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F8FB6" w14:textId="1A835C7F" w:rsidR="00650FD4" w:rsidRPr="00347A52" w:rsidRDefault="00650FD4" w:rsidP="004134B8">
      <w:pPr>
        <w:spacing w:after="0" w:line="240" w:lineRule="auto"/>
        <w:jc w:val="center"/>
        <w:rPr>
          <w:rFonts w:ascii="Times New Roman" w:hAnsi="Times New Roman" w:cs="Times New Roman"/>
          <w:b/>
          <w:sz w:val="24"/>
          <w:szCs w:val="24"/>
          <w:lang w:val="en-US"/>
        </w:rPr>
      </w:pPr>
      <w:r w:rsidRPr="00347A52">
        <w:rPr>
          <w:rFonts w:ascii="Times New Roman" w:hAnsi="Times New Roman" w:cs="Times New Roman"/>
          <w:b/>
          <w:sz w:val="24"/>
          <w:szCs w:val="24"/>
          <w:lang w:val="en-US"/>
        </w:rPr>
        <w:t>F</w:t>
      </w:r>
      <w:r w:rsidR="004134B8">
        <w:rPr>
          <w:rFonts w:ascii="Times New Roman" w:hAnsi="Times New Roman" w:cs="Times New Roman"/>
          <w:b/>
          <w:sz w:val="24"/>
          <w:szCs w:val="24"/>
          <w:lang w:val="en-US"/>
        </w:rPr>
        <w:t>ROM</w:t>
      </w:r>
      <w:r w:rsidRPr="00347A52">
        <w:rPr>
          <w:rFonts w:ascii="Times New Roman" w:hAnsi="Times New Roman" w:cs="Times New Roman"/>
          <w:b/>
          <w:sz w:val="24"/>
          <w:szCs w:val="24"/>
          <w:lang w:val="en-US"/>
        </w:rPr>
        <w:t xml:space="preserve"> </w:t>
      </w:r>
      <w:r w:rsidRPr="00347A52">
        <w:rPr>
          <w:rFonts w:ascii="Times New Roman" w:hAnsi="Times New Roman" w:cs="Times New Roman"/>
          <w:b/>
          <w:i/>
          <w:iCs/>
          <w:sz w:val="24"/>
          <w:szCs w:val="24"/>
          <w:lang w:val="en-US"/>
        </w:rPr>
        <w:t>M</w:t>
      </w:r>
      <w:r w:rsidR="004134B8">
        <w:rPr>
          <w:rFonts w:ascii="Times New Roman" w:hAnsi="Times New Roman" w:cs="Times New Roman"/>
          <w:b/>
          <w:i/>
          <w:iCs/>
          <w:sz w:val="24"/>
          <w:szCs w:val="24"/>
          <w:lang w:val="en-US"/>
        </w:rPr>
        <w:t>USTAHIK</w:t>
      </w:r>
      <w:r w:rsidRPr="00347A52">
        <w:rPr>
          <w:rFonts w:ascii="Times New Roman" w:hAnsi="Times New Roman" w:cs="Times New Roman"/>
          <w:b/>
          <w:sz w:val="24"/>
          <w:szCs w:val="24"/>
          <w:lang w:val="en-US"/>
        </w:rPr>
        <w:t xml:space="preserve"> </w:t>
      </w:r>
      <w:r w:rsidR="004134B8">
        <w:rPr>
          <w:rFonts w:ascii="Times New Roman" w:hAnsi="Times New Roman" w:cs="Times New Roman"/>
          <w:b/>
          <w:sz w:val="24"/>
          <w:szCs w:val="24"/>
          <w:lang w:val="en-US"/>
        </w:rPr>
        <w:t>TO</w:t>
      </w:r>
      <w:r w:rsidRPr="00347A52">
        <w:rPr>
          <w:rFonts w:ascii="Times New Roman" w:hAnsi="Times New Roman" w:cs="Times New Roman"/>
          <w:b/>
          <w:sz w:val="24"/>
          <w:szCs w:val="24"/>
          <w:lang w:val="en-US"/>
        </w:rPr>
        <w:t xml:space="preserve"> </w:t>
      </w:r>
      <w:r w:rsidRPr="00347A52">
        <w:rPr>
          <w:rFonts w:ascii="Times New Roman" w:hAnsi="Times New Roman" w:cs="Times New Roman"/>
          <w:b/>
          <w:i/>
          <w:iCs/>
          <w:sz w:val="24"/>
          <w:szCs w:val="24"/>
          <w:lang w:val="en-US"/>
        </w:rPr>
        <w:t>M</w:t>
      </w:r>
      <w:r w:rsidR="004134B8">
        <w:rPr>
          <w:rFonts w:ascii="Times New Roman" w:hAnsi="Times New Roman" w:cs="Times New Roman"/>
          <w:b/>
          <w:i/>
          <w:iCs/>
          <w:sz w:val="24"/>
          <w:szCs w:val="24"/>
          <w:lang w:val="en-US"/>
        </w:rPr>
        <w:t>UZAKKI</w:t>
      </w:r>
      <w:r w:rsidRPr="00347A52">
        <w:rPr>
          <w:rFonts w:ascii="Times New Roman" w:hAnsi="Times New Roman" w:cs="Times New Roman"/>
          <w:b/>
          <w:sz w:val="24"/>
          <w:szCs w:val="24"/>
          <w:lang w:val="en-US"/>
        </w:rPr>
        <w:t>: S</w:t>
      </w:r>
      <w:r w:rsidR="004134B8">
        <w:rPr>
          <w:rFonts w:ascii="Times New Roman" w:hAnsi="Times New Roman" w:cs="Times New Roman"/>
          <w:b/>
          <w:sz w:val="24"/>
          <w:szCs w:val="24"/>
          <w:lang w:val="en-US"/>
        </w:rPr>
        <w:t xml:space="preserve">TUDY ON THE </w:t>
      </w:r>
      <w:r w:rsidRPr="00347A52">
        <w:rPr>
          <w:rFonts w:ascii="Times New Roman" w:hAnsi="Times New Roman" w:cs="Times New Roman"/>
          <w:b/>
          <w:sz w:val="24"/>
          <w:szCs w:val="24"/>
          <w:lang w:val="en-US"/>
        </w:rPr>
        <w:t>U</w:t>
      </w:r>
      <w:r w:rsidR="004134B8">
        <w:rPr>
          <w:rFonts w:ascii="Times New Roman" w:hAnsi="Times New Roman" w:cs="Times New Roman"/>
          <w:b/>
          <w:sz w:val="24"/>
          <w:szCs w:val="24"/>
          <w:lang w:val="en-US"/>
        </w:rPr>
        <w:t>TILIZATION OF ZAKAT FUNDS FOR THE CREATION AND DEVELOPMENT OF PRODUCTIVES SMALL BUSINESSES IN LAZISMU SOLO</w:t>
      </w:r>
    </w:p>
    <w:p w14:paraId="77DD7ADF" w14:textId="77777777" w:rsidR="00DC5A88" w:rsidRPr="00347A52" w:rsidRDefault="00DC5A88" w:rsidP="00DC5A88">
      <w:pPr>
        <w:spacing w:after="0" w:line="240" w:lineRule="auto"/>
        <w:contextualSpacing/>
        <w:rPr>
          <w:rFonts w:ascii="Times New Roman" w:hAnsi="Times New Roman" w:cs="Times New Roman"/>
          <w:b/>
          <w:sz w:val="24"/>
          <w:lang w:val="en-US"/>
        </w:rPr>
      </w:pPr>
    </w:p>
    <w:p w14:paraId="06BFB187" w14:textId="77777777" w:rsidR="00DC5A88" w:rsidRPr="00347A52" w:rsidRDefault="00DC5A88" w:rsidP="00DA60B1">
      <w:pPr>
        <w:spacing w:after="0" w:line="240" w:lineRule="auto"/>
        <w:contextualSpacing/>
        <w:rPr>
          <w:rFonts w:ascii="Times New Roman" w:hAnsi="Times New Roman" w:cs="Times New Roman"/>
          <w:sz w:val="24"/>
          <w:lang w:val="en-US"/>
        </w:rPr>
      </w:pPr>
      <w:proofErr w:type="spellStart"/>
      <w:r w:rsidRPr="00347A52">
        <w:rPr>
          <w:rFonts w:ascii="Times New Roman" w:hAnsi="Times New Roman" w:cs="Times New Roman"/>
          <w:sz w:val="24"/>
          <w:lang w:val="en-US"/>
        </w:rPr>
        <w:t>Farkhani</w:t>
      </w:r>
      <w:proofErr w:type="spellEnd"/>
    </w:p>
    <w:p w14:paraId="030A4CE8" w14:textId="4FF367DA" w:rsidR="00DC5A88" w:rsidRPr="00347A52" w:rsidRDefault="00D4756F" w:rsidP="00DA60B1">
      <w:pPr>
        <w:spacing w:after="0" w:line="240" w:lineRule="auto"/>
        <w:contextualSpacing/>
        <w:rPr>
          <w:rFonts w:ascii="Times New Roman" w:hAnsi="Times New Roman" w:cs="Times New Roman"/>
          <w:sz w:val="24"/>
          <w:lang w:val="en-US"/>
        </w:rPr>
      </w:pPr>
      <w:r w:rsidRPr="00347A52">
        <w:rPr>
          <w:rFonts w:ascii="Times New Roman" w:hAnsi="Times New Roman" w:cs="Times New Roman"/>
          <w:sz w:val="24"/>
          <w:lang w:val="en-US"/>
        </w:rPr>
        <w:t xml:space="preserve">Faculty of </w:t>
      </w:r>
      <w:proofErr w:type="spellStart"/>
      <w:r w:rsidRPr="00347A52">
        <w:rPr>
          <w:rFonts w:ascii="Times New Roman" w:hAnsi="Times New Roman" w:cs="Times New Roman"/>
          <w:sz w:val="24"/>
          <w:lang w:val="en-US"/>
        </w:rPr>
        <w:t>Shari'ah</w:t>
      </w:r>
      <w:proofErr w:type="spellEnd"/>
      <w:r w:rsidRPr="00347A52">
        <w:rPr>
          <w:rFonts w:ascii="Times New Roman" w:hAnsi="Times New Roman" w:cs="Times New Roman"/>
          <w:sz w:val="24"/>
          <w:lang w:val="en-US"/>
        </w:rPr>
        <w:t xml:space="preserve">, </w:t>
      </w:r>
      <w:r w:rsidR="00DC5A88" w:rsidRPr="00347A52">
        <w:rPr>
          <w:rFonts w:ascii="Times New Roman" w:hAnsi="Times New Roman" w:cs="Times New Roman"/>
          <w:sz w:val="24"/>
          <w:lang w:val="en-US"/>
        </w:rPr>
        <w:t xml:space="preserve">IAIN </w:t>
      </w:r>
      <w:proofErr w:type="spellStart"/>
      <w:r w:rsidR="00DC5A88" w:rsidRPr="00347A52">
        <w:rPr>
          <w:rFonts w:ascii="Times New Roman" w:hAnsi="Times New Roman" w:cs="Times New Roman"/>
          <w:sz w:val="24"/>
          <w:lang w:val="en-US"/>
        </w:rPr>
        <w:t>Salatiga</w:t>
      </w:r>
      <w:proofErr w:type="spellEnd"/>
    </w:p>
    <w:p w14:paraId="3D3510FC" w14:textId="0A397F92" w:rsidR="00DC5A88" w:rsidRPr="00347A52" w:rsidRDefault="004134B8" w:rsidP="00DA60B1">
      <w:pPr>
        <w:spacing w:after="0" w:line="240" w:lineRule="auto"/>
        <w:contextualSpacing/>
        <w:rPr>
          <w:rFonts w:ascii="Times New Roman" w:hAnsi="Times New Roman" w:cs="Times New Roman"/>
          <w:i/>
          <w:sz w:val="24"/>
          <w:lang w:val="en-US"/>
        </w:rPr>
      </w:pPr>
      <w:r w:rsidRPr="004134B8">
        <w:rPr>
          <w:rFonts w:ascii="Times New Roman" w:hAnsi="Times New Roman" w:cs="Times New Roman"/>
          <w:sz w:val="24"/>
          <w:lang w:val="en-US"/>
        </w:rPr>
        <w:t>Correspondence</w:t>
      </w:r>
      <w:r>
        <w:rPr>
          <w:rFonts w:ascii="Times New Roman" w:hAnsi="Times New Roman" w:cs="Times New Roman"/>
          <w:i/>
          <w:sz w:val="24"/>
          <w:lang w:val="en-US"/>
        </w:rPr>
        <w:t xml:space="preserve"> </w:t>
      </w:r>
      <w:r w:rsidR="00DC5A88" w:rsidRPr="004134B8">
        <w:rPr>
          <w:rFonts w:ascii="Times New Roman" w:hAnsi="Times New Roman" w:cs="Times New Roman"/>
          <w:sz w:val="24"/>
          <w:lang w:val="en-US"/>
        </w:rPr>
        <w:t>E-mail:</w:t>
      </w:r>
      <w:r w:rsidR="00DC5A88" w:rsidRPr="00347A52">
        <w:rPr>
          <w:rFonts w:ascii="Times New Roman" w:hAnsi="Times New Roman" w:cs="Times New Roman"/>
          <w:i/>
          <w:sz w:val="24"/>
          <w:lang w:val="en-US"/>
        </w:rPr>
        <w:t xml:space="preserve"> </w:t>
      </w:r>
      <w:hyperlink r:id="rId8" w:history="1">
        <w:r w:rsidR="00DC5A88" w:rsidRPr="004134B8">
          <w:rPr>
            <w:rStyle w:val="Hyperlink"/>
            <w:rFonts w:ascii="Times New Roman" w:hAnsi="Times New Roman" w:cs="Times New Roman"/>
            <w:sz w:val="24"/>
            <w:lang w:val="en-US"/>
          </w:rPr>
          <w:t>farkhani@iainsalatiga.ac.id/farkhani_76@yahoo.com</w:t>
        </w:r>
      </w:hyperlink>
    </w:p>
    <w:p w14:paraId="37D96FF0" w14:textId="77777777" w:rsidR="00DC5A88" w:rsidRPr="00347A52" w:rsidRDefault="00DC5A88" w:rsidP="00DC5A88">
      <w:pPr>
        <w:spacing w:after="0" w:line="240" w:lineRule="auto"/>
        <w:contextualSpacing/>
        <w:rPr>
          <w:rFonts w:ascii="Times New Roman" w:hAnsi="Times New Roman" w:cs="Times New Roman"/>
          <w:i/>
          <w:sz w:val="24"/>
          <w:lang w:val="en-US"/>
        </w:rPr>
      </w:pPr>
    </w:p>
    <w:p w14:paraId="2BA8133F" w14:textId="77777777" w:rsidR="00DA60B1" w:rsidRDefault="00DA60B1" w:rsidP="00DA60B1">
      <w:pPr>
        <w:spacing w:after="0" w:line="240" w:lineRule="auto"/>
        <w:rPr>
          <w:rFonts w:asciiTheme="majorBidi" w:hAnsiTheme="majorBidi" w:cstheme="majorBidi"/>
          <w:b/>
          <w:i/>
          <w:sz w:val="24"/>
          <w:szCs w:val="24"/>
          <w:lang w:val="en-US"/>
        </w:rPr>
      </w:pPr>
      <w:r w:rsidRPr="004134B8">
        <w:rPr>
          <w:rFonts w:asciiTheme="majorBidi" w:hAnsiTheme="majorBidi" w:cstheme="majorBidi"/>
          <w:b/>
          <w:i/>
          <w:sz w:val="24"/>
          <w:szCs w:val="24"/>
          <w:lang w:val="en-US"/>
        </w:rPr>
        <w:t>Abstract</w:t>
      </w:r>
    </w:p>
    <w:p w14:paraId="58776D1D" w14:textId="77777777" w:rsidR="004134B8" w:rsidRPr="004134B8" w:rsidRDefault="004134B8" w:rsidP="00DA60B1">
      <w:pPr>
        <w:spacing w:after="0" w:line="240" w:lineRule="auto"/>
        <w:rPr>
          <w:rFonts w:asciiTheme="majorBidi" w:hAnsiTheme="majorBidi" w:cstheme="majorBidi"/>
          <w:i/>
          <w:sz w:val="24"/>
          <w:szCs w:val="24"/>
          <w:lang w:val="en-US"/>
        </w:rPr>
      </w:pPr>
    </w:p>
    <w:p w14:paraId="69F70F2E" w14:textId="50E09460" w:rsidR="009D53D5" w:rsidRPr="004134B8" w:rsidRDefault="009D53D5" w:rsidP="004134B8">
      <w:pPr>
        <w:pStyle w:val="HTMLPreformatted"/>
        <w:ind w:right="360"/>
        <w:jc w:val="both"/>
        <w:rPr>
          <w:rFonts w:ascii="Times New Roman" w:hAnsi="Times New Roman" w:cs="Times New Roman"/>
          <w:i/>
          <w:sz w:val="24"/>
          <w:szCs w:val="24"/>
        </w:rPr>
      </w:pPr>
      <w:r w:rsidRPr="004134B8">
        <w:rPr>
          <w:rFonts w:ascii="Times New Roman" w:hAnsi="Times New Roman" w:cs="Times New Roman"/>
          <w:i/>
          <w:sz w:val="24"/>
          <w:szCs w:val="24"/>
        </w:rPr>
        <w:t xml:space="preserve">The purpose of this research was to see the utilization of zakat funds collected and managed by </w:t>
      </w:r>
      <w:proofErr w:type="spellStart"/>
      <w:r w:rsidRPr="004134B8">
        <w:rPr>
          <w:rFonts w:ascii="Times New Roman" w:hAnsi="Times New Roman" w:cs="Times New Roman"/>
          <w:i/>
          <w:sz w:val="24"/>
          <w:szCs w:val="24"/>
        </w:rPr>
        <w:t>Lazismu</w:t>
      </w:r>
      <w:proofErr w:type="spellEnd"/>
      <w:r w:rsidRPr="004134B8">
        <w:rPr>
          <w:rFonts w:ascii="Times New Roman" w:hAnsi="Times New Roman" w:cs="Times New Roman"/>
          <w:i/>
          <w:sz w:val="24"/>
          <w:szCs w:val="24"/>
        </w:rPr>
        <w:t xml:space="preserve"> Solo, whether it succeeded in </w:t>
      </w:r>
      <w:r w:rsidR="00BD76FB" w:rsidRPr="004134B8">
        <w:rPr>
          <w:rFonts w:ascii="Times New Roman" w:hAnsi="Times New Roman" w:cs="Times New Roman"/>
          <w:i/>
          <w:sz w:val="24"/>
          <w:szCs w:val="24"/>
        </w:rPr>
        <w:t xml:space="preserve">converting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into </w:t>
      </w:r>
      <w:proofErr w:type="spellStart"/>
      <w:r w:rsidRPr="004134B8">
        <w:rPr>
          <w:rFonts w:ascii="Times New Roman" w:hAnsi="Times New Roman" w:cs="Times New Roman"/>
          <w:i/>
          <w:iCs/>
          <w:sz w:val="24"/>
          <w:szCs w:val="24"/>
        </w:rPr>
        <w:t>muzaki</w:t>
      </w:r>
      <w:proofErr w:type="spellEnd"/>
      <w:r w:rsidRPr="004134B8">
        <w:rPr>
          <w:rFonts w:ascii="Times New Roman" w:hAnsi="Times New Roman" w:cs="Times New Roman"/>
          <w:i/>
          <w:sz w:val="24"/>
          <w:szCs w:val="24"/>
        </w:rPr>
        <w:t xml:space="preserve"> or obtaining results beyond expectations. This field research </w:t>
      </w:r>
      <w:r w:rsidR="004D2C7A" w:rsidRPr="004134B8">
        <w:rPr>
          <w:rFonts w:ascii="Times New Roman" w:hAnsi="Times New Roman" w:cs="Times New Roman"/>
          <w:i/>
          <w:sz w:val="24"/>
          <w:szCs w:val="24"/>
        </w:rPr>
        <w:t xml:space="preserve">employed </w:t>
      </w:r>
      <w:r w:rsidRPr="004134B8">
        <w:rPr>
          <w:rFonts w:ascii="Times New Roman" w:hAnsi="Times New Roman" w:cs="Times New Roman"/>
          <w:i/>
          <w:sz w:val="24"/>
          <w:szCs w:val="24"/>
        </w:rPr>
        <w:t>qualitative analysis methods</w:t>
      </w:r>
      <w:r w:rsidR="00201FE0" w:rsidRPr="004134B8">
        <w:rPr>
          <w:rFonts w:ascii="Times New Roman" w:hAnsi="Times New Roman" w:cs="Times New Roman"/>
          <w:i/>
          <w:sz w:val="24"/>
          <w:szCs w:val="24"/>
        </w:rPr>
        <w:t xml:space="preserve">, </w:t>
      </w:r>
      <w:r w:rsidRPr="004134B8">
        <w:rPr>
          <w:rFonts w:ascii="Times New Roman" w:hAnsi="Times New Roman" w:cs="Times New Roman"/>
          <w:i/>
          <w:sz w:val="24"/>
          <w:szCs w:val="24"/>
        </w:rPr>
        <w:t xml:space="preserve">with data collection techniques through in-depth interviews and field observations. </w:t>
      </w:r>
      <w:r w:rsidR="00EF0EF9" w:rsidRPr="004134B8">
        <w:rPr>
          <w:rFonts w:ascii="Times New Roman" w:hAnsi="Times New Roman" w:cs="Times New Roman"/>
          <w:i/>
          <w:sz w:val="24"/>
          <w:szCs w:val="24"/>
        </w:rPr>
        <w:t>T</w:t>
      </w:r>
      <w:r w:rsidRPr="004134B8">
        <w:rPr>
          <w:rFonts w:ascii="Times New Roman" w:hAnsi="Times New Roman" w:cs="Times New Roman"/>
          <w:i/>
          <w:sz w:val="24"/>
          <w:szCs w:val="24"/>
        </w:rPr>
        <w:t>his research</w:t>
      </w:r>
      <w:r w:rsidR="00EF0EF9" w:rsidRPr="004134B8">
        <w:rPr>
          <w:rFonts w:ascii="Times New Roman" w:hAnsi="Times New Roman" w:cs="Times New Roman"/>
          <w:i/>
          <w:sz w:val="24"/>
          <w:szCs w:val="24"/>
        </w:rPr>
        <w:t xml:space="preserve">’s results </w:t>
      </w:r>
      <w:r w:rsidR="00021FE6" w:rsidRPr="004134B8">
        <w:rPr>
          <w:rFonts w:ascii="Times New Roman" w:hAnsi="Times New Roman" w:cs="Times New Roman"/>
          <w:i/>
          <w:sz w:val="24"/>
          <w:szCs w:val="24"/>
        </w:rPr>
        <w:t xml:space="preserve">revealed </w:t>
      </w:r>
      <w:r w:rsidRPr="004134B8">
        <w:rPr>
          <w:rFonts w:ascii="Times New Roman" w:hAnsi="Times New Roman" w:cs="Times New Roman"/>
          <w:i/>
          <w:sz w:val="24"/>
          <w:szCs w:val="24"/>
        </w:rPr>
        <w:t>that the ZIS</w:t>
      </w:r>
      <w:r w:rsidR="00700CCD" w:rsidRPr="004134B8">
        <w:rPr>
          <w:rFonts w:ascii="Times New Roman" w:hAnsi="Times New Roman" w:cs="Times New Roman"/>
          <w:i/>
          <w:sz w:val="24"/>
          <w:szCs w:val="24"/>
        </w:rPr>
        <w:t xml:space="preserve"> </w:t>
      </w:r>
      <w:r w:rsidR="00F91595" w:rsidRPr="004134B8">
        <w:rPr>
          <w:rFonts w:ascii="Times New Roman" w:hAnsi="Times New Roman" w:cs="Times New Roman"/>
          <w:i/>
          <w:sz w:val="24"/>
          <w:szCs w:val="24"/>
        </w:rPr>
        <w:t xml:space="preserve">(Zakat, </w:t>
      </w:r>
      <w:proofErr w:type="spellStart"/>
      <w:r w:rsidR="00F91595" w:rsidRPr="004134B8">
        <w:rPr>
          <w:rFonts w:ascii="Times New Roman" w:hAnsi="Times New Roman" w:cs="Times New Roman"/>
          <w:i/>
          <w:sz w:val="24"/>
          <w:szCs w:val="24"/>
        </w:rPr>
        <w:t>Infaq</w:t>
      </w:r>
      <w:proofErr w:type="spellEnd"/>
      <w:r w:rsidR="00F91595" w:rsidRPr="004134B8">
        <w:rPr>
          <w:rFonts w:ascii="Times New Roman" w:hAnsi="Times New Roman" w:cs="Times New Roman"/>
          <w:i/>
          <w:sz w:val="24"/>
          <w:szCs w:val="24"/>
        </w:rPr>
        <w:t>,</w:t>
      </w:r>
      <w:r w:rsidR="003E6B97" w:rsidRPr="004134B8">
        <w:rPr>
          <w:rFonts w:ascii="Times New Roman" w:hAnsi="Times New Roman" w:cs="Times New Roman"/>
          <w:i/>
          <w:sz w:val="24"/>
          <w:szCs w:val="24"/>
        </w:rPr>
        <w:t xml:space="preserve"> </w:t>
      </w:r>
      <w:r w:rsidR="00F91595" w:rsidRPr="004134B8">
        <w:rPr>
          <w:rFonts w:ascii="Times New Roman" w:hAnsi="Times New Roman" w:cs="Times New Roman"/>
          <w:i/>
          <w:sz w:val="24"/>
          <w:szCs w:val="24"/>
        </w:rPr>
        <w:t xml:space="preserve">and Alms) </w:t>
      </w:r>
      <w:r w:rsidRPr="004134B8">
        <w:rPr>
          <w:rFonts w:ascii="Times New Roman" w:hAnsi="Times New Roman" w:cs="Times New Roman"/>
          <w:i/>
          <w:sz w:val="24"/>
          <w:szCs w:val="24"/>
        </w:rPr>
        <w:t xml:space="preserve">fund utilization program to convert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into </w:t>
      </w:r>
      <w:proofErr w:type="spellStart"/>
      <w:r w:rsidRPr="004134B8">
        <w:rPr>
          <w:rFonts w:ascii="Times New Roman" w:hAnsi="Times New Roman" w:cs="Times New Roman"/>
          <w:i/>
          <w:iCs/>
          <w:sz w:val="24"/>
          <w:szCs w:val="24"/>
        </w:rPr>
        <w:t>muzakki</w:t>
      </w:r>
      <w:proofErr w:type="spellEnd"/>
      <w:r w:rsidR="00C8752A" w:rsidRPr="004134B8">
        <w:rPr>
          <w:rFonts w:ascii="Times New Roman" w:hAnsi="Times New Roman" w:cs="Times New Roman"/>
          <w:i/>
          <w:sz w:val="24"/>
          <w:szCs w:val="24"/>
        </w:rPr>
        <w:t xml:space="preserve"> </w:t>
      </w:r>
      <w:r w:rsidRPr="004134B8">
        <w:rPr>
          <w:rFonts w:ascii="Times New Roman" w:hAnsi="Times New Roman" w:cs="Times New Roman"/>
          <w:i/>
          <w:sz w:val="24"/>
          <w:szCs w:val="24"/>
        </w:rPr>
        <w:t>seen from the side of program implementation</w:t>
      </w:r>
      <w:r w:rsidR="00E000D2" w:rsidRPr="004134B8">
        <w:rPr>
          <w:rFonts w:ascii="Times New Roman" w:hAnsi="Times New Roman" w:cs="Times New Roman"/>
          <w:i/>
          <w:sz w:val="24"/>
          <w:szCs w:val="24"/>
        </w:rPr>
        <w:t>’s effectiveness and efficiency</w:t>
      </w:r>
      <w:r w:rsidR="00F35407" w:rsidRPr="004134B8">
        <w:rPr>
          <w:rFonts w:ascii="Times New Roman" w:hAnsi="Times New Roman" w:cs="Times New Roman"/>
          <w:i/>
          <w:sz w:val="24"/>
          <w:szCs w:val="24"/>
        </w:rPr>
        <w:t xml:space="preserve"> could </w:t>
      </w:r>
      <w:r w:rsidRPr="004134B8">
        <w:rPr>
          <w:rFonts w:ascii="Times New Roman" w:hAnsi="Times New Roman" w:cs="Times New Roman"/>
          <w:i/>
          <w:sz w:val="24"/>
          <w:szCs w:val="24"/>
        </w:rPr>
        <w:t xml:space="preserve">be considered successful even though it </w:t>
      </w:r>
      <w:r w:rsidR="009C179F" w:rsidRPr="004134B8">
        <w:rPr>
          <w:rFonts w:ascii="Times New Roman" w:hAnsi="Times New Roman" w:cs="Times New Roman"/>
          <w:i/>
          <w:sz w:val="24"/>
          <w:szCs w:val="24"/>
        </w:rPr>
        <w:t xml:space="preserve">has not been </w:t>
      </w:r>
      <w:r w:rsidRPr="004134B8">
        <w:rPr>
          <w:rFonts w:ascii="Times New Roman" w:hAnsi="Times New Roman" w:cs="Times New Roman"/>
          <w:i/>
          <w:sz w:val="24"/>
          <w:szCs w:val="24"/>
        </w:rPr>
        <w:t>ideal</w:t>
      </w:r>
      <w:r w:rsidR="009C179F" w:rsidRPr="004134B8">
        <w:rPr>
          <w:rFonts w:ascii="Times New Roman" w:hAnsi="Times New Roman" w:cs="Times New Roman"/>
          <w:i/>
          <w:sz w:val="24"/>
          <w:szCs w:val="24"/>
        </w:rPr>
        <w:t xml:space="preserve"> yet</w:t>
      </w:r>
      <w:r w:rsidR="00301049" w:rsidRPr="004134B8">
        <w:rPr>
          <w:rFonts w:ascii="Times New Roman" w:hAnsi="Times New Roman" w:cs="Times New Roman"/>
          <w:i/>
          <w:sz w:val="24"/>
          <w:szCs w:val="24"/>
        </w:rPr>
        <w:t xml:space="preserve"> in converting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into </w:t>
      </w:r>
      <w:proofErr w:type="spellStart"/>
      <w:r w:rsidRPr="004134B8">
        <w:rPr>
          <w:rFonts w:ascii="Times New Roman" w:hAnsi="Times New Roman" w:cs="Times New Roman"/>
          <w:i/>
          <w:iCs/>
          <w:sz w:val="24"/>
          <w:szCs w:val="24"/>
        </w:rPr>
        <w:t>muzaki</w:t>
      </w:r>
      <w:proofErr w:type="spellEnd"/>
      <w:r w:rsidRPr="004134B8">
        <w:rPr>
          <w:rFonts w:ascii="Times New Roman" w:hAnsi="Times New Roman" w:cs="Times New Roman"/>
          <w:i/>
          <w:sz w:val="24"/>
          <w:szCs w:val="24"/>
        </w:rPr>
        <w:t xml:space="preserve">. </w:t>
      </w:r>
      <w:r w:rsidR="00A167CD" w:rsidRPr="004134B8">
        <w:rPr>
          <w:rFonts w:ascii="Times New Roman" w:hAnsi="Times New Roman" w:cs="Times New Roman"/>
          <w:i/>
          <w:sz w:val="24"/>
          <w:szCs w:val="24"/>
        </w:rPr>
        <w:t xml:space="preserve">This </w:t>
      </w:r>
      <w:r w:rsidRPr="004134B8">
        <w:rPr>
          <w:rFonts w:ascii="Times New Roman" w:hAnsi="Times New Roman" w:cs="Times New Roman"/>
          <w:i/>
          <w:sz w:val="24"/>
          <w:szCs w:val="24"/>
        </w:rPr>
        <w:t xml:space="preserve">success has </w:t>
      </w:r>
      <w:r w:rsidR="00A167CD" w:rsidRPr="004134B8">
        <w:rPr>
          <w:rFonts w:ascii="Times New Roman" w:hAnsi="Times New Roman" w:cs="Times New Roman"/>
          <w:i/>
          <w:sz w:val="24"/>
          <w:szCs w:val="24"/>
        </w:rPr>
        <w:t xml:space="preserve">only led to the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bec</w:t>
      </w:r>
      <w:r w:rsidR="00517B60" w:rsidRPr="004134B8">
        <w:rPr>
          <w:rFonts w:ascii="Times New Roman" w:hAnsi="Times New Roman" w:cs="Times New Roman"/>
          <w:i/>
          <w:sz w:val="24"/>
          <w:szCs w:val="24"/>
        </w:rPr>
        <w:t xml:space="preserve">oming </w:t>
      </w:r>
      <w:r w:rsidRPr="004134B8">
        <w:rPr>
          <w:rFonts w:ascii="Times New Roman" w:hAnsi="Times New Roman" w:cs="Times New Roman"/>
          <w:i/>
          <w:sz w:val="24"/>
          <w:szCs w:val="24"/>
        </w:rPr>
        <w:t>an independent Muslim</w:t>
      </w:r>
      <w:r w:rsidR="00D20732" w:rsidRPr="004134B8">
        <w:rPr>
          <w:rFonts w:ascii="Times New Roman" w:hAnsi="Times New Roman" w:cs="Times New Roman"/>
          <w:i/>
          <w:sz w:val="24"/>
          <w:szCs w:val="24"/>
        </w:rPr>
        <w:t xml:space="preserve"> </w:t>
      </w:r>
      <w:r w:rsidRPr="004134B8">
        <w:rPr>
          <w:rFonts w:ascii="Times New Roman" w:hAnsi="Times New Roman" w:cs="Times New Roman"/>
          <w:i/>
          <w:sz w:val="24"/>
          <w:szCs w:val="24"/>
        </w:rPr>
        <w:t xml:space="preserve">and regardless of </w:t>
      </w:r>
      <w:r w:rsidR="0099284A" w:rsidRPr="004134B8">
        <w:rPr>
          <w:rFonts w:ascii="Times New Roman" w:hAnsi="Times New Roman" w:cs="Times New Roman"/>
          <w:i/>
          <w:sz w:val="24"/>
          <w:szCs w:val="24"/>
        </w:rPr>
        <w:t xml:space="preserve">their </w:t>
      </w:r>
      <w:r w:rsidRPr="004134B8">
        <w:rPr>
          <w:rFonts w:ascii="Times New Roman" w:hAnsi="Times New Roman" w:cs="Times New Roman"/>
          <w:i/>
          <w:sz w:val="24"/>
          <w:szCs w:val="24"/>
        </w:rPr>
        <w:t>initial status</w:t>
      </w:r>
      <w:r w:rsidR="00A520A7" w:rsidRPr="004134B8">
        <w:rPr>
          <w:rFonts w:ascii="Times New Roman" w:hAnsi="Times New Roman" w:cs="Times New Roman"/>
          <w:i/>
          <w:sz w:val="24"/>
          <w:szCs w:val="24"/>
        </w:rPr>
        <w:t xml:space="preserve"> as a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In the future, this program must continue to be improved until it actually </w:t>
      </w:r>
      <w:r w:rsidR="00EA0CCB" w:rsidRPr="004134B8">
        <w:rPr>
          <w:rFonts w:ascii="Times New Roman" w:hAnsi="Times New Roman" w:cs="Times New Roman"/>
          <w:i/>
          <w:sz w:val="24"/>
          <w:szCs w:val="24"/>
        </w:rPr>
        <w:t xml:space="preserve">transforms </w:t>
      </w:r>
      <w:proofErr w:type="spellStart"/>
      <w:r w:rsidRPr="004134B8">
        <w:rPr>
          <w:rFonts w:ascii="Times New Roman" w:hAnsi="Times New Roman" w:cs="Times New Roman"/>
          <w:i/>
          <w:iCs/>
          <w:sz w:val="24"/>
          <w:szCs w:val="24"/>
        </w:rPr>
        <w:t>mustahik</w:t>
      </w:r>
      <w:proofErr w:type="spellEnd"/>
      <w:r w:rsidRPr="004134B8">
        <w:rPr>
          <w:rFonts w:ascii="Times New Roman" w:hAnsi="Times New Roman" w:cs="Times New Roman"/>
          <w:i/>
          <w:sz w:val="24"/>
          <w:szCs w:val="24"/>
        </w:rPr>
        <w:t xml:space="preserve"> into </w:t>
      </w:r>
      <w:proofErr w:type="spellStart"/>
      <w:r w:rsidRPr="004134B8">
        <w:rPr>
          <w:rFonts w:ascii="Times New Roman" w:hAnsi="Times New Roman" w:cs="Times New Roman"/>
          <w:i/>
          <w:iCs/>
          <w:sz w:val="24"/>
          <w:szCs w:val="24"/>
        </w:rPr>
        <w:t>muzakki</w:t>
      </w:r>
      <w:proofErr w:type="spellEnd"/>
      <w:r w:rsidRPr="004134B8">
        <w:rPr>
          <w:rFonts w:ascii="Times New Roman" w:hAnsi="Times New Roman" w:cs="Times New Roman"/>
          <w:i/>
          <w:sz w:val="24"/>
          <w:szCs w:val="24"/>
        </w:rPr>
        <w:t xml:space="preserve"> </w:t>
      </w:r>
      <w:r w:rsidR="002F45FF" w:rsidRPr="004134B8">
        <w:rPr>
          <w:rFonts w:ascii="Times New Roman" w:hAnsi="Times New Roman" w:cs="Times New Roman"/>
          <w:i/>
          <w:sz w:val="24"/>
          <w:szCs w:val="24"/>
        </w:rPr>
        <w:t xml:space="preserve">to become </w:t>
      </w:r>
      <w:r w:rsidRPr="004134B8">
        <w:rPr>
          <w:rFonts w:ascii="Times New Roman" w:hAnsi="Times New Roman" w:cs="Times New Roman"/>
          <w:i/>
          <w:sz w:val="24"/>
          <w:szCs w:val="24"/>
        </w:rPr>
        <w:t xml:space="preserve">one of the </w:t>
      </w:r>
      <w:r w:rsidR="00EA2EB2" w:rsidRPr="004134B8">
        <w:rPr>
          <w:rFonts w:ascii="Times New Roman" w:hAnsi="Times New Roman" w:cs="Times New Roman"/>
          <w:i/>
          <w:sz w:val="24"/>
          <w:szCs w:val="24"/>
        </w:rPr>
        <w:t xml:space="preserve">ways </w:t>
      </w:r>
      <w:r w:rsidR="0007511B" w:rsidRPr="004134B8">
        <w:rPr>
          <w:rFonts w:ascii="Times New Roman" w:hAnsi="Times New Roman" w:cs="Times New Roman"/>
          <w:i/>
          <w:sz w:val="24"/>
          <w:szCs w:val="24"/>
        </w:rPr>
        <w:t xml:space="preserve">to eradicate </w:t>
      </w:r>
      <w:r w:rsidRPr="004134B8">
        <w:rPr>
          <w:rFonts w:ascii="Times New Roman" w:hAnsi="Times New Roman" w:cs="Times New Roman"/>
          <w:i/>
          <w:sz w:val="24"/>
          <w:szCs w:val="24"/>
        </w:rPr>
        <w:t>poverty.</w:t>
      </w:r>
    </w:p>
    <w:p w14:paraId="460E59DD" w14:textId="77777777" w:rsidR="009D53D5" w:rsidRPr="00347A52" w:rsidRDefault="009D53D5" w:rsidP="009D53D5">
      <w:pPr>
        <w:pStyle w:val="HTMLPreformatted"/>
      </w:pPr>
    </w:p>
    <w:p w14:paraId="4ABC16C2" w14:textId="77777777" w:rsidR="00DA60B1" w:rsidRPr="00347A52" w:rsidRDefault="009D53D5" w:rsidP="009D53D5">
      <w:pPr>
        <w:spacing w:after="0" w:line="240" w:lineRule="auto"/>
        <w:rPr>
          <w:rFonts w:ascii="Times New Roman" w:eastAsia="Times New Roman" w:hAnsi="Times New Roman" w:cs="Times New Roman"/>
          <w:sz w:val="24"/>
          <w:szCs w:val="20"/>
          <w:lang w:val="en-US"/>
        </w:rPr>
      </w:pPr>
      <w:r w:rsidRPr="00347A52">
        <w:rPr>
          <w:rFonts w:asciiTheme="majorBidi" w:hAnsiTheme="majorBidi" w:cstheme="majorBidi"/>
          <w:sz w:val="24"/>
          <w:szCs w:val="24"/>
          <w:lang w:val="en-US"/>
        </w:rPr>
        <w:tab/>
      </w:r>
    </w:p>
    <w:p w14:paraId="2CC1E872" w14:textId="5CE0637F" w:rsidR="00DA60B1" w:rsidRPr="00347A52" w:rsidRDefault="00DA60B1" w:rsidP="00DA60B1">
      <w:pPr>
        <w:spacing w:after="0" w:line="240" w:lineRule="auto"/>
        <w:rPr>
          <w:rFonts w:asciiTheme="majorBidi" w:hAnsiTheme="majorBidi" w:cstheme="majorBidi"/>
          <w:i/>
          <w:sz w:val="24"/>
          <w:szCs w:val="24"/>
          <w:lang w:val="en-US"/>
        </w:rPr>
      </w:pPr>
      <w:r w:rsidRPr="004134B8">
        <w:rPr>
          <w:rFonts w:asciiTheme="majorBidi" w:hAnsiTheme="majorBidi" w:cstheme="majorBidi"/>
          <w:b/>
          <w:i/>
          <w:sz w:val="24"/>
          <w:szCs w:val="24"/>
          <w:lang w:val="en-US"/>
        </w:rPr>
        <w:t>Keyword</w:t>
      </w:r>
      <w:r w:rsidRPr="00347A52">
        <w:rPr>
          <w:rFonts w:asciiTheme="majorBidi" w:hAnsiTheme="majorBidi" w:cstheme="majorBidi"/>
          <w:sz w:val="24"/>
          <w:szCs w:val="24"/>
          <w:lang w:val="en-US"/>
        </w:rPr>
        <w:t xml:space="preserve">: </w:t>
      </w:r>
      <w:r w:rsidR="004F52FA" w:rsidRPr="00347A52">
        <w:rPr>
          <w:rFonts w:asciiTheme="majorBidi" w:hAnsiTheme="majorBidi" w:cstheme="majorBidi"/>
          <w:i/>
          <w:sz w:val="24"/>
          <w:szCs w:val="24"/>
          <w:lang w:val="en-US"/>
        </w:rPr>
        <w:t>Program</w:t>
      </w:r>
      <w:r w:rsidRPr="00347A52">
        <w:rPr>
          <w:rFonts w:asciiTheme="majorBidi" w:hAnsiTheme="majorBidi" w:cstheme="majorBidi"/>
          <w:i/>
          <w:sz w:val="24"/>
          <w:szCs w:val="24"/>
          <w:lang w:val="en-US"/>
        </w:rPr>
        <w:t xml:space="preserve">; </w:t>
      </w:r>
      <w:proofErr w:type="spellStart"/>
      <w:r w:rsidRPr="00347A52">
        <w:rPr>
          <w:rFonts w:asciiTheme="majorBidi" w:hAnsiTheme="majorBidi" w:cstheme="majorBidi"/>
          <w:i/>
          <w:sz w:val="24"/>
          <w:szCs w:val="24"/>
          <w:lang w:val="en-US"/>
        </w:rPr>
        <w:t>Mustahik</w:t>
      </w:r>
      <w:proofErr w:type="spellEnd"/>
      <w:r w:rsidRPr="00347A52">
        <w:rPr>
          <w:rFonts w:asciiTheme="majorBidi" w:hAnsiTheme="majorBidi" w:cstheme="majorBidi"/>
          <w:i/>
          <w:sz w:val="24"/>
          <w:szCs w:val="24"/>
          <w:lang w:val="en-US"/>
        </w:rPr>
        <w:t xml:space="preserve">, </w:t>
      </w:r>
      <w:proofErr w:type="spellStart"/>
      <w:r w:rsidRPr="00347A52">
        <w:rPr>
          <w:rFonts w:asciiTheme="majorBidi" w:hAnsiTheme="majorBidi" w:cstheme="majorBidi"/>
          <w:i/>
          <w:sz w:val="24"/>
          <w:szCs w:val="24"/>
          <w:lang w:val="en-US"/>
        </w:rPr>
        <w:t>Muzakki</w:t>
      </w:r>
      <w:proofErr w:type="spellEnd"/>
      <w:r w:rsidRPr="00347A52">
        <w:rPr>
          <w:rFonts w:asciiTheme="majorBidi" w:hAnsiTheme="majorBidi" w:cstheme="majorBidi"/>
          <w:i/>
          <w:sz w:val="24"/>
          <w:szCs w:val="24"/>
          <w:lang w:val="en-US"/>
        </w:rPr>
        <w:t>, Empowering, Zakat</w:t>
      </w:r>
    </w:p>
    <w:p w14:paraId="25FF1A55" w14:textId="77777777" w:rsidR="00DA60B1" w:rsidRPr="00347A52" w:rsidRDefault="00DA60B1" w:rsidP="00DA60B1">
      <w:pPr>
        <w:spacing w:after="0" w:line="240" w:lineRule="auto"/>
        <w:rPr>
          <w:rFonts w:asciiTheme="majorBidi" w:hAnsiTheme="majorBidi" w:cstheme="majorBidi"/>
          <w:sz w:val="24"/>
          <w:szCs w:val="24"/>
          <w:lang w:val="en-US"/>
        </w:rPr>
      </w:pPr>
    </w:p>
    <w:p w14:paraId="46A1FC34" w14:textId="77777777" w:rsidR="00DC5A88" w:rsidRDefault="00DC5A88" w:rsidP="00DA60B1">
      <w:pPr>
        <w:spacing w:after="0" w:line="240" w:lineRule="auto"/>
        <w:contextualSpacing/>
        <w:rPr>
          <w:rFonts w:ascii="Times New Roman" w:hAnsi="Times New Roman" w:cs="Times New Roman"/>
          <w:b/>
          <w:sz w:val="24"/>
          <w:lang w:val="en-US"/>
        </w:rPr>
      </w:pPr>
      <w:proofErr w:type="spellStart"/>
      <w:r w:rsidRPr="004134B8">
        <w:rPr>
          <w:rFonts w:ascii="Times New Roman" w:hAnsi="Times New Roman" w:cs="Times New Roman"/>
          <w:b/>
          <w:i/>
          <w:sz w:val="24"/>
          <w:lang w:val="en-US"/>
        </w:rPr>
        <w:t>Abstrak</w:t>
      </w:r>
      <w:proofErr w:type="spellEnd"/>
    </w:p>
    <w:p w14:paraId="75805CDC" w14:textId="77777777" w:rsidR="004134B8" w:rsidRPr="00347A52" w:rsidRDefault="004134B8" w:rsidP="00DA60B1">
      <w:pPr>
        <w:spacing w:after="0" w:line="240" w:lineRule="auto"/>
        <w:contextualSpacing/>
        <w:rPr>
          <w:rFonts w:ascii="Times New Roman" w:hAnsi="Times New Roman" w:cs="Times New Roman"/>
          <w:sz w:val="24"/>
          <w:lang w:val="en-US"/>
        </w:rPr>
      </w:pPr>
    </w:p>
    <w:p w14:paraId="4F55421D" w14:textId="66A655D4" w:rsidR="00DC5A88" w:rsidRPr="004134B8" w:rsidRDefault="00EB74DB" w:rsidP="004134B8">
      <w:pPr>
        <w:spacing w:after="0" w:line="240" w:lineRule="auto"/>
        <w:ind w:right="360"/>
        <w:jc w:val="both"/>
        <w:rPr>
          <w:rFonts w:asciiTheme="majorBidi" w:hAnsiTheme="majorBidi" w:cstheme="majorBidi"/>
          <w:i/>
          <w:sz w:val="24"/>
          <w:lang w:val="en-US"/>
        </w:rPr>
      </w:pPr>
      <w:proofErr w:type="spellStart"/>
      <w:r w:rsidRPr="004134B8">
        <w:rPr>
          <w:rFonts w:asciiTheme="majorBidi" w:hAnsiTheme="majorBidi" w:cstheme="majorBidi"/>
          <w:i/>
          <w:sz w:val="24"/>
          <w:szCs w:val="24"/>
          <w:lang w:val="en-US"/>
        </w:rPr>
        <w:t>Tujuan</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penelitian</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ini</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dilakukan</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adalah</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untuk</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melihat</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pendayagunaan</w:t>
      </w:r>
      <w:proofErr w:type="spellEnd"/>
      <w:r w:rsidRPr="004134B8">
        <w:rPr>
          <w:rFonts w:asciiTheme="majorBidi" w:hAnsiTheme="majorBidi" w:cstheme="majorBidi"/>
          <w:i/>
          <w:sz w:val="24"/>
          <w:szCs w:val="24"/>
          <w:lang w:val="en-US"/>
        </w:rPr>
        <w:t xml:space="preserve"> </w:t>
      </w:r>
      <w:proofErr w:type="spellStart"/>
      <w:proofErr w:type="gramStart"/>
      <w:r w:rsidRPr="004134B8">
        <w:rPr>
          <w:rFonts w:asciiTheme="majorBidi" w:hAnsiTheme="majorBidi" w:cstheme="majorBidi"/>
          <w:i/>
          <w:sz w:val="24"/>
          <w:szCs w:val="24"/>
          <w:lang w:val="en-US"/>
        </w:rPr>
        <w:t>dana</w:t>
      </w:r>
      <w:proofErr w:type="spellEnd"/>
      <w:proofErr w:type="gramEnd"/>
      <w:r w:rsidRPr="004134B8">
        <w:rPr>
          <w:rFonts w:asciiTheme="majorBidi" w:hAnsiTheme="majorBidi" w:cstheme="majorBidi"/>
          <w:i/>
          <w:sz w:val="24"/>
          <w:szCs w:val="24"/>
          <w:lang w:val="en-US"/>
        </w:rPr>
        <w:t xml:space="preserve"> zakat yang </w:t>
      </w:r>
      <w:proofErr w:type="spellStart"/>
      <w:r w:rsidRPr="004134B8">
        <w:rPr>
          <w:rFonts w:asciiTheme="majorBidi" w:hAnsiTheme="majorBidi" w:cstheme="majorBidi"/>
          <w:i/>
          <w:sz w:val="24"/>
          <w:szCs w:val="24"/>
          <w:lang w:val="en-US"/>
        </w:rPr>
        <w:t>dikumpulkan</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dan</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dikelola</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oleh</w:t>
      </w:r>
      <w:proofErr w:type="spellEnd"/>
      <w:r w:rsidRPr="004134B8">
        <w:rPr>
          <w:rFonts w:asciiTheme="majorBidi" w:hAnsiTheme="majorBidi" w:cstheme="majorBidi"/>
          <w:i/>
          <w:sz w:val="24"/>
          <w:szCs w:val="24"/>
          <w:lang w:val="en-US"/>
        </w:rPr>
        <w:t xml:space="preserve"> </w:t>
      </w:r>
      <w:proofErr w:type="spellStart"/>
      <w:r w:rsidRPr="004134B8">
        <w:rPr>
          <w:rFonts w:asciiTheme="majorBidi" w:hAnsiTheme="majorBidi" w:cstheme="majorBidi"/>
          <w:i/>
          <w:sz w:val="24"/>
          <w:szCs w:val="24"/>
          <w:lang w:val="en-US"/>
        </w:rPr>
        <w:t>Lazismu</w:t>
      </w:r>
      <w:proofErr w:type="spellEnd"/>
      <w:r w:rsidRPr="004134B8">
        <w:rPr>
          <w:rFonts w:asciiTheme="majorBidi" w:hAnsiTheme="majorBidi" w:cstheme="majorBidi"/>
          <w:i/>
          <w:sz w:val="24"/>
          <w:szCs w:val="24"/>
          <w:lang w:val="en-US"/>
        </w:rPr>
        <w:t xml:space="preserve"> Solo</w:t>
      </w:r>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apakah</w:t>
      </w:r>
      <w:proofErr w:type="spellEnd"/>
      <w:r w:rsidR="00DB3386"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berhasil</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merubah</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mustahik</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menjadi</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muzak</w:t>
      </w:r>
      <w:r w:rsidR="00DB3386" w:rsidRPr="004134B8">
        <w:rPr>
          <w:rFonts w:asciiTheme="majorBidi" w:hAnsiTheme="majorBidi" w:cstheme="majorBidi"/>
          <w:i/>
          <w:sz w:val="24"/>
          <w:szCs w:val="24"/>
          <w:lang w:val="en-US"/>
        </w:rPr>
        <w:t>i</w:t>
      </w:r>
      <w:proofErr w:type="spellEnd"/>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atau</w:t>
      </w:r>
      <w:proofErr w:type="spellEnd"/>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memperoleh</w:t>
      </w:r>
      <w:proofErr w:type="spellEnd"/>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hasil</w:t>
      </w:r>
      <w:proofErr w:type="spellEnd"/>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diluar</w:t>
      </w:r>
      <w:proofErr w:type="spellEnd"/>
      <w:r w:rsidR="00DB3386" w:rsidRPr="004134B8">
        <w:rPr>
          <w:rFonts w:asciiTheme="majorBidi" w:hAnsiTheme="majorBidi" w:cstheme="majorBidi"/>
          <w:i/>
          <w:sz w:val="24"/>
          <w:szCs w:val="24"/>
          <w:lang w:val="en-US"/>
        </w:rPr>
        <w:t xml:space="preserve"> </w:t>
      </w:r>
      <w:proofErr w:type="spellStart"/>
      <w:r w:rsidR="00DB3386" w:rsidRPr="004134B8">
        <w:rPr>
          <w:rFonts w:asciiTheme="majorBidi" w:hAnsiTheme="majorBidi" w:cstheme="majorBidi"/>
          <w:i/>
          <w:sz w:val="24"/>
          <w:szCs w:val="24"/>
          <w:lang w:val="en-US"/>
        </w:rPr>
        <w:t>ekspektasi</w:t>
      </w:r>
      <w:proofErr w:type="spellEnd"/>
      <w:r w:rsidR="00DC5A88" w:rsidRPr="004134B8">
        <w:rPr>
          <w:rFonts w:asciiTheme="majorBidi" w:hAnsiTheme="majorBidi" w:cstheme="majorBidi"/>
          <w:i/>
          <w:sz w:val="24"/>
          <w:szCs w:val="24"/>
          <w:lang w:val="en-US"/>
        </w:rPr>
        <w:t xml:space="preserve">. </w:t>
      </w:r>
      <w:proofErr w:type="spellStart"/>
      <w:r w:rsidR="00DC5A88" w:rsidRPr="004134B8">
        <w:rPr>
          <w:rFonts w:asciiTheme="majorBidi" w:hAnsiTheme="majorBidi" w:cstheme="majorBidi"/>
          <w:i/>
          <w:sz w:val="24"/>
          <w:lang w:val="en-US"/>
        </w:rPr>
        <w:t>Penelitian</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lapangan</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ini</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menggunakan</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metode</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analisis</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kualitatif</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dengan</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teknik</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pengambilan</w:t>
      </w:r>
      <w:proofErr w:type="spellEnd"/>
      <w:r w:rsidR="00DC5A88" w:rsidRPr="004134B8">
        <w:rPr>
          <w:rFonts w:asciiTheme="majorBidi" w:hAnsiTheme="majorBidi" w:cstheme="majorBidi"/>
          <w:i/>
          <w:sz w:val="24"/>
          <w:lang w:val="en-US"/>
        </w:rPr>
        <w:t xml:space="preserve"> data </w:t>
      </w:r>
      <w:proofErr w:type="spellStart"/>
      <w:r w:rsidR="00DC5A88" w:rsidRPr="004134B8">
        <w:rPr>
          <w:rFonts w:asciiTheme="majorBidi" w:hAnsiTheme="majorBidi" w:cstheme="majorBidi"/>
          <w:i/>
          <w:sz w:val="24"/>
          <w:lang w:val="en-US"/>
        </w:rPr>
        <w:t>melalui</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wawancara</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mendalam</w:t>
      </w:r>
      <w:proofErr w:type="spellEnd"/>
      <w:r w:rsidR="00C16C66"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dan</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observasi</w:t>
      </w:r>
      <w:proofErr w:type="spellEnd"/>
      <w:r w:rsidR="00DC5A88" w:rsidRPr="004134B8">
        <w:rPr>
          <w:rFonts w:asciiTheme="majorBidi" w:hAnsiTheme="majorBidi" w:cstheme="majorBidi"/>
          <w:i/>
          <w:sz w:val="24"/>
          <w:lang w:val="en-US"/>
        </w:rPr>
        <w:t xml:space="preserve"> </w:t>
      </w:r>
      <w:proofErr w:type="spellStart"/>
      <w:r w:rsidR="00DC5A88" w:rsidRPr="004134B8">
        <w:rPr>
          <w:rFonts w:asciiTheme="majorBidi" w:hAnsiTheme="majorBidi" w:cstheme="majorBidi"/>
          <w:i/>
          <w:sz w:val="24"/>
          <w:lang w:val="en-US"/>
        </w:rPr>
        <w:t>lapangan</w:t>
      </w:r>
      <w:proofErr w:type="spellEnd"/>
      <w:r w:rsidR="00DC5A88" w:rsidRPr="004134B8">
        <w:rPr>
          <w:rFonts w:asciiTheme="majorBidi" w:hAnsiTheme="majorBidi" w:cstheme="majorBidi"/>
          <w:i/>
          <w:sz w:val="24"/>
          <w:lang w:val="en-US"/>
        </w:rPr>
        <w:t xml:space="preserve">. </w:t>
      </w:r>
      <w:proofErr w:type="spellStart"/>
      <w:r w:rsidR="00D75513" w:rsidRPr="004134B8">
        <w:rPr>
          <w:rFonts w:asciiTheme="majorBidi" w:hAnsiTheme="majorBidi" w:cstheme="majorBidi"/>
          <w:i/>
          <w:sz w:val="24"/>
          <w:lang w:val="en-US"/>
        </w:rPr>
        <w:t>Hasil</w:t>
      </w:r>
      <w:proofErr w:type="spellEnd"/>
      <w:r w:rsidR="00D75513" w:rsidRPr="004134B8">
        <w:rPr>
          <w:rFonts w:asciiTheme="majorBidi" w:hAnsiTheme="majorBidi" w:cstheme="majorBidi"/>
          <w:i/>
          <w:sz w:val="24"/>
          <w:lang w:val="en-US"/>
        </w:rPr>
        <w:t xml:space="preserve"> </w:t>
      </w:r>
      <w:proofErr w:type="spellStart"/>
      <w:r w:rsidR="00D75513" w:rsidRPr="004134B8">
        <w:rPr>
          <w:rFonts w:asciiTheme="majorBidi" w:hAnsiTheme="majorBidi" w:cstheme="majorBidi"/>
          <w:i/>
          <w:sz w:val="24"/>
          <w:lang w:val="en-US"/>
        </w:rPr>
        <w:t>dari</w:t>
      </w:r>
      <w:proofErr w:type="spellEnd"/>
      <w:r w:rsidR="00D75513" w:rsidRPr="004134B8">
        <w:rPr>
          <w:rFonts w:asciiTheme="majorBidi" w:hAnsiTheme="majorBidi" w:cstheme="majorBidi"/>
          <w:i/>
          <w:sz w:val="24"/>
          <w:lang w:val="en-US"/>
        </w:rPr>
        <w:t xml:space="preserve"> </w:t>
      </w:r>
      <w:proofErr w:type="spellStart"/>
      <w:r w:rsidR="00D75513" w:rsidRPr="004134B8">
        <w:rPr>
          <w:rFonts w:asciiTheme="majorBidi" w:hAnsiTheme="majorBidi" w:cstheme="majorBidi"/>
          <w:i/>
          <w:sz w:val="24"/>
          <w:lang w:val="en-US"/>
        </w:rPr>
        <w:t>penelitian</w:t>
      </w:r>
      <w:proofErr w:type="spellEnd"/>
      <w:r w:rsidR="00D75513" w:rsidRPr="004134B8">
        <w:rPr>
          <w:rFonts w:asciiTheme="majorBidi" w:hAnsiTheme="majorBidi" w:cstheme="majorBidi"/>
          <w:i/>
          <w:sz w:val="24"/>
          <w:lang w:val="en-US"/>
        </w:rPr>
        <w:t xml:space="preserve"> </w:t>
      </w:r>
      <w:proofErr w:type="spellStart"/>
      <w:r w:rsidR="00D75513" w:rsidRPr="004134B8">
        <w:rPr>
          <w:rFonts w:asciiTheme="majorBidi" w:hAnsiTheme="majorBidi" w:cstheme="majorBidi"/>
          <w:i/>
          <w:sz w:val="24"/>
          <w:lang w:val="en-US"/>
        </w:rPr>
        <w:t>ini</w:t>
      </w:r>
      <w:proofErr w:type="spellEnd"/>
      <w:r w:rsidR="00D75513" w:rsidRPr="004134B8">
        <w:rPr>
          <w:rFonts w:asciiTheme="majorBidi" w:hAnsiTheme="majorBidi" w:cstheme="majorBidi"/>
          <w:i/>
          <w:sz w:val="24"/>
          <w:lang w:val="en-US"/>
        </w:rPr>
        <w:t xml:space="preserve"> </w:t>
      </w:r>
      <w:proofErr w:type="spellStart"/>
      <w:r w:rsidR="00D75513" w:rsidRPr="004134B8">
        <w:rPr>
          <w:rFonts w:asciiTheme="majorBidi" w:hAnsiTheme="majorBidi" w:cstheme="majorBidi"/>
          <w:i/>
          <w:sz w:val="24"/>
          <w:lang w:val="en-US"/>
        </w:rPr>
        <w:t>adalah</w:t>
      </w:r>
      <w:proofErr w:type="spellEnd"/>
      <w:r w:rsidR="001E1697" w:rsidRPr="004134B8">
        <w:rPr>
          <w:rFonts w:asciiTheme="majorBidi" w:hAnsiTheme="majorBidi" w:cstheme="majorBidi"/>
          <w:i/>
          <w:sz w:val="24"/>
          <w:lang w:val="en-US"/>
        </w:rPr>
        <w:t xml:space="preserve"> </w:t>
      </w:r>
      <w:proofErr w:type="spellStart"/>
      <w:r w:rsidR="001E1697" w:rsidRPr="004134B8">
        <w:rPr>
          <w:rFonts w:asciiTheme="majorBidi" w:hAnsiTheme="majorBidi" w:cstheme="majorBidi"/>
          <w:i/>
          <w:sz w:val="24"/>
          <w:szCs w:val="24"/>
          <w:lang w:val="en-US"/>
        </w:rPr>
        <w:t>bahwa</w:t>
      </w:r>
      <w:proofErr w:type="spellEnd"/>
      <w:r w:rsidR="001E1697" w:rsidRPr="004134B8">
        <w:rPr>
          <w:rFonts w:asciiTheme="majorBidi" w:hAnsiTheme="majorBidi" w:cstheme="majorBidi"/>
          <w:i/>
          <w:sz w:val="24"/>
          <w:szCs w:val="24"/>
          <w:lang w:val="en-US"/>
        </w:rPr>
        <w:t xml:space="preserve"> program </w:t>
      </w:r>
      <w:proofErr w:type="spellStart"/>
      <w:r w:rsidR="001E1697" w:rsidRPr="004134B8">
        <w:rPr>
          <w:rFonts w:asciiTheme="majorBidi" w:hAnsiTheme="majorBidi" w:cstheme="majorBidi"/>
          <w:i/>
          <w:sz w:val="24"/>
          <w:szCs w:val="24"/>
          <w:lang w:val="en-US"/>
        </w:rPr>
        <w:t>pendayagunaan</w:t>
      </w:r>
      <w:proofErr w:type="spellEnd"/>
      <w:r w:rsidR="001E1697" w:rsidRPr="004134B8">
        <w:rPr>
          <w:rFonts w:asciiTheme="majorBidi" w:hAnsiTheme="majorBidi" w:cstheme="majorBidi"/>
          <w:i/>
          <w:sz w:val="24"/>
          <w:szCs w:val="24"/>
          <w:lang w:val="en-US"/>
        </w:rPr>
        <w:t xml:space="preserve"> </w:t>
      </w:r>
      <w:proofErr w:type="spellStart"/>
      <w:proofErr w:type="gramStart"/>
      <w:r w:rsidR="001E1697" w:rsidRPr="004134B8">
        <w:rPr>
          <w:rFonts w:asciiTheme="majorBidi" w:hAnsiTheme="majorBidi" w:cstheme="majorBidi"/>
          <w:i/>
          <w:sz w:val="24"/>
          <w:szCs w:val="24"/>
          <w:lang w:val="en-US"/>
        </w:rPr>
        <w:t>dana</w:t>
      </w:r>
      <w:proofErr w:type="spellEnd"/>
      <w:proofErr w:type="gramEnd"/>
      <w:r w:rsidR="001E1697" w:rsidRPr="004134B8">
        <w:rPr>
          <w:rFonts w:asciiTheme="majorBidi" w:hAnsiTheme="majorBidi" w:cstheme="majorBidi"/>
          <w:i/>
          <w:sz w:val="24"/>
          <w:szCs w:val="24"/>
          <w:lang w:val="en-US"/>
        </w:rPr>
        <w:t xml:space="preserve"> ZIS </w:t>
      </w:r>
      <w:proofErr w:type="spellStart"/>
      <w:r w:rsidR="001E1697" w:rsidRPr="004134B8">
        <w:rPr>
          <w:rFonts w:asciiTheme="majorBidi" w:hAnsiTheme="majorBidi" w:cstheme="majorBidi"/>
          <w:i/>
          <w:sz w:val="24"/>
          <w:szCs w:val="24"/>
          <w:lang w:val="en-US"/>
        </w:rPr>
        <w:t>guna</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merubah</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mustahik</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menjadi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muzakki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dilihat</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dari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sisi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efektifitas</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dan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efesiensi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pelaksanaan</w:t>
      </w:r>
      <w:proofErr w:type="spellEnd"/>
      <w:r w:rsidR="001E1697" w:rsidRPr="004134B8">
        <w:rPr>
          <w:rFonts w:asciiTheme="majorBidi" w:hAnsiTheme="majorBidi" w:cstheme="majorBidi"/>
          <w:i/>
          <w:sz w:val="24"/>
          <w:szCs w:val="24"/>
          <w:lang w:val="en-US"/>
        </w:rPr>
        <w:t xml:space="preserve"> program </w:t>
      </w:r>
      <w:proofErr w:type="spellStart"/>
      <w:r w:rsidR="001E1697" w:rsidRPr="004134B8">
        <w:rPr>
          <w:rFonts w:asciiTheme="majorBidi" w:hAnsiTheme="majorBidi" w:cstheme="majorBidi"/>
          <w:i/>
          <w:sz w:val="24"/>
          <w:szCs w:val="24"/>
          <w:lang w:val="en-US"/>
        </w:rPr>
        <w:t>dapat</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dinilai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berhasil</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walaupun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belum</w:t>
      </w:r>
      <w:proofErr w:type="spellEnd"/>
      <w:r w:rsidR="001E1697" w:rsidRPr="004134B8">
        <w:rPr>
          <w:rFonts w:asciiTheme="majorBidi" w:hAnsiTheme="majorBidi" w:cstheme="majorBidi"/>
          <w:i/>
          <w:sz w:val="24"/>
          <w:szCs w:val="24"/>
          <w:lang w:val="en-US"/>
        </w:rPr>
        <w:t xml:space="preserve"> ideal</w:t>
      </w:r>
      <w:r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merubah</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mustahik</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menjadi</w:t>
      </w:r>
      <w:proofErr w:type="spellEnd"/>
      <w:r w:rsidR="009D53D5" w:rsidRPr="004134B8">
        <w:rPr>
          <w:rFonts w:asciiTheme="majorBidi" w:hAnsiTheme="majorBidi" w:cstheme="majorBidi"/>
          <w:i/>
          <w:sz w:val="24"/>
          <w:szCs w:val="24"/>
          <w:lang w:val="en-US"/>
        </w:rPr>
        <w:t xml:space="preserve"> </w:t>
      </w:r>
      <w:proofErr w:type="spellStart"/>
      <w:r w:rsidR="009D53D5" w:rsidRPr="004134B8">
        <w:rPr>
          <w:rFonts w:asciiTheme="majorBidi" w:hAnsiTheme="majorBidi" w:cstheme="majorBidi"/>
          <w:i/>
          <w:sz w:val="24"/>
          <w:szCs w:val="24"/>
          <w:lang w:val="en-US"/>
        </w:rPr>
        <w:t>muza</w:t>
      </w:r>
      <w:r w:rsidR="001E1697" w:rsidRPr="004134B8">
        <w:rPr>
          <w:rFonts w:asciiTheme="majorBidi" w:hAnsiTheme="majorBidi" w:cstheme="majorBidi"/>
          <w:i/>
          <w:sz w:val="24"/>
          <w:szCs w:val="24"/>
          <w:lang w:val="en-US"/>
        </w:rPr>
        <w:t>ki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Keberhasilannya</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baru</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sampai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menjadikan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mustahik</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menjadi</w:t>
      </w:r>
      <w:proofErr w:type="spellEnd"/>
      <w:r w:rsidR="001E1697" w:rsidRPr="004134B8">
        <w:rPr>
          <w:rFonts w:asciiTheme="majorBidi" w:hAnsiTheme="majorBidi" w:cstheme="majorBidi"/>
          <w:i/>
          <w:sz w:val="24"/>
          <w:szCs w:val="24"/>
          <w:lang w:val="en-US"/>
        </w:rPr>
        <w:t xml:space="preserve"> </w:t>
      </w:r>
      <w:proofErr w:type="spellStart"/>
      <w:proofErr w:type="gramStart"/>
      <w:r w:rsidR="001E1697" w:rsidRPr="004134B8">
        <w:rPr>
          <w:rFonts w:asciiTheme="majorBidi" w:hAnsiTheme="majorBidi" w:cstheme="majorBidi"/>
          <w:i/>
          <w:sz w:val="24"/>
          <w:szCs w:val="24"/>
          <w:lang w:val="en-US"/>
        </w:rPr>
        <w:t>muslim</w:t>
      </w:r>
      <w:proofErr w:type="spellEnd"/>
      <w:proofErr w:type="gramEnd"/>
      <w:r w:rsidR="001E1697" w:rsidRPr="004134B8">
        <w:rPr>
          <w:rFonts w:asciiTheme="majorBidi" w:hAnsiTheme="majorBidi" w:cstheme="majorBidi"/>
          <w:i/>
          <w:sz w:val="24"/>
          <w:szCs w:val="24"/>
          <w:lang w:val="en-US"/>
        </w:rPr>
        <w:t xml:space="preserve"> yang </w:t>
      </w:r>
      <w:proofErr w:type="spellStart"/>
      <w:r w:rsidR="001E1697" w:rsidRPr="004134B8">
        <w:rPr>
          <w:rFonts w:asciiTheme="majorBidi" w:hAnsiTheme="majorBidi" w:cstheme="majorBidi"/>
          <w:i/>
          <w:sz w:val="24"/>
          <w:szCs w:val="24"/>
          <w:lang w:val="en-US"/>
        </w:rPr>
        <w:t>mandiri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dan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berdikari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dan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terlepas</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dari</w:t>
      </w:r>
      <w:proofErr w:type="spellEnd"/>
      <w:r w:rsidR="001E1697" w:rsidRPr="004134B8">
        <w:rPr>
          <w:rFonts w:asciiTheme="majorBidi" w:hAnsiTheme="majorBidi" w:cstheme="majorBidi"/>
          <w:i/>
          <w:sz w:val="24"/>
          <w:szCs w:val="24"/>
          <w:lang w:val="en-US"/>
        </w:rPr>
        <w:t xml:space="preserve"> status </w:t>
      </w:r>
      <w:proofErr w:type="spellStart"/>
      <w:r w:rsidR="001E1697" w:rsidRPr="004134B8">
        <w:rPr>
          <w:rFonts w:asciiTheme="majorBidi" w:hAnsiTheme="majorBidi" w:cstheme="majorBidi"/>
          <w:i/>
          <w:sz w:val="24"/>
          <w:szCs w:val="24"/>
          <w:lang w:val="en-US"/>
        </w:rPr>
        <w:t>awalnya</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mustahik</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Kedepan</w:t>
      </w:r>
      <w:proofErr w:type="spellEnd"/>
      <w:r w:rsidR="001E1697" w:rsidRPr="004134B8">
        <w:rPr>
          <w:rFonts w:asciiTheme="majorBidi" w:hAnsiTheme="majorBidi" w:cstheme="majorBidi"/>
          <w:i/>
          <w:sz w:val="24"/>
          <w:szCs w:val="24"/>
          <w:lang w:val="en-US"/>
        </w:rPr>
        <w:t xml:space="preserve"> program </w:t>
      </w:r>
      <w:proofErr w:type="spellStart"/>
      <w:r w:rsidR="001E1697" w:rsidRPr="004134B8">
        <w:rPr>
          <w:rFonts w:asciiTheme="majorBidi" w:hAnsiTheme="majorBidi" w:cstheme="majorBidi"/>
          <w:i/>
          <w:sz w:val="24"/>
          <w:szCs w:val="24"/>
          <w:lang w:val="en-US"/>
        </w:rPr>
        <w:t>ini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harus</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terus</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ditingkat</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sampai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betul-betul</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merubah</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mustahik</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menjadi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muzakki</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sehingga</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salah</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satu</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mesin</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penghapus</w:t>
      </w:r>
      <w:proofErr w:type="spellEnd"/>
      <w:r w:rsidR="001E1697" w:rsidRPr="004134B8">
        <w:rPr>
          <w:rFonts w:asciiTheme="majorBidi" w:hAnsiTheme="majorBidi" w:cstheme="majorBidi"/>
          <w:i/>
          <w:sz w:val="24"/>
          <w:szCs w:val="24"/>
          <w:lang w:val="en-US"/>
        </w:rPr>
        <w:t xml:space="preserve"> </w:t>
      </w:r>
      <w:proofErr w:type="spellStart"/>
      <w:r w:rsidR="001E1697" w:rsidRPr="004134B8">
        <w:rPr>
          <w:rFonts w:asciiTheme="majorBidi" w:hAnsiTheme="majorBidi" w:cstheme="majorBidi"/>
          <w:i/>
          <w:sz w:val="24"/>
          <w:szCs w:val="24"/>
          <w:lang w:val="en-US"/>
        </w:rPr>
        <w:t>kemiskinan</w:t>
      </w:r>
      <w:proofErr w:type="spellEnd"/>
      <w:r w:rsidR="001E1697" w:rsidRPr="004134B8">
        <w:rPr>
          <w:rFonts w:asciiTheme="majorBidi" w:hAnsiTheme="majorBidi" w:cstheme="majorBidi"/>
          <w:i/>
          <w:sz w:val="24"/>
          <w:szCs w:val="24"/>
          <w:lang w:val="en-US"/>
        </w:rPr>
        <w:t>.</w:t>
      </w:r>
    </w:p>
    <w:p w14:paraId="14D6299B" w14:textId="77777777" w:rsidR="00DC5A88" w:rsidRPr="00347A52" w:rsidRDefault="00DC5A88" w:rsidP="00DC5A88">
      <w:pPr>
        <w:spacing w:after="0" w:line="240" w:lineRule="auto"/>
        <w:rPr>
          <w:rFonts w:asciiTheme="majorBidi" w:hAnsiTheme="majorBidi" w:cstheme="majorBidi"/>
          <w:i/>
          <w:sz w:val="24"/>
          <w:szCs w:val="24"/>
          <w:lang w:val="en-US"/>
        </w:rPr>
      </w:pPr>
    </w:p>
    <w:p w14:paraId="724B0E6C" w14:textId="2AB019FD" w:rsidR="004134B8" w:rsidRPr="00347A52" w:rsidRDefault="004134B8" w:rsidP="004134B8">
      <w:pPr>
        <w:spacing w:after="0" w:line="240" w:lineRule="auto"/>
        <w:rPr>
          <w:rFonts w:asciiTheme="majorBidi" w:hAnsiTheme="majorBidi" w:cstheme="majorBidi"/>
          <w:i/>
          <w:sz w:val="24"/>
          <w:szCs w:val="24"/>
          <w:lang w:val="en-US"/>
        </w:rPr>
      </w:pPr>
      <w:r w:rsidRPr="004134B8">
        <w:rPr>
          <w:rFonts w:asciiTheme="majorBidi" w:hAnsiTheme="majorBidi" w:cstheme="majorBidi"/>
          <w:b/>
          <w:i/>
          <w:sz w:val="24"/>
          <w:szCs w:val="24"/>
          <w:lang w:val="en-US"/>
        </w:rPr>
        <w:t>Keyword</w:t>
      </w:r>
      <w:r w:rsidRPr="00347A52">
        <w:rPr>
          <w:rFonts w:asciiTheme="majorBidi" w:hAnsiTheme="majorBidi" w:cstheme="majorBidi"/>
          <w:sz w:val="24"/>
          <w:szCs w:val="24"/>
          <w:lang w:val="en-US"/>
        </w:rPr>
        <w:t xml:space="preserve">: </w:t>
      </w:r>
      <w:r w:rsidRPr="00347A52">
        <w:rPr>
          <w:rFonts w:asciiTheme="majorBidi" w:hAnsiTheme="majorBidi" w:cstheme="majorBidi"/>
          <w:i/>
          <w:sz w:val="24"/>
          <w:szCs w:val="24"/>
          <w:lang w:val="en-US"/>
        </w:rPr>
        <w:t xml:space="preserve">Program; </w:t>
      </w:r>
      <w:proofErr w:type="spellStart"/>
      <w:r w:rsidRPr="00347A52">
        <w:rPr>
          <w:rFonts w:asciiTheme="majorBidi" w:hAnsiTheme="majorBidi" w:cstheme="majorBidi"/>
          <w:i/>
          <w:sz w:val="24"/>
          <w:szCs w:val="24"/>
          <w:lang w:val="en-US"/>
        </w:rPr>
        <w:t>Mustahik</w:t>
      </w:r>
      <w:proofErr w:type="spellEnd"/>
      <w:r w:rsidRPr="00347A52">
        <w:rPr>
          <w:rFonts w:asciiTheme="majorBidi" w:hAnsiTheme="majorBidi" w:cstheme="majorBidi"/>
          <w:i/>
          <w:sz w:val="24"/>
          <w:szCs w:val="24"/>
          <w:lang w:val="en-US"/>
        </w:rPr>
        <w:t xml:space="preserve">, </w:t>
      </w:r>
      <w:proofErr w:type="spellStart"/>
      <w:r w:rsidRPr="00347A52">
        <w:rPr>
          <w:rFonts w:asciiTheme="majorBidi" w:hAnsiTheme="majorBidi" w:cstheme="majorBidi"/>
          <w:i/>
          <w:sz w:val="24"/>
          <w:szCs w:val="24"/>
          <w:lang w:val="en-US"/>
        </w:rPr>
        <w:t>Muzakki</w:t>
      </w:r>
      <w:proofErr w:type="spellEnd"/>
      <w:r w:rsidRPr="00347A52">
        <w:rPr>
          <w:rFonts w:asciiTheme="majorBidi" w:hAnsiTheme="majorBidi" w:cstheme="majorBidi"/>
          <w:i/>
          <w:sz w:val="24"/>
          <w:szCs w:val="24"/>
          <w:lang w:val="en-US"/>
        </w:rPr>
        <w:t xml:space="preserve">, </w:t>
      </w:r>
      <w:proofErr w:type="spellStart"/>
      <w:r>
        <w:rPr>
          <w:rFonts w:asciiTheme="majorBidi" w:hAnsiTheme="majorBidi" w:cstheme="majorBidi"/>
          <w:i/>
          <w:sz w:val="24"/>
          <w:szCs w:val="24"/>
          <w:lang w:val="en-US"/>
        </w:rPr>
        <w:t>Pemberdayaan</w:t>
      </w:r>
      <w:proofErr w:type="spellEnd"/>
      <w:r w:rsidRPr="00347A52">
        <w:rPr>
          <w:rFonts w:asciiTheme="majorBidi" w:hAnsiTheme="majorBidi" w:cstheme="majorBidi"/>
          <w:i/>
          <w:sz w:val="24"/>
          <w:szCs w:val="24"/>
          <w:lang w:val="en-US"/>
        </w:rPr>
        <w:t>, Zakat</w:t>
      </w:r>
    </w:p>
    <w:p w14:paraId="15CCF120" w14:textId="77777777" w:rsidR="004134B8" w:rsidRDefault="004134B8" w:rsidP="00DC5A88">
      <w:pPr>
        <w:spacing w:after="0" w:line="360" w:lineRule="auto"/>
        <w:rPr>
          <w:rFonts w:asciiTheme="majorBidi" w:hAnsiTheme="majorBidi" w:cstheme="majorBidi"/>
          <w:sz w:val="24"/>
          <w:szCs w:val="24"/>
          <w:lang w:val="en-US"/>
        </w:rPr>
      </w:pPr>
    </w:p>
    <w:p w14:paraId="7706D554" w14:textId="16E85793" w:rsidR="00DC5A88" w:rsidRPr="00347A52" w:rsidRDefault="007516A4" w:rsidP="00DC5A88">
      <w:pPr>
        <w:spacing w:after="0" w:line="360" w:lineRule="auto"/>
        <w:rPr>
          <w:rFonts w:asciiTheme="majorBidi" w:hAnsiTheme="majorBidi" w:cstheme="majorBidi"/>
          <w:sz w:val="24"/>
          <w:szCs w:val="24"/>
          <w:lang w:val="en-US"/>
        </w:rPr>
      </w:pPr>
      <w:r w:rsidRPr="004134B8">
        <w:rPr>
          <w:rFonts w:asciiTheme="majorBidi" w:hAnsiTheme="majorBidi" w:cstheme="majorBidi"/>
          <w:b/>
          <w:sz w:val="24"/>
          <w:szCs w:val="24"/>
          <w:lang w:val="en-US"/>
        </w:rPr>
        <w:t>INTRODUCTION</w:t>
      </w:r>
    </w:p>
    <w:p w14:paraId="6987EC6E" w14:textId="0A7B6392" w:rsidR="007516A4" w:rsidRPr="00347A52" w:rsidRDefault="001A264F" w:rsidP="008B3A32">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Globalization, accompanied by advances in information technology, provides information on the countries</w:t>
      </w:r>
      <w:r w:rsidR="00344D4A" w:rsidRPr="00347A52">
        <w:rPr>
          <w:rFonts w:ascii="Times New Roman" w:hAnsi="Times New Roman" w:cs="Times New Roman"/>
          <w:sz w:val="24"/>
          <w:szCs w:val="24"/>
          <w:lang w:val="en-US"/>
        </w:rPr>
        <w:t xml:space="preserve">’ progress and failures </w:t>
      </w:r>
      <w:r w:rsidRPr="00347A52">
        <w:rPr>
          <w:rFonts w:ascii="Times New Roman" w:hAnsi="Times New Roman" w:cs="Times New Roman"/>
          <w:sz w:val="24"/>
          <w:szCs w:val="24"/>
          <w:lang w:val="en-US"/>
        </w:rPr>
        <w:t>world</w:t>
      </w:r>
      <w:r w:rsidR="00E54D90" w:rsidRPr="00347A52">
        <w:rPr>
          <w:rFonts w:ascii="Times New Roman" w:hAnsi="Times New Roman" w:cs="Times New Roman"/>
          <w:sz w:val="24"/>
          <w:szCs w:val="24"/>
          <w:lang w:val="en-US"/>
        </w:rPr>
        <w:t>wide</w:t>
      </w:r>
      <w:r w:rsidRPr="00347A52">
        <w:rPr>
          <w:rFonts w:ascii="Times New Roman" w:hAnsi="Times New Roman" w:cs="Times New Roman"/>
          <w:sz w:val="24"/>
          <w:szCs w:val="24"/>
          <w:lang w:val="en-US"/>
        </w:rPr>
        <w:t xml:space="preserve"> </w:t>
      </w:r>
      <w:r w:rsidR="00F6056D" w:rsidRPr="00347A52">
        <w:rPr>
          <w:rFonts w:ascii="Times New Roman" w:hAnsi="Times New Roman" w:cs="Times New Roman"/>
          <w:sz w:val="24"/>
          <w:szCs w:val="24"/>
          <w:lang w:val="en-US"/>
        </w:rPr>
        <w:t xml:space="preserve">concerning </w:t>
      </w:r>
      <w:r w:rsidRPr="00347A52">
        <w:rPr>
          <w:rFonts w:ascii="Times New Roman" w:hAnsi="Times New Roman" w:cs="Times New Roman"/>
          <w:sz w:val="24"/>
          <w:szCs w:val="24"/>
          <w:lang w:val="en-US"/>
        </w:rPr>
        <w:t>their people</w:t>
      </w:r>
      <w:r w:rsidR="00673251" w:rsidRPr="00347A52">
        <w:rPr>
          <w:rFonts w:ascii="Times New Roman" w:hAnsi="Times New Roman" w:cs="Times New Roman"/>
          <w:sz w:val="24"/>
          <w:szCs w:val="24"/>
          <w:lang w:val="en-US"/>
        </w:rPr>
        <w:t>’s welfare</w:t>
      </w:r>
      <w:r w:rsidRPr="00347A52">
        <w:rPr>
          <w:rFonts w:ascii="Times New Roman" w:hAnsi="Times New Roman" w:cs="Times New Roman"/>
          <w:sz w:val="24"/>
          <w:szCs w:val="24"/>
          <w:lang w:val="en-US"/>
        </w:rPr>
        <w:t xml:space="preserve">. One </w:t>
      </w:r>
      <w:r w:rsidR="00353128">
        <w:rPr>
          <w:rFonts w:ascii="Times New Roman" w:hAnsi="Times New Roman" w:cs="Times New Roman"/>
          <w:sz w:val="24"/>
          <w:szCs w:val="24"/>
          <w:lang w:val="en-US"/>
        </w:rPr>
        <w:t xml:space="preserve">piece of </w:t>
      </w:r>
      <w:r w:rsidRPr="00347A52">
        <w:rPr>
          <w:rFonts w:ascii="Times New Roman" w:hAnsi="Times New Roman" w:cs="Times New Roman"/>
          <w:sz w:val="24"/>
          <w:szCs w:val="24"/>
          <w:lang w:val="en-US"/>
        </w:rPr>
        <w:t xml:space="preserve">information </w:t>
      </w:r>
      <w:r w:rsidR="00590B82" w:rsidRPr="00347A52">
        <w:rPr>
          <w:rFonts w:ascii="Times New Roman" w:hAnsi="Times New Roman" w:cs="Times New Roman"/>
          <w:sz w:val="24"/>
          <w:szCs w:val="24"/>
          <w:lang w:val="en-US"/>
        </w:rPr>
        <w:t xml:space="preserve">uncovers </w:t>
      </w:r>
      <w:r w:rsidRPr="00347A52">
        <w:rPr>
          <w:rFonts w:ascii="Times New Roman" w:hAnsi="Times New Roman" w:cs="Times New Roman"/>
          <w:sz w:val="24"/>
          <w:szCs w:val="24"/>
          <w:lang w:val="en-US"/>
        </w:rPr>
        <w:t xml:space="preserve">the gap between Muslim countries (between rich and </w:t>
      </w:r>
      <w:r w:rsidR="004B44BB">
        <w:rPr>
          <w:rFonts w:ascii="Times New Roman" w:hAnsi="Times New Roman" w:cs="Times New Roman"/>
          <w:sz w:val="24"/>
          <w:szCs w:val="24"/>
          <w:lang w:val="en-US"/>
        </w:rPr>
        <w:t>emerging</w:t>
      </w:r>
      <w:r w:rsidRPr="00347A52">
        <w:rPr>
          <w:rFonts w:ascii="Times New Roman" w:hAnsi="Times New Roman" w:cs="Times New Roman"/>
          <w:sz w:val="24"/>
          <w:szCs w:val="24"/>
          <w:lang w:val="en-US"/>
        </w:rPr>
        <w:t xml:space="preserve"> countries). </w:t>
      </w:r>
      <w:r w:rsidRPr="00347A52">
        <w:rPr>
          <w:rFonts w:ascii="Times New Roman" w:hAnsi="Times New Roman" w:cs="Times New Roman"/>
          <w:sz w:val="24"/>
          <w:szCs w:val="24"/>
          <w:lang w:val="en-US"/>
        </w:rPr>
        <w:lastRenderedPageBreak/>
        <w:t xml:space="preserve">Whereas Islam, which has an </w:t>
      </w:r>
      <w:r w:rsidR="0092436C" w:rsidRPr="00347A52">
        <w:rPr>
          <w:rFonts w:ascii="Times New Roman" w:hAnsi="Times New Roman" w:cs="Times New Roman"/>
          <w:sz w:val="24"/>
          <w:szCs w:val="24"/>
          <w:lang w:val="en-US"/>
        </w:rPr>
        <w:t>economic</w:t>
      </w:r>
      <w:r w:rsidRPr="00347A52">
        <w:rPr>
          <w:rFonts w:ascii="Times New Roman" w:hAnsi="Times New Roman" w:cs="Times New Roman"/>
          <w:sz w:val="24"/>
          <w:szCs w:val="24"/>
          <w:lang w:val="en-US"/>
        </w:rPr>
        <w:t xml:space="preserve"> spiritual-transcendental system, hates inequality. Because of that hatred, Islamic systems and norms provide various solutions so that this gap can be shortened, even eliminated. This solution in terms of modernism is called philanthropy, which is the activity of giving or the habit of giving charity from someone who sincerely sets aside part of his property or resources to be donated to others in need.</w:t>
      </w:r>
    </w:p>
    <w:p w14:paraId="2A1F81F9" w14:textId="59C581AC" w:rsidR="00B6675B" w:rsidRPr="00347A52" w:rsidRDefault="001409CA" w:rsidP="00DC5A88">
      <w:pPr>
        <w:spacing w:after="0" w:line="360" w:lineRule="auto"/>
        <w:ind w:firstLine="720"/>
        <w:jc w:val="both"/>
        <w:rPr>
          <w:rFonts w:ascii="Times New Roman" w:hAnsi="Times New Roman" w:cs="Times New Roman"/>
          <w:sz w:val="24"/>
          <w:szCs w:val="24"/>
          <w:lang w:val="en-US"/>
        </w:rPr>
        <w:sectPr w:rsidR="00B6675B" w:rsidRPr="00347A52">
          <w:footerReference w:type="default" r:id="rId9"/>
          <w:endnotePr>
            <w:numFmt w:val="decimal"/>
          </w:endnotePr>
          <w:pgSz w:w="12240" w:h="15840"/>
          <w:pgMar w:top="1440" w:right="1440" w:bottom="1440" w:left="1440" w:header="720" w:footer="720" w:gutter="0"/>
          <w:cols w:space="720"/>
          <w:docGrid w:linePitch="360"/>
        </w:sectPr>
      </w:pPr>
      <w:r>
        <w:rPr>
          <w:rFonts w:ascii="Times New Roman" w:hAnsi="Times New Roman" w:cs="Times New Roman"/>
          <w:sz w:val="24"/>
          <w:szCs w:val="24"/>
          <w:lang w:val="en-US"/>
        </w:rPr>
        <w:t>A</w:t>
      </w:r>
      <w:r w:rsidR="007570D9" w:rsidRPr="00347A52">
        <w:rPr>
          <w:rFonts w:ascii="Times New Roman" w:hAnsi="Times New Roman" w:cs="Times New Roman"/>
          <w:sz w:val="24"/>
          <w:szCs w:val="24"/>
          <w:lang w:val="en-US"/>
        </w:rPr>
        <w:t>s a form of Islamic philanthropy</w:t>
      </w:r>
      <w:r>
        <w:rPr>
          <w:rFonts w:ascii="Times New Roman" w:hAnsi="Times New Roman" w:cs="Times New Roman"/>
          <w:sz w:val="24"/>
          <w:szCs w:val="24"/>
          <w:lang w:val="en-US"/>
        </w:rPr>
        <w:t>, z</w:t>
      </w:r>
      <w:r w:rsidRPr="00347A52">
        <w:rPr>
          <w:rFonts w:ascii="Times New Roman" w:hAnsi="Times New Roman" w:cs="Times New Roman"/>
          <w:sz w:val="24"/>
          <w:szCs w:val="24"/>
          <w:lang w:val="en-US"/>
        </w:rPr>
        <w:t xml:space="preserve">akat </w:t>
      </w:r>
      <w:r w:rsidR="007570D9" w:rsidRPr="00347A52">
        <w:rPr>
          <w:rFonts w:ascii="Times New Roman" w:hAnsi="Times New Roman" w:cs="Times New Roman"/>
          <w:sz w:val="24"/>
          <w:szCs w:val="24"/>
          <w:lang w:val="en-US"/>
        </w:rPr>
        <w:t xml:space="preserve">is </w:t>
      </w:r>
      <w:r w:rsidR="00C67B83" w:rsidRPr="00347A52">
        <w:rPr>
          <w:rFonts w:ascii="Times New Roman" w:hAnsi="Times New Roman" w:cs="Times New Roman"/>
          <w:sz w:val="24"/>
          <w:szCs w:val="24"/>
          <w:lang w:val="en-US"/>
        </w:rPr>
        <w:t xml:space="preserve">a </w:t>
      </w:r>
      <w:r w:rsidR="007570D9" w:rsidRPr="00347A52">
        <w:rPr>
          <w:rFonts w:ascii="Times New Roman" w:hAnsi="Times New Roman" w:cs="Times New Roman"/>
          <w:sz w:val="24"/>
          <w:szCs w:val="24"/>
          <w:lang w:val="en-US"/>
        </w:rPr>
        <w:t xml:space="preserve">non-negotiable obligation for adherents who have met the criteria as </w:t>
      </w:r>
      <w:proofErr w:type="spellStart"/>
      <w:r w:rsidR="007570D9" w:rsidRPr="00347A52">
        <w:rPr>
          <w:rFonts w:ascii="Times New Roman" w:hAnsi="Times New Roman" w:cs="Times New Roman"/>
          <w:i/>
          <w:iCs/>
          <w:sz w:val="24"/>
          <w:szCs w:val="24"/>
          <w:lang w:val="en-US"/>
        </w:rPr>
        <w:t>muzakki</w:t>
      </w:r>
      <w:proofErr w:type="spellEnd"/>
      <w:r w:rsidR="007570D9" w:rsidRPr="00347A52">
        <w:rPr>
          <w:rFonts w:ascii="Times New Roman" w:hAnsi="Times New Roman" w:cs="Times New Roman"/>
          <w:sz w:val="24"/>
          <w:szCs w:val="24"/>
          <w:lang w:val="en-US"/>
        </w:rPr>
        <w:t xml:space="preserve"> (zakat payers) because zakat is one </w:t>
      </w:r>
      <w:r w:rsidR="00C36629">
        <w:rPr>
          <w:rFonts w:ascii="Times New Roman" w:hAnsi="Times New Roman" w:cs="Times New Roman"/>
          <w:sz w:val="24"/>
          <w:szCs w:val="24"/>
          <w:lang w:val="en-US"/>
        </w:rPr>
        <w:t>element</w:t>
      </w:r>
      <w:r w:rsidR="007570D9" w:rsidRPr="00347A52">
        <w:rPr>
          <w:rFonts w:ascii="Times New Roman" w:hAnsi="Times New Roman" w:cs="Times New Roman"/>
          <w:sz w:val="24"/>
          <w:szCs w:val="24"/>
          <w:lang w:val="en-US"/>
        </w:rPr>
        <w:t xml:space="preserve"> of the five foundations of Islamic buildings. Because of the urgency of paying zakat, Caliph Abu Bakr al-Siddiq boldly dared to fight against a group of Muslims who bravely stopped paying zakat after the death of the </w:t>
      </w:r>
      <w:proofErr w:type="spellStart"/>
      <w:r w:rsidR="002E65E4" w:rsidRPr="00347A52">
        <w:rPr>
          <w:rFonts w:ascii="Times New Roman" w:hAnsi="Times New Roman" w:cs="Times New Roman"/>
          <w:sz w:val="24"/>
          <w:szCs w:val="24"/>
          <w:lang w:val="en-US"/>
        </w:rPr>
        <w:t>Rasulullah</w:t>
      </w:r>
      <w:proofErr w:type="spellEnd"/>
      <w:r w:rsidR="002E65E4" w:rsidRPr="00347A52">
        <w:rPr>
          <w:rFonts w:ascii="Times New Roman" w:hAnsi="Times New Roman" w:cs="Times New Roman"/>
          <w:sz w:val="24"/>
          <w:szCs w:val="24"/>
          <w:lang w:val="en-US"/>
        </w:rPr>
        <w:t xml:space="preserve"> SAW</w:t>
      </w:r>
      <w:r w:rsidR="007570D9" w:rsidRPr="00347A52">
        <w:rPr>
          <w:rFonts w:ascii="Times New Roman" w:hAnsi="Times New Roman" w:cs="Times New Roman"/>
          <w:sz w:val="24"/>
          <w:szCs w:val="24"/>
          <w:lang w:val="en-US"/>
        </w:rPr>
        <w:t xml:space="preserve">. Even Abu Bakr swore in the name of Allah that he would really fight against those who disobeyed zakat even though it was only a </w:t>
      </w:r>
      <w:r w:rsidR="00AA30A1" w:rsidRPr="00347A52">
        <w:rPr>
          <w:rFonts w:ascii="Times New Roman" w:hAnsi="Times New Roman" w:cs="Times New Roman"/>
          <w:sz w:val="24"/>
          <w:szCs w:val="24"/>
          <w:lang w:val="en-US"/>
        </w:rPr>
        <w:t xml:space="preserve">young goat </w:t>
      </w:r>
      <w:r w:rsidR="007570D9" w:rsidRPr="00347A52">
        <w:rPr>
          <w:rFonts w:ascii="Times New Roman" w:hAnsi="Times New Roman" w:cs="Times New Roman"/>
          <w:sz w:val="24"/>
          <w:szCs w:val="24"/>
          <w:lang w:val="en-US"/>
        </w:rPr>
        <w:t xml:space="preserve">that they gave at the time of </w:t>
      </w:r>
      <w:proofErr w:type="spellStart"/>
      <w:r w:rsidR="007570D9" w:rsidRPr="00347A52">
        <w:rPr>
          <w:rFonts w:ascii="Times New Roman" w:hAnsi="Times New Roman" w:cs="Times New Roman"/>
          <w:sz w:val="24"/>
          <w:szCs w:val="24"/>
          <w:lang w:val="en-US"/>
        </w:rPr>
        <w:t>Rasulullah</w:t>
      </w:r>
      <w:proofErr w:type="spellEnd"/>
      <w:r w:rsidR="007570D9" w:rsidRPr="00347A52">
        <w:rPr>
          <w:rFonts w:ascii="Times New Roman" w:hAnsi="Times New Roman" w:cs="Times New Roman"/>
          <w:sz w:val="24"/>
          <w:szCs w:val="24"/>
          <w:lang w:val="en-US"/>
        </w:rPr>
        <w:t xml:space="preserve"> SAW.</w:t>
      </w:r>
      <w:r w:rsidR="00B6675B" w:rsidRPr="00347A52">
        <w:rPr>
          <w:rStyle w:val="EndnoteReference"/>
          <w:rFonts w:ascii="Times New Roman" w:hAnsi="Times New Roman" w:cs="Times New Roman"/>
          <w:sz w:val="24"/>
          <w:szCs w:val="24"/>
          <w:lang w:val="en-US"/>
        </w:rPr>
        <w:endnoteReference w:id="1"/>
      </w:r>
    </w:p>
    <w:p w14:paraId="02A6F54B" w14:textId="11142A70" w:rsidR="00FD3059" w:rsidRPr="00347A52" w:rsidRDefault="00FD3059"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lastRenderedPageBreak/>
        <w:t>On the other hand, one of the Millennium Development Goals (MDGs) agendas to be achieved is to eradicate poverty and hunger. Since it was declared in 2000, the achievements (MDGs) have not been as smooth as desired. Some countries have experienced setbacks. Indonesia is one of several countries experiencing decline</w:t>
      </w:r>
      <w:r w:rsidR="00F2412D">
        <w:rPr>
          <w:rFonts w:ascii="Times New Roman" w:hAnsi="Times New Roman" w:cs="Times New Roman"/>
          <w:sz w:val="24"/>
          <w:szCs w:val="24"/>
          <w:lang w:val="en-US"/>
        </w:rPr>
        <w:t>,</w:t>
      </w:r>
      <w:r w:rsidRPr="00347A52">
        <w:rPr>
          <w:rFonts w:ascii="Times New Roman" w:hAnsi="Times New Roman" w:cs="Times New Roman"/>
          <w:sz w:val="24"/>
          <w:szCs w:val="24"/>
          <w:lang w:val="en-US"/>
        </w:rPr>
        <w:t xml:space="preserve"> along with the Philippines, Nepal, Timor </w:t>
      </w:r>
      <w:proofErr w:type="spellStart"/>
      <w:r w:rsidRPr="00347A52">
        <w:rPr>
          <w:rFonts w:ascii="Times New Roman" w:hAnsi="Times New Roman" w:cs="Times New Roman"/>
          <w:sz w:val="24"/>
          <w:szCs w:val="24"/>
          <w:lang w:val="en-US"/>
        </w:rPr>
        <w:t>Leste</w:t>
      </w:r>
      <w:proofErr w:type="spellEnd"/>
      <w:r w:rsidRPr="00347A52">
        <w:rPr>
          <w:rFonts w:ascii="Times New Roman" w:hAnsi="Times New Roman" w:cs="Times New Roman"/>
          <w:sz w:val="24"/>
          <w:szCs w:val="24"/>
          <w:lang w:val="en-US"/>
        </w:rPr>
        <w:t>, Papua New Guinea, Bangladesh, and sub-African countries</w:t>
      </w:r>
      <w:r w:rsidR="006C5498" w:rsidRPr="00347A52">
        <w:rPr>
          <w:rFonts w:ascii="Times New Roman" w:hAnsi="Times New Roman" w:cs="Times New Roman"/>
          <w:sz w:val="24"/>
          <w:szCs w:val="24"/>
          <w:lang w:val="en-US"/>
        </w:rPr>
        <w:t xml:space="preserve">, which </w:t>
      </w:r>
      <w:r w:rsidRPr="00347A52">
        <w:rPr>
          <w:rFonts w:ascii="Times New Roman" w:hAnsi="Times New Roman" w:cs="Times New Roman"/>
          <w:sz w:val="24"/>
          <w:szCs w:val="24"/>
          <w:lang w:val="en-US"/>
        </w:rPr>
        <w:t>are predominantly Muslim.</w:t>
      </w:r>
    </w:p>
    <w:p w14:paraId="02B1DE58" w14:textId="4931AA83" w:rsidR="00DC5A88" w:rsidRPr="00347A52" w:rsidRDefault="00BD21B4" w:rsidP="00BD21B4">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Indonesia, which is believed to be the country with the largest Muslim community </w:t>
      </w:r>
      <w:r w:rsidR="00437461">
        <w:rPr>
          <w:rFonts w:ascii="Times New Roman" w:hAnsi="Times New Roman" w:cs="Times New Roman"/>
          <w:sz w:val="24"/>
          <w:szCs w:val="24"/>
          <w:lang w:val="en-US"/>
        </w:rPr>
        <w:t>globally</w:t>
      </w:r>
      <w:r w:rsidRPr="00347A52">
        <w:rPr>
          <w:rFonts w:ascii="Times New Roman" w:hAnsi="Times New Roman" w:cs="Times New Roman"/>
          <w:sz w:val="24"/>
          <w:szCs w:val="24"/>
          <w:lang w:val="en-US"/>
        </w:rPr>
        <w:t xml:space="preserve">, with an extraordinary wealth of natural resources, is ironically still a country that contributes to a sizeable poverty rate. </w:t>
      </w:r>
      <w:r w:rsidR="00437461">
        <w:rPr>
          <w:rFonts w:ascii="Times New Roman" w:hAnsi="Times New Roman" w:cs="Times New Roman"/>
          <w:sz w:val="24"/>
          <w:szCs w:val="24"/>
          <w:lang w:val="en-US"/>
        </w:rPr>
        <w:t>A r</w:t>
      </w:r>
      <w:r w:rsidRPr="00347A52">
        <w:rPr>
          <w:rFonts w:ascii="Times New Roman" w:hAnsi="Times New Roman" w:cs="Times New Roman"/>
          <w:sz w:val="24"/>
          <w:szCs w:val="24"/>
          <w:lang w:val="en-US"/>
        </w:rPr>
        <w:t xml:space="preserve">eport from the </w:t>
      </w:r>
      <w:r w:rsidR="00842998" w:rsidRPr="00347A52">
        <w:rPr>
          <w:rFonts w:ascii="Times New Roman" w:hAnsi="Times New Roman" w:cs="Times New Roman"/>
          <w:sz w:val="24"/>
          <w:szCs w:val="24"/>
          <w:lang w:val="en-US"/>
        </w:rPr>
        <w:t>Central Bureau of Statistics</w:t>
      </w:r>
      <w:r w:rsidR="00D7328D"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in 2018</w:t>
      </w:r>
      <w:r w:rsidR="00D00652" w:rsidRPr="00347A52">
        <w:rPr>
          <w:rFonts w:ascii="Times New Roman" w:hAnsi="Times New Roman" w:cs="Times New Roman"/>
          <w:sz w:val="24"/>
          <w:szCs w:val="24"/>
          <w:lang w:val="en-US"/>
        </w:rPr>
        <w:t xml:space="preserve"> revealed that </w:t>
      </w:r>
      <w:r w:rsidRPr="00347A52">
        <w:rPr>
          <w:rFonts w:ascii="Times New Roman" w:hAnsi="Times New Roman" w:cs="Times New Roman"/>
          <w:sz w:val="24"/>
          <w:szCs w:val="24"/>
          <w:lang w:val="en-US"/>
        </w:rPr>
        <w:t>with a population of more than 260 million, the poor in Indonesia reached 25.95 million (9.82%)</w:t>
      </w:r>
      <w:r w:rsidR="0031326B" w:rsidRPr="00347A52">
        <w:rPr>
          <w:rFonts w:ascii="Times New Roman" w:hAnsi="Times New Roman" w:cs="Times New Roman"/>
          <w:sz w:val="24"/>
          <w:szCs w:val="24"/>
          <w:lang w:val="en-US"/>
        </w:rPr>
        <w:t xml:space="preserve">. It is </w:t>
      </w:r>
      <w:r w:rsidRPr="00347A52">
        <w:rPr>
          <w:rFonts w:ascii="Times New Roman" w:hAnsi="Times New Roman" w:cs="Times New Roman"/>
          <w:sz w:val="24"/>
          <w:szCs w:val="24"/>
          <w:lang w:val="en-US"/>
        </w:rPr>
        <w:t xml:space="preserve">with the assumption that the poverty standard is based on the intake of carbohydrate needs per head, </w:t>
      </w:r>
      <w:r w:rsidR="00162A2F" w:rsidRPr="00347A52">
        <w:rPr>
          <w:rFonts w:ascii="Times New Roman" w:hAnsi="Times New Roman" w:cs="Times New Roman"/>
          <w:sz w:val="24"/>
          <w:szCs w:val="24"/>
          <w:lang w:val="en-US"/>
        </w:rPr>
        <w:t xml:space="preserve">which is </w:t>
      </w:r>
      <w:r w:rsidRPr="00347A52">
        <w:rPr>
          <w:rFonts w:ascii="Times New Roman" w:hAnsi="Times New Roman" w:cs="Times New Roman"/>
          <w:sz w:val="24"/>
          <w:szCs w:val="24"/>
          <w:lang w:val="en-US"/>
        </w:rPr>
        <w:t xml:space="preserve">equivalent to </w:t>
      </w:r>
      <w:r w:rsidR="00560B2D" w:rsidRPr="00347A52">
        <w:rPr>
          <w:rFonts w:ascii="Times New Roman" w:hAnsi="Times New Roman" w:cs="Times New Roman"/>
          <w:sz w:val="24"/>
          <w:szCs w:val="24"/>
          <w:lang w:val="en-US"/>
        </w:rPr>
        <w:t>400 thousand rupiah</w:t>
      </w:r>
      <w:r w:rsidR="004E3798" w:rsidRPr="00347A52">
        <w:rPr>
          <w:rFonts w:ascii="Times New Roman" w:hAnsi="Times New Roman" w:cs="Times New Roman"/>
          <w:sz w:val="24"/>
          <w:szCs w:val="24"/>
          <w:lang w:val="en-US"/>
        </w:rPr>
        <w:t>s</w:t>
      </w:r>
      <w:r w:rsidR="00560B2D"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(1$/day/person). This figure will clearly more than double if using the United Nations (UN) standard, which is 2$/day/ person</w:t>
      </w:r>
      <w:r w:rsidR="009C0B18" w:rsidRPr="00347A52">
        <w:rPr>
          <w:rFonts w:ascii="Times New Roman" w:hAnsi="Times New Roman" w:cs="Times New Roman"/>
          <w:sz w:val="24"/>
          <w:szCs w:val="24"/>
          <w:lang w:val="en-US"/>
        </w:rPr>
        <w:t>.</w:t>
      </w:r>
      <w:r w:rsidR="009C0B18" w:rsidRPr="00347A52">
        <w:rPr>
          <w:rStyle w:val="EndnoteReference"/>
          <w:rFonts w:ascii="Times New Roman" w:hAnsi="Times New Roman" w:cs="Times New Roman"/>
          <w:sz w:val="24"/>
          <w:szCs w:val="24"/>
          <w:lang w:val="en-US"/>
        </w:rPr>
        <w:endnoteReference w:id="2"/>
      </w:r>
      <w:r w:rsidR="00DC5A88" w:rsidRPr="00347A52">
        <w:rPr>
          <w:rFonts w:ascii="Times New Roman" w:hAnsi="Times New Roman" w:cs="Times New Roman"/>
          <w:sz w:val="24"/>
          <w:szCs w:val="24"/>
          <w:lang w:val="en-US"/>
        </w:rPr>
        <w:t xml:space="preserve"> </w:t>
      </w:r>
    </w:p>
    <w:p w14:paraId="7CAB97E7" w14:textId="7D54B9F4" w:rsidR="009C0B18" w:rsidRPr="00347A52" w:rsidRDefault="00217487" w:rsidP="00542AE6">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In the latest report, Indonesia's poverty rate </w:t>
      </w:r>
      <w:r w:rsidR="00C1361D" w:rsidRPr="00347A52">
        <w:rPr>
          <w:rFonts w:ascii="Times New Roman" w:hAnsi="Times New Roman" w:cs="Times New Roman"/>
          <w:sz w:val="24"/>
          <w:szCs w:val="24"/>
          <w:lang w:val="en-US"/>
        </w:rPr>
        <w:t xml:space="preserve">was </w:t>
      </w:r>
      <w:r w:rsidRPr="00347A52">
        <w:rPr>
          <w:rFonts w:ascii="Times New Roman" w:hAnsi="Times New Roman" w:cs="Times New Roman"/>
          <w:sz w:val="24"/>
          <w:szCs w:val="24"/>
          <w:lang w:val="en-US"/>
        </w:rPr>
        <w:t xml:space="preserve">25.95 million people. </w:t>
      </w:r>
      <w:r w:rsidR="00365213" w:rsidRPr="00347A52">
        <w:rPr>
          <w:rFonts w:ascii="Times New Roman" w:hAnsi="Times New Roman" w:cs="Times New Roman"/>
          <w:sz w:val="24"/>
          <w:szCs w:val="24"/>
          <w:lang w:val="en-US"/>
        </w:rPr>
        <w:t xml:space="preserve">It </w:t>
      </w:r>
      <w:r w:rsidRPr="00347A52">
        <w:rPr>
          <w:rFonts w:ascii="Times New Roman" w:hAnsi="Times New Roman" w:cs="Times New Roman"/>
          <w:sz w:val="24"/>
          <w:szCs w:val="24"/>
          <w:lang w:val="en-US"/>
        </w:rPr>
        <w:t>is not a small number</w:t>
      </w:r>
      <w:r w:rsidR="00EA5FB1"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w:t>
      </w:r>
      <w:r w:rsidR="00EA5FB1"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negating the percentage. </w:t>
      </w:r>
      <w:r w:rsidR="006508EE" w:rsidRPr="00347A52">
        <w:rPr>
          <w:rFonts w:ascii="Times New Roman" w:hAnsi="Times New Roman" w:cs="Times New Roman"/>
          <w:sz w:val="24"/>
          <w:szCs w:val="24"/>
          <w:lang w:val="en-US"/>
        </w:rPr>
        <w:t xml:space="preserve">It indicates </w:t>
      </w:r>
      <w:r w:rsidRPr="00347A52">
        <w:rPr>
          <w:rFonts w:ascii="Times New Roman" w:hAnsi="Times New Roman" w:cs="Times New Roman"/>
          <w:sz w:val="24"/>
          <w:szCs w:val="24"/>
          <w:lang w:val="en-US"/>
        </w:rPr>
        <w:t>that poverty is still the most se</w:t>
      </w:r>
      <w:r w:rsidR="00F1360C">
        <w:rPr>
          <w:rFonts w:ascii="Times New Roman" w:hAnsi="Times New Roman" w:cs="Times New Roman"/>
          <w:sz w:val="24"/>
          <w:szCs w:val="24"/>
          <w:lang w:val="en-US"/>
        </w:rPr>
        <w:t>vere</w:t>
      </w:r>
      <w:r w:rsidRPr="00347A52">
        <w:rPr>
          <w:rFonts w:ascii="Times New Roman" w:hAnsi="Times New Roman" w:cs="Times New Roman"/>
          <w:sz w:val="24"/>
          <w:szCs w:val="24"/>
          <w:lang w:val="en-US"/>
        </w:rPr>
        <w:t xml:space="preserve"> threat to Indonesia, especially Indonesian Muslims. This poverty is the main gate for other religious activists to </w:t>
      </w:r>
      <w:r w:rsidR="00794CA0" w:rsidRPr="00347A52">
        <w:rPr>
          <w:rFonts w:ascii="Times New Roman" w:hAnsi="Times New Roman" w:cs="Times New Roman"/>
          <w:sz w:val="24"/>
          <w:szCs w:val="24"/>
          <w:lang w:val="en-US"/>
        </w:rPr>
        <w:t xml:space="preserve">do apostasy of </w:t>
      </w:r>
      <w:r w:rsidRPr="00347A52">
        <w:rPr>
          <w:rFonts w:ascii="Times New Roman" w:hAnsi="Times New Roman" w:cs="Times New Roman"/>
          <w:sz w:val="24"/>
          <w:szCs w:val="24"/>
          <w:lang w:val="en-US"/>
        </w:rPr>
        <w:t>Indonesian Muslims.</w:t>
      </w:r>
      <w:r w:rsidR="00F82EA3" w:rsidRPr="00347A52">
        <w:rPr>
          <w:rFonts w:ascii="Times New Roman" w:hAnsi="Times New Roman" w:cs="Times New Roman"/>
          <w:sz w:val="24"/>
          <w:szCs w:val="24"/>
          <w:lang w:val="en-US"/>
        </w:rPr>
        <w:t xml:space="preserve"> </w:t>
      </w:r>
      <w:r w:rsidR="00343F82" w:rsidRPr="00347A52">
        <w:rPr>
          <w:rFonts w:ascii="Times New Roman" w:hAnsi="Times New Roman" w:cs="Times New Roman"/>
          <w:sz w:val="24"/>
          <w:szCs w:val="24"/>
          <w:lang w:val="en-US"/>
        </w:rPr>
        <w:t xml:space="preserve">To alleviate this poverty, how to raise philanthropic funds (especially zakat) for poverty alleviation programs is </w:t>
      </w:r>
      <w:r w:rsidR="00542AE6" w:rsidRPr="00347A52">
        <w:rPr>
          <w:rFonts w:ascii="Times New Roman" w:hAnsi="Times New Roman" w:cs="Times New Roman"/>
          <w:sz w:val="24"/>
          <w:szCs w:val="24"/>
          <w:lang w:val="en-US"/>
        </w:rPr>
        <w:t>needed</w:t>
      </w:r>
      <w:r w:rsidR="00343F82" w:rsidRPr="00347A52">
        <w:rPr>
          <w:rFonts w:ascii="Times New Roman" w:hAnsi="Times New Roman" w:cs="Times New Roman"/>
          <w:sz w:val="24"/>
          <w:szCs w:val="24"/>
          <w:lang w:val="en-US"/>
        </w:rPr>
        <w:t>.</w:t>
      </w:r>
      <w:r w:rsidR="001E54AD"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Research reports conducted by CSRC UIN </w:t>
      </w:r>
      <w:proofErr w:type="spellStart"/>
      <w:r w:rsidRPr="00347A52">
        <w:rPr>
          <w:rFonts w:ascii="Times New Roman" w:hAnsi="Times New Roman" w:cs="Times New Roman"/>
          <w:sz w:val="24"/>
          <w:szCs w:val="24"/>
          <w:lang w:val="en-US"/>
        </w:rPr>
        <w:t>Syarif</w:t>
      </w:r>
      <w:proofErr w:type="spellEnd"/>
      <w:r w:rsidRPr="00347A52">
        <w:rPr>
          <w:rFonts w:ascii="Times New Roman" w:hAnsi="Times New Roman" w:cs="Times New Roman"/>
          <w:sz w:val="24"/>
          <w:szCs w:val="24"/>
          <w:lang w:val="en-US"/>
        </w:rPr>
        <w:t xml:space="preserve"> </w:t>
      </w:r>
      <w:proofErr w:type="spellStart"/>
      <w:r w:rsidRPr="00347A52">
        <w:rPr>
          <w:rFonts w:ascii="Times New Roman" w:hAnsi="Times New Roman" w:cs="Times New Roman"/>
          <w:sz w:val="24"/>
          <w:szCs w:val="24"/>
          <w:lang w:val="en-US"/>
        </w:rPr>
        <w:t>Hidayatullah</w:t>
      </w:r>
      <w:proofErr w:type="spellEnd"/>
      <w:r w:rsidRPr="00347A52">
        <w:rPr>
          <w:rFonts w:ascii="Times New Roman" w:hAnsi="Times New Roman" w:cs="Times New Roman"/>
          <w:sz w:val="24"/>
          <w:szCs w:val="24"/>
          <w:lang w:val="en-US"/>
        </w:rPr>
        <w:t xml:space="preserve"> show</w:t>
      </w:r>
      <w:r w:rsidR="00506223" w:rsidRPr="00347A52">
        <w:rPr>
          <w:rFonts w:ascii="Times New Roman" w:hAnsi="Times New Roman" w:cs="Times New Roman"/>
          <w:sz w:val="24"/>
          <w:szCs w:val="24"/>
          <w:lang w:val="en-US"/>
        </w:rPr>
        <w:t xml:space="preserve">ed </w:t>
      </w:r>
      <w:r w:rsidRPr="00347A52">
        <w:rPr>
          <w:rFonts w:ascii="Times New Roman" w:hAnsi="Times New Roman" w:cs="Times New Roman"/>
          <w:sz w:val="24"/>
          <w:szCs w:val="24"/>
          <w:lang w:val="en-US"/>
        </w:rPr>
        <w:t>that the potential for zakat of Indonesia</w:t>
      </w:r>
      <w:r w:rsidR="00CC7100" w:rsidRPr="00347A52">
        <w:rPr>
          <w:rFonts w:ascii="Times New Roman" w:hAnsi="Times New Roman" w:cs="Times New Roman"/>
          <w:sz w:val="24"/>
          <w:szCs w:val="24"/>
          <w:lang w:val="en-US"/>
        </w:rPr>
        <w:t xml:space="preserve">n </w:t>
      </w:r>
      <w:r w:rsidR="00CC7100" w:rsidRPr="00347A52">
        <w:rPr>
          <w:rFonts w:ascii="Times New Roman" w:hAnsi="Times New Roman" w:cs="Times New Roman"/>
          <w:sz w:val="24"/>
          <w:szCs w:val="24"/>
          <w:lang w:val="en-US"/>
        </w:rPr>
        <w:lastRenderedPageBreak/>
        <w:t xml:space="preserve">Muslims </w:t>
      </w:r>
      <w:r w:rsidRPr="00347A52">
        <w:rPr>
          <w:rFonts w:ascii="Times New Roman" w:hAnsi="Times New Roman" w:cs="Times New Roman"/>
          <w:sz w:val="24"/>
          <w:szCs w:val="24"/>
          <w:lang w:val="en-US"/>
        </w:rPr>
        <w:t>reache</w:t>
      </w:r>
      <w:r w:rsidR="00005EC9" w:rsidRPr="00347A52">
        <w:rPr>
          <w:rFonts w:ascii="Times New Roman" w:hAnsi="Times New Roman" w:cs="Times New Roman"/>
          <w:sz w:val="24"/>
          <w:szCs w:val="24"/>
          <w:lang w:val="en-US"/>
        </w:rPr>
        <w:t xml:space="preserve">d </w:t>
      </w:r>
      <w:r w:rsidRPr="00347A52">
        <w:rPr>
          <w:rFonts w:ascii="Times New Roman" w:hAnsi="Times New Roman" w:cs="Times New Roman"/>
          <w:sz w:val="24"/>
          <w:szCs w:val="24"/>
          <w:lang w:val="en-US"/>
        </w:rPr>
        <w:t>19.3 trillion rupiah</w:t>
      </w:r>
      <w:r w:rsidR="0024254B">
        <w:rPr>
          <w:rFonts w:ascii="Times New Roman" w:hAnsi="Times New Roman" w:cs="Times New Roman"/>
          <w:sz w:val="24"/>
          <w:szCs w:val="24"/>
          <w:lang w:val="en-US"/>
        </w:rPr>
        <w:t>s</w:t>
      </w:r>
      <w:r w:rsidRPr="00347A52">
        <w:rPr>
          <w:rFonts w:ascii="Times New Roman" w:hAnsi="Times New Roman" w:cs="Times New Roman"/>
          <w:sz w:val="24"/>
          <w:szCs w:val="24"/>
          <w:lang w:val="en-US"/>
        </w:rPr>
        <w:t xml:space="preserve"> per year</w:t>
      </w:r>
      <w:r w:rsidR="009C0B18" w:rsidRPr="00347A52">
        <w:rPr>
          <w:rFonts w:ascii="Times New Roman" w:hAnsi="Times New Roman" w:cs="Times New Roman"/>
          <w:sz w:val="24"/>
          <w:szCs w:val="24"/>
          <w:lang w:val="en-US"/>
        </w:rPr>
        <w:t>.</w:t>
      </w:r>
      <w:r w:rsidR="009C0B18" w:rsidRPr="00347A52">
        <w:rPr>
          <w:rStyle w:val="EndnoteReference"/>
          <w:rFonts w:ascii="Times New Roman" w:hAnsi="Times New Roman" w:cs="Times New Roman"/>
          <w:sz w:val="24"/>
          <w:szCs w:val="24"/>
          <w:lang w:val="en-US"/>
        </w:rPr>
        <w:endnoteReference w:id="3"/>
      </w:r>
      <w:r w:rsidR="00DC5A88" w:rsidRPr="00347A52">
        <w:rPr>
          <w:rFonts w:ascii="Times New Roman" w:hAnsi="Times New Roman" w:cs="Times New Roman"/>
          <w:sz w:val="24"/>
          <w:szCs w:val="24"/>
          <w:lang w:val="en-US"/>
        </w:rPr>
        <w:t xml:space="preserve"> </w:t>
      </w:r>
      <w:r w:rsidR="002F3FB8" w:rsidRPr="00347A52">
        <w:rPr>
          <w:rFonts w:ascii="Times New Roman" w:hAnsi="Times New Roman" w:cs="Times New Roman"/>
          <w:sz w:val="24"/>
          <w:szCs w:val="24"/>
          <w:lang w:val="en-US"/>
        </w:rPr>
        <w:t>It is an asset</w:t>
      </w:r>
      <w:r w:rsidR="00871362">
        <w:rPr>
          <w:rFonts w:ascii="Times New Roman" w:hAnsi="Times New Roman" w:cs="Times New Roman"/>
          <w:sz w:val="24"/>
          <w:szCs w:val="24"/>
          <w:lang w:val="en-US"/>
        </w:rPr>
        <w:t xml:space="preserve"> that can alleviate poverty and even improve people’s welfare if appropriately managed and directed</w:t>
      </w:r>
      <w:r w:rsidR="002F3FB8" w:rsidRPr="00347A52">
        <w:rPr>
          <w:rFonts w:ascii="Times New Roman" w:hAnsi="Times New Roman" w:cs="Times New Roman"/>
          <w:sz w:val="24"/>
          <w:szCs w:val="24"/>
          <w:lang w:val="en-US"/>
        </w:rPr>
        <w:t>.</w:t>
      </w:r>
    </w:p>
    <w:p w14:paraId="46208D48" w14:textId="23CEAD33" w:rsidR="008837F2" w:rsidRPr="00347A52" w:rsidRDefault="00DA46B0"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The facts </w:t>
      </w:r>
      <w:r w:rsidR="00416672" w:rsidRPr="00347A52">
        <w:rPr>
          <w:rFonts w:ascii="Times New Roman" w:hAnsi="Times New Roman" w:cs="Times New Roman"/>
          <w:sz w:val="24"/>
          <w:szCs w:val="24"/>
          <w:lang w:val="en-US"/>
        </w:rPr>
        <w:t xml:space="preserve">disclose </w:t>
      </w:r>
      <w:r w:rsidRPr="00347A52">
        <w:rPr>
          <w:rFonts w:ascii="Times New Roman" w:hAnsi="Times New Roman" w:cs="Times New Roman"/>
          <w:sz w:val="24"/>
          <w:szCs w:val="24"/>
          <w:lang w:val="en-US"/>
        </w:rPr>
        <w:t xml:space="preserve">that </w:t>
      </w:r>
      <w:r w:rsidR="00025C8F">
        <w:rPr>
          <w:rFonts w:ascii="Times New Roman" w:hAnsi="Times New Roman" w:cs="Times New Roman"/>
          <w:sz w:val="24"/>
          <w:szCs w:val="24"/>
          <w:lang w:val="en-US"/>
        </w:rPr>
        <w:t>dozens of Amil Zakat Institutions (LAZ) are on a national scale, the Amil Zakat Agency (BAZ) from the district/city to the central level</w:t>
      </w:r>
      <w:r w:rsidRPr="00347A52">
        <w:rPr>
          <w:rFonts w:ascii="Times New Roman" w:hAnsi="Times New Roman" w:cs="Times New Roman"/>
          <w:sz w:val="24"/>
          <w:szCs w:val="24"/>
          <w:lang w:val="en-US"/>
        </w:rPr>
        <w:t xml:space="preserve"> Zakat Service Units in government and private agencies, Islamic boarding schools</w:t>
      </w:r>
      <w:r w:rsidR="00322265"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and mosques. However, with the poverty rate that is still high, it is an indicator that the role of zakat fund utilization is still not optimal. It could be that the utilization of zakat funds is just for feeding the poor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w:t>
      </w:r>
      <w:r w:rsidR="00991DA1" w:rsidRPr="00347A52">
        <w:rPr>
          <w:rFonts w:ascii="Times New Roman" w:hAnsi="Times New Roman" w:cs="Times New Roman"/>
          <w:sz w:val="24"/>
          <w:szCs w:val="24"/>
          <w:lang w:val="en-US"/>
        </w:rPr>
        <w:t>charity</w:t>
      </w:r>
      <w:r w:rsidRPr="00347A52">
        <w:rPr>
          <w:rFonts w:ascii="Times New Roman" w:hAnsi="Times New Roman" w:cs="Times New Roman"/>
          <w:sz w:val="24"/>
          <w:szCs w:val="24"/>
          <w:lang w:val="en-US"/>
        </w:rPr>
        <w:t>, and less intense to turn the poor person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into a person who gives zakat (</w:t>
      </w:r>
      <w:proofErr w:type="spellStart"/>
      <w:r w:rsidRPr="00347A52">
        <w:rPr>
          <w:rFonts w:ascii="Times New Roman" w:hAnsi="Times New Roman" w:cs="Times New Roman"/>
          <w:i/>
          <w:iCs/>
          <w:sz w:val="24"/>
          <w:szCs w:val="24"/>
          <w:lang w:val="en-US"/>
        </w:rPr>
        <w:t>muzakki</w:t>
      </w:r>
      <w:proofErr w:type="spellEnd"/>
      <w:r w:rsidRPr="00347A52">
        <w:rPr>
          <w:rFonts w:ascii="Times New Roman" w:hAnsi="Times New Roman" w:cs="Times New Roman"/>
          <w:sz w:val="24"/>
          <w:szCs w:val="24"/>
          <w:lang w:val="en-US"/>
        </w:rPr>
        <w:t>)</w:t>
      </w:r>
      <w:r w:rsidR="00A269F4"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or at least make</w:t>
      </w:r>
      <w:r w:rsidR="00D12387"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people no longer willing to receive zakat even though they are not yet capable become </w:t>
      </w:r>
      <w:proofErr w:type="spellStart"/>
      <w:r w:rsidRPr="00347A52">
        <w:rPr>
          <w:rFonts w:ascii="Times New Roman" w:hAnsi="Times New Roman" w:cs="Times New Roman"/>
          <w:i/>
          <w:iCs/>
          <w:sz w:val="24"/>
          <w:szCs w:val="24"/>
          <w:lang w:val="en-US"/>
        </w:rPr>
        <w:t>muzakki</w:t>
      </w:r>
      <w:proofErr w:type="spellEnd"/>
      <w:r w:rsidRPr="00347A52">
        <w:rPr>
          <w:rFonts w:ascii="Times New Roman" w:hAnsi="Times New Roman" w:cs="Times New Roman"/>
          <w:sz w:val="24"/>
          <w:szCs w:val="24"/>
          <w:lang w:val="en-US"/>
        </w:rPr>
        <w:t>.</w:t>
      </w:r>
      <w:r w:rsidR="009C0B18" w:rsidRPr="00347A52">
        <w:rPr>
          <w:rStyle w:val="EndnoteReference"/>
          <w:rFonts w:ascii="Times New Roman" w:hAnsi="Times New Roman" w:cs="Times New Roman"/>
          <w:sz w:val="24"/>
          <w:szCs w:val="24"/>
          <w:lang w:val="en-US"/>
        </w:rPr>
        <w:endnoteReference w:id="4"/>
      </w:r>
      <w:r w:rsidR="00DC5A88" w:rsidRPr="00347A52">
        <w:rPr>
          <w:rFonts w:ascii="Times New Roman" w:hAnsi="Times New Roman" w:cs="Times New Roman"/>
          <w:sz w:val="24"/>
          <w:szCs w:val="24"/>
          <w:lang w:val="en-US"/>
        </w:rPr>
        <w:t xml:space="preserve"> </w:t>
      </w:r>
    </w:p>
    <w:p w14:paraId="69D8EA41" w14:textId="0E9843C0" w:rsidR="00E416FF" w:rsidRPr="00347A52" w:rsidRDefault="00937813" w:rsidP="00E36B65">
      <w:pPr>
        <w:spacing w:after="0" w:line="360" w:lineRule="auto"/>
        <w:ind w:firstLine="720"/>
        <w:jc w:val="lowKashida"/>
        <w:rPr>
          <w:rFonts w:ascii="Times New Roman" w:hAnsi="Times New Roman" w:cs="Times New Roman"/>
          <w:sz w:val="24"/>
          <w:szCs w:val="24"/>
          <w:lang w:val="en-US"/>
        </w:rPr>
      </w:pPr>
      <w:r w:rsidRPr="00347A52">
        <w:rPr>
          <w:rFonts w:ascii="Times New Roman" w:eastAsia="Times New Roman" w:hAnsi="Times New Roman" w:cs="Times New Roman"/>
          <w:sz w:val="24"/>
          <w:szCs w:val="24"/>
          <w:lang w:val="en-US" w:eastAsia="id-ID"/>
        </w:rPr>
        <w:t xml:space="preserve">In this case, efforts to alleviate poverty continue to be carried out by zakat management institutions in the country. The result is that there are benefits and changes in </w:t>
      </w:r>
      <w:proofErr w:type="spellStart"/>
      <w:r w:rsidRPr="00347A52">
        <w:rPr>
          <w:rFonts w:ascii="Times New Roman" w:eastAsia="Times New Roman" w:hAnsi="Times New Roman" w:cs="Times New Roman"/>
          <w:i/>
          <w:iCs/>
          <w:sz w:val="24"/>
          <w:szCs w:val="24"/>
          <w:lang w:val="en-US" w:eastAsia="id-ID"/>
        </w:rPr>
        <w:t>muzakki</w:t>
      </w:r>
      <w:r w:rsidRPr="00347A52">
        <w:rPr>
          <w:rFonts w:ascii="Times New Roman" w:eastAsia="Times New Roman" w:hAnsi="Times New Roman" w:cs="Times New Roman"/>
          <w:sz w:val="24"/>
          <w:szCs w:val="24"/>
          <w:lang w:val="en-US" w:eastAsia="id-ID"/>
        </w:rPr>
        <w:t>'s</w:t>
      </w:r>
      <w:proofErr w:type="spellEnd"/>
      <w:r w:rsidRPr="00347A52">
        <w:rPr>
          <w:rFonts w:ascii="Times New Roman" w:eastAsia="Times New Roman" w:hAnsi="Times New Roman" w:cs="Times New Roman"/>
          <w:sz w:val="24"/>
          <w:szCs w:val="24"/>
          <w:lang w:val="en-US" w:eastAsia="id-ID"/>
        </w:rPr>
        <w:t xml:space="preserve"> income, but no one has yet dared to show evidence of changing the status of </w:t>
      </w:r>
      <w:proofErr w:type="spellStart"/>
      <w:r w:rsidRPr="00347A52">
        <w:rPr>
          <w:rFonts w:ascii="Times New Roman" w:eastAsia="Times New Roman" w:hAnsi="Times New Roman" w:cs="Times New Roman"/>
          <w:i/>
          <w:iCs/>
          <w:sz w:val="24"/>
          <w:szCs w:val="24"/>
          <w:lang w:val="en-US" w:eastAsia="id-ID"/>
        </w:rPr>
        <w:t>mustahik</w:t>
      </w:r>
      <w:proofErr w:type="spellEnd"/>
      <w:r w:rsidRPr="00347A52">
        <w:rPr>
          <w:rFonts w:ascii="Times New Roman" w:eastAsia="Times New Roman" w:hAnsi="Times New Roman" w:cs="Times New Roman"/>
          <w:sz w:val="24"/>
          <w:szCs w:val="24"/>
          <w:lang w:val="en-US" w:eastAsia="id-ID"/>
        </w:rPr>
        <w:t xml:space="preserve"> to </w:t>
      </w:r>
      <w:proofErr w:type="spellStart"/>
      <w:r w:rsidRPr="00347A52">
        <w:rPr>
          <w:rFonts w:ascii="Times New Roman" w:eastAsia="Times New Roman" w:hAnsi="Times New Roman" w:cs="Times New Roman"/>
          <w:i/>
          <w:iCs/>
          <w:sz w:val="24"/>
          <w:szCs w:val="24"/>
          <w:lang w:val="en-US" w:eastAsia="id-ID"/>
        </w:rPr>
        <w:t>muzakki</w:t>
      </w:r>
      <w:proofErr w:type="spellEnd"/>
      <w:r w:rsidRPr="00347A52">
        <w:rPr>
          <w:rFonts w:ascii="Times New Roman" w:eastAsia="Times New Roman" w:hAnsi="Times New Roman" w:cs="Times New Roman"/>
          <w:sz w:val="24"/>
          <w:szCs w:val="24"/>
          <w:lang w:val="en-US" w:eastAsia="id-ID"/>
        </w:rPr>
        <w:t xml:space="preserve">. Like </w:t>
      </w:r>
      <w:proofErr w:type="spellStart"/>
      <w:r w:rsidRPr="00347A52">
        <w:rPr>
          <w:rFonts w:ascii="Times New Roman" w:eastAsia="Times New Roman" w:hAnsi="Times New Roman" w:cs="Times New Roman"/>
          <w:sz w:val="24"/>
          <w:szCs w:val="24"/>
          <w:lang w:val="en-US" w:eastAsia="id-ID"/>
        </w:rPr>
        <w:t>Sela</w:t>
      </w:r>
      <w:proofErr w:type="spellEnd"/>
      <w:r w:rsidRPr="00347A52">
        <w:rPr>
          <w:rFonts w:ascii="Times New Roman" w:eastAsia="Times New Roman" w:hAnsi="Times New Roman" w:cs="Times New Roman"/>
          <w:sz w:val="24"/>
          <w:szCs w:val="24"/>
          <w:lang w:val="en-US" w:eastAsia="id-ID"/>
        </w:rPr>
        <w:t xml:space="preserve"> </w:t>
      </w:r>
      <w:proofErr w:type="spellStart"/>
      <w:r w:rsidRPr="00347A52">
        <w:rPr>
          <w:rFonts w:ascii="Times New Roman" w:eastAsia="Times New Roman" w:hAnsi="Times New Roman" w:cs="Times New Roman"/>
          <w:sz w:val="24"/>
          <w:szCs w:val="24"/>
          <w:lang w:val="en-US" w:eastAsia="id-ID"/>
        </w:rPr>
        <w:t>Nur</w:t>
      </w:r>
      <w:proofErr w:type="spellEnd"/>
      <w:r w:rsidRPr="00347A52">
        <w:rPr>
          <w:rFonts w:ascii="Times New Roman" w:eastAsia="Times New Roman" w:hAnsi="Times New Roman" w:cs="Times New Roman"/>
          <w:sz w:val="24"/>
          <w:szCs w:val="24"/>
          <w:lang w:val="en-US" w:eastAsia="id-ID"/>
        </w:rPr>
        <w:t xml:space="preserve"> </w:t>
      </w:r>
      <w:proofErr w:type="spellStart"/>
      <w:r w:rsidRPr="00347A52">
        <w:rPr>
          <w:rFonts w:ascii="Times New Roman" w:eastAsia="Times New Roman" w:hAnsi="Times New Roman" w:cs="Times New Roman"/>
          <w:sz w:val="24"/>
          <w:szCs w:val="24"/>
          <w:lang w:val="en-US" w:eastAsia="id-ID"/>
        </w:rPr>
        <w:t>Fitria's</w:t>
      </w:r>
      <w:proofErr w:type="spellEnd"/>
      <w:r w:rsidRPr="00347A52">
        <w:rPr>
          <w:rFonts w:ascii="Times New Roman" w:eastAsia="Times New Roman" w:hAnsi="Times New Roman" w:cs="Times New Roman"/>
          <w:sz w:val="24"/>
          <w:szCs w:val="24"/>
          <w:lang w:val="en-US" w:eastAsia="id-ID"/>
        </w:rPr>
        <w:t xml:space="preserve"> (2017) </w:t>
      </w:r>
      <w:r w:rsidR="00CB29A7" w:rsidRPr="00347A52">
        <w:rPr>
          <w:rFonts w:ascii="Times New Roman" w:eastAsia="Times New Roman" w:hAnsi="Times New Roman" w:cs="Times New Roman"/>
          <w:sz w:val="24"/>
          <w:szCs w:val="24"/>
          <w:lang w:val="en-US" w:eastAsia="id-ID"/>
        </w:rPr>
        <w:t xml:space="preserve">research </w:t>
      </w:r>
      <w:r w:rsidRPr="00347A52">
        <w:rPr>
          <w:rFonts w:ascii="Times New Roman" w:eastAsia="Times New Roman" w:hAnsi="Times New Roman" w:cs="Times New Roman"/>
          <w:sz w:val="24"/>
          <w:szCs w:val="24"/>
          <w:lang w:val="en-US" w:eastAsia="id-ID"/>
        </w:rPr>
        <w:t xml:space="preserve">with the title </w:t>
      </w:r>
      <w:r w:rsidRPr="00347A52">
        <w:rPr>
          <w:rFonts w:ascii="Times New Roman" w:eastAsia="Times New Roman" w:hAnsi="Times New Roman" w:cs="Times New Roman"/>
          <w:i/>
          <w:iCs/>
          <w:sz w:val="24"/>
          <w:szCs w:val="24"/>
          <w:lang w:val="en-US" w:eastAsia="id-ID"/>
        </w:rPr>
        <w:t xml:space="preserve">"Analysis of the Use of Productive Zakat Funds in Increasing </w:t>
      </w:r>
      <w:proofErr w:type="spellStart"/>
      <w:r w:rsidRPr="00347A52">
        <w:rPr>
          <w:rFonts w:ascii="Times New Roman" w:eastAsia="Times New Roman" w:hAnsi="Times New Roman" w:cs="Times New Roman"/>
          <w:sz w:val="24"/>
          <w:szCs w:val="24"/>
          <w:lang w:val="en-US" w:eastAsia="id-ID"/>
        </w:rPr>
        <w:t>Mustahik</w:t>
      </w:r>
      <w:proofErr w:type="spellEnd"/>
      <w:r w:rsidRPr="00347A52">
        <w:rPr>
          <w:rFonts w:ascii="Times New Roman" w:eastAsia="Times New Roman" w:hAnsi="Times New Roman" w:cs="Times New Roman"/>
          <w:i/>
          <w:iCs/>
          <w:sz w:val="24"/>
          <w:szCs w:val="24"/>
          <w:lang w:val="en-US" w:eastAsia="id-ID"/>
        </w:rPr>
        <w:t xml:space="preserve"> Income (Study on </w:t>
      </w:r>
      <w:proofErr w:type="spellStart"/>
      <w:r w:rsidRPr="00347A52">
        <w:rPr>
          <w:rFonts w:ascii="Times New Roman" w:eastAsia="Times New Roman" w:hAnsi="Times New Roman" w:cs="Times New Roman"/>
          <w:sz w:val="24"/>
          <w:szCs w:val="24"/>
          <w:lang w:val="en-US" w:eastAsia="id-ID"/>
        </w:rPr>
        <w:t>Dompet</w:t>
      </w:r>
      <w:proofErr w:type="spellEnd"/>
      <w:r w:rsidRPr="00347A52">
        <w:rPr>
          <w:rFonts w:ascii="Times New Roman" w:eastAsia="Times New Roman" w:hAnsi="Times New Roman" w:cs="Times New Roman"/>
          <w:sz w:val="24"/>
          <w:szCs w:val="24"/>
          <w:lang w:val="en-US" w:eastAsia="id-ID"/>
        </w:rPr>
        <w:t xml:space="preserve"> </w:t>
      </w:r>
      <w:proofErr w:type="spellStart"/>
      <w:r w:rsidRPr="00347A52">
        <w:rPr>
          <w:rFonts w:ascii="Times New Roman" w:eastAsia="Times New Roman" w:hAnsi="Times New Roman" w:cs="Times New Roman"/>
          <w:sz w:val="24"/>
          <w:szCs w:val="24"/>
          <w:lang w:val="en-US" w:eastAsia="id-ID"/>
        </w:rPr>
        <w:t>Peduli</w:t>
      </w:r>
      <w:proofErr w:type="spellEnd"/>
      <w:r w:rsidRPr="00347A52">
        <w:rPr>
          <w:rFonts w:ascii="Times New Roman" w:eastAsia="Times New Roman" w:hAnsi="Times New Roman" w:cs="Times New Roman"/>
          <w:sz w:val="24"/>
          <w:szCs w:val="24"/>
          <w:lang w:val="en-US" w:eastAsia="id-ID"/>
        </w:rPr>
        <w:t xml:space="preserve"> </w:t>
      </w:r>
      <w:proofErr w:type="spellStart"/>
      <w:r w:rsidRPr="00347A52">
        <w:rPr>
          <w:rFonts w:ascii="Times New Roman" w:eastAsia="Times New Roman" w:hAnsi="Times New Roman" w:cs="Times New Roman"/>
          <w:sz w:val="24"/>
          <w:szCs w:val="24"/>
          <w:lang w:val="en-US" w:eastAsia="id-ID"/>
        </w:rPr>
        <w:t>Ummat</w:t>
      </w:r>
      <w:proofErr w:type="spellEnd"/>
      <w:r w:rsidRPr="00347A52">
        <w:rPr>
          <w:rFonts w:ascii="Times New Roman" w:eastAsia="Times New Roman" w:hAnsi="Times New Roman" w:cs="Times New Roman"/>
          <w:sz w:val="24"/>
          <w:szCs w:val="24"/>
          <w:lang w:val="en-US" w:eastAsia="id-ID"/>
        </w:rPr>
        <w:t xml:space="preserve"> </w:t>
      </w:r>
      <w:proofErr w:type="spellStart"/>
      <w:r w:rsidRPr="00347A52">
        <w:rPr>
          <w:rFonts w:ascii="Times New Roman" w:eastAsia="Times New Roman" w:hAnsi="Times New Roman" w:cs="Times New Roman"/>
          <w:sz w:val="24"/>
          <w:szCs w:val="24"/>
          <w:lang w:val="en-US" w:eastAsia="id-ID"/>
        </w:rPr>
        <w:t>Darut</w:t>
      </w:r>
      <w:proofErr w:type="spellEnd"/>
      <w:r w:rsidRPr="00347A52">
        <w:rPr>
          <w:rFonts w:ascii="Times New Roman" w:eastAsia="Times New Roman" w:hAnsi="Times New Roman" w:cs="Times New Roman"/>
          <w:sz w:val="24"/>
          <w:szCs w:val="24"/>
          <w:lang w:val="en-US" w:eastAsia="id-ID"/>
        </w:rPr>
        <w:t xml:space="preserve"> Tauhid</w:t>
      </w:r>
      <w:r w:rsidRPr="00347A52">
        <w:rPr>
          <w:rFonts w:ascii="Times New Roman" w:eastAsia="Times New Roman" w:hAnsi="Times New Roman" w:cs="Times New Roman"/>
          <w:i/>
          <w:iCs/>
          <w:sz w:val="24"/>
          <w:szCs w:val="24"/>
          <w:lang w:val="en-US" w:eastAsia="id-ID"/>
        </w:rPr>
        <w:t xml:space="preserve"> Lampung)</w:t>
      </w:r>
      <w:r w:rsidR="004357C2" w:rsidRPr="00347A52">
        <w:rPr>
          <w:rFonts w:ascii="Times New Roman" w:eastAsia="Times New Roman" w:hAnsi="Times New Roman" w:cs="Times New Roman"/>
          <w:i/>
          <w:iCs/>
          <w:sz w:val="24"/>
          <w:szCs w:val="24"/>
          <w:lang w:val="en-US" w:eastAsia="id-ID"/>
        </w:rPr>
        <w:t xml:space="preserve">, </w:t>
      </w:r>
      <w:r w:rsidR="004357C2" w:rsidRPr="00347A52">
        <w:rPr>
          <w:rFonts w:ascii="Times New Roman" w:eastAsia="Times New Roman" w:hAnsi="Times New Roman" w:cs="Times New Roman"/>
          <w:sz w:val="24"/>
          <w:szCs w:val="24"/>
          <w:lang w:val="en-US" w:eastAsia="id-ID"/>
        </w:rPr>
        <w:t>t</w:t>
      </w:r>
      <w:r w:rsidRPr="00347A52">
        <w:rPr>
          <w:rFonts w:ascii="Times New Roman" w:eastAsia="Times New Roman" w:hAnsi="Times New Roman" w:cs="Times New Roman"/>
          <w:sz w:val="24"/>
          <w:szCs w:val="24"/>
          <w:lang w:val="en-US" w:eastAsia="id-ID"/>
        </w:rPr>
        <w:t>he research result</w:t>
      </w:r>
      <w:r w:rsidR="003562B1" w:rsidRPr="00347A52">
        <w:rPr>
          <w:rFonts w:ascii="Times New Roman" w:eastAsia="Times New Roman" w:hAnsi="Times New Roman" w:cs="Times New Roman"/>
          <w:sz w:val="24"/>
          <w:szCs w:val="24"/>
          <w:lang w:val="en-US" w:eastAsia="id-ID"/>
        </w:rPr>
        <w:t>s</w:t>
      </w:r>
      <w:r w:rsidRPr="00347A52">
        <w:rPr>
          <w:rFonts w:ascii="Times New Roman" w:eastAsia="Times New Roman" w:hAnsi="Times New Roman" w:cs="Times New Roman"/>
          <w:sz w:val="24"/>
          <w:szCs w:val="24"/>
          <w:lang w:val="en-US" w:eastAsia="id-ID"/>
        </w:rPr>
        <w:t xml:space="preserve"> only state</w:t>
      </w:r>
      <w:r w:rsidR="00A47AA9" w:rsidRPr="00347A52">
        <w:rPr>
          <w:rFonts w:ascii="Times New Roman" w:eastAsia="Times New Roman" w:hAnsi="Times New Roman" w:cs="Times New Roman"/>
          <w:sz w:val="24"/>
          <w:szCs w:val="24"/>
          <w:lang w:val="en-US" w:eastAsia="id-ID"/>
        </w:rPr>
        <w:t xml:space="preserve">d </w:t>
      </w:r>
      <w:r w:rsidRPr="00347A52">
        <w:rPr>
          <w:rFonts w:ascii="Times New Roman" w:eastAsia="Times New Roman" w:hAnsi="Times New Roman" w:cs="Times New Roman"/>
          <w:sz w:val="24"/>
          <w:szCs w:val="24"/>
          <w:lang w:val="en-US" w:eastAsia="id-ID"/>
        </w:rPr>
        <w:t xml:space="preserve">that there </w:t>
      </w:r>
      <w:r w:rsidR="00023CF8" w:rsidRPr="00347A52">
        <w:rPr>
          <w:rFonts w:ascii="Times New Roman" w:eastAsia="Times New Roman" w:hAnsi="Times New Roman" w:cs="Times New Roman"/>
          <w:sz w:val="24"/>
          <w:szCs w:val="24"/>
          <w:lang w:val="en-US" w:eastAsia="id-ID"/>
        </w:rPr>
        <w:t xml:space="preserve">was </w:t>
      </w:r>
      <w:r w:rsidRPr="00347A52">
        <w:rPr>
          <w:rFonts w:ascii="Times New Roman" w:eastAsia="Times New Roman" w:hAnsi="Times New Roman" w:cs="Times New Roman"/>
          <w:sz w:val="24"/>
          <w:szCs w:val="24"/>
          <w:lang w:val="en-US" w:eastAsia="id-ID"/>
        </w:rPr>
        <w:t xml:space="preserve">an increase in </w:t>
      </w:r>
      <w:proofErr w:type="spellStart"/>
      <w:r w:rsidRPr="00347A52">
        <w:rPr>
          <w:rFonts w:ascii="Times New Roman" w:eastAsia="Times New Roman" w:hAnsi="Times New Roman" w:cs="Times New Roman"/>
          <w:i/>
          <w:iCs/>
          <w:sz w:val="24"/>
          <w:szCs w:val="24"/>
          <w:lang w:val="en-US" w:eastAsia="id-ID"/>
        </w:rPr>
        <w:t>mustahik</w:t>
      </w:r>
      <w:r w:rsidRPr="00347A52">
        <w:rPr>
          <w:rFonts w:ascii="Times New Roman" w:eastAsia="Times New Roman" w:hAnsi="Times New Roman" w:cs="Times New Roman"/>
          <w:sz w:val="24"/>
          <w:szCs w:val="24"/>
          <w:lang w:val="en-US" w:eastAsia="id-ID"/>
        </w:rPr>
        <w:t>'s</w:t>
      </w:r>
      <w:proofErr w:type="spellEnd"/>
      <w:r w:rsidRPr="00347A52">
        <w:rPr>
          <w:rFonts w:ascii="Times New Roman" w:eastAsia="Times New Roman" w:hAnsi="Times New Roman" w:cs="Times New Roman"/>
          <w:sz w:val="24"/>
          <w:szCs w:val="24"/>
          <w:lang w:val="en-US" w:eastAsia="id-ID"/>
        </w:rPr>
        <w:t xml:space="preserve"> income after receiving business assistance</w:t>
      </w:r>
      <w:r w:rsidR="00E416FF" w:rsidRPr="00347A52">
        <w:rPr>
          <w:rFonts w:ascii="Times New Roman" w:eastAsia="Times New Roman" w:hAnsi="Times New Roman" w:cs="Times New Roman"/>
          <w:sz w:val="24"/>
          <w:szCs w:val="24"/>
          <w:lang w:val="en-US" w:eastAsia="id-ID"/>
        </w:rPr>
        <w:t>.</w:t>
      </w:r>
      <w:r w:rsidR="004449F3" w:rsidRPr="00347A52">
        <w:rPr>
          <w:rStyle w:val="EndnoteReference"/>
          <w:rFonts w:ascii="Times New Roman" w:eastAsia="Times New Roman" w:hAnsi="Times New Roman" w:cs="Times New Roman"/>
          <w:sz w:val="24"/>
          <w:szCs w:val="24"/>
          <w:lang w:val="en-US" w:eastAsia="id-ID"/>
        </w:rPr>
        <w:endnoteReference w:id="5"/>
      </w:r>
      <w:r w:rsidR="00E36B65" w:rsidRPr="00347A52">
        <w:rPr>
          <w:rFonts w:ascii="Times New Roman" w:eastAsia="Times New Roman" w:hAnsi="Times New Roman" w:cs="Times New Roman"/>
          <w:sz w:val="24"/>
          <w:szCs w:val="24"/>
          <w:lang w:val="en-US" w:eastAsia="id-ID"/>
        </w:rPr>
        <w:t xml:space="preserve"> </w:t>
      </w:r>
      <w:r w:rsidR="00314775" w:rsidRPr="00347A52">
        <w:rPr>
          <w:rFonts w:ascii="Times New Roman" w:hAnsi="Times New Roman" w:cs="Times New Roman"/>
          <w:sz w:val="24"/>
          <w:szCs w:val="24"/>
          <w:lang w:val="en-US"/>
        </w:rPr>
        <w:t xml:space="preserve">Even the research </w:t>
      </w:r>
      <w:r w:rsidR="0074003B" w:rsidRPr="00347A52">
        <w:rPr>
          <w:rFonts w:ascii="Times New Roman" w:hAnsi="Times New Roman" w:cs="Times New Roman"/>
          <w:sz w:val="24"/>
          <w:szCs w:val="24"/>
          <w:lang w:val="en-US"/>
        </w:rPr>
        <w:t xml:space="preserve">results </w:t>
      </w:r>
      <w:r w:rsidR="00314775" w:rsidRPr="00347A52">
        <w:rPr>
          <w:rFonts w:ascii="Times New Roman" w:hAnsi="Times New Roman" w:cs="Times New Roman"/>
          <w:sz w:val="24"/>
          <w:szCs w:val="24"/>
          <w:lang w:val="en-US"/>
        </w:rPr>
        <w:t xml:space="preserve">conducted by </w:t>
      </w:r>
      <w:proofErr w:type="spellStart"/>
      <w:r w:rsidR="00314775" w:rsidRPr="00347A52">
        <w:rPr>
          <w:rFonts w:ascii="Times New Roman" w:hAnsi="Times New Roman" w:cs="Times New Roman"/>
          <w:sz w:val="24"/>
          <w:szCs w:val="24"/>
          <w:lang w:val="en-US"/>
        </w:rPr>
        <w:t>Baidlowi</w:t>
      </w:r>
      <w:proofErr w:type="spellEnd"/>
      <w:r w:rsidR="00314775" w:rsidRPr="00347A52">
        <w:rPr>
          <w:rFonts w:ascii="Times New Roman" w:hAnsi="Times New Roman" w:cs="Times New Roman"/>
          <w:sz w:val="24"/>
          <w:szCs w:val="24"/>
          <w:lang w:val="en-US"/>
        </w:rPr>
        <w:t xml:space="preserve"> (2003) on </w:t>
      </w:r>
      <w:r w:rsidR="00314775" w:rsidRPr="00347A52">
        <w:rPr>
          <w:rFonts w:ascii="Times New Roman" w:hAnsi="Times New Roman" w:cs="Times New Roman"/>
          <w:i/>
          <w:iCs/>
          <w:sz w:val="24"/>
          <w:szCs w:val="24"/>
          <w:lang w:val="en-US"/>
        </w:rPr>
        <w:t xml:space="preserve">the Potential of </w:t>
      </w:r>
      <w:r w:rsidR="00C263B7" w:rsidRPr="00347A52">
        <w:rPr>
          <w:rFonts w:ascii="Times New Roman" w:hAnsi="Times New Roman" w:cs="Times New Roman"/>
          <w:i/>
          <w:iCs/>
          <w:sz w:val="24"/>
          <w:szCs w:val="24"/>
          <w:lang w:val="en-US"/>
        </w:rPr>
        <w:t xml:space="preserve">BAZIS </w:t>
      </w:r>
      <w:r w:rsidR="00314775" w:rsidRPr="00347A52">
        <w:rPr>
          <w:rFonts w:ascii="Times New Roman" w:hAnsi="Times New Roman" w:cs="Times New Roman"/>
          <w:i/>
          <w:iCs/>
          <w:sz w:val="24"/>
          <w:szCs w:val="24"/>
          <w:lang w:val="en-US"/>
        </w:rPr>
        <w:t>to Improve Community Welfare in Yogyakarta</w:t>
      </w:r>
      <w:r w:rsidR="00314775" w:rsidRPr="00347A52">
        <w:rPr>
          <w:rFonts w:ascii="Times New Roman" w:hAnsi="Times New Roman" w:cs="Times New Roman"/>
          <w:sz w:val="24"/>
          <w:szCs w:val="24"/>
          <w:lang w:val="en-US"/>
        </w:rPr>
        <w:t xml:space="preserve"> </w:t>
      </w:r>
      <w:r w:rsidR="00DC1EEB" w:rsidRPr="00347A52">
        <w:rPr>
          <w:rFonts w:ascii="Times New Roman" w:hAnsi="Times New Roman" w:cs="Times New Roman"/>
          <w:sz w:val="24"/>
          <w:szCs w:val="24"/>
          <w:lang w:val="en-US"/>
        </w:rPr>
        <w:t xml:space="preserve">found </w:t>
      </w:r>
      <w:r w:rsidR="00314775" w:rsidRPr="00347A52">
        <w:rPr>
          <w:rFonts w:ascii="Times New Roman" w:hAnsi="Times New Roman" w:cs="Times New Roman"/>
          <w:sz w:val="24"/>
          <w:szCs w:val="24"/>
          <w:lang w:val="en-US"/>
        </w:rPr>
        <w:t xml:space="preserve">that the distribution of ZIS funds carried out by </w:t>
      </w:r>
      <w:r w:rsidR="00906470" w:rsidRPr="00347A52">
        <w:rPr>
          <w:rFonts w:ascii="Times New Roman" w:hAnsi="Times New Roman" w:cs="Times New Roman"/>
          <w:sz w:val="24"/>
          <w:szCs w:val="24"/>
          <w:lang w:val="en-US"/>
        </w:rPr>
        <w:t xml:space="preserve">BAZIS </w:t>
      </w:r>
      <w:r w:rsidR="00314775" w:rsidRPr="00347A52">
        <w:rPr>
          <w:rFonts w:ascii="Times New Roman" w:hAnsi="Times New Roman" w:cs="Times New Roman"/>
          <w:sz w:val="24"/>
          <w:szCs w:val="24"/>
          <w:lang w:val="en-US"/>
        </w:rPr>
        <w:t>Yogyakarta was less successful in implementing ZIS funds for community welfare</w:t>
      </w:r>
      <w:r w:rsidR="00E416FF" w:rsidRPr="00347A52">
        <w:rPr>
          <w:rFonts w:ascii="Times New Roman" w:hAnsi="Times New Roman" w:cs="Times New Roman"/>
          <w:sz w:val="24"/>
          <w:szCs w:val="24"/>
          <w:lang w:val="en-US"/>
        </w:rPr>
        <w:t>.</w:t>
      </w:r>
      <w:r w:rsidR="004449F3" w:rsidRPr="00347A52">
        <w:rPr>
          <w:rStyle w:val="EndnoteReference"/>
          <w:rFonts w:ascii="Times New Roman" w:hAnsi="Times New Roman" w:cs="Times New Roman"/>
          <w:sz w:val="24"/>
          <w:szCs w:val="24"/>
          <w:lang w:val="en-US"/>
        </w:rPr>
        <w:endnoteReference w:id="6"/>
      </w:r>
    </w:p>
    <w:p w14:paraId="0CFDD05A" w14:textId="4E1B765A" w:rsidR="002C5A5E" w:rsidRPr="00347A52" w:rsidRDefault="002C5A5E"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Furthermore, many Amil Zakat Institutions (LAZ)</w:t>
      </w:r>
      <w:r w:rsidR="009E009F"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which have national networks in the sense of having a regional work system with managerial models, monitoring, and work programs</w:t>
      </w:r>
      <w:r w:rsidR="00723E0D"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should work properly and seriously to make changes to a </w:t>
      </w:r>
      <w:proofErr w:type="spellStart"/>
      <w:r w:rsidRPr="00347A52">
        <w:rPr>
          <w:rFonts w:ascii="Times New Roman" w:hAnsi="Times New Roman" w:cs="Times New Roman"/>
          <w:i/>
          <w:iCs/>
          <w:sz w:val="24"/>
          <w:szCs w:val="24"/>
          <w:lang w:val="en-US"/>
        </w:rPr>
        <w:t>mustahik</w:t>
      </w:r>
      <w:r w:rsidR="00FC08F3" w:rsidRPr="00347A52">
        <w:rPr>
          <w:rFonts w:ascii="Times New Roman" w:hAnsi="Times New Roman" w:cs="Times New Roman"/>
          <w:sz w:val="24"/>
          <w:szCs w:val="24"/>
          <w:lang w:val="en-US"/>
        </w:rPr>
        <w:t>’s</w:t>
      </w:r>
      <w:proofErr w:type="spellEnd"/>
      <w:r w:rsidR="00FC08F3"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condition to become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w:t>
      </w:r>
      <w:r w:rsidR="00F80228" w:rsidRPr="00347A52">
        <w:rPr>
          <w:rFonts w:ascii="Times New Roman" w:hAnsi="Times New Roman" w:cs="Times New Roman"/>
          <w:sz w:val="24"/>
          <w:szCs w:val="24"/>
          <w:lang w:val="en-US"/>
        </w:rPr>
        <w:t xml:space="preserve">It </w:t>
      </w:r>
      <w:r w:rsidRPr="00347A52">
        <w:rPr>
          <w:rFonts w:ascii="Times New Roman" w:hAnsi="Times New Roman" w:cs="Times New Roman"/>
          <w:sz w:val="24"/>
          <w:szCs w:val="24"/>
          <w:lang w:val="en-US"/>
        </w:rPr>
        <w:t xml:space="preserve">can be by channeling funds to one or several community </w:t>
      </w:r>
      <w:r w:rsidR="00202D32" w:rsidRPr="00347A52">
        <w:rPr>
          <w:rFonts w:ascii="Times New Roman" w:hAnsi="Times New Roman" w:cs="Times New Roman"/>
          <w:sz w:val="24"/>
          <w:szCs w:val="24"/>
          <w:lang w:val="en-US"/>
        </w:rPr>
        <w:t>empowerment</w:t>
      </w:r>
      <w:r w:rsidRPr="00347A52">
        <w:rPr>
          <w:rFonts w:ascii="Times New Roman" w:hAnsi="Times New Roman" w:cs="Times New Roman"/>
          <w:sz w:val="24"/>
          <w:szCs w:val="24"/>
          <w:lang w:val="en-US"/>
        </w:rPr>
        <w:t xml:space="preserve"> programs, monitoring, recording program failures or successes, and ending with an evaluation system to make program innovations more successful.</w:t>
      </w:r>
    </w:p>
    <w:p w14:paraId="76ADE7E3" w14:textId="3A912979" w:rsidR="00FE4C7D" w:rsidRPr="00347A52" w:rsidRDefault="00FE4C7D"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More specifically, </w:t>
      </w:r>
      <w:proofErr w:type="spellStart"/>
      <w:r w:rsidRPr="00347A52">
        <w:rPr>
          <w:rFonts w:ascii="Times New Roman" w:hAnsi="Times New Roman" w:cs="Times New Roman"/>
          <w:sz w:val="24"/>
          <w:szCs w:val="24"/>
          <w:lang w:val="en-US"/>
        </w:rPr>
        <w:t>Lazismu</w:t>
      </w:r>
      <w:proofErr w:type="spellEnd"/>
      <w:r w:rsidRPr="00347A52">
        <w:rPr>
          <w:rFonts w:ascii="Times New Roman" w:hAnsi="Times New Roman" w:cs="Times New Roman"/>
          <w:sz w:val="24"/>
          <w:szCs w:val="24"/>
          <w:lang w:val="en-US"/>
        </w:rPr>
        <w:t xml:space="preserve"> Solo is a local amil zakat institution in Surakarta </w:t>
      </w:r>
      <w:r w:rsidR="003F272E" w:rsidRPr="00347A52">
        <w:rPr>
          <w:rFonts w:ascii="Times New Roman" w:hAnsi="Times New Roman" w:cs="Times New Roman"/>
          <w:sz w:val="24"/>
          <w:szCs w:val="24"/>
          <w:lang w:val="en-US"/>
        </w:rPr>
        <w:t xml:space="preserve">City, </w:t>
      </w:r>
      <w:r w:rsidRPr="00347A52">
        <w:rPr>
          <w:rFonts w:ascii="Times New Roman" w:hAnsi="Times New Roman" w:cs="Times New Roman"/>
          <w:sz w:val="24"/>
          <w:szCs w:val="24"/>
          <w:lang w:val="en-US"/>
        </w:rPr>
        <w:t xml:space="preserve">managed by the Muhammadiyah Surakarta Regional Leadership. It manages zakat, </w:t>
      </w:r>
      <w:proofErr w:type="spellStart"/>
      <w:r w:rsidRPr="00347A52">
        <w:rPr>
          <w:rFonts w:ascii="Times New Roman" w:hAnsi="Times New Roman" w:cs="Times New Roman"/>
          <w:sz w:val="24"/>
          <w:szCs w:val="24"/>
          <w:lang w:val="en-US"/>
        </w:rPr>
        <w:t>infaq</w:t>
      </w:r>
      <w:proofErr w:type="spellEnd"/>
      <w:r w:rsidRPr="00347A52">
        <w:rPr>
          <w:rFonts w:ascii="Times New Roman" w:hAnsi="Times New Roman" w:cs="Times New Roman"/>
          <w:sz w:val="24"/>
          <w:szCs w:val="24"/>
          <w:lang w:val="en-US"/>
        </w:rPr>
        <w:t>, alms, grants</w:t>
      </w:r>
      <w:r w:rsidR="009D0A18"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and waqf funds, which of course</w:t>
      </w:r>
      <w:r w:rsidR="00B716BE"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have </w:t>
      </w:r>
      <w:r w:rsidR="00025946" w:rsidRPr="00347A52">
        <w:rPr>
          <w:rFonts w:ascii="Times New Roman" w:hAnsi="Times New Roman" w:cs="Times New Roman"/>
          <w:sz w:val="24"/>
          <w:szCs w:val="24"/>
          <w:lang w:val="en-US"/>
        </w:rPr>
        <w:t>various</w:t>
      </w:r>
      <w:r w:rsidR="008E1B57"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innovative programs for managing zakat funds for empowering people. From the various innovations in the zakat fund</w:t>
      </w:r>
      <w:r w:rsidR="004C7377" w:rsidRPr="00347A52">
        <w:rPr>
          <w:rFonts w:ascii="Times New Roman" w:hAnsi="Times New Roman" w:cs="Times New Roman"/>
          <w:sz w:val="24"/>
          <w:szCs w:val="24"/>
          <w:lang w:val="en-US"/>
        </w:rPr>
        <w:t xml:space="preserve"> management</w:t>
      </w:r>
      <w:r w:rsidRPr="00347A52">
        <w:rPr>
          <w:rFonts w:ascii="Times New Roman" w:hAnsi="Times New Roman" w:cs="Times New Roman"/>
          <w:sz w:val="24"/>
          <w:szCs w:val="24"/>
          <w:lang w:val="en-US"/>
        </w:rPr>
        <w:t xml:space="preserve">, </w:t>
      </w:r>
      <w:r w:rsidR="00371243" w:rsidRPr="00347A52">
        <w:rPr>
          <w:rFonts w:ascii="Times New Roman" w:hAnsi="Times New Roman" w:cs="Times New Roman"/>
          <w:sz w:val="24"/>
          <w:szCs w:val="24"/>
          <w:lang w:val="en-US"/>
        </w:rPr>
        <w:t xml:space="preserve">the </w:t>
      </w:r>
      <w:r w:rsidRPr="00347A52">
        <w:rPr>
          <w:rFonts w:ascii="Times New Roman" w:hAnsi="Times New Roman" w:cs="Times New Roman"/>
          <w:sz w:val="24"/>
          <w:szCs w:val="24"/>
          <w:lang w:val="en-US"/>
        </w:rPr>
        <w:t xml:space="preserve">researcher </w:t>
      </w:r>
      <w:r w:rsidR="00CD1000" w:rsidRPr="00347A52">
        <w:rPr>
          <w:rFonts w:ascii="Times New Roman" w:hAnsi="Times New Roman" w:cs="Times New Roman"/>
          <w:sz w:val="24"/>
          <w:szCs w:val="24"/>
          <w:lang w:val="en-US"/>
        </w:rPr>
        <w:t>wants</w:t>
      </w:r>
      <w:r w:rsidRPr="00347A52">
        <w:rPr>
          <w:rFonts w:ascii="Times New Roman" w:hAnsi="Times New Roman" w:cs="Times New Roman"/>
          <w:sz w:val="24"/>
          <w:szCs w:val="24"/>
          <w:lang w:val="en-US"/>
        </w:rPr>
        <w:t xml:space="preserve"> to know about how </w:t>
      </w:r>
      <w:proofErr w:type="spellStart"/>
      <w:r w:rsidRPr="00347A52">
        <w:rPr>
          <w:rFonts w:ascii="Times New Roman" w:hAnsi="Times New Roman" w:cs="Times New Roman"/>
          <w:sz w:val="24"/>
          <w:szCs w:val="24"/>
          <w:lang w:val="en-US"/>
        </w:rPr>
        <w:t>Lazismu</w:t>
      </w:r>
      <w:proofErr w:type="spellEnd"/>
      <w:r w:rsidRPr="00347A52">
        <w:rPr>
          <w:rFonts w:ascii="Times New Roman" w:hAnsi="Times New Roman" w:cs="Times New Roman"/>
          <w:sz w:val="24"/>
          <w:szCs w:val="24"/>
          <w:lang w:val="en-US"/>
        </w:rPr>
        <w:t xml:space="preserve"> Solo attempts to change the conditions of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into </w:t>
      </w:r>
      <w:proofErr w:type="spellStart"/>
      <w:r w:rsidRPr="00347A52">
        <w:rPr>
          <w:rFonts w:ascii="Times New Roman" w:hAnsi="Times New Roman" w:cs="Times New Roman"/>
          <w:i/>
          <w:iCs/>
          <w:sz w:val="24"/>
          <w:szCs w:val="24"/>
          <w:lang w:val="en-US"/>
        </w:rPr>
        <w:t>muzaki</w:t>
      </w:r>
      <w:proofErr w:type="spellEnd"/>
      <w:r w:rsidRPr="00347A52">
        <w:rPr>
          <w:rFonts w:ascii="Times New Roman" w:hAnsi="Times New Roman" w:cs="Times New Roman"/>
          <w:sz w:val="24"/>
          <w:szCs w:val="24"/>
          <w:lang w:val="en-US"/>
        </w:rPr>
        <w:t>, especially in the program of productive small businesses</w:t>
      </w:r>
      <w:r w:rsidR="00F64D58" w:rsidRPr="00347A52">
        <w:rPr>
          <w:rFonts w:ascii="Times New Roman" w:hAnsi="Times New Roman" w:cs="Times New Roman"/>
          <w:sz w:val="24"/>
          <w:szCs w:val="24"/>
          <w:lang w:val="en-US"/>
        </w:rPr>
        <w:t>’ creation and development</w:t>
      </w:r>
      <w:r w:rsidRPr="00347A52">
        <w:rPr>
          <w:rFonts w:ascii="Times New Roman" w:hAnsi="Times New Roman" w:cs="Times New Roman"/>
          <w:sz w:val="24"/>
          <w:szCs w:val="24"/>
          <w:lang w:val="en-US"/>
        </w:rPr>
        <w:t xml:space="preserve">; whether it </w:t>
      </w:r>
      <w:r w:rsidRPr="00347A52">
        <w:rPr>
          <w:rFonts w:ascii="Times New Roman" w:hAnsi="Times New Roman" w:cs="Times New Roman"/>
          <w:sz w:val="24"/>
          <w:szCs w:val="24"/>
          <w:lang w:val="en-US"/>
        </w:rPr>
        <w:lastRenderedPageBreak/>
        <w:t xml:space="preserve">succeeded in changing the conditions of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to </w:t>
      </w:r>
      <w:proofErr w:type="spellStart"/>
      <w:r w:rsidRPr="00347A52">
        <w:rPr>
          <w:rFonts w:ascii="Times New Roman" w:hAnsi="Times New Roman" w:cs="Times New Roman"/>
          <w:i/>
          <w:iCs/>
          <w:sz w:val="24"/>
          <w:szCs w:val="24"/>
          <w:lang w:val="en-US"/>
        </w:rPr>
        <w:t>muzaki</w:t>
      </w:r>
      <w:proofErr w:type="spellEnd"/>
      <w:r w:rsidR="0085197C"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or the results were beyond expectations.</w:t>
      </w:r>
    </w:p>
    <w:p w14:paraId="36013879" w14:textId="77777777" w:rsidR="00DC5A88" w:rsidRPr="00347A52" w:rsidRDefault="00DC5A88" w:rsidP="00DC5A88">
      <w:pPr>
        <w:spacing w:after="0" w:line="240" w:lineRule="auto"/>
        <w:jc w:val="both"/>
        <w:rPr>
          <w:rFonts w:asciiTheme="majorBidi" w:hAnsiTheme="majorBidi" w:cstheme="majorBidi"/>
          <w:sz w:val="24"/>
          <w:szCs w:val="24"/>
          <w:lang w:val="en-US"/>
        </w:rPr>
      </w:pPr>
    </w:p>
    <w:p w14:paraId="67E03C31" w14:textId="40E1CD5C" w:rsidR="00DC5A88" w:rsidRPr="00347A52" w:rsidRDefault="004134B8" w:rsidP="00DC5A88">
      <w:pPr>
        <w:spacing w:after="0" w:line="360" w:lineRule="auto"/>
        <w:jc w:val="both"/>
        <w:rPr>
          <w:rFonts w:asciiTheme="majorBidi" w:hAnsiTheme="majorBidi" w:cstheme="majorBidi"/>
          <w:b/>
          <w:sz w:val="24"/>
          <w:szCs w:val="24"/>
          <w:lang w:val="en-US"/>
        </w:rPr>
      </w:pPr>
      <w:r>
        <w:rPr>
          <w:rFonts w:asciiTheme="majorBidi" w:hAnsiTheme="majorBidi" w:cstheme="majorBidi"/>
          <w:b/>
          <w:sz w:val="24"/>
          <w:szCs w:val="24"/>
          <w:lang w:val="en-US"/>
        </w:rPr>
        <w:t xml:space="preserve">REASEARCH </w:t>
      </w:r>
      <w:r w:rsidR="00DA60B1" w:rsidRPr="00347A52">
        <w:rPr>
          <w:rFonts w:asciiTheme="majorBidi" w:hAnsiTheme="majorBidi" w:cstheme="majorBidi"/>
          <w:b/>
          <w:sz w:val="24"/>
          <w:szCs w:val="24"/>
          <w:lang w:val="en-US"/>
        </w:rPr>
        <w:t>MET</w:t>
      </w:r>
      <w:r w:rsidR="00896498" w:rsidRPr="00347A52">
        <w:rPr>
          <w:rFonts w:asciiTheme="majorBidi" w:hAnsiTheme="majorBidi" w:cstheme="majorBidi"/>
          <w:b/>
          <w:sz w:val="24"/>
          <w:szCs w:val="24"/>
          <w:lang w:val="en-US"/>
        </w:rPr>
        <w:t>H</w:t>
      </w:r>
      <w:r w:rsidR="00DA60B1" w:rsidRPr="00347A52">
        <w:rPr>
          <w:rFonts w:asciiTheme="majorBidi" w:hAnsiTheme="majorBidi" w:cstheme="majorBidi"/>
          <w:b/>
          <w:sz w:val="24"/>
          <w:szCs w:val="24"/>
          <w:lang w:val="en-US"/>
        </w:rPr>
        <w:t>OD</w:t>
      </w:r>
    </w:p>
    <w:p w14:paraId="368E90AB" w14:textId="0F1FA466" w:rsidR="00896498" w:rsidRPr="00347A52" w:rsidRDefault="00896498" w:rsidP="00465F3C">
      <w:pPr>
        <w:pStyle w:val="BodyText3"/>
        <w:tabs>
          <w:tab w:val="left" w:pos="1440"/>
        </w:tabs>
        <w:spacing w:line="360" w:lineRule="auto"/>
        <w:ind w:firstLine="720"/>
        <w:jc w:val="both"/>
      </w:pPr>
      <w:r w:rsidRPr="00347A52">
        <w:t xml:space="preserve">This field research </w:t>
      </w:r>
      <w:r w:rsidR="00133225" w:rsidRPr="00347A52">
        <w:t xml:space="preserve">employed </w:t>
      </w:r>
      <w:r w:rsidRPr="00347A52">
        <w:t xml:space="preserve">data collection techniques through in-depth interviews and field observations. The data analysis technique used </w:t>
      </w:r>
      <w:r w:rsidR="00133225" w:rsidRPr="00347A52">
        <w:t xml:space="preserve">was </w:t>
      </w:r>
      <w:r w:rsidRPr="00347A52">
        <w:t xml:space="preserve">qualitative analysis. </w:t>
      </w:r>
      <w:r w:rsidR="00BF499A" w:rsidRPr="00347A52">
        <w:t>T</w:t>
      </w:r>
      <w:r w:rsidRPr="00347A52">
        <w:t>his research</w:t>
      </w:r>
      <w:r w:rsidR="00BF499A" w:rsidRPr="00347A52">
        <w:t xml:space="preserve">’s objects were </w:t>
      </w:r>
      <w:r w:rsidRPr="00347A52">
        <w:t xml:space="preserve">the productive programs of </w:t>
      </w:r>
      <w:proofErr w:type="spellStart"/>
      <w:r w:rsidRPr="00347A52">
        <w:t>Lazismu</w:t>
      </w:r>
      <w:proofErr w:type="spellEnd"/>
      <w:r w:rsidRPr="00347A52">
        <w:t xml:space="preserve"> Surakarta City, which </w:t>
      </w:r>
      <w:r w:rsidR="008074E9" w:rsidRPr="00347A52">
        <w:t xml:space="preserve">were </w:t>
      </w:r>
      <w:r w:rsidRPr="00347A52">
        <w:t xml:space="preserve">directly related to the efforts to utilize ZIS funds (Zakat, </w:t>
      </w:r>
      <w:proofErr w:type="spellStart"/>
      <w:r w:rsidRPr="00347A52">
        <w:t>Infaq</w:t>
      </w:r>
      <w:proofErr w:type="spellEnd"/>
      <w:r w:rsidRPr="00347A52">
        <w:t>, and Alms) to empower Muslims</w:t>
      </w:r>
      <w:r w:rsidR="002D3942" w:rsidRPr="00347A52">
        <w:t xml:space="preserve">’ economy </w:t>
      </w:r>
      <w:r w:rsidRPr="00347A52">
        <w:t xml:space="preserve">in Surakarta with the result of converting </w:t>
      </w:r>
      <w:proofErr w:type="spellStart"/>
      <w:r w:rsidRPr="00347A52">
        <w:rPr>
          <w:i/>
          <w:iCs/>
        </w:rPr>
        <w:t>mustahik</w:t>
      </w:r>
      <w:proofErr w:type="spellEnd"/>
      <w:r w:rsidRPr="00347A52">
        <w:t xml:space="preserve"> into </w:t>
      </w:r>
      <w:proofErr w:type="spellStart"/>
      <w:r w:rsidRPr="00347A52">
        <w:rPr>
          <w:i/>
          <w:iCs/>
        </w:rPr>
        <w:t>muzaki</w:t>
      </w:r>
      <w:proofErr w:type="spellEnd"/>
      <w:r w:rsidRPr="00347A52">
        <w:t>.</w:t>
      </w:r>
    </w:p>
    <w:p w14:paraId="5363A87C" w14:textId="77777777" w:rsidR="00DC5A88" w:rsidRPr="00347A52" w:rsidRDefault="00DC5A88" w:rsidP="00DC5A88">
      <w:pPr>
        <w:spacing w:after="0" w:line="360" w:lineRule="auto"/>
        <w:rPr>
          <w:rFonts w:ascii="Times New Roman" w:hAnsi="Times New Roman" w:cs="Times New Roman"/>
          <w:b/>
          <w:sz w:val="24"/>
          <w:lang w:val="en-US"/>
        </w:rPr>
      </w:pPr>
    </w:p>
    <w:p w14:paraId="0BF16883" w14:textId="3C46E356" w:rsidR="0009775F" w:rsidRPr="00347A52" w:rsidRDefault="0009775F" w:rsidP="00DC5A88">
      <w:pPr>
        <w:spacing w:after="0" w:line="360" w:lineRule="auto"/>
        <w:rPr>
          <w:rFonts w:ascii="Times New Roman" w:hAnsi="Times New Roman" w:cs="Times New Roman"/>
          <w:b/>
          <w:sz w:val="24"/>
          <w:lang w:val="en-US"/>
        </w:rPr>
      </w:pPr>
      <w:r w:rsidRPr="00347A52">
        <w:rPr>
          <w:rFonts w:ascii="Times New Roman" w:hAnsi="Times New Roman" w:cs="Times New Roman"/>
          <w:b/>
          <w:sz w:val="24"/>
          <w:lang w:val="en-US"/>
        </w:rPr>
        <w:t>DISCUSSION</w:t>
      </w:r>
    </w:p>
    <w:p w14:paraId="75D493C5" w14:textId="1B875C6A" w:rsidR="0009775F" w:rsidRPr="00497D2B" w:rsidRDefault="0009775F" w:rsidP="00497D2B">
      <w:pPr>
        <w:spacing w:after="0" w:line="360" w:lineRule="auto"/>
        <w:jc w:val="both"/>
        <w:rPr>
          <w:rFonts w:ascii="Times New Roman" w:hAnsi="Times New Roman" w:cs="Times New Roman"/>
          <w:b/>
          <w:sz w:val="24"/>
          <w:lang w:val="en-US"/>
        </w:rPr>
      </w:pPr>
      <w:r w:rsidRPr="00497D2B">
        <w:rPr>
          <w:rFonts w:ascii="Times New Roman" w:hAnsi="Times New Roman" w:cs="Times New Roman"/>
          <w:b/>
          <w:sz w:val="24"/>
          <w:lang w:val="en-US"/>
        </w:rPr>
        <w:t>Poverty and Its Derivative Problems in Indonesian Muslims</w:t>
      </w:r>
    </w:p>
    <w:p w14:paraId="1C2B059E" w14:textId="7210FDD9" w:rsidR="00D50066" w:rsidRPr="00347A52" w:rsidRDefault="00D50066" w:rsidP="00DC5A88">
      <w:pPr>
        <w:spacing w:after="0" w:line="360" w:lineRule="auto"/>
        <w:ind w:firstLine="720"/>
        <w:jc w:val="both"/>
        <w:rPr>
          <w:rFonts w:ascii="Times New Roman" w:hAnsi="Times New Roman" w:cs="Times New Roman"/>
          <w:bCs/>
          <w:sz w:val="24"/>
          <w:lang w:val="en-US"/>
        </w:rPr>
      </w:pPr>
      <w:r w:rsidRPr="00347A52">
        <w:rPr>
          <w:rFonts w:ascii="Times New Roman" w:hAnsi="Times New Roman" w:cs="Times New Roman"/>
          <w:bCs/>
          <w:sz w:val="24"/>
          <w:lang w:val="en-US"/>
        </w:rPr>
        <w:t xml:space="preserve">Even though </w:t>
      </w:r>
      <w:r w:rsidR="00D57AEE" w:rsidRPr="00347A52">
        <w:rPr>
          <w:rFonts w:ascii="Times New Roman" w:hAnsi="Times New Roman" w:cs="Times New Roman"/>
          <w:bCs/>
          <w:sz w:val="24"/>
          <w:lang w:val="en-US"/>
        </w:rPr>
        <w:t xml:space="preserve">Indonesia </w:t>
      </w:r>
      <w:r w:rsidRPr="00347A52">
        <w:rPr>
          <w:rFonts w:ascii="Times New Roman" w:hAnsi="Times New Roman" w:cs="Times New Roman"/>
          <w:bCs/>
          <w:sz w:val="24"/>
          <w:lang w:val="en-US"/>
        </w:rPr>
        <w:t xml:space="preserve">has been participating since the beginning of the G20 association, poverty in Indonesia is still a challenge, which has been continuously strived to address since the early days of independence. Indonesia's serious and planned efforts to reduce poverty since 1969 </w:t>
      </w:r>
      <w:r w:rsidR="00D71E2B" w:rsidRPr="00347A52">
        <w:rPr>
          <w:rFonts w:ascii="Times New Roman" w:hAnsi="Times New Roman" w:cs="Times New Roman"/>
          <w:bCs/>
          <w:sz w:val="24"/>
          <w:lang w:val="en-US"/>
        </w:rPr>
        <w:t xml:space="preserve">were </w:t>
      </w:r>
      <w:r w:rsidRPr="00347A52">
        <w:rPr>
          <w:rFonts w:ascii="Times New Roman" w:hAnsi="Times New Roman" w:cs="Times New Roman"/>
          <w:bCs/>
          <w:sz w:val="24"/>
          <w:lang w:val="en-US"/>
        </w:rPr>
        <w:t>by making a concept known as Five Years Development (PELITA). The concept and implementation initiated by the New Order generally worked well and shifted Indonesia from a poor country to a developing country and had almost become an "Asian Tiger" in the days leading up to the collapse of the New Order regime.</w:t>
      </w:r>
    </w:p>
    <w:p w14:paraId="33BC069D" w14:textId="07641B89" w:rsidR="0064586B" w:rsidRPr="00347A52" w:rsidRDefault="0064586B" w:rsidP="00DC5A88">
      <w:pPr>
        <w:spacing w:after="0" w:line="360" w:lineRule="auto"/>
        <w:ind w:firstLine="720"/>
        <w:jc w:val="both"/>
        <w:rPr>
          <w:rFonts w:ascii="Times New Roman" w:hAnsi="Times New Roman" w:cs="Times New Roman"/>
          <w:bCs/>
          <w:sz w:val="24"/>
          <w:lang w:val="en-US"/>
        </w:rPr>
      </w:pPr>
      <w:r w:rsidRPr="00347A52">
        <w:rPr>
          <w:rFonts w:ascii="Times New Roman" w:hAnsi="Times New Roman" w:cs="Times New Roman"/>
          <w:bCs/>
          <w:sz w:val="24"/>
          <w:lang w:val="en-US"/>
        </w:rPr>
        <w:t xml:space="preserve">After the reform period, the poverty reduction program remains a priority program for all regimes because </w:t>
      </w:r>
      <w:r w:rsidR="00835927" w:rsidRPr="00347A52">
        <w:rPr>
          <w:rFonts w:ascii="Times New Roman" w:hAnsi="Times New Roman" w:cs="Times New Roman"/>
          <w:bCs/>
          <w:sz w:val="24"/>
          <w:lang w:val="en-US"/>
        </w:rPr>
        <w:t xml:space="preserve">it </w:t>
      </w:r>
      <w:r w:rsidRPr="00347A52">
        <w:rPr>
          <w:rFonts w:ascii="Times New Roman" w:hAnsi="Times New Roman" w:cs="Times New Roman"/>
          <w:bCs/>
          <w:sz w:val="24"/>
          <w:lang w:val="en-US"/>
        </w:rPr>
        <w:t xml:space="preserve">is the mandate of the 1945 Constitution, which must be realized as the Indonesian </w:t>
      </w:r>
      <w:r w:rsidR="00DC5F7A">
        <w:rPr>
          <w:rFonts w:ascii="Times New Roman" w:hAnsi="Times New Roman" w:cs="Times New Roman"/>
          <w:bCs/>
          <w:sz w:val="24"/>
          <w:lang w:val="en-US"/>
        </w:rPr>
        <w:t>s</w:t>
      </w:r>
      <w:r w:rsidRPr="00347A52">
        <w:rPr>
          <w:rFonts w:ascii="Times New Roman" w:hAnsi="Times New Roman" w:cs="Times New Roman"/>
          <w:bCs/>
          <w:sz w:val="24"/>
          <w:lang w:val="en-US"/>
        </w:rPr>
        <w:t>tate</w:t>
      </w:r>
      <w:r w:rsidR="0028569B" w:rsidRPr="00347A52">
        <w:rPr>
          <w:rFonts w:ascii="Times New Roman" w:hAnsi="Times New Roman" w:cs="Times New Roman"/>
          <w:bCs/>
          <w:sz w:val="24"/>
          <w:lang w:val="en-US"/>
        </w:rPr>
        <w:t>’s goal</w:t>
      </w:r>
      <w:r w:rsidRPr="00347A52">
        <w:rPr>
          <w:rFonts w:ascii="Times New Roman" w:hAnsi="Times New Roman" w:cs="Times New Roman"/>
          <w:bCs/>
          <w:sz w:val="24"/>
          <w:lang w:val="en-US"/>
        </w:rPr>
        <w:t>.</w:t>
      </w:r>
    </w:p>
    <w:p w14:paraId="4EE93A83" w14:textId="49CA0A10" w:rsidR="00DC5A88" w:rsidRPr="00347A52" w:rsidRDefault="00DC5A88" w:rsidP="00005F3B">
      <w:pPr>
        <w:spacing w:after="0" w:line="240" w:lineRule="auto"/>
        <w:ind w:left="426" w:right="424"/>
        <w:jc w:val="both"/>
        <w:rPr>
          <w:rFonts w:asciiTheme="majorBidi" w:hAnsiTheme="majorBidi" w:cstheme="majorBidi"/>
          <w:sz w:val="24"/>
          <w:szCs w:val="24"/>
          <w:lang w:val="en-US"/>
        </w:rPr>
      </w:pPr>
      <w:r w:rsidRPr="00347A52">
        <w:rPr>
          <w:rFonts w:asciiTheme="majorBidi" w:hAnsiTheme="majorBidi" w:cstheme="majorBidi"/>
          <w:sz w:val="24"/>
          <w:szCs w:val="24"/>
          <w:lang w:val="en-US"/>
        </w:rPr>
        <w:t>“</w:t>
      </w:r>
      <w:r w:rsidR="00AD66D1" w:rsidRPr="00347A52">
        <w:rPr>
          <w:rFonts w:asciiTheme="majorBidi" w:hAnsiTheme="majorBidi" w:cstheme="majorBidi"/>
          <w:sz w:val="24"/>
          <w:szCs w:val="24"/>
          <w:lang w:val="en-US"/>
        </w:rPr>
        <w:t>Subsequent thereto, to form a government of the state of Indonesia which shall protect all</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the people of Indonesia and their entire native land, and in order to improve the public</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welfare, to advance the intellectual life of the people and to contribute to the</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establishment of a world order based on freedom, abiding peace and social justice, the</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national independence of Indonesia shall be formulated into a constitution of the</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sovereign Republic of Indonesia which is based on the belief in the One and Only God,</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just and humanity, the unity of Indonesia, democracy guided by the inner wisdom of</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deliberations amongst representatives and the realization of social justice for all of the</w:t>
      </w:r>
      <w:r w:rsidR="00300F6C" w:rsidRPr="00347A52">
        <w:rPr>
          <w:rFonts w:asciiTheme="majorBidi" w:hAnsiTheme="majorBidi" w:cstheme="majorBidi"/>
          <w:sz w:val="24"/>
          <w:szCs w:val="24"/>
          <w:lang w:val="en-US"/>
        </w:rPr>
        <w:t xml:space="preserve"> </w:t>
      </w:r>
      <w:r w:rsidR="00AD66D1" w:rsidRPr="00347A52">
        <w:rPr>
          <w:rFonts w:asciiTheme="majorBidi" w:hAnsiTheme="majorBidi" w:cstheme="majorBidi"/>
          <w:sz w:val="24"/>
          <w:szCs w:val="24"/>
          <w:lang w:val="en-US"/>
        </w:rPr>
        <w:t>people of Indonesia.</w:t>
      </w:r>
      <w:r w:rsidRPr="00347A52">
        <w:rPr>
          <w:rFonts w:asciiTheme="majorBidi" w:hAnsiTheme="majorBidi" w:cstheme="majorBidi"/>
          <w:sz w:val="24"/>
          <w:szCs w:val="24"/>
          <w:lang w:val="en-US"/>
        </w:rPr>
        <w:t>”</w:t>
      </w:r>
      <w:r w:rsidR="004449F3" w:rsidRPr="00347A52">
        <w:rPr>
          <w:rStyle w:val="EndnoteReference"/>
          <w:rFonts w:asciiTheme="majorBidi" w:hAnsiTheme="majorBidi" w:cstheme="majorBidi"/>
          <w:sz w:val="24"/>
          <w:szCs w:val="24"/>
          <w:lang w:val="en-US"/>
        </w:rPr>
        <w:endnoteReference w:id="7"/>
      </w:r>
    </w:p>
    <w:p w14:paraId="64769525" w14:textId="77777777" w:rsidR="00DC5A88" w:rsidRPr="00347A52" w:rsidRDefault="00DC5A88" w:rsidP="00DC5A88">
      <w:pPr>
        <w:spacing w:after="0" w:line="240" w:lineRule="auto"/>
        <w:ind w:right="424"/>
        <w:jc w:val="both"/>
        <w:rPr>
          <w:rFonts w:asciiTheme="majorBidi" w:hAnsiTheme="majorBidi" w:cstheme="majorBidi"/>
          <w:sz w:val="24"/>
          <w:szCs w:val="24"/>
          <w:lang w:val="en-US"/>
        </w:rPr>
      </w:pPr>
    </w:p>
    <w:p w14:paraId="34449950" w14:textId="2F74A7FE" w:rsidR="00DC5A88" w:rsidRPr="00347A52" w:rsidRDefault="00841FF3" w:rsidP="00412F14">
      <w:pPr>
        <w:autoSpaceDE w:val="0"/>
        <w:autoSpaceDN w:val="0"/>
        <w:adjustRightInd w:val="0"/>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From the planning of a sustainable poverty reduction program, referring to data from the World Bank, the reduction in the number of poor people in Indonesia </w:t>
      </w:r>
      <w:r w:rsidR="002D4604" w:rsidRPr="00347A52">
        <w:rPr>
          <w:rFonts w:ascii="Times New Roman" w:hAnsi="Times New Roman" w:cs="Times New Roman"/>
          <w:sz w:val="24"/>
          <w:szCs w:val="24"/>
          <w:lang w:val="en-US"/>
        </w:rPr>
        <w:t xml:space="preserve">was </w:t>
      </w:r>
      <w:r w:rsidRPr="00347A52">
        <w:rPr>
          <w:rFonts w:ascii="Times New Roman" w:hAnsi="Times New Roman" w:cs="Times New Roman"/>
          <w:sz w:val="24"/>
          <w:szCs w:val="24"/>
          <w:lang w:val="en-US"/>
        </w:rPr>
        <w:t xml:space="preserve">considered successful because it </w:t>
      </w:r>
      <w:r w:rsidR="002D4604" w:rsidRPr="00347A52">
        <w:rPr>
          <w:rFonts w:ascii="Times New Roman" w:hAnsi="Times New Roman" w:cs="Times New Roman"/>
          <w:sz w:val="24"/>
          <w:szCs w:val="24"/>
          <w:lang w:val="en-US"/>
        </w:rPr>
        <w:t xml:space="preserve">could </w:t>
      </w:r>
      <w:r w:rsidRPr="00347A52">
        <w:rPr>
          <w:rFonts w:ascii="Times New Roman" w:hAnsi="Times New Roman" w:cs="Times New Roman"/>
          <w:sz w:val="24"/>
          <w:szCs w:val="24"/>
          <w:lang w:val="en-US"/>
        </w:rPr>
        <w:t>reduce the average poverty rate per year by 0.8%</w:t>
      </w:r>
      <w:r w:rsidR="00D14DE6"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compared to several other Asian </w:t>
      </w:r>
      <w:r w:rsidRPr="00347A52">
        <w:rPr>
          <w:rFonts w:ascii="Times New Roman" w:hAnsi="Times New Roman" w:cs="Times New Roman"/>
          <w:sz w:val="24"/>
          <w:szCs w:val="24"/>
          <w:lang w:val="en-US"/>
        </w:rPr>
        <w:lastRenderedPageBreak/>
        <w:t xml:space="preserve">countries, such as Cambodia, Thailand, China, and Brazil, which </w:t>
      </w:r>
      <w:r w:rsidR="00FF13E4" w:rsidRPr="00347A52">
        <w:rPr>
          <w:rFonts w:ascii="Times New Roman" w:hAnsi="Times New Roman" w:cs="Times New Roman"/>
          <w:sz w:val="24"/>
          <w:szCs w:val="24"/>
          <w:lang w:val="en-US"/>
        </w:rPr>
        <w:t xml:space="preserve">were </w:t>
      </w:r>
      <w:r w:rsidRPr="00347A52">
        <w:rPr>
          <w:rFonts w:ascii="Times New Roman" w:hAnsi="Times New Roman" w:cs="Times New Roman"/>
          <w:sz w:val="24"/>
          <w:szCs w:val="24"/>
          <w:lang w:val="en-US"/>
        </w:rPr>
        <w:t>only in the range of 0.1% per year.</w:t>
      </w:r>
      <w:r w:rsidR="00412F14"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This success continued until the end of 2009. In 2010, the Central Bureau of Statistics (BPS) issued a national census result</w:t>
      </w:r>
      <w:r w:rsidR="00257413"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which showed that the poverty rate in Indonesia was 13.33% or 31.02 million people. This figure is still relatively high, especially when it is related to the underdeveloped national economy</w:t>
      </w:r>
      <w:r w:rsidR="003B47EA">
        <w:rPr>
          <w:rFonts w:ascii="Times New Roman" w:hAnsi="Times New Roman" w:cs="Times New Roman"/>
          <w:sz w:val="24"/>
          <w:szCs w:val="24"/>
          <w:lang w:val="en-US"/>
        </w:rPr>
        <w:t>;</w:t>
      </w:r>
      <w:r w:rsidRPr="00347A52">
        <w:rPr>
          <w:rFonts w:ascii="Times New Roman" w:hAnsi="Times New Roman" w:cs="Times New Roman"/>
          <w:sz w:val="24"/>
          <w:szCs w:val="24"/>
          <w:lang w:val="en-US"/>
        </w:rPr>
        <w:t xml:space="preserve"> the potential for increasing the number of </w:t>
      </w:r>
      <w:r w:rsidR="003F563E" w:rsidRPr="00347A52">
        <w:rPr>
          <w:rFonts w:ascii="Times New Roman" w:hAnsi="Times New Roman" w:cs="Times New Roman"/>
          <w:sz w:val="24"/>
          <w:szCs w:val="24"/>
          <w:lang w:val="en-US"/>
        </w:rPr>
        <w:t>poverties</w:t>
      </w:r>
      <w:r w:rsidRPr="00347A52">
        <w:rPr>
          <w:rFonts w:ascii="Times New Roman" w:hAnsi="Times New Roman" w:cs="Times New Roman"/>
          <w:sz w:val="24"/>
          <w:szCs w:val="24"/>
          <w:lang w:val="en-US"/>
        </w:rPr>
        <w:t xml:space="preserve"> is </w:t>
      </w:r>
      <w:r w:rsidR="00A703D4">
        <w:rPr>
          <w:rFonts w:ascii="Times New Roman" w:hAnsi="Times New Roman" w:cs="Times New Roman"/>
          <w:sz w:val="24"/>
          <w:szCs w:val="24"/>
          <w:lang w:val="en-US"/>
        </w:rPr>
        <w:t>immens</w:t>
      </w:r>
      <w:r w:rsidRPr="00347A52">
        <w:rPr>
          <w:rFonts w:ascii="Times New Roman" w:hAnsi="Times New Roman" w:cs="Times New Roman"/>
          <w:sz w:val="24"/>
          <w:szCs w:val="24"/>
          <w:lang w:val="en-US"/>
        </w:rPr>
        <w:t>e</w:t>
      </w:r>
      <w:r w:rsidR="004449F3" w:rsidRPr="00347A52">
        <w:rPr>
          <w:rFonts w:ascii="Times New Roman" w:hAnsi="Times New Roman" w:cs="Times New Roman"/>
          <w:sz w:val="24"/>
          <w:szCs w:val="24"/>
          <w:lang w:val="en-US"/>
        </w:rPr>
        <w:t>.</w:t>
      </w:r>
      <w:r w:rsidR="004449F3" w:rsidRPr="00347A52">
        <w:rPr>
          <w:rStyle w:val="EndnoteReference"/>
          <w:rFonts w:ascii="Times New Roman" w:hAnsi="Times New Roman" w:cs="Times New Roman"/>
          <w:sz w:val="24"/>
          <w:szCs w:val="24"/>
          <w:lang w:val="en-US"/>
        </w:rPr>
        <w:endnoteReference w:id="8"/>
      </w:r>
      <w:r w:rsidR="00DC5A88" w:rsidRPr="00347A52">
        <w:rPr>
          <w:rFonts w:ascii="Times New Roman" w:hAnsi="Times New Roman" w:cs="Times New Roman"/>
          <w:sz w:val="24"/>
          <w:szCs w:val="24"/>
          <w:lang w:val="en-US"/>
        </w:rPr>
        <w:t xml:space="preserve"> </w:t>
      </w:r>
    </w:p>
    <w:p w14:paraId="1BA9F73A" w14:textId="39BA3929" w:rsidR="00EE3414" w:rsidRPr="00347A52" w:rsidRDefault="00EE3414" w:rsidP="00DC5A88">
      <w:pPr>
        <w:autoSpaceDE w:val="0"/>
        <w:autoSpaceDN w:val="0"/>
        <w:adjustRightInd w:val="0"/>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At the end of 2018, at the G20 session, Vice President </w:t>
      </w:r>
      <w:proofErr w:type="spellStart"/>
      <w:r w:rsidRPr="00347A52">
        <w:rPr>
          <w:rFonts w:ascii="Times New Roman" w:hAnsi="Times New Roman" w:cs="Times New Roman"/>
          <w:sz w:val="24"/>
          <w:szCs w:val="24"/>
          <w:lang w:val="en-US"/>
        </w:rPr>
        <w:t>Jusuf</w:t>
      </w:r>
      <w:proofErr w:type="spellEnd"/>
      <w:r w:rsidRPr="00347A52">
        <w:rPr>
          <w:rFonts w:ascii="Times New Roman" w:hAnsi="Times New Roman" w:cs="Times New Roman"/>
          <w:sz w:val="24"/>
          <w:szCs w:val="24"/>
          <w:lang w:val="en-US"/>
        </w:rPr>
        <w:t xml:space="preserve"> </w:t>
      </w:r>
      <w:proofErr w:type="spellStart"/>
      <w:r w:rsidRPr="00347A52">
        <w:rPr>
          <w:rFonts w:ascii="Times New Roman" w:hAnsi="Times New Roman" w:cs="Times New Roman"/>
          <w:sz w:val="24"/>
          <w:szCs w:val="24"/>
          <w:lang w:val="en-US"/>
        </w:rPr>
        <w:t>Kalla</w:t>
      </w:r>
      <w:proofErr w:type="spellEnd"/>
      <w:r w:rsidRPr="00347A52">
        <w:rPr>
          <w:rFonts w:ascii="Times New Roman" w:hAnsi="Times New Roman" w:cs="Times New Roman"/>
          <w:sz w:val="24"/>
          <w:szCs w:val="24"/>
          <w:lang w:val="en-US"/>
        </w:rPr>
        <w:t xml:space="preserve"> provided a progress report that Indonesia</w:t>
      </w:r>
      <w:r w:rsidR="008303B3">
        <w:rPr>
          <w:rFonts w:ascii="Times New Roman" w:hAnsi="Times New Roman" w:cs="Times New Roman"/>
          <w:sz w:val="24"/>
          <w:szCs w:val="24"/>
          <w:lang w:val="en-US"/>
        </w:rPr>
        <w:t xml:space="preserve">’s </w:t>
      </w:r>
      <w:r w:rsidR="008303B3" w:rsidRPr="00347A52">
        <w:rPr>
          <w:rFonts w:ascii="Times New Roman" w:hAnsi="Times New Roman" w:cs="Times New Roman"/>
          <w:sz w:val="24"/>
          <w:szCs w:val="24"/>
          <w:lang w:val="en-US"/>
        </w:rPr>
        <w:t xml:space="preserve">poverty rate </w:t>
      </w:r>
      <w:r w:rsidRPr="00347A52">
        <w:rPr>
          <w:rFonts w:ascii="Times New Roman" w:hAnsi="Times New Roman" w:cs="Times New Roman"/>
          <w:sz w:val="24"/>
          <w:szCs w:val="24"/>
          <w:lang w:val="en-US"/>
        </w:rPr>
        <w:t>decreased quite significantly, namely one digit of Indonesia's total population of 265 million people, to be precise at 9.82% or 25.95 million</w:t>
      </w:r>
      <w:r w:rsidR="00117476" w:rsidRPr="00347A52">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poor</w:t>
      </w:r>
      <w:r w:rsidR="00117476" w:rsidRPr="00347A52">
        <w:rPr>
          <w:lang w:val="en-US"/>
        </w:rPr>
        <w:t xml:space="preserve"> </w:t>
      </w:r>
      <w:r w:rsidR="00117476" w:rsidRPr="00347A52">
        <w:rPr>
          <w:rFonts w:ascii="Times New Roman" w:hAnsi="Times New Roman" w:cs="Times New Roman"/>
          <w:sz w:val="24"/>
          <w:szCs w:val="24"/>
          <w:lang w:val="en-US"/>
        </w:rPr>
        <w:t>people</w:t>
      </w:r>
      <w:r w:rsidRPr="00347A52">
        <w:rPr>
          <w:rFonts w:ascii="Times New Roman" w:hAnsi="Times New Roman" w:cs="Times New Roman"/>
          <w:sz w:val="24"/>
          <w:szCs w:val="24"/>
          <w:lang w:val="en-US"/>
        </w:rPr>
        <w:t xml:space="preserve">. </w:t>
      </w:r>
      <w:r w:rsidR="00B2023F" w:rsidRPr="00347A52">
        <w:rPr>
          <w:rFonts w:ascii="Times New Roman" w:hAnsi="Times New Roman" w:cs="Times New Roman"/>
          <w:sz w:val="24"/>
          <w:szCs w:val="24"/>
          <w:lang w:val="en-US"/>
        </w:rPr>
        <w:t xml:space="preserve">It was </w:t>
      </w:r>
      <w:r w:rsidRPr="00347A52">
        <w:rPr>
          <w:rFonts w:ascii="Times New Roman" w:hAnsi="Times New Roman" w:cs="Times New Roman"/>
          <w:sz w:val="24"/>
          <w:szCs w:val="24"/>
          <w:lang w:val="en-US"/>
        </w:rPr>
        <w:t xml:space="preserve">a good achievement even though it received </w:t>
      </w:r>
      <w:r w:rsidR="009D31F5">
        <w:rPr>
          <w:rFonts w:ascii="Times New Roman" w:hAnsi="Times New Roman" w:cs="Times New Roman"/>
          <w:sz w:val="24"/>
          <w:szCs w:val="24"/>
          <w:lang w:val="en-US"/>
        </w:rPr>
        <w:t>much</w:t>
      </w:r>
      <w:r w:rsidRPr="00347A52">
        <w:rPr>
          <w:rFonts w:ascii="Times New Roman" w:hAnsi="Times New Roman" w:cs="Times New Roman"/>
          <w:sz w:val="24"/>
          <w:szCs w:val="24"/>
          <w:lang w:val="en-US"/>
        </w:rPr>
        <w:t xml:space="preserve"> criticism, especially from senior economists, such as Rizal Ramli.</w:t>
      </w:r>
    </w:p>
    <w:p w14:paraId="76B91065" w14:textId="068C3C7A" w:rsidR="00231413" w:rsidRPr="00347A52" w:rsidRDefault="00DC5A88" w:rsidP="00495BBE">
      <w:pPr>
        <w:autoSpaceDE w:val="0"/>
        <w:autoSpaceDN w:val="0"/>
        <w:adjustRightInd w:val="0"/>
        <w:spacing w:after="0" w:line="360" w:lineRule="auto"/>
        <w:ind w:firstLine="720"/>
        <w:jc w:val="both"/>
        <w:rPr>
          <w:rFonts w:asciiTheme="majorBidi" w:hAnsiTheme="majorBidi" w:cstheme="majorBidi"/>
          <w:color w:val="FF0000"/>
          <w:sz w:val="24"/>
          <w:szCs w:val="24"/>
          <w:lang w:val="en-US"/>
        </w:rPr>
      </w:pPr>
      <w:r w:rsidRPr="00347A52">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B7CB4F4" wp14:editId="2A36EC87">
            <wp:simplePos x="0" y="0"/>
            <wp:positionH relativeFrom="column">
              <wp:posOffset>383882</wp:posOffset>
            </wp:positionH>
            <wp:positionV relativeFrom="paragraph">
              <wp:posOffset>445</wp:posOffset>
            </wp:positionV>
            <wp:extent cx="5054600" cy="38671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54600" cy="3867150"/>
                    </a:xfrm>
                    <a:prstGeom prst="rect">
                      <a:avLst/>
                    </a:prstGeom>
                    <a:noFill/>
                    <a:ln w="9525">
                      <a:noFill/>
                      <a:miter lim="800000"/>
                      <a:headEnd/>
                      <a:tailEnd/>
                    </a:ln>
                  </pic:spPr>
                </pic:pic>
              </a:graphicData>
            </a:graphic>
          </wp:anchor>
        </w:drawing>
      </w:r>
    </w:p>
    <w:p w14:paraId="251337E0" w14:textId="3E4EF33E" w:rsidR="00047D54" w:rsidRPr="00347A52" w:rsidRDefault="00047D54" w:rsidP="00231413">
      <w:pPr>
        <w:spacing w:after="0" w:line="360" w:lineRule="auto"/>
        <w:ind w:right="567"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Judging from the table of poverty figures from year to year and the latest BPS release, it </w:t>
      </w:r>
      <w:r w:rsidR="00935E9B" w:rsidRPr="00347A52">
        <w:rPr>
          <w:rFonts w:asciiTheme="majorBidi" w:hAnsiTheme="majorBidi" w:cstheme="majorBidi"/>
          <w:sz w:val="24"/>
          <w:szCs w:val="24"/>
          <w:lang w:val="en-US"/>
        </w:rPr>
        <w:t xml:space="preserve">exposed </w:t>
      </w:r>
      <w:r w:rsidRPr="00347A52">
        <w:rPr>
          <w:rFonts w:asciiTheme="majorBidi" w:hAnsiTheme="majorBidi" w:cstheme="majorBidi"/>
          <w:sz w:val="24"/>
          <w:szCs w:val="24"/>
          <w:lang w:val="en-US"/>
        </w:rPr>
        <w:t>that poverty is still a scourge for the Indonesian people</w:t>
      </w:r>
      <w:r w:rsidR="000706C1" w:rsidRPr="00347A52">
        <w:rPr>
          <w:rFonts w:asciiTheme="majorBidi" w:hAnsiTheme="majorBidi" w:cstheme="majorBidi"/>
          <w:sz w:val="24"/>
          <w:szCs w:val="24"/>
          <w:lang w:val="en-US"/>
        </w:rPr>
        <w:t>’s economy and welfare level</w:t>
      </w:r>
      <w:r w:rsidRPr="00347A52">
        <w:rPr>
          <w:rFonts w:asciiTheme="majorBidi" w:hAnsiTheme="majorBidi" w:cstheme="majorBidi"/>
          <w:sz w:val="24"/>
          <w:szCs w:val="24"/>
          <w:lang w:val="en-US"/>
        </w:rPr>
        <w:t>.</w:t>
      </w:r>
    </w:p>
    <w:p w14:paraId="4CF8CCD1" w14:textId="77777777" w:rsidR="00497D2B" w:rsidRDefault="00497D2B" w:rsidP="00DC5A88">
      <w:pPr>
        <w:spacing w:after="0" w:line="240" w:lineRule="auto"/>
        <w:ind w:right="566"/>
        <w:jc w:val="center"/>
        <w:rPr>
          <w:rFonts w:asciiTheme="majorBidi" w:hAnsiTheme="majorBidi" w:cstheme="majorBidi"/>
          <w:sz w:val="24"/>
          <w:szCs w:val="24"/>
          <w:lang w:val="en-US"/>
        </w:rPr>
      </w:pPr>
    </w:p>
    <w:p w14:paraId="7FD6461D" w14:textId="77777777" w:rsidR="00497D2B" w:rsidRDefault="00497D2B" w:rsidP="00DC5A88">
      <w:pPr>
        <w:spacing w:after="0" w:line="240" w:lineRule="auto"/>
        <w:ind w:right="566"/>
        <w:jc w:val="center"/>
        <w:rPr>
          <w:rFonts w:asciiTheme="majorBidi" w:hAnsiTheme="majorBidi" w:cstheme="majorBidi"/>
          <w:sz w:val="24"/>
          <w:szCs w:val="24"/>
          <w:lang w:val="en-US"/>
        </w:rPr>
      </w:pPr>
    </w:p>
    <w:p w14:paraId="1424C88C" w14:textId="290E97C2" w:rsidR="00125144" w:rsidRDefault="00125144" w:rsidP="00DC5A88">
      <w:pPr>
        <w:spacing w:after="0" w:line="240" w:lineRule="auto"/>
        <w:ind w:right="566"/>
        <w:jc w:val="center"/>
        <w:rPr>
          <w:rFonts w:asciiTheme="majorBidi" w:hAnsiTheme="majorBidi" w:cstheme="majorBidi"/>
          <w:sz w:val="24"/>
          <w:szCs w:val="24"/>
          <w:lang w:val="en-US"/>
        </w:rPr>
      </w:pPr>
      <w:r w:rsidRPr="00347A52">
        <w:rPr>
          <w:rFonts w:asciiTheme="majorBidi" w:hAnsiTheme="majorBidi" w:cstheme="majorBidi"/>
          <w:sz w:val="24"/>
          <w:szCs w:val="24"/>
          <w:lang w:val="en-US"/>
        </w:rPr>
        <w:lastRenderedPageBreak/>
        <w:t>Table 2. Poverty in Indonesia</w:t>
      </w:r>
    </w:p>
    <w:p w14:paraId="5A4CBEB8" w14:textId="77777777" w:rsidR="00497D2B" w:rsidRPr="00347A52" w:rsidRDefault="00497D2B" w:rsidP="00DC5A88">
      <w:pPr>
        <w:spacing w:after="0" w:line="240" w:lineRule="auto"/>
        <w:ind w:right="566"/>
        <w:jc w:val="center"/>
        <w:rPr>
          <w:rFonts w:asciiTheme="majorBidi" w:hAnsiTheme="majorBidi" w:cstheme="majorBidi"/>
          <w:sz w:val="24"/>
          <w:szCs w:val="24"/>
          <w:lang w:val="en-US"/>
        </w:rPr>
      </w:pPr>
    </w:p>
    <w:p w14:paraId="3EE886F7" w14:textId="77777777" w:rsidR="00DC5A88" w:rsidRPr="00347A52" w:rsidRDefault="00DC5A88" w:rsidP="00DC5A88">
      <w:pPr>
        <w:spacing w:after="0" w:line="240" w:lineRule="auto"/>
        <w:ind w:right="566"/>
        <w:jc w:val="both"/>
        <w:rPr>
          <w:rFonts w:asciiTheme="majorBidi" w:hAnsiTheme="majorBidi" w:cstheme="majorBidi"/>
          <w:sz w:val="24"/>
          <w:szCs w:val="24"/>
          <w:lang w:val="en-US"/>
        </w:rPr>
      </w:pPr>
      <w:r w:rsidRPr="00347A52">
        <w:rPr>
          <w:noProof/>
          <w:lang w:val="en-US"/>
        </w:rPr>
        <w:drawing>
          <wp:inline distT="0" distB="0" distL="0" distR="0" wp14:anchorId="181CC280" wp14:editId="225E589B">
            <wp:extent cx="5039995" cy="2365587"/>
            <wp:effectExtent l="19050" t="0" r="8255"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cstate="print"/>
                    <a:srcRect/>
                    <a:stretch>
                      <a:fillRect/>
                    </a:stretch>
                  </pic:blipFill>
                  <pic:spPr bwMode="auto">
                    <a:xfrm>
                      <a:off x="0" y="0"/>
                      <a:ext cx="5039995" cy="2365587"/>
                    </a:xfrm>
                    <a:prstGeom prst="rect">
                      <a:avLst/>
                    </a:prstGeom>
                    <a:noFill/>
                    <a:ln w="9525">
                      <a:noFill/>
                      <a:miter lim="800000"/>
                      <a:headEnd/>
                      <a:tailEnd/>
                    </a:ln>
                  </pic:spPr>
                </pic:pic>
              </a:graphicData>
            </a:graphic>
          </wp:inline>
        </w:drawing>
      </w:r>
    </w:p>
    <w:p w14:paraId="7A2FFB2D" w14:textId="01298437" w:rsidR="00B523AE" w:rsidRPr="00347A52" w:rsidRDefault="00B523AE" w:rsidP="00DC5A88">
      <w:pPr>
        <w:spacing w:after="0" w:line="240" w:lineRule="auto"/>
        <w:ind w:right="566"/>
        <w:jc w:val="both"/>
        <w:rPr>
          <w:rFonts w:asciiTheme="majorBidi" w:hAnsiTheme="majorBidi" w:cstheme="majorBidi"/>
          <w:sz w:val="24"/>
          <w:szCs w:val="24"/>
          <w:lang w:val="en-US"/>
        </w:rPr>
      </w:pPr>
      <w:r w:rsidRPr="00347A52">
        <w:rPr>
          <w:rFonts w:asciiTheme="majorBidi" w:hAnsiTheme="majorBidi" w:cstheme="majorBidi"/>
          <w:sz w:val="24"/>
          <w:szCs w:val="24"/>
          <w:lang w:val="en-US"/>
        </w:rPr>
        <w:t>Source: BPS, 2011-2017 September figures</w:t>
      </w:r>
    </w:p>
    <w:p w14:paraId="25D3A1D3" w14:textId="77777777" w:rsidR="006225C8" w:rsidRPr="00347A52" w:rsidRDefault="006225C8" w:rsidP="00072156">
      <w:pPr>
        <w:spacing w:after="0" w:line="240" w:lineRule="auto"/>
        <w:ind w:right="566"/>
        <w:jc w:val="both"/>
        <w:rPr>
          <w:rFonts w:asciiTheme="majorBidi" w:hAnsiTheme="majorBidi" w:cstheme="majorBidi"/>
          <w:sz w:val="24"/>
          <w:szCs w:val="24"/>
          <w:lang w:val="en-US"/>
        </w:rPr>
      </w:pPr>
    </w:p>
    <w:p w14:paraId="16A224D5" w14:textId="77777777" w:rsidR="00072156" w:rsidRPr="00347A52" w:rsidRDefault="00072156" w:rsidP="00072156">
      <w:pPr>
        <w:spacing w:after="0" w:line="240" w:lineRule="auto"/>
        <w:ind w:right="566"/>
        <w:jc w:val="both"/>
        <w:rPr>
          <w:rFonts w:asciiTheme="majorBidi" w:hAnsiTheme="majorBidi" w:cstheme="majorBidi"/>
          <w:sz w:val="24"/>
          <w:szCs w:val="24"/>
          <w:lang w:val="en-US"/>
        </w:rPr>
      </w:pPr>
    </w:p>
    <w:p w14:paraId="1A8113FF" w14:textId="75714120" w:rsidR="006C21A6" w:rsidRPr="00347A52" w:rsidRDefault="006C21A6" w:rsidP="00F0551A">
      <w:pPr>
        <w:spacing w:after="0" w:line="360" w:lineRule="auto"/>
        <w:ind w:right="-1"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According to </w:t>
      </w:r>
      <w:r w:rsidR="00F941C3" w:rsidRPr="00347A52">
        <w:rPr>
          <w:rFonts w:ascii="Times New Roman" w:hAnsi="Times New Roman" w:cs="Times New Roman"/>
          <w:sz w:val="24"/>
          <w:szCs w:val="24"/>
          <w:lang w:val="en-US"/>
        </w:rPr>
        <w:t xml:space="preserve">the Central Bureau of Statistics </w:t>
      </w:r>
      <w:r w:rsidRPr="00347A52">
        <w:rPr>
          <w:rFonts w:asciiTheme="majorBidi" w:hAnsiTheme="majorBidi" w:cstheme="majorBidi"/>
          <w:sz w:val="24"/>
          <w:szCs w:val="24"/>
          <w:lang w:val="en-US"/>
        </w:rPr>
        <w:t>report at a press conference on January 9, 2017</w:t>
      </w:r>
      <w:r w:rsidR="00C66BE9"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 xml:space="preserve">and read by </w:t>
      </w:r>
      <w:proofErr w:type="spellStart"/>
      <w:r w:rsidRPr="00347A52">
        <w:rPr>
          <w:rFonts w:asciiTheme="majorBidi" w:hAnsiTheme="majorBidi" w:cstheme="majorBidi"/>
          <w:sz w:val="24"/>
          <w:szCs w:val="24"/>
          <w:lang w:val="en-US"/>
        </w:rPr>
        <w:t>Bambang</w:t>
      </w:r>
      <w:proofErr w:type="spellEnd"/>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Brojonegoro</w:t>
      </w:r>
      <w:proofErr w:type="spellEnd"/>
      <w:r w:rsidRPr="00347A52">
        <w:rPr>
          <w:rFonts w:asciiTheme="majorBidi" w:hAnsiTheme="majorBidi" w:cstheme="majorBidi"/>
          <w:sz w:val="24"/>
          <w:szCs w:val="24"/>
          <w:lang w:val="en-US"/>
        </w:rPr>
        <w:t>, the driving factor for reducing poverty is a reduction in inequality, indicated by an improved Gini Ratio and a specific strategy for poverty reduction for 2018.</w:t>
      </w:r>
      <w:r w:rsidR="00491BE4" w:rsidRPr="00347A52">
        <w:rPr>
          <w:rFonts w:asciiTheme="majorBidi" w:hAnsiTheme="majorBidi" w:cstheme="majorBidi"/>
          <w:sz w:val="24"/>
          <w:szCs w:val="24"/>
          <w:lang w:val="en-US"/>
        </w:rPr>
        <w:t xml:space="preserve"> </w:t>
      </w:r>
      <w:r w:rsidR="00B86494" w:rsidRPr="00347A52">
        <w:rPr>
          <w:rFonts w:asciiTheme="majorBidi" w:hAnsiTheme="majorBidi" w:cstheme="majorBidi"/>
          <w:sz w:val="24"/>
          <w:szCs w:val="24"/>
          <w:lang w:val="en-US"/>
        </w:rPr>
        <w:t>I</w:t>
      </w:r>
      <w:r w:rsidRPr="00347A52">
        <w:rPr>
          <w:rFonts w:asciiTheme="majorBidi" w:hAnsiTheme="majorBidi" w:cstheme="majorBidi"/>
          <w:sz w:val="24"/>
          <w:szCs w:val="24"/>
          <w:lang w:val="en-US"/>
        </w:rPr>
        <w:t>n 2017</w:t>
      </w:r>
      <w:r w:rsidR="00B86494" w:rsidRPr="00347A52">
        <w:rPr>
          <w:rFonts w:asciiTheme="majorBidi" w:hAnsiTheme="majorBidi" w:cstheme="majorBidi"/>
          <w:sz w:val="24"/>
          <w:szCs w:val="24"/>
          <w:lang w:val="en-US"/>
        </w:rPr>
        <w:t xml:space="preserve">, the poverty rate </w:t>
      </w:r>
      <w:r w:rsidRPr="00347A52">
        <w:rPr>
          <w:rFonts w:asciiTheme="majorBidi" w:hAnsiTheme="majorBidi" w:cstheme="majorBidi"/>
          <w:sz w:val="24"/>
          <w:szCs w:val="24"/>
          <w:lang w:val="en-US"/>
        </w:rPr>
        <w:t xml:space="preserve">reached its lowest point for nearly two decades, namely 10.12 percent. The data </w:t>
      </w:r>
      <w:r w:rsidR="00FE12B6" w:rsidRPr="00347A52">
        <w:rPr>
          <w:rFonts w:asciiTheme="majorBidi" w:hAnsiTheme="majorBidi" w:cstheme="majorBidi"/>
          <w:sz w:val="24"/>
          <w:szCs w:val="24"/>
          <w:lang w:val="en-US"/>
        </w:rPr>
        <w:t xml:space="preserve">release </w:t>
      </w:r>
      <w:r w:rsidRPr="00347A52">
        <w:rPr>
          <w:rFonts w:asciiTheme="majorBidi" w:hAnsiTheme="majorBidi" w:cstheme="majorBidi"/>
          <w:sz w:val="24"/>
          <w:szCs w:val="24"/>
          <w:lang w:val="en-US"/>
        </w:rPr>
        <w:t xml:space="preserve">from the </w:t>
      </w:r>
      <w:r w:rsidR="00550D5A" w:rsidRPr="00347A52">
        <w:rPr>
          <w:rFonts w:ascii="Times New Roman" w:hAnsi="Times New Roman" w:cs="Times New Roman"/>
          <w:sz w:val="24"/>
          <w:szCs w:val="24"/>
          <w:lang w:val="en-US"/>
        </w:rPr>
        <w:t xml:space="preserve">Central Bureau of Statistics </w:t>
      </w:r>
      <w:r w:rsidRPr="00347A52">
        <w:rPr>
          <w:rFonts w:asciiTheme="majorBidi" w:hAnsiTheme="majorBidi" w:cstheme="majorBidi"/>
          <w:sz w:val="24"/>
          <w:szCs w:val="24"/>
          <w:lang w:val="en-US"/>
        </w:rPr>
        <w:t>(BPS) as of September 2017</w:t>
      </w:r>
      <w:r w:rsidR="00B05562" w:rsidRPr="00347A52">
        <w:rPr>
          <w:rFonts w:asciiTheme="majorBidi" w:hAnsiTheme="majorBidi" w:cstheme="majorBidi"/>
          <w:sz w:val="24"/>
          <w:szCs w:val="24"/>
          <w:lang w:val="en-US"/>
        </w:rPr>
        <w:t xml:space="preserve"> revealed </w:t>
      </w:r>
      <w:r w:rsidRPr="00347A52">
        <w:rPr>
          <w:rFonts w:asciiTheme="majorBidi" w:hAnsiTheme="majorBidi" w:cstheme="majorBidi"/>
          <w:sz w:val="24"/>
          <w:szCs w:val="24"/>
          <w:lang w:val="en-US"/>
        </w:rPr>
        <w:t>that the percentage of Indonesia's poor population decreased by 0.58 percentage points (year-on-year).</w:t>
      </w:r>
      <w:r w:rsidR="00F0551A"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More importantly, in absolute terms, the number of poor people from September 2016 to September 2017 decreased by 1.18 million. If look</w:t>
      </w:r>
      <w:r w:rsidR="000D742C"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at the development of poverty reduction in the last ten years, on average, it only decreased by 500 thousand people per year. Compared to 2016, there was a</w:t>
      </w:r>
      <w:r w:rsidR="008F5A20">
        <w:rPr>
          <w:rFonts w:asciiTheme="majorBidi" w:hAnsiTheme="majorBidi" w:cstheme="majorBidi"/>
          <w:sz w:val="24"/>
          <w:szCs w:val="24"/>
          <w:lang w:val="en-US"/>
        </w:rPr>
        <w:t xml:space="preserve"> notable</w:t>
      </w:r>
      <w:r w:rsidRPr="00347A52">
        <w:rPr>
          <w:rFonts w:asciiTheme="majorBidi" w:hAnsiTheme="majorBidi" w:cstheme="majorBidi"/>
          <w:sz w:val="24"/>
          <w:szCs w:val="24"/>
          <w:lang w:val="en-US"/>
        </w:rPr>
        <w:t xml:space="preserve"> decrease in poverty in 2017, which was more than double or 1.18 million.</w:t>
      </w:r>
    </w:p>
    <w:p w14:paraId="4BB2CB9B" w14:textId="1C7CED37" w:rsidR="00DC5A88" w:rsidRPr="00347A52" w:rsidRDefault="00CF3A77" w:rsidP="002837FF">
      <w:pPr>
        <w:spacing w:after="0" w:line="360" w:lineRule="auto"/>
        <w:ind w:right="-1"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At the same time, it was reported that poverty in rural areas was higher than in urban areas. In September 2017, poverty in rural areas was 13.47 percent or 16.31 million in absolute terms, while urban poverty was 7.26 percent or absolutely 10.27 million people. In the 2010-2014 period, the rate of poverty reduction in rural areas was faster than in urban areas. However, in 2014-2016, poverty reduction in rural areas experienced a slowdown, and there was even an increase in the poverty rate in the 2014-2015 period. </w:t>
      </w:r>
      <w:r w:rsidR="00A74C69" w:rsidRPr="00347A52">
        <w:rPr>
          <w:rFonts w:asciiTheme="majorBidi" w:hAnsiTheme="majorBidi" w:cstheme="majorBidi"/>
          <w:sz w:val="24"/>
          <w:szCs w:val="24"/>
          <w:lang w:val="en-US"/>
        </w:rPr>
        <w:t>R</w:t>
      </w:r>
      <w:r w:rsidRPr="00347A52">
        <w:rPr>
          <w:rFonts w:asciiTheme="majorBidi" w:hAnsiTheme="majorBidi" w:cstheme="majorBidi"/>
          <w:sz w:val="24"/>
          <w:szCs w:val="24"/>
          <w:lang w:val="en-US"/>
        </w:rPr>
        <w:t>epeating the trend in the 2010-2014 period, there was a decrease in poverty in the 2016-2017 period in rural areas faster than in urban areas.</w:t>
      </w:r>
      <w:r w:rsidR="006563B2" w:rsidRPr="00347A52">
        <w:rPr>
          <w:rFonts w:asciiTheme="majorBidi" w:hAnsiTheme="majorBidi" w:cstheme="majorBidi"/>
          <w:sz w:val="24"/>
          <w:szCs w:val="24"/>
          <w:lang w:val="en-US"/>
        </w:rPr>
        <w:t xml:space="preserve"> </w:t>
      </w:r>
      <w:r w:rsidR="00E55378" w:rsidRPr="00347A52">
        <w:rPr>
          <w:rFonts w:asciiTheme="majorBidi" w:hAnsiTheme="majorBidi" w:cstheme="majorBidi"/>
          <w:sz w:val="24"/>
          <w:szCs w:val="24"/>
          <w:lang w:val="en-US"/>
        </w:rPr>
        <w:t>T</w:t>
      </w:r>
      <w:r w:rsidRPr="00347A52">
        <w:rPr>
          <w:rFonts w:asciiTheme="majorBidi" w:hAnsiTheme="majorBidi" w:cstheme="majorBidi"/>
          <w:sz w:val="24"/>
          <w:szCs w:val="24"/>
          <w:lang w:val="en-US"/>
        </w:rPr>
        <w:t xml:space="preserve">hree factors </w:t>
      </w:r>
      <w:r w:rsidR="00E55378" w:rsidRPr="00347A52">
        <w:rPr>
          <w:rFonts w:asciiTheme="majorBidi" w:hAnsiTheme="majorBidi" w:cstheme="majorBidi"/>
          <w:sz w:val="24"/>
          <w:szCs w:val="24"/>
          <w:lang w:val="en-US"/>
        </w:rPr>
        <w:t xml:space="preserve">drove </w:t>
      </w:r>
      <w:r w:rsidRPr="00347A52">
        <w:rPr>
          <w:rFonts w:asciiTheme="majorBidi" w:hAnsiTheme="majorBidi" w:cstheme="majorBidi"/>
          <w:sz w:val="24"/>
          <w:szCs w:val="24"/>
          <w:lang w:val="en-US"/>
        </w:rPr>
        <w:t xml:space="preserve">poverty reduction in 2017. </w:t>
      </w:r>
      <w:r w:rsidRPr="00347A52">
        <w:rPr>
          <w:rFonts w:asciiTheme="majorBidi" w:hAnsiTheme="majorBidi" w:cstheme="majorBidi"/>
          <w:i/>
          <w:iCs/>
          <w:sz w:val="24"/>
          <w:szCs w:val="24"/>
          <w:lang w:val="en-US"/>
        </w:rPr>
        <w:t>First</w:t>
      </w:r>
      <w:r w:rsidRPr="00347A52">
        <w:rPr>
          <w:rFonts w:asciiTheme="majorBidi" w:hAnsiTheme="majorBidi" w:cstheme="majorBidi"/>
          <w:sz w:val="24"/>
          <w:szCs w:val="24"/>
          <w:lang w:val="en-US"/>
        </w:rPr>
        <w:t xml:space="preserve">, inflation </w:t>
      </w:r>
      <w:r w:rsidR="0005030A"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 xml:space="preserve">maintained stable within the target range of </w:t>
      </w:r>
      <w:r w:rsidRPr="00347A52">
        <w:rPr>
          <w:rFonts w:asciiTheme="majorBidi" w:hAnsiTheme="majorBidi" w:cstheme="majorBidi"/>
          <w:sz w:val="24"/>
          <w:szCs w:val="24"/>
          <w:lang w:val="en-US"/>
        </w:rPr>
        <w:lastRenderedPageBreak/>
        <w:t>4.0 plus 1 percent. In the period March-September, general inflation was kept at the level of 1.45 percent. The government succeeded in maintaining price stability during the Eid holidays, especially in the food component.</w:t>
      </w:r>
      <w:r w:rsidR="00482173" w:rsidRPr="00347A52">
        <w:rPr>
          <w:rFonts w:asciiTheme="majorBidi" w:hAnsiTheme="majorBidi" w:cstheme="majorBidi"/>
          <w:sz w:val="24"/>
          <w:szCs w:val="24"/>
          <w:lang w:val="en-US"/>
        </w:rPr>
        <w:t xml:space="preserve"> </w:t>
      </w:r>
      <w:r w:rsidRPr="00347A52">
        <w:rPr>
          <w:rFonts w:asciiTheme="majorBidi" w:hAnsiTheme="majorBidi" w:cstheme="majorBidi"/>
          <w:i/>
          <w:iCs/>
          <w:sz w:val="24"/>
          <w:szCs w:val="24"/>
          <w:lang w:val="en-US"/>
        </w:rPr>
        <w:t>The second</w:t>
      </w:r>
      <w:r w:rsidRPr="00347A52">
        <w:rPr>
          <w:rFonts w:asciiTheme="majorBidi" w:hAnsiTheme="majorBidi" w:cstheme="majorBidi"/>
          <w:sz w:val="24"/>
          <w:szCs w:val="24"/>
          <w:lang w:val="en-US"/>
        </w:rPr>
        <w:t xml:space="preserve"> </w:t>
      </w:r>
      <w:r w:rsidR="002240C8" w:rsidRPr="00347A52">
        <w:rPr>
          <w:rFonts w:asciiTheme="majorBidi" w:hAnsiTheme="majorBidi" w:cstheme="majorBidi"/>
          <w:sz w:val="24"/>
          <w:szCs w:val="24"/>
          <w:lang w:val="en-US"/>
        </w:rPr>
        <w:t xml:space="preserve">was </w:t>
      </w:r>
      <w:r w:rsidR="00AF7F84" w:rsidRPr="00347A52">
        <w:rPr>
          <w:rFonts w:asciiTheme="majorBidi" w:hAnsiTheme="majorBidi" w:cstheme="majorBidi"/>
          <w:sz w:val="24"/>
          <w:szCs w:val="24"/>
          <w:lang w:val="en-US"/>
        </w:rPr>
        <w:t xml:space="preserve">an </w:t>
      </w:r>
      <w:r w:rsidRPr="00347A52">
        <w:rPr>
          <w:rFonts w:asciiTheme="majorBidi" w:hAnsiTheme="majorBidi" w:cstheme="majorBidi"/>
          <w:sz w:val="24"/>
          <w:szCs w:val="24"/>
          <w:lang w:val="en-US"/>
        </w:rPr>
        <w:t xml:space="preserve">increase in real wages of agricultural laborers by 1.05 percent in the last six months. </w:t>
      </w:r>
      <w:r w:rsidR="007474CD" w:rsidRPr="00347A52">
        <w:rPr>
          <w:rFonts w:asciiTheme="majorBidi" w:hAnsiTheme="majorBidi" w:cstheme="majorBidi"/>
          <w:sz w:val="24"/>
          <w:szCs w:val="24"/>
          <w:lang w:val="en-US"/>
        </w:rPr>
        <w:t>In this case, p</w:t>
      </w:r>
      <w:r w:rsidRPr="00347A52">
        <w:rPr>
          <w:rFonts w:asciiTheme="majorBidi" w:hAnsiTheme="majorBidi" w:cstheme="majorBidi"/>
          <w:sz w:val="24"/>
          <w:szCs w:val="24"/>
          <w:lang w:val="en-US"/>
        </w:rPr>
        <w:t xml:space="preserve">overty in rural areas </w:t>
      </w:r>
      <w:r w:rsidR="0053304A">
        <w:rPr>
          <w:rFonts w:asciiTheme="majorBidi" w:hAnsiTheme="majorBidi" w:cstheme="majorBidi"/>
          <w:sz w:val="24"/>
          <w:szCs w:val="24"/>
          <w:lang w:val="en-US"/>
        </w:rPr>
        <w:t>mainly was</w:t>
      </w:r>
      <w:r w:rsidRPr="00347A52">
        <w:rPr>
          <w:rFonts w:asciiTheme="majorBidi" w:hAnsiTheme="majorBidi" w:cstheme="majorBidi"/>
          <w:sz w:val="24"/>
          <w:szCs w:val="24"/>
          <w:lang w:val="en-US"/>
        </w:rPr>
        <w:t xml:space="preserve"> from agricultural laborers. With the improvement of the real wage of agricultural laborers, it </w:t>
      </w:r>
      <w:r w:rsidR="00DD3622" w:rsidRPr="00347A52">
        <w:rPr>
          <w:rFonts w:asciiTheme="majorBidi" w:hAnsiTheme="majorBidi" w:cstheme="majorBidi"/>
          <w:sz w:val="24"/>
          <w:szCs w:val="24"/>
          <w:lang w:val="en-US"/>
        </w:rPr>
        <w:t xml:space="preserve">would </w:t>
      </w:r>
      <w:r w:rsidRPr="00347A52">
        <w:rPr>
          <w:rFonts w:asciiTheme="majorBidi" w:hAnsiTheme="majorBidi" w:cstheme="majorBidi"/>
          <w:sz w:val="24"/>
          <w:szCs w:val="24"/>
          <w:lang w:val="en-US"/>
        </w:rPr>
        <w:t>help improve the farmers</w:t>
      </w:r>
      <w:r w:rsidR="000F6C79" w:rsidRPr="00347A52">
        <w:rPr>
          <w:rFonts w:asciiTheme="majorBidi" w:hAnsiTheme="majorBidi" w:cstheme="majorBidi"/>
          <w:sz w:val="24"/>
          <w:szCs w:val="24"/>
          <w:lang w:val="en-US"/>
        </w:rPr>
        <w:t xml:space="preserve">’ welfare </w:t>
      </w:r>
      <w:r w:rsidRPr="00347A52">
        <w:rPr>
          <w:rFonts w:asciiTheme="majorBidi" w:hAnsiTheme="majorBidi" w:cstheme="majorBidi"/>
          <w:sz w:val="24"/>
          <w:szCs w:val="24"/>
          <w:lang w:val="en-US"/>
        </w:rPr>
        <w:t>and reduce poverty in rural areas.</w:t>
      </w:r>
      <w:r w:rsidR="002837FF" w:rsidRPr="00347A52">
        <w:rPr>
          <w:rFonts w:asciiTheme="majorBidi" w:hAnsiTheme="majorBidi" w:cstheme="majorBidi"/>
          <w:sz w:val="24"/>
          <w:szCs w:val="24"/>
          <w:lang w:val="en-US"/>
        </w:rPr>
        <w:t xml:space="preserve"> </w:t>
      </w:r>
      <w:r w:rsidRPr="00347A52">
        <w:rPr>
          <w:rFonts w:asciiTheme="majorBidi" w:hAnsiTheme="majorBidi" w:cstheme="majorBidi"/>
          <w:i/>
          <w:iCs/>
          <w:sz w:val="24"/>
          <w:szCs w:val="24"/>
          <w:lang w:val="en-US"/>
        </w:rPr>
        <w:t>Third,</w:t>
      </w:r>
      <w:r w:rsidRPr="00347A52">
        <w:rPr>
          <w:rFonts w:asciiTheme="majorBidi" w:hAnsiTheme="majorBidi" w:cstheme="majorBidi"/>
          <w:sz w:val="24"/>
          <w:szCs w:val="24"/>
          <w:lang w:val="en-US"/>
        </w:rPr>
        <w:t xml:space="preserve"> there </w:t>
      </w:r>
      <w:r w:rsidR="002837FF"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an integration of poverty alleviation programs, including (</w:t>
      </w:r>
      <w:proofErr w:type="spellStart"/>
      <w:r w:rsidRPr="00347A52">
        <w:rPr>
          <w:rFonts w:asciiTheme="majorBidi" w:hAnsiTheme="majorBidi" w:cstheme="majorBidi"/>
          <w:sz w:val="24"/>
          <w:szCs w:val="24"/>
          <w:lang w:val="en-US"/>
        </w:rPr>
        <w:t>i</w:t>
      </w:r>
      <w:proofErr w:type="spellEnd"/>
      <w:r w:rsidRPr="00347A52">
        <w:rPr>
          <w:rFonts w:asciiTheme="majorBidi" w:hAnsiTheme="majorBidi" w:cstheme="majorBidi"/>
          <w:sz w:val="24"/>
          <w:szCs w:val="24"/>
          <w:lang w:val="en-US"/>
        </w:rPr>
        <w:t>) improving the database for targeting and non-cash distribution through one card; (ii) the distribution of PKH (Family Hope Program) integrated with other assistance to encourage the accumulation of assets/savings and access to other services; (iii) targeted food and energy subsidy reform; (iv) optimizing the use of village funds</w:t>
      </w:r>
      <w:r w:rsidR="004449F3" w:rsidRPr="00347A52">
        <w:rPr>
          <w:rFonts w:asciiTheme="majorBidi" w:hAnsiTheme="majorBidi" w:cstheme="majorBidi"/>
          <w:sz w:val="24"/>
          <w:szCs w:val="24"/>
          <w:lang w:val="en-US"/>
        </w:rPr>
        <w:t>.</w:t>
      </w:r>
      <w:r w:rsidR="004449F3" w:rsidRPr="00347A52">
        <w:rPr>
          <w:rStyle w:val="EndnoteReference"/>
          <w:rFonts w:asciiTheme="majorBidi" w:hAnsiTheme="majorBidi" w:cstheme="majorBidi"/>
          <w:sz w:val="24"/>
          <w:szCs w:val="24"/>
          <w:lang w:val="en-US"/>
        </w:rPr>
        <w:endnoteReference w:id="9"/>
      </w:r>
    </w:p>
    <w:p w14:paraId="2539E5E2" w14:textId="60A3ACDB" w:rsidR="00DC5A88" w:rsidRPr="00347A52" w:rsidRDefault="00867545" w:rsidP="00DC5A88">
      <w:pPr>
        <w:spacing w:after="0" w:line="360" w:lineRule="auto"/>
        <w:ind w:right="-1"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Moreover, the World Bank classifie</w:t>
      </w:r>
      <w:r w:rsidR="008F0404" w:rsidRPr="00347A52">
        <w:rPr>
          <w:rFonts w:asciiTheme="majorBidi" w:hAnsiTheme="majorBidi" w:cstheme="majorBidi"/>
          <w:sz w:val="24"/>
          <w:szCs w:val="24"/>
          <w:lang w:val="en-US"/>
        </w:rPr>
        <w:t xml:space="preserve">d </w:t>
      </w:r>
      <w:r w:rsidRPr="00347A52">
        <w:rPr>
          <w:rFonts w:asciiTheme="majorBidi" w:hAnsiTheme="majorBidi" w:cstheme="majorBidi"/>
          <w:sz w:val="24"/>
          <w:szCs w:val="24"/>
          <w:lang w:val="en-US"/>
        </w:rPr>
        <w:t>the percentage of Indonesia's population living on less than $ 1.25 per day as those living below the poverty line (in other words</w:t>
      </w:r>
      <w:r w:rsidR="00C03C7E">
        <w:rPr>
          <w:rFonts w:asciiTheme="majorBidi" w:hAnsiTheme="majorBidi" w:cstheme="majorBidi"/>
          <w:sz w:val="24"/>
          <w:szCs w:val="24"/>
          <w:lang w:val="en-US"/>
        </w:rPr>
        <w:t>,</w:t>
      </w:r>
      <w:r w:rsidR="0023539A"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 xml:space="preserve">poor). Further, according to the World Bank, if </w:t>
      </w:r>
      <w:r w:rsidR="00FB378E" w:rsidRPr="00347A52">
        <w:rPr>
          <w:rFonts w:asciiTheme="majorBidi" w:hAnsiTheme="majorBidi" w:cstheme="majorBidi"/>
          <w:sz w:val="24"/>
          <w:szCs w:val="24"/>
          <w:lang w:val="en-US"/>
        </w:rPr>
        <w:t xml:space="preserve">calculating </w:t>
      </w:r>
      <w:r w:rsidRPr="00347A52">
        <w:rPr>
          <w:rFonts w:asciiTheme="majorBidi" w:hAnsiTheme="majorBidi" w:cstheme="majorBidi"/>
          <w:sz w:val="24"/>
          <w:szCs w:val="24"/>
          <w:lang w:val="en-US"/>
        </w:rPr>
        <w:t xml:space="preserve">the number of Indonesians living on less than $ 2 per day, the figure </w:t>
      </w:r>
      <w:r w:rsidR="0005349E" w:rsidRPr="00347A52">
        <w:rPr>
          <w:rFonts w:asciiTheme="majorBidi" w:hAnsiTheme="majorBidi" w:cstheme="majorBidi"/>
          <w:sz w:val="24"/>
          <w:szCs w:val="24"/>
          <w:lang w:val="en-US"/>
        </w:rPr>
        <w:t xml:space="preserve">would </w:t>
      </w:r>
      <w:r w:rsidRPr="00347A52">
        <w:rPr>
          <w:rFonts w:asciiTheme="majorBidi" w:hAnsiTheme="majorBidi" w:cstheme="majorBidi"/>
          <w:sz w:val="24"/>
          <w:szCs w:val="24"/>
          <w:lang w:val="en-US"/>
        </w:rPr>
        <w:t xml:space="preserve">increase even more sharply. </w:t>
      </w:r>
      <w:r w:rsidR="00A646A0" w:rsidRPr="00347A52">
        <w:rPr>
          <w:rFonts w:asciiTheme="majorBidi" w:hAnsiTheme="majorBidi" w:cstheme="majorBidi"/>
          <w:sz w:val="24"/>
          <w:szCs w:val="24"/>
          <w:lang w:val="en-US"/>
        </w:rPr>
        <w:t xml:space="preserve">It indicates </w:t>
      </w:r>
      <w:r w:rsidRPr="00347A52">
        <w:rPr>
          <w:rFonts w:asciiTheme="majorBidi" w:hAnsiTheme="majorBidi" w:cstheme="majorBidi"/>
          <w:sz w:val="24"/>
          <w:szCs w:val="24"/>
          <w:lang w:val="en-US"/>
        </w:rPr>
        <w:t>that a large proportion of the Indonesian population lives almost below the poverty line. More recent reports in the Indonesian media informed that about a quarter of Indonesia's population (around 65 million people) live</w:t>
      </w:r>
      <w:r w:rsidR="00DF5697" w:rsidRPr="00347A52">
        <w:rPr>
          <w:rFonts w:asciiTheme="majorBidi" w:hAnsiTheme="majorBidi" w:cstheme="majorBidi"/>
          <w:sz w:val="24"/>
          <w:szCs w:val="24"/>
          <w:lang w:val="en-US"/>
        </w:rPr>
        <w:t>d</w:t>
      </w:r>
      <w:r w:rsidR="0081029E"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just above the national poverty line</w:t>
      </w:r>
      <w:r w:rsidR="004449F3" w:rsidRPr="00347A52">
        <w:rPr>
          <w:rFonts w:asciiTheme="majorBidi" w:hAnsiTheme="majorBidi" w:cstheme="majorBidi"/>
          <w:sz w:val="24"/>
          <w:szCs w:val="24"/>
          <w:lang w:val="en-US"/>
        </w:rPr>
        <w:t>.</w:t>
      </w:r>
      <w:r w:rsidR="004449F3" w:rsidRPr="00347A52">
        <w:rPr>
          <w:rStyle w:val="EndnoteReference"/>
          <w:rFonts w:asciiTheme="majorBidi" w:hAnsiTheme="majorBidi" w:cstheme="majorBidi"/>
          <w:sz w:val="24"/>
          <w:szCs w:val="24"/>
          <w:lang w:val="en-US"/>
        </w:rPr>
        <w:endnoteReference w:id="10"/>
      </w:r>
      <w:r w:rsidR="00DC5A88" w:rsidRPr="00347A52">
        <w:rPr>
          <w:rFonts w:asciiTheme="majorBidi" w:hAnsiTheme="majorBidi" w:cstheme="majorBidi"/>
          <w:sz w:val="24"/>
          <w:szCs w:val="24"/>
          <w:lang w:val="en-US"/>
        </w:rPr>
        <w:t xml:space="preserve"> </w:t>
      </w:r>
    </w:p>
    <w:p w14:paraId="3934CA25" w14:textId="5F4E55EA" w:rsidR="00DC5A88" w:rsidRPr="00347A52" w:rsidRDefault="00F22EB8" w:rsidP="00D64DE8">
      <w:pPr>
        <w:spacing w:after="0" w:line="360" w:lineRule="auto"/>
        <w:ind w:right="-1"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The real condition of the poverty rate in Indonesia </w:t>
      </w:r>
      <w:r w:rsidR="004121E8" w:rsidRPr="00347A52">
        <w:rPr>
          <w:rFonts w:asciiTheme="majorBidi" w:hAnsiTheme="majorBidi" w:cstheme="majorBidi"/>
          <w:sz w:val="24"/>
          <w:szCs w:val="24"/>
          <w:lang w:val="en-US"/>
        </w:rPr>
        <w:t xml:space="preserve">is </w:t>
      </w:r>
      <w:r w:rsidRPr="00347A52">
        <w:rPr>
          <w:rFonts w:asciiTheme="majorBidi" w:hAnsiTheme="majorBidi" w:cstheme="majorBidi"/>
          <w:sz w:val="24"/>
          <w:szCs w:val="24"/>
          <w:lang w:val="en-US"/>
        </w:rPr>
        <w:t>even more confusing if pay</w:t>
      </w:r>
      <w:r w:rsidR="00660142"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 xml:space="preserve">attention to what state officials </w:t>
      </w:r>
      <w:r w:rsidR="0078218C" w:rsidRPr="00347A52">
        <w:rPr>
          <w:rFonts w:asciiTheme="majorBidi" w:hAnsiTheme="majorBidi" w:cstheme="majorBidi"/>
          <w:sz w:val="24"/>
          <w:szCs w:val="24"/>
          <w:lang w:val="en-US"/>
        </w:rPr>
        <w:t>said</w:t>
      </w:r>
      <w:r w:rsidRPr="00347A52">
        <w:rPr>
          <w:rFonts w:asciiTheme="majorBidi" w:hAnsiTheme="majorBidi" w:cstheme="majorBidi"/>
          <w:sz w:val="24"/>
          <w:szCs w:val="24"/>
          <w:lang w:val="en-US"/>
        </w:rPr>
        <w:t>. Minister Puan Maharani said when addressing the increase in BPJS Health contributions, "</w:t>
      </w:r>
      <w:r w:rsidR="0062610E" w:rsidRPr="00347A52">
        <w:rPr>
          <w:rFonts w:asciiTheme="majorBidi" w:hAnsiTheme="majorBidi" w:cstheme="majorBidi"/>
          <w:sz w:val="24"/>
          <w:szCs w:val="24"/>
          <w:lang w:val="en-US"/>
        </w:rPr>
        <w:t>For PBI (Contribution Assistance Recipients), we still bear the people who are borne by the state. There are 96.8 million and others, so there are almost 120 million poor people who are still covered by the state.”</w:t>
      </w:r>
      <w:r w:rsidR="004449F3" w:rsidRPr="00347A52">
        <w:rPr>
          <w:rStyle w:val="EndnoteReference"/>
          <w:rFonts w:asciiTheme="majorBidi" w:hAnsiTheme="majorBidi" w:cstheme="majorBidi"/>
          <w:sz w:val="24"/>
          <w:szCs w:val="24"/>
          <w:lang w:val="en-US"/>
        </w:rPr>
        <w:endnoteReference w:id="11"/>
      </w:r>
    </w:p>
    <w:p w14:paraId="393BCC60" w14:textId="31B14493" w:rsidR="00DC5A88" w:rsidRPr="00347A52" w:rsidRDefault="000B4C63" w:rsidP="00DC5A88">
      <w:pPr>
        <w:pStyle w:val="NormalWeb"/>
        <w:spacing w:before="0" w:beforeAutospacing="0" w:after="0" w:afterAutospacing="0" w:line="360" w:lineRule="auto"/>
        <w:ind w:firstLine="720"/>
        <w:jc w:val="both"/>
        <w:rPr>
          <w:lang w:val="en-US"/>
        </w:rPr>
      </w:pPr>
      <w:r w:rsidRPr="00347A52">
        <w:rPr>
          <w:lang w:val="en-US"/>
        </w:rPr>
        <w:t xml:space="preserve">From a demographic point of view, urban poverty </w:t>
      </w:r>
      <w:r w:rsidR="00163980" w:rsidRPr="00347A52">
        <w:rPr>
          <w:lang w:val="en-US"/>
        </w:rPr>
        <w:t xml:space="preserve">did </w:t>
      </w:r>
      <w:r w:rsidRPr="00347A52">
        <w:rPr>
          <w:lang w:val="en-US"/>
        </w:rPr>
        <w:t>look small at 7.26% (BPS data)</w:t>
      </w:r>
      <w:r w:rsidR="00CF08A0">
        <w:rPr>
          <w:lang w:val="en-US"/>
        </w:rPr>
        <w:t>. However,</w:t>
      </w:r>
      <w:r w:rsidRPr="00347A52">
        <w:rPr>
          <w:lang w:val="en-US"/>
        </w:rPr>
        <w:t xml:space="preserve"> the social impact of the accompaniment has become a complicated problem for the government in managing the city, such as the emergence of beggars and homeless people, slum areas, illegal parking, prostitution, and the problem of crime. This condition was also conveyed by the Management of </w:t>
      </w:r>
      <w:proofErr w:type="spellStart"/>
      <w:r w:rsidRPr="00347A52">
        <w:rPr>
          <w:lang w:val="en-US"/>
        </w:rPr>
        <w:t>Dompet</w:t>
      </w:r>
      <w:proofErr w:type="spellEnd"/>
      <w:r w:rsidRPr="00347A52">
        <w:rPr>
          <w:lang w:val="en-US"/>
        </w:rPr>
        <w:t xml:space="preserve"> </w:t>
      </w:r>
      <w:proofErr w:type="spellStart"/>
      <w:r w:rsidRPr="00347A52">
        <w:rPr>
          <w:lang w:val="en-US"/>
        </w:rPr>
        <w:t>Dhuafa</w:t>
      </w:r>
      <w:proofErr w:type="spellEnd"/>
      <w:r w:rsidRPr="00347A52">
        <w:rPr>
          <w:lang w:val="en-US"/>
        </w:rPr>
        <w:t xml:space="preserve"> in a 2017 Poverty Outlook Seminar in Jakarta that big cities face</w:t>
      </w:r>
      <w:r w:rsidR="00532C8F" w:rsidRPr="00347A52">
        <w:rPr>
          <w:lang w:val="en-US"/>
        </w:rPr>
        <w:t>d</w:t>
      </w:r>
      <w:r w:rsidRPr="00347A52">
        <w:rPr>
          <w:lang w:val="en-US"/>
        </w:rPr>
        <w:t xml:space="preserve"> the most severe urban poverty problems because of the large number of poor people, the high density of poor people, and the high minimum cost of living. This condition </w:t>
      </w:r>
      <w:r w:rsidR="000D43D5" w:rsidRPr="00347A52">
        <w:rPr>
          <w:lang w:val="en-US"/>
        </w:rPr>
        <w:t xml:space="preserve">indicates </w:t>
      </w:r>
      <w:r w:rsidRPr="00347A52">
        <w:rPr>
          <w:lang w:val="en-US"/>
        </w:rPr>
        <w:t>that urban development in the core cities has failed to produce inclusive growth (welfare distribution, pen).</w:t>
      </w:r>
      <w:r w:rsidR="004449F3" w:rsidRPr="00347A52">
        <w:rPr>
          <w:rStyle w:val="EndnoteReference"/>
          <w:lang w:val="en-US"/>
        </w:rPr>
        <w:endnoteReference w:id="12"/>
      </w:r>
      <w:r w:rsidR="00DC5A88" w:rsidRPr="00347A52">
        <w:rPr>
          <w:lang w:val="en-US"/>
        </w:rPr>
        <w:t xml:space="preserve"> </w:t>
      </w:r>
    </w:p>
    <w:p w14:paraId="3D30488A" w14:textId="2DC2BD4C" w:rsidR="00A12B16" w:rsidRPr="00347A52" w:rsidRDefault="00A12B16" w:rsidP="00DC5A88">
      <w:pPr>
        <w:pStyle w:val="NormalWeb"/>
        <w:spacing w:before="0" w:beforeAutospacing="0" w:after="0" w:afterAutospacing="0" w:line="360" w:lineRule="auto"/>
        <w:ind w:firstLine="720"/>
        <w:jc w:val="both"/>
        <w:rPr>
          <w:lang w:val="en-US"/>
        </w:rPr>
      </w:pPr>
      <w:r w:rsidRPr="00347A52">
        <w:rPr>
          <w:lang w:val="en-US"/>
        </w:rPr>
        <w:lastRenderedPageBreak/>
        <w:t>Due to the complexity of the urban poverty problem, poverty alleviation programs must be carried out with</w:t>
      </w:r>
      <w:r w:rsidR="00BA39D0" w:rsidRPr="00347A52">
        <w:rPr>
          <w:lang w:val="en-US"/>
        </w:rPr>
        <w:t xml:space="preserve"> various </w:t>
      </w:r>
      <w:r w:rsidRPr="00347A52">
        <w:rPr>
          <w:lang w:val="en-US"/>
        </w:rPr>
        <w:t>variations and integrated between lines that handle the various problems caused by urban poverty.</w:t>
      </w:r>
    </w:p>
    <w:p w14:paraId="65B79663" w14:textId="027D67C0" w:rsidR="00EF1183" w:rsidRPr="00347A52" w:rsidRDefault="00EF1183" w:rsidP="00DC5A88">
      <w:pPr>
        <w:pStyle w:val="NormalWeb"/>
        <w:spacing w:before="0" w:beforeAutospacing="0" w:after="0" w:afterAutospacing="0" w:line="360" w:lineRule="auto"/>
        <w:ind w:firstLine="720"/>
        <w:jc w:val="both"/>
        <w:rPr>
          <w:lang w:val="en-US"/>
        </w:rPr>
      </w:pPr>
      <w:r w:rsidRPr="00347A52">
        <w:rPr>
          <w:lang w:val="en-US"/>
        </w:rPr>
        <w:t xml:space="preserve">In fact, the problem of urban poverty is the responsibility of the city government in particular and the state in general. The poverty problem occurs in Indonesia, a country where </w:t>
      </w:r>
      <w:r w:rsidR="00D2584D" w:rsidRPr="00347A52">
        <w:rPr>
          <w:lang w:val="en-US"/>
        </w:rPr>
        <w:t xml:space="preserve">most </w:t>
      </w:r>
      <w:r w:rsidRPr="00347A52">
        <w:rPr>
          <w:lang w:val="en-US"/>
        </w:rPr>
        <w:t>population</w:t>
      </w:r>
      <w:r w:rsidR="0033150B">
        <w:rPr>
          <w:lang w:val="en-US"/>
        </w:rPr>
        <w:t>s are Muslim, meaning that most</w:t>
      </w:r>
      <w:r w:rsidRPr="00347A52">
        <w:rPr>
          <w:lang w:val="en-US"/>
        </w:rPr>
        <w:t xml:space="preserve"> of the poor are Muslims. Because the largest number of poor people are among the Muslim community, the poverty reduction system in the Islamic teaching system must be implemented. The </w:t>
      </w:r>
      <w:r w:rsidR="00BB0118" w:rsidRPr="00347A52">
        <w:rPr>
          <w:lang w:val="en-US"/>
        </w:rPr>
        <w:t xml:space="preserve">Islamic teaching system </w:t>
      </w:r>
      <w:r w:rsidRPr="00347A52">
        <w:rPr>
          <w:lang w:val="en-US"/>
        </w:rPr>
        <w:t>will not work if there is no institution systemically established by the state or by the Muslim community independently for poverty alleviation.</w:t>
      </w:r>
    </w:p>
    <w:p w14:paraId="28A5ADCC" w14:textId="77777777" w:rsidR="00DC5A88" w:rsidRPr="00347A52" w:rsidRDefault="00DC5A88" w:rsidP="00DC5A88">
      <w:pPr>
        <w:pStyle w:val="NormalWeb"/>
        <w:spacing w:before="0" w:beforeAutospacing="0" w:after="0" w:afterAutospacing="0" w:line="360" w:lineRule="auto"/>
        <w:ind w:firstLine="720"/>
        <w:jc w:val="both"/>
        <w:rPr>
          <w:lang w:val="en-US"/>
        </w:rPr>
      </w:pPr>
    </w:p>
    <w:p w14:paraId="39D9907A" w14:textId="0BB0AD30" w:rsidR="00994854" w:rsidRPr="00497D2B" w:rsidRDefault="00994854" w:rsidP="00497D2B">
      <w:pPr>
        <w:spacing w:after="0" w:line="360" w:lineRule="auto"/>
        <w:jc w:val="both"/>
        <w:rPr>
          <w:rFonts w:asciiTheme="majorBidi" w:hAnsiTheme="majorBidi" w:cstheme="majorBidi"/>
          <w:b/>
          <w:bCs/>
          <w:sz w:val="24"/>
          <w:szCs w:val="24"/>
          <w:lang w:val="en-US"/>
        </w:rPr>
      </w:pPr>
      <w:r w:rsidRPr="00497D2B">
        <w:rPr>
          <w:rFonts w:asciiTheme="majorBidi" w:hAnsiTheme="majorBidi" w:cstheme="majorBidi"/>
          <w:b/>
          <w:bCs/>
          <w:sz w:val="24"/>
          <w:szCs w:val="24"/>
          <w:lang w:val="en-US"/>
        </w:rPr>
        <w:t>Zakat Fund for Poverty Alleviation (</w:t>
      </w:r>
      <w:proofErr w:type="spellStart"/>
      <w:r w:rsidRPr="00497D2B">
        <w:rPr>
          <w:rFonts w:asciiTheme="majorBidi" w:hAnsiTheme="majorBidi" w:cstheme="majorBidi"/>
          <w:b/>
          <w:bCs/>
          <w:i/>
          <w:iCs/>
          <w:sz w:val="24"/>
          <w:szCs w:val="24"/>
          <w:lang w:val="en-US"/>
        </w:rPr>
        <w:t>Mustahik</w:t>
      </w:r>
      <w:proofErr w:type="spellEnd"/>
      <w:r w:rsidRPr="00497D2B">
        <w:rPr>
          <w:rFonts w:asciiTheme="majorBidi" w:hAnsiTheme="majorBidi" w:cstheme="majorBidi"/>
          <w:b/>
          <w:bCs/>
          <w:sz w:val="24"/>
          <w:szCs w:val="24"/>
          <w:lang w:val="en-US"/>
        </w:rPr>
        <w:t>)</w:t>
      </w:r>
    </w:p>
    <w:p w14:paraId="6921CE13" w14:textId="693E6866" w:rsidR="00284BFE" w:rsidRPr="00347A52" w:rsidRDefault="00284BFE" w:rsidP="00BE7ECF">
      <w:pPr>
        <w:pStyle w:val="ListParagraph"/>
        <w:numPr>
          <w:ilvl w:val="0"/>
          <w:numId w:val="7"/>
        </w:numPr>
        <w:spacing w:after="0" w:line="360" w:lineRule="auto"/>
        <w:ind w:left="36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Zakat and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funds in Indonesia</w:t>
      </w:r>
    </w:p>
    <w:p w14:paraId="25DC8D5C" w14:textId="7945A05C" w:rsidR="001538F2" w:rsidRPr="00347A52" w:rsidRDefault="007C1EC4" w:rsidP="00A24A2C">
      <w:pPr>
        <w:autoSpaceDN w:val="0"/>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Based on research by BAZNAS, </w:t>
      </w:r>
      <w:r w:rsidR="00E80989" w:rsidRPr="00347A52">
        <w:rPr>
          <w:rFonts w:asciiTheme="majorBidi" w:hAnsiTheme="majorBidi" w:cstheme="majorBidi"/>
          <w:sz w:val="24"/>
          <w:szCs w:val="24"/>
          <w:lang w:val="en-US"/>
        </w:rPr>
        <w:t>IPB University</w:t>
      </w:r>
      <w:r w:rsidRPr="00347A52">
        <w:rPr>
          <w:rFonts w:asciiTheme="majorBidi" w:hAnsiTheme="majorBidi" w:cstheme="majorBidi"/>
          <w:sz w:val="24"/>
          <w:szCs w:val="24"/>
          <w:lang w:val="en-US"/>
        </w:rPr>
        <w:t xml:space="preserve">, and the Islamic Development Bank (IDB), the potential for national zakat </w:t>
      </w:r>
      <w:r w:rsidR="009C42D2"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IDR 217 trillion. This figure should have a tremendous impact on poverty alleviation efforts in Indonesia. However, the BAZNAS report revealed that of the zakat potential</w:t>
      </w:r>
      <w:r w:rsidR="00D9448C"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 xml:space="preserve">only </w:t>
      </w:r>
      <w:r w:rsidR="00D05E8F" w:rsidRPr="00347A52">
        <w:rPr>
          <w:rFonts w:asciiTheme="majorBidi" w:hAnsiTheme="majorBidi" w:cstheme="majorBidi"/>
          <w:sz w:val="24"/>
          <w:szCs w:val="24"/>
          <w:lang w:val="en-US"/>
        </w:rPr>
        <w:t xml:space="preserve">IDR </w:t>
      </w:r>
      <w:r w:rsidRPr="00347A52">
        <w:rPr>
          <w:rFonts w:asciiTheme="majorBidi" w:hAnsiTheme="majorBidi" w:cstheme="majorBidi"/>
          <w:sz w:val="24"/>
          <w:szCs w:val="24"/>
          <w:lang w:val="en-US"/>
        </w:rPr>
        <w:t xml:space="preserve">450 billion </w:t>
      </w:r>
      <w:r w:rsidR="00D9448C" w:rsidRPr="00347A52">
        <w:rPr>
          <w:rFonts w:asciiTheme="majorBidi" w:hAnsiTheme="majorBidi" w:cstheme="majorBidi"/>
          <w:sz w:val="24"/>
          <w:szCs w:val="24"/>
          <w:lang w:val="en-US"/>
        </w:rPr>
        <w:t xml:space="preserve">could be absorbed and managed by the BAZNAS institution </w:t>
      </w:r>
      <w:r w:rsidRPr="00347A52">
        <w:rPr>
          <w:rFonts w:asciiTheme="majorBidi" w:hAnsiTheme="majorBidi" w:cstheme="majorBidi"/>
          <w:sz w:val="24"/>
          <w:szCs w:val="24"/>
          <w:lang w:val="en-US"/>
        </w:rPr>
        <w:t xml:space="preserve">for 2007, increased to </w:t>
      </w:r>
      <w:r w:rsidR="00E62525" w:rsidRPr="00347A52">
        <w:rPr>
          <w:rFonts w:asciiTheme="majorBidi" w:hAnsiTheme="majorBidi" w:cstheme="majorBidi"/>
          <w:sz w:val="24"/>
          <w:szCs w:val="24"/>
          <w:lang w:val="en-US"/>
        </w:rPr>
        <w:t xml:space="preserve">IDR </w:t>
      </w:r>
      <w:r w:rsidRPr="00347A52">
        <w:rPr>
          <w:rFonts w:asciiTheme="majorBidi" w:hAnsiTheme="majorBidi" w:cstheme="majorBidi"/>
          <w:sz w:val="24"/>
          <w:szCs w:val="24"/>
          <w:lang w:val="en-US"/>
        </w:rPr>
        <w:t>2.73 trillion in 2013, or only about 1%</w:t>
      </w:r>
      <w:r w:rsidR="004449F3" w:rsidRPr="00347A52">
        <w:rPr>
          <w:rFonts w:asciiTheme="majorBidi" w:hAnsiTheme="majorBidi" w:cstheme="majorBidi"/>
          <w:sz w:val="24"/>
          <w:szCs w:val="24"/>
          <w:lang w:val="en-US"/>
        </w:rPr>
        <w:t>.</w:t>
      </w:r>
      <w:r w:rsidR="004449F3" w:rsidRPr="00347A52">
        <w:rPr>
          <w:rStyle w:val="EndnoteReference"/>
          <w:rFonts w:asciiTheme="majorBidi" w:hAnsiTheme="majorBidi" w:cstheme="majorBidi"/>
          <w:sz w:val="24"/>
          <w:szCs w:val="24"/>
          <w:lang w:val="en-US"/>
        </w:rPr>
        <w:endnoteReference w:id="13"/>
      </w:r>
      <w:r w:rsidR="00483ADD" w:rsidRPr="00347A52">
        <w:rPr>
          <w:rFonts w:asciiTheme="majorBidi" w:hAnsiTheme="majorBidi" w:cstheme="majorBidi"/>
          <w:sz w:val="24"/>
          <w:szCs w:val="24"/>
          <w:lang w:val="en-US"/>
        </w:rPr>
        <w:t xml:space="preserve"> </w:t>
      </w:r>
      <w:r w:rsidR="00C97A2E" w:rsidRPr="00347A52">
        <w:rPr>
          <w:rFonts w:asciiTheme="majorBidi" w:hAnsiTheme="majorBidi" w:cstheme="majorBidi"/>
          <w:sz w:val="24"/>
          <w:szCs w:val="24"/>
          <w:lang w:val="en-US"/>
        </w:rPr>
        <w:t xml:space="preserve">In the 2017 National Zakat Statistics book, the potential for zakat in Indonesia </w:t>
      </w:r>
      <w:r w:rsidR="00E96F49" w:rsidRPr="00347A52">
        <w:rPr>
          <w:rFonts w:asciiTheme="majorBidi" w:hAnsiTheme="majorBidi" w:cstheme="majorBidi"/>
          <w:sz w:val="24"/>
          <w:szCs w:val="24"/>
          <w:lang w:val="en-US"/>
        </w:rPr>
        <w:t xml:space="preserve">was </w:t>
      </w:r>
      <w:r w:rsidR="00C97A2E" w:rsidRPr="00347A52">
        <w:rPr>
          <w:rFonts w:asciiTheme="majorBidi" w:hAnsiTheme="majorBidi" w:cstheme="majorBidi"/>
          <w:sz w:val="24"/>
          <w:szCs w:val="24"/>
          <w:lang w:val="en-US"/>
        </w:rPr>
        <w:t xml:space="preserve">still in the range of </w:t>
      </w:r>
      <w:r w:rsidR="00F67BAA" w:rsidRPr="00347A52">
        <w:rPr>
          <w:rFonts w:asciiTheme="majorBidi" w:hAnsiTheme="majorBidi" w:cstheme="majorBidi"/>
          <w:sz w:val="24"/>
          <w:szCs w:val="24"/>
          <w:lang w:val="en-US"/>
        </w:rPr>
        <w:t xml:space="preserve">IDR </w:t>
      </w:r>
      <w:r w:rsidR="00C97A2E" w:rsidRPr="00347A52">
        <w:rPr>
          <w:rFonts w:asciiTheme="majorBidi" w:hAnsiTheme="majorBidi" w:cstheme="majorBidi"/>
          <w:sz w:val="24"/>
          <w:szCs w:val="24"/>
          <w:lang w:val="en-US"/>
        </w:rPr>
        <w:t xml:space="preserve">217 trillion, but the management of zakat funds from the previous year increased to 2.9% of the potential </w:t>
      </w:r>
      <w:r w:rsidR="00F67BAA" w:rsidRPr="00347A52">
        <w:rPr>
          <w:rFonts w:asciiTheme="majorBidi" w:hAnsiTheme="majorBidi" w:cstheme="majorBidi"/>
          <w:sz w:val="24"/>
          <w:szCs w:val="24"/>
          <w:lang w:val="en-US"/>
        </w:rPr>
        <w:t xml:space="preserve">IDR </w:t>
      </w:r>
      <w:r w:rsidR="00C97A2E" w:rsidRPr="00347A52">
        <w:rPr>
          <w:rFonts w:asciiTheme="majorBidi" w:hAnsiTheme="majorBidi" w:cstheme="majorBidi"/>
          <w:sz w:val="24"/>
          <w:szCs w:val="24"/>
          <w:lang w:val="en-US"/>
        </w:rPr>
        <w:t>217 trillion</w:t>
      </w:r>
      <w:r w:rsidR="00F67BAA" w:rsidRPr="00347A52">
        <w:rPr>
          <w:rFonts w:asciiTheme="majorBidi" w:hAnsiTheme="majorBidi" w:cstheme="majorBidi"/>
          <w:sz w:val="24"/>
          <w:szCs w:val="24"/>
          <w:lang w:val="en-US"/>
        </w:rPr>
        <w:t xml:space="preserve">, </w:t>
      </w:r>
      <w:r w:rsidR="00C97A2E" w:rsidRPr="00347A52">
        <w:rPr>
          <w:rFonts w:asciiTheme="majorBidi" w:hAnsiTheme="majorBidi" w:cstheme="majorBidi"/>
          <w:sz w:val="24"/>
          <w:szCs w:val="24"/>
          <w:lang w:val="en-US"/>
        </w:rPr>
        <w:t xml:space="preserve">in the real figure of </w:t>
      </w:r>
      <w:r w:rsidR="00F67BAA" w:rsidRPr="00347A52">
        <w:rPr>
          <w:rFonts w:asciiTheme="majorBidi" w:hAnsiTheme="majorBidi" w:cstheme="majorBidi"/>
          <w:sz w:val="24"/>
          <w:szCs w:val="24"/>
          <w:lang w:val="en-US"/>
        </w:rPr>
        <w:t xml:space="preserve">IDR </w:t>
      </w:r>
      <w:r w:rsidR="00C97A2E" w:rsidRPr="00347A52">
        <w:rPr>
          <w:rFonts w:asciiTheme="majorBidi" w:hAnsiTheme="majorBidi" w:cstheme="majorBidi"/>
          <w:sz w:val="24"/>
          <w:szCs w:val="24"/>
          <w:lang w:val="en-US"/>
        </w:rPr>
        <w:t>6.224 trillion</w:t>
      </w:r>
      <w:r w:rsidR="00DC5A88" w:rsidRPr="00347A52">
        <w:rPr>
          <w:rFonts w:asciiTheme="majorBidi" w:hAnsiTheme="majorBidi" w:cstheme="majorBidi"/>
          <w:sz w:val="24"/>
          <w:szCs w:val="24"/>
          <w:lang w:val="en-US"/>
        </w:rPr>
        <w:t>.</w:t>
      </w:r>
      <w:r w:rsidR="002E21BA" w:rsidRPr="00347A52">
        <w:rPr>
          <w:rStyle w:val="EndnoteReference"/>
          <w:rFonts w:asciiTheme="majorBidi" w:hAnsiTheme="majorBidi" w:cstheme="majorBidi"/>
          <w:sz w:val="24"/>
          <w:szCs w:val="24"/>
          <w:lang w:val="en-US"/>
        </w:rPr>
        <w:endnoteReference w:id="14"/>
      </w:r>
      <w:r w:rsidR="00A24A2C" w:rsidRPr="00347A52">
        <w:rPr>
          <w:rFonts w:asciiTheme="majorBidi" w:hAnsiTheme="majorBidi" w:cstheme="majorBidi"/>
          <w:sz w:val="24"/>
          <w:szCs w:val="24"/>
          <w:lang w:val="en-US"/>
        </w:rPr>
        <w:t xml:space="preserve"> </w:t>
      </w:r>
      <w:r w:rsidR="001538F2" w:rsidRPr="00347A52">
        <w:rPr>
          <w:rFonts w:asciiTheme="majorBidi" w:hAnsiTheme="majorBidi" w:cstheme="majorBidi"/>
          <w:sz w:val="24"/>
          <w:szCs w:val="24"/>
          <w:lang w:val="en-US"/>
        </w:rPr>
        <w:t>Fund management of that size was the accumulation of funds collected by Central BAZNAS, Regional BAZNAS, and Amil Zakat Institutions throughout Indonesia.</w:t>
      </w:r>
    </w:p>
    <w:p w14:paraId="0AA07C5A" w14:textId="2D8DC71C" w:rsidR="00373427" w:rsidRPr="00347A52" w:rsidRDefault="008422FF" w:rsidP="00A84A32">
      <w:pPr>
        <w:autoSpaceDN w:val="0"/>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From the </w:t>
      </w:r>
      <w:r w:rsidR="00B55242">
        <w:rPr>
          <w:rFonts w:asciiTheme="majorBidi" w:hAnsiTheme="majorBidi" w:cstheme="majorBidi"/>
          <w:sz w:val="24"/>
          <w:szCs w:val="24"/>
          <w:lang w:val="en-US"/>
        </w:rPr>
        <w:t>immens</w:t>
      </w:r>
      <w:r w:rsidRPr="00347A52">
        <w:rPr>
          <w:rFonts w:asciiTheme="majorBidi" w:hAnsiTheme="majorBidi" w:cstheme="majorBidi"/>
          <w:sz w:val="24"/>
          <w:szCs w:val="24"/>
          <w:lang w:val="en-US"/>
        </w:rPr>
        <w:t xml:space="preserve">e potential of zakat, it should linearly find </w:t>
      </w:r>
      <w:r w:rsidR="00B55242">
        <w:rPr>
          <w:rFonts w:asciiTheme="majorBidi" w:hAnsiTheme="majorBidi" w:cstheme="majorBidi"/>
          <w:sz w:val="24"/>
          <w:szCs w:val="24"/>
          <w:lang w:val="en-US"/>
        </w:rPr>
        <w:t>many</w:t>
      </w:r>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i/>
          <w:iCs/>
          <w:sz w:val="24"/>
          <w:szCs w:val="24"/>
          <w:lang w:val="en-US"/>
        </w:rPr>
        <w:t>muzakki</w:t>
      </w:r>
      <w:proofErr w:type="spellEnd"/>
      <w:r w:rsidRPr="00347A52">
        <w:rPr>
          <w:rFonts w:asciiTheme="majorBidi" w:hAnsiTheme="majorBidi" w:cstheme="majorBidi"/>
          <w:sz w:val="24"/>
          <w:szCs w:val="24"/>
          <w:lang w:val="en-US"/>
        </w:rPr>
        <w:t xml:space="preserve"> (</w:t>
      </w:r>
      <w:r w:rsidR="00DF161B" w:rsidRPr="00347A52">
        <w:rPr>
          <w:rFonts w:asciiTheme="majorBidi" w:hAnsiTheme="majorBidi" w:cstheme="majorBidi"/>
          <w:sz w:val="24"/>
          <w:szCs w:val="24"/>
          <w:lang w:val="en-US"/>
        </w:rPr>
        <w:t>people obliged to zakat</w:t>
      </w:r>
      <w:r w:rsidRPr="00347A52">
        <w:rPr>
          <w:rFonts w:asciiTheme="majorBidi" w:hAnsiTheme="majorBidi" w:cstheme="majorBidi"/>
          <w:sz w:val="24"/>
          <w:szCs w:val="24"/>
          <w:lang w:val="en-US"/>
        </w:rPr>
        <w:t xml:space="preserve">), and the assumption of these </w:t>
      </w:r>
      <w:proofErr w:type="spellStart"/>
      <w:r w:rsidRPr="00347A52">
        <w:rPr>
          <w:rFonts w:asciiTheme="majorBidi" w:hAnsiTheme="majorBidi" w:cstheme="majorBidi"/>
          <w:i/>
          <w:iCs/>
          <w:sz w:val="24"/>
          <w:szCs w:val="24"/>
          <w:lang w:val="en-US"/>
        </w:rPr>
        <w:t>muzakki</w:t>
      </w:r>
      <w:r w:rsidR="00B702FF">
        <w:rPr>
          <w:rFonts w:asciiTheme="majorBidi" w:hAnsiTheme="majorBidi" w:cstheme="majorBidi"/>
          <w:i/>
          <w:iCs/>
          <w:sz w:val="24"/>
          <w:szCs w:val="24"/>
          <w:lang w:val="en-US"/>
        </w:rPr>
        <w:t>s</w:t>
      </w:r>
      <w:proofErr w:type="spellEnd"/>
      <w:r w:rsidRPr="00347A52">
        <w:rPr>
          <w:rFonts w:asciiTheme="majorBidi" w:hAnsiTheme="majorBidi" w:cstheme="majorBidi"/>
          <w:sz w:val="24"/>
          <w:szCs w:val="24"/>
          <w:lang w:val="en-US"/>
        </w:rPr>
        <w:t xml:space="preserve"> is that they have entered the productive force (have worked). According to the research results </w:t>
      </w:r>
      <w:r w:rsidR="008C1B7F" w:rsidRPr="00347A52">
        <w:rPr>
          <w:rFonts w:asciiTheme="majorBidi" w:hAnsiTheme="majorBidi" w:cstheme="majorBidi"/>
          <w:sz w:val="24"/>
          <w:szCs w:val="24"/>
          <w:lang w:val="en-US"/>
        </w:rPr>
        <w:t xml:space="preserve">from </w:t>
      </w:r>
      <w:proofErr w:type="spellStart"/>
      <w:r w:rsidRPr="00347A52">
        <w:rPr>
          <w:rFonts w:asciiTheme="majorBidi" w:hAnsiTheme="majorBidi" w:cstheme="majorBidi"/>
          <w:sz w:val="24"/>
          <w:szCs w:val="24"/>
          <w:lang w:val="en-US"/>
        </w:rPr>
        <w:t>Clarashinta</w:t>
      </w:r>
      <w:proofErr w:type="spellEnd"/>
      <w:r w:rsidRPr="00347A52">
        <w:rPr>
          <w:rFonts w:asciiTheme="majorBidi" w:hAnsiTheme="majorBidi" w:cstheme="majorBidi"/>
          <w:sz w:val="24"/>
          <w:szCs w:val="24"/>
          <w:lang w:val="en-US"/>
        </w:rPr>
        <w:t xml:space="preserve"> C </w:t>
      </w:r>
      <w:proofErr w:type="spellStart"/>
      <w:r w:rsidR="00776F01" w:rsidRPr="00347A52">
        <w:rPr>
          <w:rFonts w:asciiTheme="majorBidi" w:hAnsiTheme="majorBidi" w:cstheme="majorBidi"/>
          <w:sz w:val="24"/>
          <w:szCs w:val="24"/>
          <w:lang w:val="en-US"/>
        </w:rPr>
        <w:t>Canggih</w:t>
      </w:r>
      <w:proofErr w:type="spellEnd"/>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Khusnul</w:t>
      </w:r>
      <w:proofErr w:type="spellEnd"/>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Fikriyah</w:t>
      </w:r>
      <w:proofErr w:type="spellEnd"/>
      <w:r w:rsidRPr="00347A52">
        <w:rPr>
          <w:rFonts w:asciiTheme="majorBidi" w:hAnsiTheme="majorBidi" w:cstheme="majorBidi"/>
          <w:sz w:val="24"/>
          <w:szCs w:val="24"/>
          <w:lang w:val="en-US"/>
        </w:rPr>
        <w:t>, and Ach. Yasin (2017)</w:t>
      </w:r>
      <w:r w:rsidR="00044373" w:rsidRPr="00347A52">
        <w:rPr>
          <w:rFonts w:asciiTheme="majorBidi" w:hAnsiTheme="majorBidi" w:cstheme="majorBidi"/>
          <w:sz w:val="24"/>
          <w:szCs w:val="24"/>
          <w:lang w:val="en-US"/>
        </w:rPr>
        <w:t>,</w:t>
      </w:r>
      <w:r w:rsidR="002E21BA" w:rsidRPr="00347A52">
        <w:rPr>
          <w:rStyle w:val="EndnoteReference"/>
          <w:rFonts w:asciiTheme="majorBidi" w:hAnsiTheme="majorBidi" w:cstheme="majorBidi"/>
          <w:sz w:val="24"/>
          <w:szCs w:val="24"/>
          <w:lang w:val="en-US"/>
        </w:rPr>
        <w:endnoteReference w:id="15"/>
      </w:r>
      <w:r w:rsidR="00A84A32" w:rsidRPr="00347A52">
        <w:rPr>
          <w:rFonts w:asciiTheme="majorBidi" w:hAnsiTheme="majorBidi" w:cstheme="majorBidi"/>
          <w:sz w:val="24"/>
          <w:szCs w:val="24"/>
          <w:lang w:val="en-US"/>
        </w:rPr>
        <w:t xml:space="preserve"> </w:t>
      </w:r>
      <w:r w:rsidR="00373427" w:rsidRPr="00347A52">
        <w:rPr>
          <w:rFonts w:asciiTheme="majorBidi" w:hAnsiTheme="majorBidi" w:cstheme="majorBidi"/>
          <w:sz w:val="24"/>
          <w:szCs w:val="24"/>
          <w:lang w:val="en-US"/>
        </w:rPr>
        <w:t xml:space="preserve">the estimates of </w:t>
      </w:r>
      <w:proofErr w:type="spellStart"/>
      <w:r w:rsidR="00373427" w:rsidRPr="00347A52">
        <w:rPr>
          <w:rFonts w:asciiTheme="majorBidi" w:hAnsiTheme="majorBidi" w:cstheme="majorBidi"/>
          <w:i/>
          <w:iCs/>
          <w:sz w:val="24"/>
          <w:szCs w:val="24"/>
          <w:lang w:val="en-US"/>
        </w:rPr>
        <w:t>muzakki</w:t>
      </w:r>
      <w:proofErr w:type="spellEnd"/>
      <w:r w:rsidR="00373427" w:rsidRPr="00347A52">
        <w:rPr>
          <w:rFonts w:asciiTheme="majorBidi" w:hAnsiTheme="majorBidi" w:cstheme="majorBidi"/>
          <w:sz w:val="24"/>
          <w:szCs w:val="24"/>
          <w:lang w:val="en-US"/>
        </w:rPr>
        <w:t xml:space="preserve"> (people obliged to zakat) in Indonesia are as follows:</w:t>
      </w:r>
    </w:p>
    <w:p w14:paraId="73E6932C" w14:textId="40920EC6" w:rsidR="00536E28" w:rsidRPr="00347A52" w:rsidRDefault="00536E28" w:rsidP="00DC5A88">
      <w:pPr>
        <w:autoSpaceDN w:val="0"/>
        <w:spacing w:after="0"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Estimated Population Obligatory of Zakat</w:t>
      </w:r>
    </w:p>
    <w:tbl>
      <w:tblPr>
        <w:tblStyle w:val="TableGrid"/>
        <w:tblW w:w="0" w:type="auto"/>
        <w:tblLook w:val="04A0" w:firstRow="1" w:lastRow="0" w:firstColumn="1" w:lastColumn="0" w:noHBand="0" w:noVBand="1"/>
      </w:tblPr>
      <w:tblGrid>
        <w:gridCol w:w="1526"/>
        <w:gridCol w:w="3827"/>
        <w:gridCol w:w="2800"/>
      </w:tblGrid>
      <w:tr w:rsidR="00DC5A88" w:rsidRPr="00347A52" w14:paraId="0950F2BD" w14:textId="77777777" w:rsidTr="00075B7D">
        <w:trPr>
          <w:trHeight w:val="552"/>
        </w:trPr>
        <w:tc>
          <w:tcPr>
            <w:tcW w:w="1526" w:type="dxa"/>
            <w:shd w:val="clear" w:color="auto" w:fill="D0CECE" w:themeFill="background2" w:themeFillShade="E6"/>
          </w:tcPr>
          <w:p w14:paraId="39BA134F" w14:textId="2F6061B7" w:rsidR="00DC5A88" w:rsidRPr="00347A52" w:rsidRDefault="00204CE7"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Year</w:t>
            </w:r>
          </w:p>
        </w:tc>
        <w:tc>
          <w:tcPr>
            <w:tcW w:w="3827" w:type="dxa"/>
            <w:shd w:val="clear" w:color="auto" w:fill="D0CECE" w:themeFill="background2" w:themeFillShade="E6"/>
          </w:tcPr>
          <w:p w14:paraId="7AC4388C" w14:textId="1F8B89F6" w:rsidR="00DC5A88" w:rsidRPr="00347A52" w:rsidRDefault="00204CE7"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 xml:space="preserve">Populations obliged to Zakat </w:t>
            </w:r>
            <w:proofErr w:type="spellStart"/>
            <w:r w:rsidRPr="00347A52">
              <w:rPr>
                <w:rFonts w:asciiTheme="majorBidi" w:hAnsiTheme="majorBidi" w:cstheme="majorBidi"/>
                <w:sz w:val="24"/>
                <w:szCs w:val="24"/>
                <w:lang w:val="en-US"/>
              </w:rPr>
              <w:t>Maal</w:t>
            </w:r>
            <w:proofErr w:type="spellEnd"/>
          </w:p>
        </w:tc>
        <w:tc>
          <w:tcPr>
            <w:tcW w:w="2800" w:type="dxa"/>
            <w:shd w:val="clear" w:color="auto" w:fill="D0CECE" w:themeFill="background2" w:themeFillShade="E6"/>
          </w:tcPr>
          <w:p w14:paraId="54BA475F" w14:textId="22C254DC" w:rsidR="00DC5A88" w:rsidRPr="00347A52" w:rsidRDefault="009A6E9D"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Total Indonesian Population</w:t>
            </w:r>
          </w:p>
        </w:tc>
      </w:tr>
      <w:tr w:rsidR="00DC5A88" w:rsidRPr="00347A52" w14:paraId="100AB849" w14:textId="77777777" w:rsidTr="00075B7D">
        <w:trPr>
          <w:trHeight w:val="552"/>
        </w:trPr>
        <w:tc>
          <w:tcPr>
            <w:tcW w:w="1526" w:type="dxa"/>
          </w:tcPr>
          <w:p w14:paraId="017CED5E"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2011</w:t>
            </w:r>
          </w:p>
        </w:tc>
        <w:tc>
          <w:tcPr>
            <w:tcW w:w="3827" w:type="dxa"/>
          </w:tcPr>
          <w:p w14:paraId="30AAE52C"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95,643,555</w:t>
            </w:r>
          </w:p>
        </w:tc>
        <w:tc>
          <w:tcPr>
            <w:tcW w:w="2800" w:type="dxa"/>
          </w:tcPr>
          <w:p w14:paraId="2726A167"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244,808,254</w:t>
            </w:r>
          </w:p>
        </w:tc>
      </w:tr>
      <w:tr w:rsidR="00DC5A88" w:rsidRPr="00347A52" w14:paraId="6548CA1E" w14:textId="77777777" w:rsidTr="00075B7D">
        <w:trPr>
          <w:trHeight w:val="552"/>
        </w:trPr>
        <w:tc>
          <w:tcPr>
            <w:tcW w:w="1526" w:type="dxa"/>
          </w:tcPr>
          <w:p w14:paraId="064C8BC6"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lastRenderedPageBreak/>
              <w:t>2012</w:t>
            </w:r>
          </w:p>
        </w:tc>
        <w:tc>
          <w:tcPr>
            <w:tcW w:w="3827" w:type="dxa"/>
          </w:tcPr>
          <w:p w14:paraId="419ACC16"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96,635,791</w:t>
            </w:r>
          </w:p>
        </w:tc>
        <w:tc>
          <w:tcPr>
            <w:tcW w:w="2800" w:type="dxa"/>
          </w:tcPr>
          <w:p w14:paraId="6A943D12"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248,037,853</w:t>
            </w:r>
          </w:p>
          <w:p w14:paraId="53F7D239"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p>
        </w:tc>
      </w:tr>
      <w:tr w:rsidR="00DC5A88" w:rsidRPr="00347A52" w14:paraId="43FC95A6" w14:textId="77777777" w:rsidTr="00075B7D">
        <w:trPr>
          <w:trHeight w:val="552"/>
        </w:trPr>
        <w:tc>
          <w:tcPr>
            <w:tcW w:w="1526" w:type="dxa"/>
          </w:tcPr>
          <w:p w14:paraId="347ED2F1"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2013</w:t>
            </w:r>
          </w:p>
        </w:tc>
        <w:tc>
          <w:tcPr>
            <w:tcW w:w="3827" w:type="dxa"/>
          </w:tcPr>
          <w:p w14:paraId="006F2C90"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96,632,204</w:t>
            </w:r>
          </w:p>
        </w:tc>
        <w:tc>
          <w:tcPr>
            <w:tcW w:w="2800" w:type="dxa"/>
          </w:tcPr>
          <w:p w14:paraId="440D4EF4"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251,268,276</w:t>
            </w:r>
          </w:p>
          <w:p w14:paraId="4D9ABAC9"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p>
        </w:tc>
      </w:tr>
      <w:tr w:rsidR="00DC5A88" w:rsidRPr="00347A52" w14:paraId="3B2FB534" w14:textId="77777777" w:rsidTr="00075B7D">
        <w:trPr>
          <w:trHeight w:val="552"/>
        </w:trPr>
        <w:tc>
          <w:tcPr>
            <w:tcW w:w="1526" w:type="dxa"/>
          </w:tcPr>
          <w:p w14:paraId="4C05D8F8"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2014</w:t>
            </w:r>
          </w:p>
          <w:p w14:paraId="17618FDE"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p>
        </w:tc>
        <w:tc>
          <w:tcPr>
            <w:tcW w:w="3827" w:type="dxa"/>
          </w:tcPr>
          <w:p w14:paraId="14D8EF19"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99,967,101</w:t>
            </w:r>
          </w:p>
        </w:tc>
        <w:tc>
          <w:tcPr>
            <w:tcW w:w="2800" w:type="dxa"/>
          </w:tcPr>
          <w:p w14:paraId="61595571"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254,454,778</w:t>
            </w:r>
          </w:p>
        </w:tc>
      </w:tr>
      <w:tr w:rsidR="00DC5A88" w:rsidRPr="00347A52" w14:paraId="3A8923F5" w14:textId="77777777" w:rsidTr="00075B7D">
        <w:trPr>
          <w:trHeight w:val="552"/>
        </w:trPr>
        <w:tc>
          <w:tcPr>
            <w:tcW w:w="1526" w:type="dxa"/>
          </w:tcPr>
          <w:p w14:paraId="30476DF9"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2015</w:t>
            </w:r>
          </w:p>
        </w:tc>
        <w:tc>
          <w:tcPr>
            <w:tcW w:w="3827" w:type="dxa"/>
          </w:tcPr>
          <w:p w14:paraId="3F52BA61"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100,133,823</w:t>
            </w:r>
          </w:p>
          <w:p w14:paraId="63C4FBAB"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p>
        </w:tc>
        <w:tc>
          <w:tcPr>
            <w:tcW w:w="2800" w:type="dxa"/>
          </w:tcPr>
          <w:p w14:paraId="16F7C68F" w14:textId="77777777" w:rsidR="00DC5A88" w:rsidRPr="00347A52" w:rsidRDefault="00DC5A88" w:rsidP="00075B7D">
            <w:pPr>
              <w:autoSpaceDN w:val="0"/>
              <w:spacing w:after="0" w:line="24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257,563,815</w:t>
            </w:r>
          </w:p>
        </w:tc>
      </w:tr>
    </w:tbl>
    <w:p w14:paraId="6B38D179" w14:textId="1CA8A0CF" w:rsidR="00A22138" w:rsidRPr="00347A52" w:rsidRDefault="00B87F00" w:rsidP="00DC5A88">
      <w:pPr>
        <w:autoSpaceDN w:val="0"/>
        <w:spacing w:after="0" w:line="240" w:lineRule="auto"/>
        <w:ind w:left="1134" w:hanging="1134"/>
        <w:jc w:val="both"/>
        <w:rPr>
          <w:rFonts w:asciiTheme="majorBidi" w:hAnsiTheme="majorBidi" w:cstheme="majorBidi"/>
          <w:sz w:val="24"/>
          <w:szCs w:val="24"/>
          <w:lang w:val="en-US"/>
        </w:rPr>
      </w:pPr>
      <w:r w:rsidRPr="00347A52">
        <w:rPr>
          <w:rFonts w:asciiTheme="majorBidi" w:hAnsiTheme="majorBidi" w:cstheme="majorBidi"/>
          <w:sz w:val="24"/>
          <w:szCs w:val="24"/>
          <w:lang w:val="en-US"/>
        </w:rPr>
        <w:t>Source: Data processed from Statistics Indonesia 2012-2016 (BPS), Population by Religion (Ministry of Religion, 2013), World Development Indicator (World Bank, 2016).</w:t>
      </w:r>
    </w:p>
    <w:p w14:paraId="26857880" w14:textId="77777777" w:rsidR="00DC5A88" w:rsidRPr="00347A52" w:rsidRDefault="00DC5A88" w:rsidP="00DC5A88">
      <w:pPr>
        <w:autoSpaceDN w:val="0"/>
        <w:spacing w:after="0" w:line="24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 </w:t>
      </w:r>
    </w:p>
    <w:p w14:paraId="4746D391" w14:textId="2F8D2D0B" w:rsidR="00863B5E" w:rsidRPr="00347A52" w:rsidRDefault="00863B5E" w:rsidP="0069374A">
      <w:pPr>
        <w:autoSpaceDN w:val="0"/>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From the estimation of the number of </w:t>
      </w:r>
      <w:proofErr w:type="spellStart"/>
      <w:r w:rsidRPr="00347A52">
        <w:rPr>
          <w:rFonts w:asciiTheme="majorBidi" w:hAnsiTheme="majorBidi" w:cstheme="majorBidi"/>
          <w:i/>
          <w:iCs/>
          <w:sz w:val="24"/>
          <w:szCs w:val="24"/>
          <w:lang w:val="en-US"/>
        </w:rPr>
        <w:t>muzakki</w:t>
      </w:r>
      <w:proofErr w:type="spellEnd"/>
      <w:r w:rsidRPr="00347A52">
        <w:rPr>
          <w:rFonts w:asciiTheme="majorBidi" w:hAnsiTheme="majorBidi" w:cstheme="majorBidi"/>
          <w:sz w:val="24"/>
          <w:szCs w:val="24"/>
          <w:lang w:val="en-US"/>
        </w:rPr>
        <w:t xml:space="preserve"> in Indonesia, then by looking at the statistical data on per capita income in the same years, the potential for zakat </w:t>
      </w:r>
      <w:r w:rsidR="00E96FD3"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obtained as follows:</w:t>
      </w:r>
    </w:p>
    <w:p w14:paraId="55D7101F" w14:textId="291C05A6" w:rsidR="00AF0B23" w:rsidRPr="00347A52" w:rsidRDefault="00AF0B23" w:rsidP="00DC5A88">
      <w:pPr>
        <w:autoSpaceDN w:val="0"/>
        <w:spacing w:after="0"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Potential of Zakat Income in Indonesia</w:t>
      </w:r>
    </w:p>
    <w:tbl>
      <w:tblPr>
        <w:tblStyle w:val="TableGrid"/>
        <w:tblW w:w="0" w:type="auto"/>
        <w:tblInd w:w="785" w:type="dxa"/>
        <w:tblLook w:val="04A0" w:firstRow="1" w:lastRow="0" w:firstColumn="1" w:lastColumn="0" w:noHBand="0" w:noVBand="1"/>
      </w:tblPr>
      <w:tblGrid>
        <w:gridCol w:w="1701"/>
        <w:gridCol w:w="4111"/>
      </w:tblGrid>
      <w:tr w:rsidR="00C815E0" w:rsidRPr="00347A52" w14:paraId="06946495" w14:textId="77777777" w:rsidTr="00075B7D">
        <w:tc>
          <w:tcPr>
            <w:tcW w:w="1701" w:type="dxa"/>
          </w:tcPr>
          <w:p w14:paraId="5B94C436" w14:textId="2A0D3A95" w:rsidR="00C815E0" w:rsidRPr="00347A52" w:rsidRDefault="00C815E0" w:rsidP="00C815E0">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Year</w:t>
            </w:r>
          </w:p>
        </w:tc>
        <w:tc>
          <w:tcPr>
            <w:tcW w:w="4111" w:type="dxa"/>
          </w:tcPr>
          <w:p w14:paraId="75382946" w14:textId="664D2F22" w:rsidR="00C815E0" w:rsidRPr="00347A52" w:rsidRDefault="007B7656" w:rsidP="00C815E0">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Potential for Zakat Income</w:t>
            </w:r>
          </w:p>
        </w:tc>
      </w:tr>
      <w:tr w:rsidR="00DC5A88" w:rsidRPr="00347A52" w14:paraId="0BAE47EE" w14:textId="77777777" w:rsidTr="00075B7D">
        <w:tc>
          <w:tcPr>
            <w:tcW w:w="1701" w:type="dxa"/>
          </w:tcPr>
          <w:p w14:paraId="05E36F3D"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2011</w:t>
            </w:r>
          </w:p>
        </w:tc>
        <w:tc>
          <w:tcPr>
            <w:tcW w:w="4111" w:type="dxa"/>
          </w:tcPr>
          <w:p w14:paraId="012F391A"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58,961,143,222,174</w:t>
            </w:r>
          </w:p>
        </w:tc>
      </w:tr>
      <w:tr w:rsidR="00DC5A88" w:rsidRPr="00347A52" w14:paraId="00D94D2E" w14:textId="77777777" w:rsidTr="00075B7D">
        <w:tc>
          <w:tcPr>
            <w:tcW w:w="1701" w:type="dxa"/>
          </w:tcPr>
          <w:p w14:paraId="380A32C1"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2012</w:t>
            </w:r>
          </w:p>
        </w:tc>
        <w:tc>
          <w:tcPr>
            <w:tcW w:w="4111" w:type="dxa"/>
          </w:tcPr>
          <w:p w14:paraId="7A49EB6A"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64,086,440,764,997</w:t>
            </w:r>
          </w:p>
        </w:tc>
      </w:tr>
      <w:tr w:rsidR="00DC5A88" w:rsidRPr="00347A52" w14:paraId="3F5FAEAE" w14:textId="77777777" w:rsidTr="00075B7D">
        <w:tc>
          <w:tcPr>
            <w:tcW w:w="1701" w:type="dxa"/>
          </w:tcPr>
          <w:p w14:paraId="2B728101"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2013</w:t>
            </w:r>
          </w:p>
        </w:tc>
        <w:tc>
          <w:tcPr>
            <w:tcW w:w="4111" w:type="dxa"/>
          </w:tcPr>
          <w:p w14:paraId="62CBCC0B" w14:textId="77777777" w:rsidR="00DC5A88" w:rsidRPr="00347A52" w:rsidRDefault="00DC5A88" w:rsidP="00075B7D">
            <w:pPr>
              <w:autoSpaceDN w:val="0"/>
              <w:jc w:val="center"/>
              <w:rPr>
                <w:rFonts w:asciiTheme="majorBidi" w:hAnsiTheme="majorBidi" w:cstheme="majorBidi"/>
                <w:sz w:val="24"/>
                <w:szCs w:val="24"/>
                <w:lang w:val="en-US"/>
              </w:rPr>
            </w:pPr>
            <w:r w:rsidRPr="00347A52">
              <w:rPr>
                <w:rFonts w:asciiTheme="majorBidi" w:hAnsiTheme="majorBidi" w:cstheme="majorBidi"/>
                <w:sz w:val="24"/>
                <w:szCs w:val="24"/>
                <w:lang w:val="en-US"/>
              </w:rPr>
              <w:t>69,794,542,095,826</w:t>
            </w:r>
          </w:p>
        </w:tc>
      </w:tr>
      <w:tr w:rsidR="00DC5A88" w:rsidRPr="00347A52" w14:paraId="72C876B8" w14:textId="77777777" w:rsidTr="00075B7D">
        <w:tc>
          <w:tcPr>
            <w:tcW w:w="1701" w:type="dxa"/>
          </w:tcPr>
          <w:p w14:paraId="54BD21ED"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2014</w:t>
            </w:r>
          </w:p>
        </w:tc>
        <w:tc>
          <w:tcPr>
            <w:tcW w:w="4111" w:type="dxa"/>
          </w:tcPr>
          <w:p w14:paraId="76CB5D55"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78,374,957,309,348</w:t>
            </w:r>
          </w:p>
        </w:tc>
      </w:tr>
      <w:tr w:rsidR="00DC5A88" w:rsidRPr="00347A52" w14:paraId="749ABC18" w14:textId="77777777" w:rsidTr="00075B7D">
        <w:tc>
          <w:tcPr>
            <w:tcW w:w="1701" w:type="dxa"/>
          </w:tcPr>
          <w:p w14:paraId="0F7F5FF7"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2015</w:t>
            </w:r>
          </w:p>
        </w:tc>
        <w:tc>
          <w:tcPr>
            <w:tcW w:w="4111" w:type="dxa"/>
          </w:tcPr>
          <w:p w14:paraId="24914898" w14:textId="77777777" w:rsidR="00DC5A88" w:rsidRPr="00347A52" w:rsidRDefault="00DC5A88" w:rsidP="00075B7D">
            <w:pPr>
              <w:autoSpaceDN w:val="0"/>
              <w:spacing w:line="360" w:lineRule="auto"/>
              <w:jc w:val="center"/>
              <w:rPr>
                <w:rFonts w:asciiTheme="majorBidi" w:hAnsiTheme="majorBidi" w:cstheme="majorBidi"/>
                <w:sz w:val="24"/>
                <w:szCs w:val="24"/>
                <w:lang w:val="en-US"/>
              </w:rPr>
            </w:pPr>
            <w:r w:rsidRPr="00347A52">
              <w:rPr>
                <w:rFonts w:asciiTheme="majorBidi" w:hAnsiTheme="majorBidi" w:cstheme="majorBidi"/>
                <w:sz w:val="24"/>
                <w:szCs w:val="24"/>
                <w:lang w:val="en-US"/>
              </w:rPr>
              <w:t>82,609,152,671,724</w:t>
            </w:r>
          </w:p>
        </w:tc>
      </w:tr>
    </w:tbl>
    <w:p w14:paraId="794C2B4B" w14:textId="355985DC" w:rsidR="007F61A0" w:rsidRPr="00347A52" w:rsidRDefault="007F61A0" w:rsidP="00DC5A88">
      <w:pPr>
        <w:autoSpaceDN w:val="0"/>
        <w:spacing w:after="0" w:line="240" w:lineRule="auto"/>
        <w:ind w:left="1134" w:hanging="1134"/>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Source: Statistics Indonesia 2012-2016 (BPS), Population by Religion (Ministry of Religion, 2013), </w:t>
      </w:r>
      <w:proofErr w:type="spellStart"/>
      <w:r w:rsidRPr="00347A52">
        <w:rPr>
          <w:rFonts w:asciiTheme="majorBidi" w:hAnsiTheme="majorBidi" w:cstheme="majorBidi"/>
          <w:sz w:val="24"/>
          <w:szCs w:val="24"/>
          <w:lang w:val="en-US"/>
        </w:rPr>
        <w:t>Clarashinta</w:t>
      </w:r>
      <w:proofErr w:type="spellEnd"/>
      <w:r w:rsidRPr="00347A52">
        <w:rPr>
          <w:rFonts w:asciiTheme="majorBidi" w:hAnsiTheme="majorBidi" w:cstheme="majorBidi"/>
          <w:sz w:val="24"/>
          <w:szCs w:val="24"/>
          <w:lang w:val="en-US"/>
        </w:rPr>
        <w:t xml:space="preserve"> C </w:t>
      </w:r>
      <w:proofErr w:type="spellStart"/>
      <w:r w:rsidR="00776F01" w:rsidRPr="00347A52">
        <w:rPr>
          <w:rFonts w:asciiTheme="majorBidi" w:hAnsiTheme="majorBidi" w:cstheme="majorBidi"/>
          <w:sz w:val="24"/>
          <w:szCs w:val="24"/>
          <w:lang w:val="en-US"/>
        </w:rPr>
        <w:t>Canggih</w:t>
      </w:r>
      <w:proofErr w:type="spellEnd"/>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Khusnul</w:t>
      </w:r>
      <w:proofErr w:type="spellEnd"/>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Fikriyah</w:t>
      </w:r>
      <w:proofErr w:type="spellEnd"/>
      <w:r w:rsidRPr="00347A52">
        <w:rPr>
          <w:rFonts w:asciiTheme="majorBidi" w:hAnsiTheme="majorBidi" w:cstheme="majorBidi"/>
          <w:sz w:val="24"/>
          <w:szCs w:val="24"/>
          <w:lang w:val="en-US"/>
        </w:rPr>
        <w:t>, and Ach. Yasin (2017)</w:t>
      </w:r>
    </w:p>
    <w:p w14:paraId="7167EDA4" w14:textId="77777777" w:rsidR="00DC5A88" w:rsidRPr="00347A52" w:rsidRDefault="00DC5A88" w:rsidP="00DC5A88">
      <w:pPr>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 </w:t>
      </w:r>
    </w:p>
    <w:p w14:paraId="6F0B1DB8" w14:textId="1A1B07B5" w:rsidR="008302AE" w:rsidRPr="00347A52" w:rsidRDefault="00461D30" w:rsidP="00DC5A88">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Based on the database processed by </w:t>
      </w:r>
      <w:proofErr w:type="spellStart"/>
      <w:r w:rsidRPr="00347A52">
        <w:rPr>
          <w:rFonts w:asciiTheme="majorBidi" w:hAnsiTheme="majorBidi" w:cstheme="majorBidi"/>
          <w:sz w:val="24"/>
          <w:szCs w:val="24"/>
          <w:lang w:val="en-US"/>
        </w:rPr>
        <w:t>Clarashinta</w:t>
      </w:r>
      <w:proofErr w:type="spellEnd"/>
      <w:r w:rsidRPr="00347A52">
        <w:rPr>
          <w:rFonts w:asciiTheme="majorBidi" w:hAnsiTheme="majorBidi" w:cstheme="majorBidi"/>
          <w:sz w:val="24"/>
          <w:szCs w:val="24"/>
          <w:lang w:val="en-US"/>
        </w:rPr>
        <w:t xml:space="preserve"> C </w:t>
      </w:r>
      <w:proofErr w:type="spellStart"/>
      <w:r w:rsidR="00CB2397" w:rsidRPr="00347A52">
        <w:rPr>
          <w:rFonts w:asciiTheme="majorBidi" w:hAnsiTheme="majorBidi" w:cstheme="majorBidi"/>
          <w:sz w:val="24"/>
          <w:szCs w:val="24"/>
          <w:lang w:val="en-US"/>
        </w:rPr>
        <w:t>Canggih</w:t>
      </w:r>
      <w:proofErr w:type="spellEnd"/>
      <w:r w:rsidR="00CB2397" w:rsidRPr="00347A52">
        <w:rPr>
          <w:rFonts w:asciiTheme="majorBidi" w:hAnsiTheme="majorBidi" w:cstheme="majorBidi"/>
          <w:sz w:val="24"/>
          <w:szCs w:val="24"/>
          <w:lang w:val="en-US"/>
        </w:rPr>
        <w:t xml:space="preserve"> </w:t>
      </w:r>
      <w:r w:rsidR="0026425B" w:rsidRPr="00347A52">
        <w:rPr>
          <w:rFonts w:asciiTheme="majorBidi" w:hAnsiTheme="majorBidi" w:cstheme="majorBidi"/>
          <w:sz w:val="24"/>
          <w:szCs w:val="24"/>
          <w:lang w:val="en-US"/>
        </w:rPr>
        <w:t>et al.</w:t>
      </w:r>
      <w:r w:rsidRPr="00347A52">
        <w:rPr>
          <w:rFonts w:asciiTheme="majorBidi" w:hAnsiTheme="majorBidi" w:cstheme="majorBidi"/>
          <w:sz w:val="24"/>
          <w:szCs w:val="24"/>
          <w:lang w:val="en-US"/>
        </w:rPr>
        <w:t>,</w:t>
      </w:r>
      <w:r w:rsidR="00FB2C72"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it appear</w:t>
      </w:r>
      <w:r w:rsidR="00FB2C72" w:rsidRPr="00347A52">
        <w:rPr>
          <w:rFonts w:asciiTheme="majorBidi" w:hAnsiTheme="majorBidi" w:cstheme="majorBidi"/>
          <w:sz w:val="24"/>
          <w:szCs w:val="24"/>
          <w:lang w:val="en-US"/>
        </w:rPr>
        <w:t xml:space="preserve">ed </w:t>
      </w:r>
      <w:r w:rsidRPr="00347A52">
        <w:rPr>
          <w:rFonts w:asciiTheme="majorBidi" w:hAnsiTheme="majorBidi" w:cstheme="majorBidi"/>
          <w:sz w:val="24"/>
          <w:szCs w:val="24"/>
          <w:lang w:val="en-US"/>
        </w:rPr>
        <w:t xml:space="preserve">that </w:t>
      </w:r>
      <w:r w:rsidR="00FB2C72" w:rsidRPr="00347A52">
        <w:rPr>
          <w:rFonts w:asciiTheme="majorBidi" w:hAnsiTheme="majorBidi" w:cstheme="majorBidi"/>
          <w:sz w:val="24"/>
          <w:szCs w:val="24"/>
          <w:lang w:val="en-US"/>
        </w:rPr>
        <w:t xml:space="preserve">in their research, </w:t>
      </w:r>
      <w:r w:rsidRPr="00347A52">
        <w:rPr>
          <w:rFonts w:asciiTheme="majorBidi" w:hAnsiTheme="majorBidi" w:cstheme="majorBidi"/>
          <w:sz w:val="24"/>
          <w:szCs w:val="24"/>
          <w:lang w:val="en-US"/>
        </w:rPr>
        <w:t xml:space="preserve">the potential for zakat funds </w:t>
      </w:r>
      <w:r w:rsidR="00EE4DC5"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 xml:space="preserve">smaller than the research conducted by BAZ, IPB, and WIB, including the figures in the realization of zakat funds disbursement. Even so, this figure </w:t>
      </w:r>
      <w:r w:rsidR="00585673"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 xml:space="preserve">still quite </w:t>
      </w:r>
      <w:r w:rsidR="000F1FA0">
        <w:rPr>
          <w:rFonts w:asciiTheme="majorBidi" w:hAnsiTheme="majorBidi" w:cstheme="majorBidi"/>
          <w:sz w:val="24"/>
          <w:szCs w:val="24"/>
          <w:lang w:val="en-US"/>
        </w:rPr>
        <w:t>prominent</w:t>
      </w:r>
      <w:r w:rsidRPr="00347A52">
        <w:rPr>
          <w:rFonts w:asciiTheme="majorBidi" w:hAnsiTheme="majorBidi" w:cstheme="majorBidi"/>
          <w:sz w:val="24"/>
          <w:szCs w:val="24"/>
          <w:lang w:val="en-US"/>
        </w:rPr>
        <w:t xml:space="preserve"> if used for the people empowerment programs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w:t>
      </w:r>
    </w:p>
    <w:p w14:paraId="4874BFF7" w14:textId="2C4D488C" w:rsidR="00FA5BF9" w:rsidRPr="00347A52" w:rsidRDefault="00FA5BF9" w:rsidP="00DC5A88">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In terms of the zakat fund utilization program</w:t>
      </w:r>
      <w:r w:rsidR="00066C29"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to maximize the zakat</w:t>
      </w:r>
      <w:r w:rsidR="0002226E" w:rsidRPr="00347A52">
        <w:rPr>
          <w:rFonts w:asciiTheme="majorBidi" w:hAnsiTheme="majorBidi" w:cstheme="majorBidi"/>
          <w:sz w:val="24"/>
          <w:szCs w:val="24"/>
          <w:lang w:val="en-US"/>
        </w:rPr>
        <w:t>’s function</w:t>
      </w:r>
      <w:r w:rsidRPr="00347A52">
        <w:rPr>
          <w:rFonts w:asciiTheme="majorBidi" w:hAnsiTheme="majorBidi" w:cstheme="majorBidi"/>
          <w:sz w:val="24"/>
          <w:szCs w:val="24"/>
          <w:lang w:val="en-US"/>
        </w:rPr>
        <w:t xml:space="preserve">, </w:t>
      </w:r>
      <w:r w:rsidR="00583B8E" w:rsidRPr="00347A52">
        <w:rPr>
          <w:rFonts w:asciiTheme="majorBidi" w:hAnsiTheme="majorBidi" w:cstheme="majorBidi"/>
          <w:sz w:val="24"/>
          <w:szCs w:val="24"/>
          <w:lang w:val="en-US"/>
        </w:rPr>
        <w:t xml:space="preserve">it </w:t>
      </w:r>
      <w:r w:rsidRPr="00347A52">
        <w:rPr>
          <w:rFonts w:asciiTheme="majorBidi" w:hAnsiTheme="majorBidi" w:cstheme="majorBidi"/>
          <w:sz w:val="24"/>
          <w:szCs w:val="24"/>
          <w:lang w:val="en-US"/>
        </w:rPr>
        <w:t xml:space="preserve">is how the form of zakat distribution includes eight </w:t>
      </w:r>
      <w:proofErr w:type="spellStart"/>
      <w:r w:rsidRPr="00347A52">
        <w:rPr>
          <w:rFonts w:asciiTheme="majorBidi" w:hAnsiTheme="majorBidi" w:cstheme="majorBidi"/>
          <w:i/>
          <w:iCs/>
          <w:sz w:val="24"/>
          <w:szCs w:val="24"/>
          <w:lang w:val="en-US"/>
        </w:rPr>
        <w:t>asnaf</w:t>
      </w:r>
      <w:proofErr w:type="spellEnd"/>
      <w:r w:rsidRPr="00347A52">
        <w:rPr>
          <w:rFonts w:asciiTheme="majorBidi" w:hAnsiTheme="majorBidi" w:cstheme="majorBidi"/>
          <w:sz w:val="24"/>
          <w:szCs w:val="24"/>
          <w:lang w:val="en-US"/>
        </w:rPr>
        <w:t xml:space="preserve"> (groups of zakat recipients). Seeing the traces of the ZIS fund beneficiary program, since the past, the use of ZIS funds can be classified into four forms:</w:t>
      </w:r>
    </w:p>
    <w:p w14:paraId="18036394" w14:textId="77777777" w:rsidR="008C1EB0" w:rsidRPr="00347A52" w:rsidRDefault="008C1EB0" w:rsidP="008C1EB0">
      <w:pPr>
        <w:spacing w:after="0" w:line="360" w:lineRule="auto"/>
        <w:ind w:left="993" w:hanging="273"/>
        <w:jc w:val="both"/>
        <w:rPr>
          <w:rFonts w:asciiTheme="majorBidi" w:hAnsiTheme="majorBidi" w:cstheme="majorBidi"/>
          <w:sz w:val="24"/>
          <w:szCs w:val="24"/>
          <w:lang w:val="en-US"/>
        </w:rPr>
      </w:pPr>
      <w:r w:rsidRPr="00347A52">
        <w:rPr>
          <w:rFonts w:asciiTheme="majorBidi" w:hAnsiTheme="majorBidi" w:cstheme="majorBidi"/>
          <w:sz w:val="24"/>
          <w:szCs w:val="24"/>
          <w:lang w:val="en-US"/>
        </w:rPr>
        <w:lastRenderedPageBreak/>
        <w:t xml:space="preserve">a. Traditional consumptive in nature, namely the process of distributing directly to the </w:t>
      </w:r>
      <w:proofErr w:type="spellStart"/>
      <w:r w:rsidRPr="00347A52">
        <w:rPr>
          <w:rFonts w:asciiTheme="majorBidi" w:hAnsiTheme="majorBidi" w:cstheme="majorBidi"/>
          <w:i/>
          <w:iCs/>
          <w:sz w:val="24"/>
          <w:szCs w:val="24"/>
          <w:lang w:val="en-US"/>
        </w:rPr>
        <w:t>mustahik</w:t>
      </w:r>
      <w:proofErr w:type="spellEnd"/>
    </w:p>
    <w:p w14:paraId="550FD518" w14:textId="2D915118" w:rsidR="008C1EB0" w:rsidRPr="00347A52" w:rsidRDefault="008C1EB0" w:rsidP="008C1EB0">
      <w:pPr>
        <w:spacing w:after="0" w:line="360" w:lineRule="auto"/>
        <w:ind w:left="993" w:hanging="273"/>
        <w:jc w:val="both"/>
        <w:rPr>
          <w:rFonts w:asciiTheme="majorBidi" w:hAnsiTheme="majorBidi" w:cstheme="majorBidi"/>
          <w:sz w:val="24"/>
          <w:szCs w:val="24"/>
          <w:lang w:val="en-US"/>
        </w:rPr>
      </w:pPr>
      <w:r w:rsidRPr="00347A52">
        <w:rPr>
          <w:rFonts w:asciiTheme="majorBidi" w:hAnsiTheme="majorBidi" w:cstheme="majorBidi"/>
          <w:sz w:val="24"/>
          <w:szCs w:val="24"/>
          <w:lang w:val="en-US"/>
        </w:rPr>
        <w:t>b. Creative consumptive, namely the process of consuming other forms of the original product, such as being given in the form of scholarships, pottery, hoes, and so on</w:t>
      </w:r>
    </w:p>
    <w:p w14:paraId="5B6ED9A0" w14:textId="5D2CB001" w:rsidR="008C1EB0" w:rsidRPr="00347A52" w:rsidRDefault="008C1EB0" w:rsidP="008C1EB0">
      <w:pPr>
        <w:spacing w:after="0" w:line="360" w:lineRule="auto"/>
        <w:ind w:left="993" w:hanging="273"/>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c. </w:t>
      </w:r>
      <w:r w:rsidR="000C5B35" w:rsidRPr="00347A52">
        <w:rPr>
          <w:rFonts w:asciiTheme="majorBidi" w:hAnsiTheme="majorBidi" w:cstheme="majorBidi"/>
          <w:sz w:val="24"/>
          <w:szCs w:val="24"/>
          <w:lang w:val="en-US"/>
        </w:rPr>
        <w:t>T</w:t>
      </w:r>
      <w:r w:rsidRPr="00347A52">
        <w:rPr>
          <w:rFonts w:asciiTheme="majorBidi" w:hAnsiTheme="majorBidi" w:cstheme="majorBidi"/>
          <w:sz w:val="24"/>
          <w:szCs w:val="24"/>
          <w:lang w:val="en-US"/>
        </w:rPr>
        <w:t>raditional productive, namely the process of giving zakat in the form of objects or goods known to be productive to regional units that manage zakat, such as giving goats, cows, rickshaws, and so on</w:t>
      </w:r>
    </w:p>
    <w:p w14:paraId="0CD9545E" w14:textId="628FF7EF" w:rsidR="008C1EB0" w:rsidRPr="00347A52" w:rsidRDefault="008C1EB0" w:rsidP="008C1EB0">
      <w:pPr>
        <w:spacing w:after="0" w:line="360" w:lineRule="auto"/>
        <w:ind w:left="993" w:hanging="273"/>
        <w:jc w:val="both"/>
        <w:rPr>
          <w:rFonts w:asciiTheme="majorBidi" w:hAnsiTheme="majorBidi" w:cstheme="majorBidi"/>
          <w:sz w:val="24"/>
          <w:szCs w:val="24"/>
          <w:lang w:val="en-US"/>
        </w:rPr>
      </w:pPr>
      <w:r w:rsidRPr="00347A52">
        <w:rPr>
          <w:rFonts w:asciiTheme="majorBidi" w:hAnsiTheme="majorBidi" w:cstheme="majorBidi"/>
          <w:sz w:val="24"/>
          <w:szCs w:val="24"/>
          <w:lang w:val="en-US"/>
        </w:rPr>
        <w:t>d. Creative productive, namely the embodiment of giving zakat in the form of revolving capital, whether for social program business processes, home industry, or additional small business capital</w:t>
      </w:r>
    </w:p>
    <w:p w14:paraId="0C4054A2" w14:textId="77777777" w:rsidR="00DC5A88" w:rsidRPr="00347A52" w:rsidRDefault="00DC5A88" w:rsidP="00DC5A88">
      <w:pPr>
        <w:spacing w:after="0" w:line="360" w:lineRule="auto"/>
        <w:jc w:val="both"/>
        <w:rPr>
          <w:rFonts w:asciiTheme="majorBidi" w:hAnsiTheme="majorBidi" w:cstheme="majorBidi"/>
          <w:sz w:val="24"/>
          <w:szCs w:val="24"/>
          <w:lang w:val="en-US"/>
        </w:rPr>
      </w:pPr>
    </w:p>
    <w:p w14:paraId="556BFC4B" w14:textId="1C3155A4" w:rsidR="00CD653F" w:rsidRPr="00347A52" w:rsidRDefault="00CD653F" w:rsidP="00BE7ECF">
      <w:pPr>
        <w:pStyle w:val="ListParagraph"/>
        <w:numPr>
          <w:ilvl w:val="0"/>
          <w:numId w:val="7"/>
        </w:numPr>
        <w:spacing w:after="0" w:line="360" w:lineRule="auto"/>
        <w:ind w:left="360"/>
        <w:jc w:val="both"/>
        <w:rPr>
          <w:rFonts w:asciiTheme="majorBidi" w:hAnsiTheme="majorBidi" w:cstheme="majorBidi"/>
          <w:sz w:val="24"/>
          <w:szCs w:val="24"/>
          <w:lang w:val="en-US"/>
        </w:rPr>
      </w:pPr>
      <w:r w:rsidRPr="00347A52">
        <w:rPr>
          <w:rFonts w:asciiTheme="majorBidi" w:hAnsiTheme="majorBidi" w:cstheme="majorBidi"/>
          <w:sz w:val="24"/>
          <w:szCs w:val="24"/>
          <w:lang w:val="en-US"/>
        </w:rPr>
        <w:t>The theory of the utilization of zakat funds</w:t>
      </w:r>
    </w:p>
    <w:p w14:paraId="60B6B13D" w14:textId="51C0BE07" w:rsidR="00621938" w:rsidRPr="00347A52" w:rsidRDefault="00B9686C" w:rsidP="00CE4992">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The meaning of "utilization" in language implies the ability to do business with </w:t>
      </w:r>
      <w:r w:rsidR="00811079">
        <w:rPr>
          <w:rFonts w:asciiTheme="majorBidi" w:hAnsiTheme="majorBidi" w:cstheme="majorBidi"/>
          <w:sz w:val="24"/>
          <w:szCs w:val="24"/>
          <w:lang w:val="en-US"/>
        </w:rPr>
        <w:t>excellent</w:t>
      </w:r>
      <w:r w:rsidRPr="00347A52">
        <w:rPr>
          <w:rFonts w:asciiTheme="majorBidi" w:hAnsiTheme="majorBidi" w:cstheme="majorBidi"/>
          <w:sz w:val="24"/>
          <w:szCs w:val="24"/>
          <w:lang w:val="en-US"/>
        </w:rPr>
        <w:t xml:space="preserve"> and </w:t>
      </w:r>
      <w:r w:rsidR="00D7363B">
        <w:rPr>
          <w:rFonts w:asciiTheme="majorBidi" w:hAnsiTheme="majorBidi" w:cstheme="majorBidi"/>
          <w:sz w:val="24"/>
          <w:szCs w:val="24"/>
          <w:lang w:val="en-US"/>
        </w:rPr>
        <w:t>valuable</w:t>
      </w:r>
      <w:r w:rsidRPr="00347A52">
        <w:rPr>
          <w:rFonts w:asciiTheme="majorBidi" w:hAnsiTheme="majorBidi" w:cstheme="majorBidi"/>
          <w:sz w:val="24"/>
          <w:szCs w:val="24"/>
          <w:lang w:val="en-US"/>
        </w:rPr>
        <w:t xml:space="preserve"> results. This kind of understanding, according to Hamzah,</w:t>
      </w:r>
      <w:r w:rsidRPr="00347A52">
        <w:rPr>
          <w:rStyle w:val="EndnoteReference"/>
          <w:rFonts w:asciiTheme="majorBidi" w:hAnsiTheme="majorBidi" w:cstheme="majorBidi"/>
          <w:sz w:val="24"/>
          <w:szCs w:val="24"/>
          <w:vertAlign w:val="baseline"/>
          <w:lang w:val="en-US"/>
        </w:rPr>
        <w:t xml:space="preserve"> </w:t>
      </w:r>
      <w:r w:rsidR="002E21BA" w:rsidRPr="00347A52">
        <w:rPr>
          <w:rStyle w:val="EndnoteReference"/>
          <w:rFonts w:asciiTheme="majorBidi" w:hAnsiTheme="majorBidi" w:cstheme="majorBidi"/>
          <w:sz w:val="24"/>
          <w:szCs w:val="24"/>
          <w:lang w:val="en-US"/>
        </w:rPr>
        <w:endnoteReference w:id="16"/>
      </w:r>
      <w:r w:rsidR="00DC5A88" w:rsidRPr="00347A52">
        <w:rPr>
          <w:rFonts w:asciiTheme="majorBidi" w:hAnsiTheme="majorBidi" w:cstheme="majorBidi"/>
          <w:sz w:val="24"/>
          <w:szCs w:val="24"/>
          <w:lang w:val="en-US"/>
        </w:rPr>
        <w:t xml:space="preserve"> </w:t>
      </w:r>
      <w:r w:rsidR="00497A6D" w:rsidRPr="00347A52">
        <w:rPr>
          <w:rFonts w:asciiTheme="majorBidi" w:hAnsiTheme="majorBidi" w:cstheme="majorBidi"/>
          <w:sz w:val="24"/>
          <w:szCs w:val="24"/>
          <w:lang w:val="en-US"/>
        </w:rPr>
        <w:t>contains three things that must exist: capability, process</w:t>
      </w:r>
      <w:r w:rsidR="00745F86" w:rsidRPr="00347A52">
        <w:rPr>
          <w:rFonts w:asciiTheme="majorBidi" w:hAnsiTheme="majorBidi" w:cstheme="majorBidi"/>
          <w:sz w:val="24"/>
          <w:szCs w:val="24"/>
          <w:lang w:val="en-US"/>
        </w:rPr>
        <w:t xml:space="preserve">, </w:t>
      </w:r>
      <w:r w:rsidR="00497A6D" w:rsidRPr="00347A52">
        <w:rPr>
          <w:rFonts w:asciiTheme="majorBidi" w:hAnsiTheme="majorBidi" w:cstheme="majorBidi"/>
          <w:sz w:val="24"/>
          <w:szCs w:val="24"/>
          <w:lang w:val="en-US"/>
        </w:rPr>
        <w:t>and results. If pay</w:t>
      </w:r>
      <w:r w:rsidR="00A56D4D" w:rsidRPr="00347A52">
        <w:rPr>
          <w:rFonts w:asciiTheme="majorBidi" w:hAnsiTheme="majorBidi" w:cstheme="majorBidi"/>
          <w:sz w:val="24"/>
          <w:szCs w:val="24"/>
          <w:lang w:val="en-US"/>
        </w:rPr>
        <w:t xml:space="preserve">ing </w:t>
      </w:r>
      <w:r w:rsidR="00497A6D" w:rsidRPr="00347A52">
        <w:rPr>
          <w:rFonts w:asciiTheme="majorBidi" w:hAnsiTheme="majorBidi" w:cstheme="majorBidi"/>
          <w:sz w:val="24"/>
          <w:szCs w:val="24"/>
          <w:lang w:val="en-US"/>
        </w:rPr>
        <w:t xml:space="preserve">attention to the three meanings, what is related to utilization is </w:t>
      </w:r>
      <w:r w:rsidR="00701240">
        <w:rPr>
          <w:rFonts w:asciiTheme="majorBidi" w:hAnsiTheme="majorBidi" w:cstheme="majorBidi"/>
          <w:sz w:val="24"/>
          <w:szCs w:val="24"/>
          <w:lang w:val="en-US"/>
        </w:rPr>
        <w:t>mak</w:t>
      </w:r>
      <w:r w:rsidR="00497A6D" w:rsidRPr="00347A52">
        <w:rPr>
          <w:rFonts w:asciiTheme="majorBidi" w:hAnsiTheme="majorBidi" w:cstheme="majorBidi"/>
          <w:sz w:val="24"/>
          <w:szCs w:val="24"/>
          <w:lang w:val="en-US"/>
        </w:rPr>
        <w:t>ing an effort efficiently and effectively</w:t>
      </w:r>
      <w:r w:rsidR="002F286B" w:rsidRPr="00347A52">
        <w:rPr>
          <w:rFonts w:asciiTheme="majorBidi" w:hAnsiTheme="majorBidi" w:cstheme="majorBidi"/>
          <w:sz w:val="24"/>
          <w:szCs w:val="24"/>
          <w:lang w:val="en-US"/>
        </w:rPr>
        <w:t xml:space="preserve">; </w:t>
      </w:r>
      <w:r w:rsidR="00497A6D" w:rsidRPr="00347A52">
        <w:rPr>
          <w:rFonts w:asciiTheme="majorBidi" w:hAnsiTheme="majorBidi" w:cstheme="majorBidi"/>
          <w:sz w:val="24"/>
          <w:szCs w:val="24"/>
          <w:lang w:val="en-US"/>
        </w:rPr>
        <w:t xml:space="preserve">the efficiency is contained in the process, and the effectiveness is </w:t>
      </w:r>
      <w:r w:rsidR="007F2DD9" w:rsidRPr="00347A52">
        <w:rPr>
          <w:rFonts w:asciiTheme="majorBidi" w:hAnsiTheme="majorBidi" w:cstheme="majorBidi"/>
          <w:sz w:val="24"/>
          <w:szCs w:val="24"/>
          <w:lang w:val="en-US"/>
        </w:rPr>
        <w:t xml:space="preserve">comprised </w:t>
      </w:r>
      <w:r w:rsidR="00497A6D" w:rsidRPr="00347A52">
        <w:rPr>
          <w:rFonts w:asciiTheme="majorBidi" w:hAnsiTheme="majorBidi" w:cstheme="majorBidi"/>
          <w:sz w:val="24"/>
          <w:szCs w:val="24"/>
          <w:lang w:val="en-US"/>
        </w:rPr>
        <w:t xml:space="preserve">in the results. In management science, efficiency and effectiveness are always linked in organizing work. </w:t>
      </w:r>
      <w:r w:rsidR="00621938" w:rsidRPr="00347A52">
        <w:rPr>
          <w:rFonts w:asciiTheme="majorBidi" w:hAnsiTheme="majorBidi" w:cstheme="majorBidi"/>
          <w:sz w:val="24"/>
          <w:szCs w:val="24"/>
          <w:lang w:val="en-US"/>
        </w:rPr>
        <w:t>However</w:t>
      </w:r>
      <w:r w:rsidR="00497A6D" w:rsidRPr="00347A52">
        <w:rPr>
          <w:rFonts w:asciiTheme="majorBidi" w:hAnsiTheme="majorBidi" w:cstheme="majorBidi"/>
          <w:sz w:val="24"/>
          <w:szCs w:val="24"/>
          <w:lang w:val="en-US"/>
        </w:rPr>
        <w:t>, according to Wiltshire,</w:t>
      </w:r>
      <w:r w:rsidR="002E21BA" w:rsidRPr="00347A52">
        <w:rPr>
          <w:rStyle w:val="EndnoteReference"/>
          <w:rFonts w:asciiTheme="majorBidi" w:hAnsiTheme="majorBidi" w:cstheme="majorBidi"/>
          <w:sz w:val="24"/>
          <w:szCs w:val="24"/>
          <w:lang w:val="en-US"/>
        </w:rPr>
        <w:endnoteReference w:id="17"/>
      </w:r>
      <w:r w:rsidR="00DC5A88" w:rsidRPr="00347A52">
        <w:rPr>
          <w:rFonts w:asciiTheme="majorBidi" w:hAnsiTheme="majorBidi" w:cstheme="majorBidi"/>
          <w:sz w:val="24"/>
          <w:szCs w:val="24"/>
          <w:lang w:val="en-US"/>
        </w:rPr>
        <w:t xml:space="preserve"> </w:t>
      </w:r>
      <w:r w:rsidR="00621938" w:rsidRPr="00347A52">
        <w:rPr>
          <w:rFonts w:asciiTheme="majorBidi" w:hAnsiTheme="majorBidi" w:cstheme="majorBidi"/>
          <w:sz w:val="24"/>
          <w:szCs w:val="24"/>
          <w:lang w:val="en-US"/>
        </w:rPr>
        <w:t>the relationship between the concepts of effectiveness and efficiency is always unclear. In simple terms, efficiency is doing things right, while effective is doing the right thing. More specifically, efficiency refers to the costs used in each activity unit</w:t>
      </w:r>
      <w:r w:rsidR="00390141" w:rsidRPr="00347A52">
        <w:rPr>
          <w:rFonts w:asciiTheme="majorBidi" w:hAnsiTheme="majorBidi" w:cstheme="majorBidi"/>
          <w:sz w:val="24"/>
          <w:szCs w:val="24"/>
          <w:lang w:val="en-US"/>
        </w:rPr>
        <w:t xml:space="preserve"> </w:t>
      </w:r>
      <w:r w:rsidR="00621938" w:rsidRPr="00347A52">
        <w:rPr>
          <w:rFonts w:asciiTheme="majorBidi" w:hAnsiTheme="majorBidi" w:cstheme="majorBidi"/>
          <w:sz w:val="24"/>
          <w:szCs w:val="24"/>
          <w:lang w:val="en-US"/>
        </w:rPr>
        <w:t xml:space="preserve">which is not so much, whereas effective is the work, activity, or effort </w:t>
      </w:r>
      <w:r w:rsidR="002E6FC3" w:rsidRPr="00347A52">
        <w:rPr>
          <w:rFonts w:asciiTheme="majorBidi" w:hAnsiTheme="majorBidi" w:cstheme="majorBidi"/>
          <w:sz w:val="24"/>
          <w:szCs w:val="24"/>
          <w:lang w:val="en-US"/>
        </w:rPr>
        <w:t xml:space="preserve">performed </w:t>
      </w:r>
      <w:r w:rsidR="00621938" w:rsidRPr="00347A52">
        <w:rPr>
          <w:rFonts w:asciiTheme="majorBidi" w:hAnsiTheme="majorBidi" w:cstheme="majorBidi"/>
          <w:sz w:val="24"/>
          <w:szCs w:val="24"/>
          <w:lang w:val="en-US"/>
        </w:rPr>
        <w:t>to achieve a predetermined or desired goal.</w:t>
      </w:r>
    </w:p>
    <w:p w14:paraId="4B61817E" w14:textId="2EB089CD" w:rsidR="00EF483C" w:rsidRPr="00347A52" w:rsidRDefault="00EF483C" w:rsidP="00A336B0">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In the realm of management, several experts expressed a more detailed understanding of efficiency and effectiveness</w:t>
      </w:r>
      <w:r w:rsidR="00556B7D" w:rsidRPr="00347A52">
        <w:rPr>
          <w:rFonts w:asciiTheme="majorBidi" w:hAnsiTheme="majorBidi" w:cstheme="majorBidi"/>
          <w:sz w:val="24"/>
          <w:szCs w:val="24"/>
          <w:lang w:val="en-US"/>
        </w:rPr>
        <w:t>:</w:t>
      </w:r>
    </w:p>
    <w:p w14:paraId="00C69CF6" w14:textId="518B2EC7" w:rsidR="00DC5A88" w:rsidRPr="00347A52" w:rsidRDefault="00923C29" w:rsidP="00DC5A88">
      <w:pPr>
        <w:pStyle w:val="ListParagraph"/>
        <w:numPr>
          <w:ilvl w:val="0"/>
          <w:numId w:val="1"/>
        </w:numPr>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Efficiency</w:t>
      </w:r>
    </w:p>
    <w:p w14:paraId="0D9A0845" w14:textId="209953BC" w:rsidR="009174F8" w:rsidRPr="00347A52" w:rsidRDefault="00DC5A88" w:rsidP="00023881">
      <w:pPr>
        <w:pStyle w:val="ListParagraph"/>
        <w:spacing w:after="0" w:line="360" w:lineRule="auto"/>
        <w:jc w:val="both"/>
        <w:rPr>
          <w:rFonts w:asciiTheme="majorBidi" w:hAnsiTheme="majorBidi" w:cstheme="majorBidi"/>
          <w:sz w:val="24"/>
          <w:szCs w:val="24"/>
          <w:lang w:val="en-US"/>
        </w:rPr>
      </w:pPr>
      <w:proofErr w:type="spellStart"/>
      <w:r w:rsidRPr="00347A52">
        <w:rPr>
          <w:rFonts w:asciiTheme="majorBidi" w:hAnsiTheme="majorBidi" w:cstheme="majorBidi"/>
          <w:sz w:val="24"/>
          <w:szCs w:val="24"/>
          <w:lang w:val="en-US"/>
        </w:rPr>
        <w:t>Per</w:t>
      </w:r>
      <w:r w:rsidR="002E21BA" w:rsidRPr="00347A52">
        <w:rPr>
          <w:rFonts w:asciiTheme="majorBidi" w:hAnsiTheme="majorBidi" w:cstheme="majorBidi"/>
          <w:sz w:val="24"/>
          <w:szCs w:val="24"/>
          <w:lang w:val="en-US"/>
        </w:rPr>
        <w:t>mono</w:t>
      </w:r>
      <w:proofErr w:type="spellEnd"/>
      <w:r w:rsidR="002E21BA" w:rsidRPr="00347A52">
        <w:rPr>
          <w:rFonts w:asciiTheme="majorBidi" w:hAnsiTheme="majorBidi" w:cstheme="majorBidi"/>
          <w:sz w:val="24"/>
          <w:szCs w:val="24"/>
          <w:lang w:val="en-US"/>
        </w:rPr>
        <w:t xml:space="preserve"> </w:t>
      </w:r>
      <w:proofErr w:type="spellStart"/>
      <w:r w:rsidR="002E21BA" w:rsidRPr="00347A52">
        <w:rPr>
          <w:rFonts w:asciiTheme="majorBidi" w:hAnsiTheme="majorBidi" w:cstheme="majorBidi"/>
          <w:sz w:val="24"/>
          <w:szCs w:val="24"/>
          <w:lang w:val="en-US"/>
        </w:rPr>
        <w:t>Iswardono</w:t>
      </w:r>
      <w:proofErr w:type="spellEnd"/>
      <w:r w:rsidR="002E21BA" w:rsidRPr="00347A52">
        <w:rPr>
          <w:rFonts w:asciiTheme="majorBidi" w:hAnsiTheme="majorBidi" w:cstheme="majorBidi"/>
          <w:sz w:val="24"/>
          <w:szCs w:val="24"/>
          <w:lang w:val="en-US"/>
        </w:rPr>
        <w:t xml:space="preserve"> S</w:t>
      </w:r>
      <w:r w:rsidR="002E21BA" w:rsidRPr="00347A52">
        <w:rPr>
          <w:rStyle w:val="EndnoteReference"/>
          <w:rFonts w:asciiTheme="majorBidi" w:hAnsiTheme="majorBidi" w:cstheme="majorBidi"/>
          <w:sz w:val="24"/>
          <w:szCs w:val="24"/>
          <w:lang w:val="en-US"/>
        </w:rPr>
        <w:endnoteReference w:id="18"/>
      </w:r>
      <w:r w:rsidRPr="00347A52">
        <w:rPr>
          <w:rFonts w:asciiTheme="majorBidi" w:hAnsiTheme="majorBidi" w:cstheme="majorBidi"/>
          <w:sz w:val="24"/>
          <w:szCs w:val="24"/>
          <w:lang w:val="en-US"/>
        </w:rPr>
        <w:t xml:space="preserve"> </w:t>
      </w:r>
      <w:r w:rsidR="00923C29" w:rsidRPr="00347A52">
        <w:rPr>
          <w:rFonts w:asciiTheme="majorBidi" w:hAnsiTheme="majorBidi" w:cstheme="majorBidi"/>
          <w:sz w:val="24"/>
          <w:szCs w:val="24"/>
          <w:lang w:val="en-US"/>
        </w:rPr>
        <w:t xml:space="preserve">explained that what is meant by efficiency is the ratio between output and input, or the amount produced from the input used. According to him, activity or work can be said to be efficient if it uses a smaller number of units compared to </w:t>
      </w:r>
      <w:r w:rsidR="00D244EC">
        <w:rPr>
          <w:rFonts w:asciiTheme="majorBidi" w:hAnsiTheme="majorBidi" w:cstheme="majorBidi"/>
          <w:sz w:val="24"/>
          <w:szCs w:val="24"/>
          <w:lang w:val="en-US"/>
        </w:rPr>
        <w:t>several</w:t>
      </w:r>
      <w:r w:rsidR="00923C29" w:rsidRPr="00347A52">
        <w:rPr>
          <w:rFonts w:asciiTheme="majorBidi" w:hAnsiTheme="majorBidi" w:cstheme="majorBidi"/>
          <w:sz w:val="24"/>
          <w:szCs w:val="24"/>
          <w:lang w:val="en-US"/>
        </w:rPr>
        <w:t xml:space="preserve"> units used in the same job by another workgroup by producing the same output</w:t>
      </w:r>
      <w:r w:rsidR="00966F85" w:rsidRPr="00347A52">
        <w:rPr>
          <w:rFonts w:asciiTheme="majorBidi" w:hAnsiTheme="majorBidi" w:cstheme="majorBidi"/>
          <w:sz w:val="24"/>
          <w:szCs w:val="24"/>
          <w:lang w:val="en-US"/>
        </w:rPr>
        <w:t xml:space="preserve"> </w:t>
      </w:r>
      <w:r w:rsidR="00923C29" w:rsidRPr="00347A52">
        <w:rPr>
          <w:rFonts w:asciiTheme="majorBidi" w:hAnsiTheme="majorBidi" w:cstheme="majorBidi"/>
          <w:sz w:val="24"/>
          <w:szCs w:val="24"/>
          <w:lang w:val="en-US"/>
        </w:rPr>
        <w:t xml:space="preserve">or using the same input but producing </w:t>
      </w:r>
      <w:r w:rsidR="004F1058" w:rsidRPr="00347A52">
        <w:rPr>
          <w:rFonts w:asciiTheme="majorBidi" w:hAnsiTheme="majorBidi" w:cstheme="majorBidi"/>
          <w:sz w:val="24"/>
          <w:szCs w:val="24"/>
          <w:lang w:val="en-US"/>
        </w:rPr>
        <w:t xml:space="preserve">a </w:t>
      </w:r>
      <w:r w:rsidR="00923C29" w:rsidRPr="00347A52">
        <w:rPr>
          <w:rFonts w:asciiTheme="majorBidi" w:hAnsiTheme="majorBidi" w:cstheme="majorBidi"/>
          <w:sz w:val="24"/>
          <w:szCs w:val="24"/>
          <w:lang w:val="en-US"/>
        </w:rPr>
        <w:t xml:space="preserve">better or </w:t>
      </w:r>
      <w:r w:rsidR="0046031B" w:rsidRPr="00347A52">
        <w:rPr>
          <w:rFonts w:asciiTheme="majorBidi" w:hAnsiTheme="majorBidi" w:cstheme="majorBidi"/>
          <w:sz w:val="24"/>
          <w:szCs w:val="24"/>
          <w:lang w:val="en-US"/>
        </w:rPr>
        <w:t xml:space="preserve">greater </w:t>
      </w:r>
      <w:r w:rsidR="00923C29" w:rsidRPr="00347A52">
        <w:rPr>
          <w:rFonts w:asciiTheme="majorBidi" w:hAnsiTheme="majorBidi" w:cstheme="majorBidi"/>
          <w:sz w:val="24"/>
          <w:szCs w:val="24"/>
          <w:lang w:val="en-US"/>
        </w:rPr>
        <w:t>output. According to Mouzas</w:t>
      </w:r>
      <w:r w:rsidR="002E21BA" w:rsidRPr="00347A52">
        <w:rPr>
          <w:rStyle w:val="EndnoteReference"/>
          <w:rFonts w:asciiTheme="majorBidi" w:hAnsiTheme="majorBidi" w:cstheme="majorBidi"/>
          <w:sz w:val="24"/>
          <w:szCs w:val="24"/>
          <w:lang w:val="en-US"/>
        </w:rPr>
        <w:endnoteReference w:id="19"/>
      </w:r>
      <w:r w:rsidRPr="00347A52">
        <w:rPr>
          <w:rFonts w:asciiTheme="majorBidi" w:hAnsiTheme="majorBidi" w:cstheme="majorBidi"/>
          <w:sz w:val="24"/>
          <w:szCs w:val="24"/>
          <w:lang w:val="en-US"/>
        </w:rPr>
        <w:t xml:space="preserve">, </w:t>
      </w:r>
      <w:r w:rsidR="009174F8" w:rsidRPr="00347A52">
        <w:rPr>
          <w:rFonts w:asciiTheme="majorBidi" w:hAnsiTheme="majorBidi" w:cstheme="majorBidi"/>
          <w:sz w:val="24"/>
          <w:szCs w:val="24"/>
          <w:lang w:val="en-US"/>
        </w:rPr>
        <w:t>efficiency is not a measure of operational success or productivity,</w:t>
      </w:r>
      <w:r w:rsidR="00C90439">
        <w:rPr>
          <w:rFonts w:asciiTheme="majorBidi" w:hAnsiTheme="majorBidi" w:cstheme="majorBidi"/>
          <w:sz w:val="24"/>
          <w:szCs w:val="24"/>
          <w:lang w:val="en-US"/>
        </w:rPr>
        <w:t xml:space="preserve"> and</w:t>
      </w:r>
      <w:r w:rsidR="009174F8" w:rsidRPr="00347A52">
        <w:rPr>
          <w:rFonts w:asciiTheme="majorBidi" w:hAnsiTheme="majorBidi" w:cstheme="majorBidi"/>
          <w:sz w:val="24"/>
          <w:szCs w:val="24"/>
          <w:lang w:val="en-US"/>
        </w:rPr>
        <w:t xml:space="preserve"> it is only concerned with the </w:t>
      </w:r>
      <w:r w:rsidR="009174F8" w:rsidRPr="00347A52">
        <w:rPr>
          <w:rFonts w:asciiTheme="majorBidi" w:hAnsiTheme="majorBidi" w:cstheme="majorBidi"/>
          <w:sz w:val="24"/>
          <w:szCs w:val="24"/>
          <w:lang w:val="en-US"/>
        </w:rPr>
        <w:lastRenderedPageBreak/>
        <w:t>costs used and increasing operating margins. In other words, efficiency is saving in units used (time and cost), which results in the same output as what other people do, even greater or more.</w:t>
      </w:r>
    </w:p>
    <w:p w14:paraId="3BA48CE6" w14:textId="497994A5" w:rsidR="00B33B9F" w:rsidRPr="00347A52" w:rsidRDefault="00A64DD6" w:rsidP="00B15C7D">
      <w:pPr>
        <w:pStyle w:val="ListParagraph"/>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According to </w:t>
      </w:r>
      <w:r w:rsidR="00DC5A88" w:rsidRPr="00347A52">
        <w:rPr>
          <w:rFonts w:asciiTheme="majorBidi" w:hAnsiTheme="majorBidi" w:cstheme="majorBidi"/>
          <w:sz w:val="24"/>
          <w:szCs w:val="24"/>
          <w:lang w:val="en-US"/>
        </w:rPr>
        <w:t xml:space="preserve">Kathryn M. </w:t>
      </w:r>
      <w:proofErr w:type="spellStart"/>
      <w:r w:rsidR="00DC5A88" w:rsidRPr="00347A52">
        <w:rPr>
          <w:rFonts w:asciiTheme="majorBidi" w:hAnsiTheme="majorBidi" w:cstheme="majorBidi"/>
          <w:sz w:val="24"/>
          <w:szCs w:val="24"/>
          <w:lang w:val="en-US"/>
        </w:rPr>
        <w:t>B</w:t>
      </w:r>
      <w:r w:rsidR="002E21BA" w:rsidRPr="00347A52">
        <w:rPr>
          <w:rFonts w:asciiTheme="majorBidi" w:hAnsiTheme="majorBidi" w:cstheme="majorBidi"/>
          <w:sz w:val="24"/>
          <w:szCs w:val="24"/>
          <w:lang w:val="en-US"/>
        </w:rPr>
        <w:t>artol</w:t>
      </w:r>
      <w:proofErr w:type="spellEnd"/>
      <w:r w:rsidR="002E21BA"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 xml:space="preserve">and </w:t>
      </w:r>
      <w:proofErr w:type="spellStart"/>
      <w:r w:rsidR="002E21BA" w:rsidRPr="00347A52">
        <w:rPr>
          <w:rFonts w:asciiTheme="majorBidi" w:hAnsiTheme="majorBidi" w:cstheme="majorBidi"/>
          <w:sz w:val="24"/>
          <w:szCs w:val="24"/>
          <w:lang w:val="en-US"/>
        </w:rPr>
        <w:t>Davic</w:t>
      </w:r>
      <w:proofErr w:type="spellEnd"/>
      <w:r w:rsidR="002E21BA" w:rsidRPr="00347A52">
        <w:rPr>
          <w:rFonts w:asciiTheme="majorBidi" w:hAnsiTheme="majorBidi" w:cstheme="majorBidi"/>
          <w:sz w:val="24"/>
          <w:szCs w:val="24"/>
          <w:lang w:val="en-US"/>
        </w:rPr>
        <w:t xml:space="preserve"> C. Martin</w:t>
      </w:r>
      <w:r w:rsidR="002E21BA" w:rsidRPr="00347A52">
        <w:rPr>
          <w:rStyle w:val="EndnoteReference"/>
          <w:rFonts w:asciiTheme="majorBidi" w:hAnsiTheme="majorBidi" w:cstheme="majorBidi"/>
          <w:sz w:val="24"/>
          <w:szCs w:val="24"/>
          <w:lang w:val="en-US"/>
        </w:rPr>
        <w:endnoteReference w:id="20"/>
      </w:r>
      <w:r w:rsidR="00DC5A88" w:rsidRPr="00347A52">
        <w:rPr>
          <w:rFonts w:asciiTheme="majorBidi" w:hAnsiTheme="majorBidi" w:cstheme="majorBidi"/>
          <w:sz w:val="24"/>
          <w:szCs w:val="24"/>
          <w:lang w:val="en-US"/>
        </w:rPr>
        <w:t>,</w:t>
      </w:r>
      <w:r w:rsidR="00B15C7D" w:rsidRPr="00347A52">
        <w:rPr>
          <w:rFonts w:asciiTheme="majorBidi" w:hAnsiTheme="majorBidi" w:cstheme="majorBidi"/>
          <w:sz w:val="24"/>
          <w:szCs w:val="24"/>
          <w:lang w:val="en-US"/>
        </w:rPr>
        <w:t xml:space="preserve"> </w:t>
      </w:r>
      <w:r w:rsidR="00B33B9F" w:rsidRPr="00347A52">
        <w:rPr>
          <w:rFonts w:asciiTheme="majorBidi" w:hAnsiTheme="majorBidi" w:cstheme="majorBidi"/>
          <w:sz w:val="24"/>
          <w:szCs w:val="24"/>
          <w:lang w:val="en-US"/>
        </w:rPr>
        <w:t xml:space="preserve">efficiency is the ability to use available resources to achieve goals. From the many meanings of efficiency, it can be understood that efficiency is the use of </w:t>
      </w:r>
      <w:r w:rsidR="00870727">
        <w:rPr>
          <w:rFonts w:asciiTheme="majorBidi" w:hAnsiTheme="majorBidi" w:cstheme="majorBidi"/>
          <w:sz w:val="24"/>
          <w:szCs w:val="24"/>
          <w:lang w:val="en-US"/>
        </w:rPr>
        <w:t>fewer</w:t>
      </w:r>
      <w:r w:rsidR="00B33B9F" w:rsidRPr="00347A52">
        <w:rPr>
          <w:rFonts w:asciiTheme="majorBidi" w:hAnsiTheme="majorBidi" w:cstheme="majorBidi"/>
          <w:sz w:val="24"/>
          <w:szCs w:val="24"/>
          <w:lang w:val="en-US"/>
        </w:rPr>
        <w:t xml:space="preserve"> resources (time, cost, energy, or others) by getting planned results, even exceeding expectations.</w:t>
      </w:r>
    </w:p>
    <w:p w14:paraId="4F276520" w14:textId="4955F941" w:rsidR="00DC5A88" w:rsidRPr="00347A52" w:rsidRDefault="0098226F" w:rsidP="00DC5A88">
      <w:pPr>
        <w:pStyle w:val="ListParagraph"/>
        <w:numPr>
          <w:ilvl w:val="0"/>
          <w:numId w:val="1"/>
        </w:numPr>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Effectiveness</w:t>
      </w:r>
    </w:p>
    <w:p w14:paraId="60386895" w14:textId="0AECC7C2" w:rsidR="007E4897" w:rsidRPr="00347A52" w:rsidRDefault="0098226F" w:rsidP="00746237">
      <w:pPr>
        <w:pStyle w:val="ListParagraph"/>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The words efficiency and effectiveness often go together but have different intentions.</w:t>
      </w:r>
      <w:r w:rsidR="00194192"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In the Great Dictionary of the Indonesian Language,</w:t>
      </w:r>
      <w:r w:rsidR="002E21BA" w:rsidRPr="00347A52">
        <w:rPr>
          <w:rStyle w:val="EndnoteReference"/>
          <w:rFonts w:asciiTheme="majorBidi" w:hAnsiTheme="majorBidi" w:cstheme="majorBidi"/>
          <w:sz w:val="24"/>
          <w:szCs w:val="24"/>
          <w:lang w:val="en-US"/>
        </w:rPr>
        <w:endnoteReference w:id="21"/>
      </w:r>
      <w:r w:rsidR="005F242C" w:rsidRPr="00347A52">
        <w:rPr>
          <w:rFonts w:asciiTheme="majorBidi" w:hAnsiTheme="majorBidi" w:cstheme="majorBidi"/>
          <w:sz w:val="24"/>
          <w:szCs w:val="24"/>
          <w:lang w:val="en-US"/>
        </w:rPr>
        <w:t xml:space="preserve"> </w:t>
      </w:r>
      <w:r w:rsidR="00372160" w:rsidRPr="00347A52">
        <w:rPr>
          <w:rFonts w:asciiTheme="majorBidi" w:hAnsiTheme="majorBidi" w:cstheme="majorBidi"/>
          <w:sz w:val="24"/>
          <w:szCs w:val="24"/>
          <w:lang w:val="en-US"/>
        </w:rPr>
        <w:t>effective means 1) there is an effect (influence</w:t>
      </w:r>
      <w:r w:rsidR="005D47A8">
        <w:rPr>
          <w:rFonts w:asciiTheme="majorBidi" w:hAnsiTheme="majorBidi" w:cstheme="majorBidi"/>
          <w:sz w:val="24"/>
          <w:szCs w:val="24"/>
          <w:lang w:val="en-US"/>
        </w:rPr>
        <w:t xml:space="preserve"> </w:t>
      </w:r>
      <w:r w:rsidR="00372160" w:rsidRPr="00347A52">
        <w:rPr>
          <w:rFonts w:asciiTheme="majorBidi" w:hAnsiTheme="majorBidi" w:cstheme="majorBidi"/>
          <w:sz w:val="24"/>
          <w:szCs w:val="24"/>
          <w:lang w:val="en-US"/>
        </w:rPr>
        <w:t>and impression); 2) effective or efficacious; 3) brings results, is successful (effort, action), and comes into effect.</w:t>
      </w:r>
      <w:r w:rsidR="004B3D0E" w:rsidRPr="00347A52">
        <w:rPr>
          <w:rFonts w:asciiTheme="majorBidi" w:hAnsiTheme="majorBidi" w:cstheme="majorBidi"/>
          <w:sz w:val="24"/>
          <w:szCs w:val="24"/>
          <w:lang w:val="en-US"/>
        </w:rPr>
        <w:t xml:space="preserve"> </w:t>
      </w:r>
      <w:r w:rsidR="00372160" w:rsidRPr="00347A52">
        <w:rPr>
          <w:rFonts w:asciiTheme="majorBidi" w:hAnsiTheme="majorBidi" w:cstheme="majorBidi"/>
          <w:sz w:val="24"/>
          <w:szCs w:val="24"/>
          <w:lang w:val="en-US"/>
        </w:rPr>
        <w:t>According to Kumar and Gulati</w:t>
      </w:r>
      <w:r w:rsidR="007E4897" w:rsidRPr="00347A52">
        <w:rPr>
          <w:rFonts w:asciiTheme="majorBidi" w:hAnsiTheme="majorBidi" w:cstheme="majorBidi"/>
          <w:sz w:val="24"/>
          <w:szCs w:val="24"/>
          <w:lang w:val="en-US"/>
        </w:rPr>
        <w:t>,</w:t>
      </w:r>
      <w:r w:rsidR="002E21BA" w:rsidRPr="00347A52">
        <w:rPr>
          <w:rStyle w:val="EndnoteReference"/>
          <w:rFonts w:asciiTheme="majorBidi" w:hAnsiTheme="majorBidi" w:cstheme="majorBidi"/>
          <w:sz w:val="24"/>
          <w:szCs w:val="24"/>
          <w:lang w:val="en-US"/>
        </w:rPr>
        <w:endnoteReference w:id="22"/>
      </w:r>
      <w:r w:rsidR="00746237" w:rsidRPr="00347A52">
        <w:rPr>
          <w:rFonts w:asciiTheme="majorBidi" w:hAnsiTheme="majorBidi" w:cstheme="majorBidi"/>
          <w:sz w:val="24"/>
          <w:szCs w:val="24"/>
          <w:lang w:val="en-US"/>
        </w:rPr>
        <w:t xml:space="preserve"> </w:t>
      </w:r>
      <w:r w:rsidR="007E4897" w:rsidRPr="00347A52">
        <w:rPr>
          <w:rFonts w:asciiTheme="majorBidi" w:hAnsiTheme="majorBidi" w:cstheme="majorBidi"/>
          <w:sz w:val="24"/>
          <w:szCs w:val="24"/>
          <w:lang w:val="en-US"/>
        </w:rPr>
        <w:t xml:space="preserve">effectiveness is the extent to which the organization's policies have been achieved. From this understanding, it can be understood that effectiveness is the ability to achieve results (goals) </w:t>
      </w:r>
      <w:r w:rsidR="005B3831">
        <w:rPr>
          <w:rFonts w:asciiTheme="majorBidi" w:hAnsiTheme="majorBidi" w:cstheme="majorBidi"/>
          <w:sz w:val="24"/>
          <w:szCs w:val="24"/>
          <w:lang w:val="en-US"/>
        </w:rPr>
        <w:t>following</w:t>
      </w:r>
      <w:r w:rsidR="007E4897" w:rsidRPr="00347A52">
        <w:rPr>
          <w:rFonts w:asciiTheme="majorBidi" w:hAnsiTheme="majorBidi" w:cstheme="majorBidi"/>
          <w:sz w:val="24"/>
          <w:szCs w:val="24"/>
          <w:lang w:val="en-US"/>
        </w:rPr>
        <w:t xml:space="preserve"> the plan.</w:t>
      </w:r>
    </w:p>
    <w:p w14:paraId="47300CD4" w14:textId="77777777" w:rsidR="00481F5F" w:rsidRPr="00347A52" w:rsidRDefault="00481F5F" w:rsidP="00DC5A88">
      <w:pPr>
        <w:autoSpaceDE w:val="0"/>
        <w:autoSpaceDN w:val="0"/>
        <w:adjustRightInd w:val="0"/>
        <w:spacing w:after="0" w:line="360" w:lineRule="auto"/>
        <w:ind w:firstLine="720"/>
        <w:jc w:val="both"/>
        <w:rPr>
          <w:rFonts w:asciiTheme="majorBidi" w:hAnsiTheme="majorBidi" w:cstheme="majorBidi"/>
          <w:sz w:val="24"/>
          <w:szCs w:val="24"/>
          <w:lang w:val="en-US"/>
        </w:rPr>
      </w:pPr>
    </w:p>
    <w:p w14:paraId="702BFA4C" w14:textId="24F56D4E" w:rsidR="006778CA" w:rsidRPr="00347A52" w:rsidRDefault="00481F5F" w:rsidP="007356DB">
      <w:pPr>
        <w:autoSpaceDE w:val="0"/>
        <w:autoSpaceDN w:val="0"/>
        <w:adjustRightInd w:val="0"/>
        <w:spacing w:after="0" w:line="360" w:lineRule="auto"/>
        <w:ind w:firstLine="720"/>
        <w:jc w:val="both"/>
        <w:rPr>
          <w:rFonts w:ascii="Times New Roman" w:hAnsi="Times New Roman" w:cs="Times New Roman"/>
          <w:sz w:val="24"/>
          <w:szCs w:val="24"/>
          <w:lang w:val="en-US"/>
        </w:rPr>
      </w:pPr>
      <w:r w:rsidRPr="00347A52">
        <w:rPr>
          <w:rFonts w:asciiTheme="majorBidi" w:hAnsiTheme="majorBidi" w:cstheme="majorBidi"/>
          <w:sz w:val="24"/>
          <w:szCs w:val="24"/>
          <w:lang w:val="en-US"/>
        </w:rPr>
        <w:t xml:space="preserve">In connection with the utilization of zakat funds, several researchers provide understanding, including the meaning conveyed by </w:t>
      </w:r>
      <w:proofErr w:type="spellStart"/>
      <w:r w:rsidRPr="00347A52">
        <w:rPr>
          <w:rFonts w:asciiTheme="majorBidi" w:hAnsiTheme="majorBidi" w:cstheme="majorBidi"/>
          <w:sz w:val="24"/>
          <w:szCs w:val="24"/>
          <w:lang w:val="en-US"/>
        </w:rPr>
        <w:t>Utami</w:t>
      </w:r>
      <w:proofErr w:type="spellEnd"/>
      <w:r w:rsidRPr="00347A52">
        <w:rPr>
          <w:rFonts w:asciiTheme="majorBidi" w:hAnsiTheme="majorBidi" w:cstheme="majorBidi"/>
          <w:sz w:val="24"/>
          <w:szCs w:val="24"/>
          <w:lang w:val="en-US"/>
        </w:rPr>
        <w:t xml:space="preserve"> and </w:t>
      </w:r>
      <w:proofErr w:type="spellStart"/>
      <w:r w:rsidRPr="00347A52">
        <w:rPr>
          <w:rFonts w:asciiTheme="majorBidi" w:hAnsiTheme="majorBidi" w:cstheme="majorBidi"/>
          <w:sz w:val="24"/>
          <w:szCs w:val="24"/>
          <w:lang w:val="en-US"/>
        </w:rPr>
        <w:t>Lubis</w:t>
      </w:r>
      <w:proofErr w:type="spellEnd"/>
      <w:r w:rsidR="003B0D77" w:rsidRPr="00347A52">
        <w:rPr>
          <w:rStyle w:val="EndnoteReference"/>
          <w:rFonts w:asciiTheme="majorBidi" w:hAnsiTheme="majorBidi" w:cstheme="majorBidi"/>
          <w:sz w:val="24"/>
          <w:szCs w:val="24"/>
          <w:lang w:val="en-US"/>
        </w:rPr>
        <w:endnoteReference w:id="23"/>
      </w:r>
      <w:r w:rsidRPr="00347A52">
        <w:rPr>
          <w:rFonts w:asciiTheme="majorBidi" w:hAnsiTheme="majorBidi" w:cstheme="majorBidi"/>
          <w:sz w:val="24"/>
          <w:szCs w:val="24"/>
          <w:lang w:val="en-US"/>
        </w:rPr>
        <w:t>.</w:t>
      </w:r>
      <w:r w:rsidR="0028139B" w:rsidRPr="00347A52">
        <w:rPr>
          <w:rFonts w:asciiTheme="majorBidi" w:hAnsiTheme="majorBidi" w:cstheme="majorBidi"/>
          <w:sz w:val="24"/>
          <w:szCs w:val="24"/>
          <w:lang w:val="en-US"/>
        </w:rPr>
        <w:t xml:space="preserve"> </w:t>
      </w:r>
      <w:r w:rsidR="00BF1D17" w:rsidRPr="00347A52">
        <w:rPr>
          <w:rFonts w:ascii="Times New Roman" w:hAnsi="Times New Roman" w:cs="Times New Roman"/>
          <w:sz w:val="24"/>
          <w:szCs w:val="24"/>
          <w:lang w:val="en-US"/>
        </w:rPr>
        <w:t>According to them, the zakat fund</w:t>
      </w:r>
      <w:r w:rsidR="00EF66A9">
        <w:rPr>
          <w:rFonts w:ascii="Times New Roman" w:hAnsi="Times New Roman" w:cs="Times New Roman"/>
          <w:sz w:val="24"/>
          <w:szCs w:val="24"/>
          <w:lang w:val="en-US"/>
        </w:rPr>
        <w:t xml:space="preserve"> </w:t>
      </w:r>
      <w:r w:rsidR="00EF66A9" w:rsidRPr="00347A52">
        <w:rPr>
          <w:rFonts w:ascii="Times New Roman" w:hAnsi="Times New Roman" w:cs="Times New Roman"/>
          <w:sz w:val="24"/>
          <w:szCs w:val="24"/>
          <w:lang w:val="en-US"/>
        </w:rPr>
        <w:t xml:space="preserve">utilization </w:t>
      </w:r>
      <w:r w:rsidR="00BF1D17" w:rsidRPr="00347A52">
        <w:rPr>
          <w:rFonts w:ascii="Times New Roman" w:hAnsi="Times New Roman" w:cs="Times New Roman"/>
          <w:sz w:val="24"/>
          <w:szCs w:val="24"/>
          <w:lang w:val="en-US"/>
        </w:rPr>
        <w:t>is an effort to produce a greater and better benefit by utilizing all existing resources and potential. From consumptive programs that can only be used in the short term, zakat</w:t>
      </w:r>
      <w:r w:rsidR="00051508">
        <w:rPr>
          <w:rFonts w:ascii="Times New Roman" w:hAnsi="Times New Roman" w:cs="Times New Roman"/>
          <w:sz w:val="24"/>
          <w:szCs w:val="24"/>
          <w:lang w:val="en-US"/>
        </w:rPr>
        <w:t>,</w:t>
      </w:r>
      <w:r w:rsidR="00BF1D17" w:rsidRPr="00347A52">
        <w:rPr>
          <w:rFonts w:ascii="Times New Roman" w:hAnsi="Times New Roman" w:cs="Times New Roman"/>
          <w:sz w:val="24"/>
          <w:szCs w:val="24"/>
          <w:lang w:val="en-US"/>
        </w:rPr>
        <w:t xml:space="preserve"> on the contrary</w:t>
      </w:r>
      <w:r w:rsidR="004965BB" w:rsidRPr="00347A52">
        <w:rPr>
          <w:rFonts w:ascii="Times New Roman" w:hAnsi="Times New Roman" w:cs="Times New Roman"/>
          <w:sz w:val="24"/>
          <w:szCs w:val="24"/>
          <w:lang w:val="en-US"/>
        </w:rPr>
        <w:t xml:space="preserve">, </w:t>
      </w:r>
      <w:r w:rsidR="00BF1D17" w:rsidRPr="00347A52">
        <w:rPr>
          <w:rFonts w:ascii="Times New Roman" w:hAnsi="Times New Roman" w:cs="Times New Roman"/>
          <w:sz w:val="24"/>
          <w:szCs w:val="24"/>
          <w:lang w:val="en-US"/>
        </w:rPr>
        <w:t>which is productive</w:t>
      </w:r>
      <w:r w:rsidR="004965BB" w:rsidRPr="00347A52">
        <w:rPr>
          <w:rFonts w:ascii="Times New Roman" w:hAnsi="Times New Roman" w:cs="Times New Roman"/>
          <w:sz w:val="24"/>
          <w:szCs w:val="24"/>
          <w:lang w:val="en-US"/>
        </w:rPr>
        <w:t xml:space="preserve">, </w:t>
      </w:r>
      <w:r w:rsidR="00BF1D17" w:rsidRPr="00347A52">
        <w:rPr>
          <w:rFonts w:ascii="Times New Roman" w:hAnsi="Times New Roman" w:cs="Times New Roman"/>
          <w:sz w:val="24"/>
          <w:szCs w:val="24"/>
          <w:lang w:val="en-US"/>
        </w:rPr>
        <w:t xml:space="preserve">is given in the form of empowerment programs that can be developed in the long term. Thus, the utilization of zakat funds in a broad sense is an effort to make partners more independent, where the partners in question are </w:t>
      </w:r>
      <w:proofErr w:type="spellStart"/>
      <w:r w:rsidR="00BF1D17" w:rsidRPr="00347A52">
        <w:rPr>
          <w:rFonts w:ascii="Times New Roman" w:hAnsi="Times New Roman" w:cs="Times New Roman"/>
          <w:i/>
          <w:iCs/>
          <w:sz w:val="24"/>
          <w:szCs w:val="24"/>
          <w:lang w:val="en-US"/>
        </w:rPr>
        <w:t>mustahiks</w:t>
      </w:r>
      <w:proofErr w:type="spellEnd"/>
      <w:r w:rsidR="00BF1D17" w:rsidRPr="00347A52">
        <w:rPr>
          <w:rFonts w:ascii="Times New Roman" w:hAnsi="Times New Roman" w:cs="Times New Roman"/>
          <w:sz w:val="24"/>
          <w:szCs w:val="24"/>
          <w:lang w:val="en-US"/>
        </w:rPr>
        <w:t xml:space="preserve"> who do not continue to depend on </w:t>
      </w:r>
      <w:r w:rsidR="00BF1D17" w:rsidRPr="00A405D1">
        <w:rPr>
          <w:rFonts w:ascii="Times New Roman" w:hAnsi="Times New Roman" w:cs="Times New Roman"/>
          <w:i/>
          <w:iCs/>
          <w:sz w:val="24"/>
          <w:szCs w:val="24"/>
          <w:lang w:val="en-US"/>
        </w:rPr>
        <w:t>amil</w:t>
      </w:r>
      <w:r w:rsidR="00BF1D17" w:rsidRPr="00347A52">
        <w:rPr>
          <w:rFonts w:ascii="Times New Roman" w:hAnsi="Times New Roman" w:cs="Times New Roman"/>
          <w:sz w:val="24"/>
          <w:szCs w:val="24"/>
          <w:lang w:val="en-US"/>
        </w:rPr>
        <w:t>. According to</w:t>
      </w:r>
      <w:r w:rsidR="003B0D77" w:rsidRPr="00347A52">
        <w:rPr>
          <w:rFonts w:ascii="Times New Roman" w:hAnsi="Times New Roman" w:cs="Times New Roman"/>
          <w:sz w:val="24"/>
          <w:szCs w:val="24"/>
          <w:lang w:val="en-US"/>
        </w:rPr>
        <w:t xml:space="preserve"> </w:t>
      </w:r>
      <w:proofErr w:type="spellStart"/>
      <w:r w:rsidR="003B0D77" w:rsidRPr="00347A52">
        <w:rPr>
          <w:rFonts w:ascii="Times New Roman" w:hAnsi="Times New Roman" w:cs="Times New Roman"/>
          <w:sz w:val="24"/>
          <w:szCs w:val="24"/>
          <w:lang w:val="en-US"/>
        </w:rPr>
        <w:t>Asnaini</w:t>
      </w:r>
      <w:proofErr w:type="spellEnd"/>
      <w:r w:rsidR="006778CA" w:rsidRPr="00347A52">
        <w:rPr>
          <w:rFonts w:ascii="Times New Roman" w:hAnsi="Times New Roman" w:cs="Times New Roman"/>
          <w:sz w:val="24"/>
          <w:szCs w:val="24"/>
          <w:lang w:val="en-US"/>
        </w:rPr>
        <w:t>,</w:t>
      </w:r>
      <w:r w:rsidR="003B0D77" w:rsidRPr="00347A52">
        <w:rPr>
          <w:rStyle w:val="EndnoteReference"/>
          <w:rFonts w:ascii="Times New Roman" w:hAnsi="Times New Roman" w:cs="Times New Roman"/>
          <w:sz w:val="24"/>
          <w:szCs w:val="24"/>
          <w:lang w:val="en-US"/>
        </w:rPr>
        <w:endnoteReference w:id="24"/>
      </w:r>
      <w:r w:rsidR="00DC5A88" w:rsidRPr="00347A52">
        <w:rPr>
          <w:rFonts w:ascii="Times New Roman" w:hAnsi="Times New Roman" w:cs="Times New Roman"/>
          <w:sz w:val="24"/>
          <w:szCs w:val="24"/>
          <w:lang w:val="en-US"/>
        </w:rPr>
        <w:t xml:space="preserve"> </w:t>
      </w:r>
      <w:r w:rsidR="00E436DB">
        <w:rPr>
          <w:rFonts w:ascii="Times New Roman" w:hAnsi="Times New Roman" w:cs="Times New Roman"/>
          <w:sz w:val="24"/>
          <w:szCs w:val="24"/>
          <w:lang w:val="en-US"/>
        </w:rPr>
        <w:t xml:space="preserve">the </w:t>
      </w:r>
      <w:r w:rsidR="006778CA" w:rsidRPr="00347A52">
        <w:rPr>
          <w:rFonts w:ascii="Times New Roman" w:hAnsi="Times New Roman" w:cs="Times New Roman"/>
          <w:sz w:val="24"/>
          <w:szCs w:val="24"/>
          <w:lang w:val="en-US"/>
        </w:rPr>
        <w:t xml:space="preserve">utilization of zakat is distributing zakat funds to </w:t>
      </w:r>
      <w:proofErr w:type="spellStart"/>
      <w:r w:rsidR="006778CA" w:rsidRPr="00347A52">
        <w:rPr>
          <w:rFonts w:ascii="Times New Roman" w:hAnsi="Times New Roman" w:cs="Times New Roman"/>
          <w:i/>
          <w:iCs/>
          <w:sz w:val="24"/>
          <w:szCs w:val="24"/>
          <w:lang w:val="en-US"/>
        </w:rPr>
        <w:t>mustahik</w:t>
      </w:r>
      <w:proofErr w:type="spellEnd"/>
      <w:r w:rsidR="006778CA" w:rsidRPr="00347A52">
        <w:rPr>
          <w:rFonts w:ascii="Times New Roman" w:hAnsi="Times New Roman" w:cs="Times New Roman"/>
          <w:sz w:val="24"/>
          <w:szCs w:val="24"/>
          <w:lang w:val="en-US"/>
        </w:rPr>
        <w:t xml:space="preserve"> in a productive way. Zakat is given as business capital</w:t>
      </w:r>
      <w:r w:rsidR="00F962CB" w:rsidRPr="00347A52">
        <w:rPr>
          <w:rFonts w:ascii="Times New Roman" w:hAnsi="Times New Roman" w:cs="Times New Roman"/>
          <w:sz w:val="24"/>
          <w:szCs w:val="24"/>
          <w:lang w:val="en-US"/>
        </w:rPr>
        <w:t xml:space="preserve"> </w:t>
      </w:r>
      <w:r w:rsidR="006778CA" w:rsidRPr="00347A52">
        <w:rPr>
          <w:rFonts w:ascii="Times New Roman" w:hAnsi="Times New Roman" w:cs="Times New Roman"/>
          <w:sz w:val="24"/>
          <w:szCs w:val="24"/>
          <w:lang w:val="en-US"/>
        </w:rPr>
        <w:t xml:space="preserve">to develop a business </w:t>
      </w:r>
      <w:r w:rsidR="00E61277" w:rsidRPr="00347A52">
        <w:rPr>
          <w:rFonts w:ascii="Times New Roman" w:hAnsi="Times New Roman" w:cs="Times New Roman"/>
          <w:sz w:val="24"/>
          <w:szCs w:val="24"/>
          <w:lang w:val="en-US"/>
        </w:rPr>
        <w:t xml:space="preserve">to </w:t>
      </w:r>
      <w:r w:rsidR="006778CA" w:rsidRPr="00347A52">
        <w:rPr>
          <w:rFonts w:ascii="Times New Roman" w:hAnsi="Times New Roman" w:cs="Times New Roman"/>
          <w:sz w:val="24"/>
          <w:szCs w:val="24"/>
          <w:lang w:val="en-US"/>
        </w:rPr>
        <w:t xml:space="preserve">meet the </w:t>
      </w:r>
      <w:r w:rsidR="00B51C19" w:rsidRPr="00347A52">
        <w:rPr>
          <w:rFonts w:ascii="Times New Roman" w:hAnsi="Times New Roman" w:cs="Times New Roman"/>
          <w:sz w:val="24"/>
          <w:szCs w:val="24"/>
          <w:lang w:val="en-US"/>
        </w:rPr>
        <w:t xml:space="preserve">living </w:t>
      </w:r>
      <w:r w:rsidR="002C3EDD" w:rsidRPr="00347A52">
        <w:rPr>
          <w:rFonts w:ascii="Times New Roman" w:hAnsi="Times New Roman" w:cs="Times New Roman"/>
          <w:sz w:val="24"/>
          <w:szCs w:val="24"/>
          <w:lang w:val="en-US"/>
        </w:rPr>
        <w:t xml:space="preserve">necessities </w:t>
      </w:r>
      <w:r w:rsidR="006778CA" w:rsidRPr="00347A52">
        <w:rPr>
          <w:rFonts w:ascii="Times New Roman" w:hAnsi="Times New Roman" w:cs="Times New Roman"/>
          <w:sz w:val="24"/>
          <w:szCs w:val="24"/>
          <w:lang w:val="en-US"/>
        </w:rPr>
        <w:t>throughout life.</w:t>
      </w:r>
    </w:p>
    <w:p w14:paraId="1DCD79DF" w14:textId="11675F54" w:rsidR="00DC5A88" w:rsidRPr="00347A52" w:rsidRDefault="00A1333F"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According to </w:t>
      </w:r>
      <w:r w:rsidR="0024137E" w:rsidRPr="00347A52">
        <w:rPr>
          <w:rFonts w:ascii="Times New Roman" w:hAnsi="Times New Roman" w:cs="Times New Roman"/>
          <w:sz w:val="24"/>
          <w:szCs w:val="24"/>
          <w:lang w:val="en-US"/>
        </w:rPr>
        <w:t xml:space="preserve">the </w:t>
      </w:r>
      <w:r w:rsidRPr="00347A52">
        <w:rPr>
          <w:rFonts w:ascii="Times New Roman" w:hAnsi="Times New Roman" w:cs="Times New Roman"/>
          <w:sz w:val="24"/>
          <w:szCs w:val="24"/>
          <w:lang w:val="en-US"/>
        </w:rPr>
        <w:t xml:space="preserve">researcher, the description of the utilization of zakat funds cannot be separated from the three factors that Hamzah has raised in advance: ability, process, and results. First is </w:t>
      </w:r>
      <w:r w:rsidR="006907CC">
        <w:rPr>
          <w:rFonts w:ascii="Times New Roman" w:hAnsi="Times New Roman" w:cs="Times New Roman"/>
          <w:sz w:val="24"/>
          <w:szCs w:val="24"/>
          <w:lang w:val="en-US"/>
        </w:rPr>
        <w:t xml:space="preserve">the </w:t>
      </w:r>
      <w:r w:rsidRPr="00347A52">
        <w:rPr>
          <w:rFonts w:ascii="Times New Roman" w:hAnsi="Times New Roman" w:cs="Times New Roman"/>
          <w:sz w:val="24"/>
          <w:szCs w:val="24"/>
          <w:lang w:val="en-US"/>
        </w:rPr>
        <w:t>ability, in terms of the zakat fund managers</w:t>
      </w:r>
      <w:r w:rsidR="006321B6" w:rsidRPr="00347A52">
        <w:rPr>
          <w:rFonts w:ascii="Times New Roman" w:hAnsi="Times New Roman" w:cs="Times New Roman"/>
          <w:sz w:val="24"/>
          <w:szCs w:val="24"/>
          <w:lang w:val="en-US"/>
        </w:rPr>
        <w:t xml:space="preserve">’ ability </w:t>
      </w:r>
      <w:r w:rsidRPr="00347A52">
        <w:rPr>
          <w:rFonts w:ascii="Times New Roman" w:hAnsi="Times New Roman" w:cs="Times New Roman"/>
          <w:sz w:val="24"/>
          <w:szCs w:val="24"/>
          <w:lang w:val="en-US"/>
        </w:rPr>
        <w:t xml:space="preserve">to bring maximum benefits to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Second, the process is that the zakat fund manager must use zakat resources to the </w:t>
      </w:r>
      <w:r w:rsidRPr="00347A52">
        <w:rPr>
          <w:rFonts w:ascii="Times New Roman" w:hAnsi="Times New Roman" w:cs="Times New Roman"/>
          <w:sz w:val="24"/>
          <w:szCs w:val="24"/>
          <w:lang w:val="en-US"/>
        </w:rPr>
        <w:lastRenderedPageBreak/>
        <w:t>maximum extent possible. T</w:t>
      </w:r>
      <w:r w:rsidR="006907CC">
        <w:rPr>
          <w:rFonts w:ascii="Times New Roman" w:hAnsi="Times New Roman" w:cs="Times New Roman"/>
          <w:sz w:val="24"/>
          <w:szCs w:val="24"/>
          <w:lang w:val="en-US"/>
        </w:rPr>
        <w:t>he t</w:t>
      </w:r>
      <w:r w:rsidRPr="00347A52">
        <w:rPr>
          <w:rFonts w:ascii="Times New Roman" w:hAnsi="Times New Roman" w:cs="Times New Roman"/>
          <w:sz w:val="24"/>
          <w:szCs w:val="24"/>
          <w:lang w:val="en-US"/>
        </w:rPr>
        <w:t>hird is the result, mean</w:t>
      </w:r>
      <w:r w:rsidR="002479FA" w:rsidRPr="00347A52">
        <w:rPr>
          <w:rFonts w:ascii="Times New Roman" w:hAnsi="Times New Roman" w:cs="Times New Roman"/>
          <w:sz w:val="24"/>
          <w:szCs w:val="24"/>
          <w:lang w:val="en-US"/>
        </w:rPr>
        <w:t xml:space="preserve">ing </w:t>
      </w:r>
      <w:r w:rsidRPr="00347A52">
        <w:rPr>
          <w:rFonts w:ascii="Times New Roman" w:hAnsi="Times New Roman" w:cs="Times New Roman"/>
          <w:sz w:val="24"/>
          <w:szCs w:val="24"/>
          <w:lang w:val="en-US"/>
        </w:rPr>
        <w:t xml:space="preserve">that the zakat fund manager must be oriented to provide maximum benefit for the </w:t>
      </w:r>
      <w:proofErr w:type="spellStart"/>
      <w:r w:rsidRPr="00347A52">
        <w:rPr>
          <w:rFonts w:ascii="Times New Roman" w:hAnsi="Times New Roman" w:cs="Times New Roman"/>
          <w:i/>
          <w:iCs/>
          <w:sz w:val="24"/>
          <w:szCs w:val="24"/>
          <w:lang w:val="en-US"/>
        </w:rPr>
        <w:t>mustahik</w:t>
      </w:r>
      <w:r w:rsidR="00F41BBA" w:rsidRPr="00347A52">
        <w:rPr>
          <w:rFonts w:ascii="Times New Roman" w:hAnsi="Times New Roman" w:cs="Times New Roman"/>
          <w:sz w:val="24"/>
          <w:szCs w:val="24"/>
          <w:lang w:val="en-US"/>
        </w:rPr>
        <w:t>’s</w:t>
      </w:r>
      <w:proofErr w:type="spellEnd"/>
      <w:r w:rsidR="00F41BBA" w:rsidRPr="00347A52">
        <w:rPr>
          <w:rFonts w:ascii="Times New Roman" w:hAnsi="Times New Roman" w:cs="Times New Roman"/>
          <w:sz w:val="24"/>
          <w:szCs w:val="24"/>
          <w:lang w:val="en-US"/>
        </w:rPr>
        <w:t xml:space="preserve"> interests</w:t>
      </w:r>
      <w:r w:rsidR="003B0D77" w:rsidRPr="00347A52">
        <w:rPr>
          <w:rFonts w:ascii="Times New Roman" w:hAnsi="Times New Roman" w:cs="Times New Roman"/>
          <w:sz w:val="24"/>
          <w:szCs w:val="24"/>
          <w:lang w:val="en-US"/>
        </w:rPr>
        <w:t>.</w:t>
      </w:r>
      <w:r w:rsidR="003B0D77" w:rsidRPr="00347A52">
        <w:rPr>
          <w:rStyle w:val="EndnoteReference"/>
          <w:rFonts w:ascii="Times New Roman" w:hAnsi="Times New Roman" w:cs="Times New Roman"/>
          <w:sz w:val="24"/>
          <w:szCs w:val="24"/>
          <w:lang w:val="en-US"/>
        </w:rPr>
        <w:endnoteReference w:id="25"/>
      </w:r>
    </w:p>
    <w:p w14:paraId="00C2E784" w14:textId="2F071EDB" w:rsidR="003D06CC" w:rsidRPr="00347A52" w:rsidRDefault="00560E53" w:rsidP="009E7B37">
      <w:pPr>
        <w:autoSpaceDE w:val="0"/>
        <w:autoSpaceDN w:val="0"/>
        <w:adjustRightInd w:val="0"/>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 xml:space="preserve">Furthermore, </w:t>
      </w:r>
      <w:r w:rsidR="00DB22B9" w:rsidRPr="00347A52">
        <w:rPr>
          <w:rFonts w:ascii="Times New Roman" w:hAnsi="Times New Roman" w:cs="Times New Roman"/>
          <w:sz w:val="24"/>
          <w:szCs w:val="24"/>
          <w:lang w:val="en-US"/>
        </w:rPr>
        <w:t xml:space="preserve">by </w:t>
      </w:r>
      <w:r w:rsidRPr="00347A52">
        <w:rPr>
          <w:rFonts w:ascii="Times New Roman" w:hAnsi="Times New Roman" w:cs="Times New Roman"/>
          <w:sz w:val="24"/>
          <w:szCs w:val="24"/>
          <w:lang w:val="en-US"/>
        </w:rPr>
        <w:t>p</w:t>
      </w:r>
      <w:r w:rsidR="00B07502" w:rsidRPr="00347A52">
        <w:rPr>
          <w:rFonts w:ascii="Times New Roman" w:hAnsi="Times New Roman" w:cs="Times New Roman"/>
          <w:sz w:val="24"/>
          <w:szCs w:val="24"/>
          <w:lang w:val="en-US"/>
        </w:rPr>
        <w:t xml:space="preserve">aying attention to the explanation about the utilization of zakat </w:t>
      </w:r>
      <w:r w:rsidR="00037A5A" w:rsidRPr="00347A52">
        <w:rPr>
          <w:rFonts w:ascii="Times New Roman" w:hAnsi="Times New Roman" w:cs="Times New Roman"/>
          <w:sz w:val="24"/>
          <w:szCs w:val="24"/>
          <w:lang w:val="en-US"/>
        </w:rPr>
        <w:t>above</w:t>
      </w:r>
      <w:r w:rsidR="00EE4F7D" w:rsidRPr="00347A52">
        <w:rPr>
          <w:rFonts w:ascii="Times New Roman" w:hAnsi="Times New Roman" w:cs="Times New Roman"/>
          <w:sz w:val="24"/>
          <w:szCs w:val="24"/>
          <w:lang w:val="en-US"/>
        </w:rPr>
        <w:t xml:space="preserve">, </w:t>
      </w:r>
      <w:r w:rsidR="00057A50" w:rsidRPr="00347A52">
        <w:rPr>
          <w:rFonts w:ascii="Times New Roman" w:hAnsi="Times New Roman" w:cs="Times New Roman"/>
          <w:sz w:val="24"/>
          <w:szCs w:val="24"/>
          <w:lang w:val="en-US"/>
        </w:rPr>
        <w:t xml:space="preserve">in </w:t>
      </w:r>
      <w:r w:rsidR="00B07502" w:rsidRPr="00347A52">
        <w:rPr>
          <w:rFonts w:ascii="Times New Roman" w:hAnsi="Times New Roman" w:cs="Times New Roman"/>
          <w:sz w:val="24"/>
          <w:szCs w:val="24"/>
          <w:lang w:val="en-US"/>
        </w:rPr>
        <w:t>seeing whether the efforts made by zakat managers are efficient or vice versa</w:t>
      </w:r>
      <w:r w:rsidR="00941B22" w:rsidRPr="00347A52">
        <w:rPr>
          <w:rFonts w:ascii="Times New Roman" w:hAnsi="Times New Roman" w:cs="Times New Roman"/>
          <w:sz w:val="24"/>
          <w:szCs w:val="24"/>
          <w:lang w:val="en-US"/>
        </w:rPr>
        <w:t xml:space="preserve">, it </w:t>
      </w:r>
      <w:r w:rsidR="00B07502" w:rsidRPr="00347A52">
        <w:rPr>
          <w:rFonts w:ascii="Times New Roman" w:hAnsi="Times New Roman" w:cs="Times New Roman"/>
          <w:sz w:val="24"/>
          <w:szCs w:val="24"/>
          <w:lang w:val="en-US"/>
        </w:rPr>
        <w:t>is by looking at the indicators. One of the opinions related to zakat utilization indicators that can be used as a reference is the zakat fund utilization indicator conveyed by Hamzah</w:t>
      </w:r>
      <w:r w:rsidR="00E3623E" w:rsidRPr="00347A52">
        <w:rPr>
          <w:rStyle w:val="EndnoteReference"/>
          <w:rFonts w:ascii="Times New Roman" w:hAnsi="Times New Roman" w:cs="Times New Roman"/>
          <w:sz w:val="24"/>
          <w:szCs w:val="24"/>
          <w:lang w:val="en-US"/>
        </w:rPr>
        <w:endnoteReference w:id="26"/>
      </w:r>
      <w:r w:rsidR="003D06CC" w:rsidRPr="00347A52">
        <w:rPr>
          <w:rFonts w:ascii="Times New Roman" w:hAnsi="Times New Roman" w:cs="Times New Roman"/>
          <w:sz w:val="24"/>
          <w:szCs w:val="24"/>
          <w:lang w:val="en-US"/>
        </w:rPr>
        <w:t>:</w:t>
      </w:r>
      <w:r w:rsidR="009E7B37" w:rsidRPr="00347A52">
        <w:rPr>
          <w:rFonts w:ascii="Times New Roman" w:hAnsi="Times New Roman" w:cs="Times New Roman"/>
          <w:sz w:val="24"/>
          <w:szCs w:val="24"/>
          <w:lang w:val="en-US"/>
        </w:rPr>
        <w:t xml:space="preserve"> </w:t>
      </w:r>
      <w:r w:rsidR="003D06CC" w:rsidRPr="00347A52">
        <w:rPr>
          <w:rFonts w:ascii="Times New Roman" w:hAnsi="Times New Roman" w:cs="Times New Roman"/>
          <w:sz w:val="24"/>
          <w:szCs w:val="24"/>
          <w:lang w:val="en-US"/>
        </w:rPr>
        <w:t xml:space="preserve">1) efficiency, 2) effectiveness, 3) right amount, 4) on time, and 5) change in </w:t>
      </w:r>
      <w:r w:rsidR="00943A02">
        <w:rPr>
          <w:rFonts w:ascii="Times New Roman" w:hAnsi="Times New Roman" w:cs="Times New Roman"/>
          <w:sz w:val="24"/>
          <w:szCs w:val="24"/>
          <w:lang w:val="en-US"/>
        </w:rPr>
        <w:t xml:space="preserve">the </w:t>
      </w:r>
      <w:r w:rsidR="003D06CC" w:rsidRPr="00347A52">
        <w:rPr>
          <w:rFonts w:ascii="Times New Roman" w:hAnsi="Times New Roman" w:cs="Times New Roman"/>
          <w:sz w:val="24"/>
          <w:szCs w:val="24"/>
          <w:lang w:val="en-US"/>
        </w:rPr>
        <w:t xml:space="preserve">fate of </w:t>
      </w:r>
      <w:proofErr w:type="spellStart"/>
      <w:r w:rsidR="003D06CC" w:rsidRPr="00347A52">
        <w:rPr>
          <w:rFonts w:ascii="Times New Roman" w:hAnsi="Times New Roman" w:cs="Times New Roman"/>
          <w:i/>
          <w:iCs/>
          <w:sz w:val="24"/>
          <w:szCs w:val="24"/>
          <w:lang w:val="en-US"/>
        </w:rPr>
        <w:t>mustahik</w:t>
      </w:r>
      <w:proofErr w:type="spellEnd"/>
      <w:r w:rsidR="003D06CC" w:rsidRPr="00347A52">
        <w:rPr>
          <w:rFonts w:ascii="Times New Roman" w:hAnsi="Times New Roman" w:cs="Times New Roman"/>
          <w:sz w:val="24"/>
          <w:szCs w:val="24"/>
          <w:lang w:val="en-US"/>
        </w:rPr>
        <w:t xml:space="preserve">. As for according to Law </w:t>
      </w:r>
      <w:r w:rsidR="00C928F4" w:rsidRPr="00347A52">
        <w:rPr>
          <w:rFonts w:ascii="Times New Roman" w:hAnsi="Times New Roman" w:cs="Times New Roman"/>
          <w:sz w:val="24"/>
          <w:szCs w:val="24"/>
          <w:lang w:val="en-US"/>
        </w:rPr>
        <w:t>N</w:t>
      </w:r>
      <w:r w:rsidR="003D06CC" w:rsidRPr="00347A52">
        <w:rPr>
          <w:rFonts w:ascii="Times New Roman" w:hAnsi="Times New Roman" w:cs="Times New Roman"/>
          <w:sz w:val="24"/>
          <w:szCs w:val="24"/>
          <w:lang w:val="en-US"/>
        </w:rPr>
        <w:t>o. 23 of 2011 concerning zakat management, the utilization of zakat is stated in Article 27, which includes: zakat can be used for productive efforts in the context of handling the poor and improving the people</w:t>
      </w:r>
      <w:r w:rsidR="0063295A" w:rsidRPr="00347A52">
        <w:rPr>
          <w:rFonts w:ascii="Times New Roman" w:hAnsi="Times New Roman" w:cs="Times New Roman"/>
          <w:sz w:val="24"/>
          <w:szCs w:val="24"/>
          <w:lang w:val="en-US"/>
        </w:rPr>
        <w:t>’</w:t>
      </w:r>
      <w:r w:rsidR="00814F7D" w:rsidRPr="00347A52">
        <w:rPr>
          <w:rFonts w:ascii="Times New Roman" w:hAnsi="Times New Roman" w:cs="Times New Roman"/>
          <w:sz w:val="24"/>
          <w:szCs w:val="24"/>
          <w:lang w:val="en-US"/>
        </w:rPr>
        <w:t xml:space="preserve"> quality</w:t>
      </w:r>
      <w:r w:rsidR="003D06CC" w:rsidRPr="00347A52">
        <w:rPr>
          <w:rFonts w:ascii="Times New Roman" w:hAnsi="Times New Roman" w:cs="Times New Roman"/>
          <w:sz w:val="24"/>
          <w:szCs w:val="24"/>
          <w:lang w:val="en-US"/>
        </w:rPr>
        <w:t xml:space="preserve">. b. The utilization of zakat for productive endeavors as meant in paragraph (1) shall be carried out when the </w:t>
      </w:r>
      <w:proofErr w:type="spellStart"/>
      <w:r w:rsidR="003D06CC" w:rsidRPr="00347A52">
        <w:rPr>
          <w:rFonts w:ascii="Times New Roman" w:hAnsi="Times New Roman" w:cs="Times New Roman"/>
          <w:i/>
          <w:iCs/>
          <w:sz w:val="24"/>
          <w:szCs w:val="24"/>
          <w:lang w:val="en-US"/>
        </w:rPr>
        <w:t>mustahik</w:t>
      </w:r>
      <w:r w:rsidR="008904BC" w:rsidRPr="00347A52">
        <w:rPr>
          <w:rFonts w:ascii="Times New Roman" w:hAnsi="Times New Roman" w:cs="Times New Roman"/>
          <w:sz w:val="24"/>
          <w:szCs w:val="24"/>
          <w:lang w:val="en-US"/>
        </w:rPr>
        <w:t>’s</w:t>
      </w:r>
      <w:proofErr w:type="spellEnd"/>
      <w:r w:rsidR="008904BC" w:rsidRPr="00347A52">
        <w:rPr>
          <w:rFonts w:ascii="Times New Roman" w:hAnsi="Times New Roman" w:cs="Times New Roman"/>
          <w:sz w:val="24"/>
          <w:szCs w:val="24"/>
          <w:lang w:val="en-US"/>
        </w:rPr>
        <w:t xml:space="preserve"> basic needs </w:t>
      </w:r>
      <w:r w:rsidR="003D06CC" w:rsidRPr="00347A52">
        <w:rPr>
          <w:rFonts w:ascii="Times New Roman" w:hAnsi="Times New Roman" w:cs="Times New Roman"/>
          <w:sz w:val="24"/>
          <w:szCs w:val="24"/>
          <w:lang w:val="en-US"/>
        </w:rPr>
        <w:t>have been met.</w:t>
      </w:r>
    </w:p>
    <w:p w14:paraId="42271076" w14:textId="0E98AF80" w:rsidR="00AA5D5E" w:rsidRPr="00347A52" w:rsidRDefault="00AA5D5E" w:rsidP="00DC5A88">
      <w:pPr>
        <w:spacing w:after="0" w:line="360" w:lineRule="auto"/>
        <w:ind w:firstLine="720"/>
        <w:jc w:val="both"/>
        <w:rPr>
          <w:rFonts w:ascii="Times New Roman" w:hAnsi="Times New Roman" w:cs="Times New Roman"/>
          <w:sz w:val="24"/>
          <w:szCs w:val="24"/>
          <w:lang w:val="en-US"/>
        </w:rPr>
      </w:pPr>
      <w:r w:rsidRPr="00347A52">
        <w:rPr>
          <w:rFonts w:ascii="Times New Roman" w:hAnsi="Times New Roman" w:cs="Times New Roman"/>
          <w:sz w:val="24"/>
          <w:szCs w:val="24"/>
          <w:lang w:val="en-US"/>
        </w:rPr>
        <w:t>These indicators require two things: the zakat managers</w:t>
      </w:r>
      <w:r w:rsidR="00623A37" w:rsidRPr="00347A52">
        <w:rPr>
          <w:rFonts w:ascii="Times New Roman" w:hAnsi="Times New Roman" w:cs="Times New Roman"/>
          <w:sz w:val="24"/>
          <w:szCs w:val="24"/>
          <w:lang w:val="en-US"/>
        </w:rPr>
        <w:t>’ seriousness</w:t>
      </w:r>
      <w:r w:rsidRPr="00347A52">
        <w:rPr>
          <w:rFonts w:ascii="Times New Roman" w:hAnsi="Times New Roman" w:cs="Times New Roman"/>
          <w:sz w:val="24"/>
          <w:szCs w:val="24"/>
          <w:lang w:val="en-US"/>
        </w:rPr>
        <w:t xml:space="preserve"> (BAZ and LAZ) in </w:t>
      </w:r>
      <w:r w:rsidR="008F43EE">
        <w:rPr>
          <w:rFonts w:ascii="Times New Roman" w:hAnsi="Times New Roman" w:cs="Times New Roman"/>
          <w:sz w:val="24"/>
          <w:szCs w:val="24"/>
          <w:lang w:val="en-US"/>
        </w:rPr>
        <w:t>utilizing</w:t>
      </w:r>
      <w:r w:rsidRPr="00347A52">
        <w:rPr>
          <w:rFonts w:ascii="Times New Roman" w:hAnsi="Times New Roman" w:cs="Times New Roman"/>
          <w:sz w:val="24"/>
          <w:szCs w:val="24"/>
          <w:lang w:val="en-US"/>
        </w:rPr>
        <w:t xml:space="preserve"> zakat funds through innovative</w:t>
      </w:r>
      <w:r w:rsidR="008B44C9">
        <w:rPr>
          <w:rFonts w:ascii="Times New Roman" w:hAnsi="Times New Roman" w:cs="Times New Roman"/>
          <w:sz w:val="24"/>
          <w:szCs w:val="24"/>
          <w:lang w:val="en-US"/>
        </w:rPr>
        <w:t>,</w:t>
      </w:r>
      <w:r w:rsidR="00773847">
        <w:rPr>
          <w:rFonts w:ascii="Times New Roman" w:hAnsi="Times New Roman" w:cs="Times New Roman"/>
          <w:sz w:val="24"/>
          <w:szCs w:val="24"/>
          <w:lang w:val="en-US"/>
        </w:rPr>
        <w:t xml:space="preserve"> </w:t>
      </w:r>
      <w:r w:rsidRPr="00347A52">
        <w:rPr>
          <w:rFonts w:ascii="Times New Roman" w:hAnsi="Times New Roman" w:cs="Times New Roman"/>
          <w:sz w:val="24"/>
          <w:szCs w:val="24"/>
          <w:lang w:val="en-US"/>
        </w:rPr>
        <w:t xml:space="preserve">progressive programs and </w:t>
      </w:r>
      <w:r w:rsidR="00A000FC" w:rsidRPr="00347A52">
        <w:rPr>
          <w:rFonts w:ascii="Times New Roman" w:hAnsi="Times New Roman" w:cs="Times New Roman"/>
          <w:sz w:val="24"/>
          <w:szCs w:val="24"/>
          <w:lang w:val="en-US"/>
        </w:rPr>
        <w:t xml:space="preserve">their </w:t>
      </w:r>
      <w:r w:rsidRPr="00347A52">
        <w:rPr>
          <w:rFonts w:ascii="Times New Roman" w:hAnsi="Times New Roman" w:cs="Times New Roman"/>
          <w:sz w:val="24"/>
          <w:szCs w:val="24"/>
          <w:lang w:val="en-US"/>
        </w:rPr>
        <w:t>ability to change the zakat fund recipients</w:t>
      </w:r>
      <w:r w:rsidR="002A4827">
        <w:rPr>
          <w:rFonts w:ascii="Times New Roman" w:hAnsi="Times New Roman" w:cs="Times New Roman"/>
          <w:sz w:val="24"/>
          <w:szCs w:val="24"/>
          <w:lang w:val="en-US"/>
        </w:rPr>
        <w:t>’</w:t>
      </w:r>
      <w:r w:rsidRPr="00347A52">
        <w:rPr>
          <w:rFonts w:ascii="Times New Roman" w:hAnsi="Times New Roman" w:cs="Times New Roman"/>
          <w:sz w:val="24"/>
          <w:szCs w:val="24"/>
          <w:lang w:val="en-US"/>
        </w:rPr>
        <w:t xml:space="preserve"> (</w:t>
      </w:r>
      <w:proofErr w:type="spellStart"/>
      <w:r w:rsidRPr="00347A52">
        <w:rPr>
          <w:rFonts w:ascii="Times New Roman" w:hAnsi="Times New Roman" w:cs="Times New Roman"/>
          <w:i/>
          <w:iCs/>
          <w:sz w:val="24"/>
          <w:szCs w:val="24"/>
          <w:lang w:val="en-US"/>
        </w:rPr>
        <w:t>mustahik</w:t>
      </w:r>
      <w:proofErr w:type="spellEnd"/>
      <w:r w:rsidRPr="00347A52">
        <w:rPr>
          <w:rFonts w:ascii="Times New Roman" w:hAnsi="Times New Roman" w:cs="Times New Roman"/>
          <w:sz w:val="24"/>
          <w:szCs w:val="24"/>
          <w:lang w:val="en-US"/>
        </w:rPr>
        <w:t xml:space="preserve">) </w:t>
      </w:r>
      <w:r w:rsidR="002A4827" w:rsidRPr="00347A52">
        <w:rPr>
          <w:rFonts w:ascii="Times New Roman" w:hAnsi="Times New Roman" w:cs="Times New Roman"/>
          <w:sz w:val="24"/>
          <w:szCs w:val="24"/>
          <w:lang w:val="en-US"/>
        </w:rPr>
        <w:t xml:space="preserve">condition </w:t>
      </w:r>
      <w:r w:rsidRPr="00347A52">
        <w:rPr>
          <w:rFonts w:ascii="Times New Roman" w:hAnsi="Times New Roman" w:cs="Times New Roman"/>
          <w:sz w:val="24"/>
          <w:szCs w:val="24"/>
          <w:lang w:val="en-US"/>
        </w:rPr>
        <w:t xml:space="preserve">to become no longer zakat recipients or even new </w:t>
      </w:r>
      <w:proofErr w:type="spellStart"/>
      <w:r w:rsidRPr="00347A52">
        <w:rPr>
          <w:rFonts w:ascii="Times New Roman" w:hAnsi="Times New Roman" w:cs="Times New Roman"/>
          <w:i/>
          <w:iCs/>
          <w:sz w:val="24"/>
          <w:szCs w:val="24"/>
          <w:lang w:val="en-US"/>
        </w:rPr>
        <w:t>muzaki</w:t>
      </w:r>
      <w:proofErr w:type="spellEnd"/>
      <w:r w:rsidRPr="00347A52">
        <w:rPr>
          <w:rFonts w:ascii="Times New Roman" w:hAnsi="Times New Roman" w:cs="Times New Roman"/>
          <w:sz w:val="24"/>
          <w:szCs w:val="24"/>
          <w:lang w:val="en-US"/>
        </w:rPr>
        <w:t>.</w:t>
      </w:r>
    </w:p>
    <w:p w14:paraId="446382B4" w14:textId="2A2FA393" w:rsidR="00CA2628" w:rsidRPr="00347A52" w:rsidRDefault="009C4A53" w:rsidP="00DC5A88">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Concerning</w:t>
      </w:r>
      <w:r w:rsidR="00CA2628" w:rsidRPr="00347A52">
        <w:rPr>
          <w:rFonts w:asciiTheme="majorBidi" w:hAnsiTheme="majorBidi" w:cstheme="majorBidi"/>
          <w:sz w:val="24"/>
          <w:szCs w:val="24"/>
          <w:lang w:val="en-US"/>
        </w:rPr>
        <w:t xml:space="preserve"> the role of zakat in converting </w:t>
      </w:r>
      <w:proofErr w:type="spellStart"/>
      <w:r w:rsidR="00CA2628" w:rsidRPr="00347A52">
        <w:rPr>
          <w:rFonts w:asciiTheme="majorBidi" w:hAnsiTheme="majorBidi" w:cstheme="majorBidi"/>
          <w:i/>
          <w:iCs/>
          <w:sz w:val="24"/>
          <w:szCs w:val="24"/>
          <w:lang w:val="en-US"/>
        </w:rPr>
        <w:t>mustahik</w:t>
      </w:r>
      <w:proofErr w:type="spellEnd"/>
      <w:r w:rsidR="00CA2628" w:rsidRPr="00347A52">
        <w:rPr>
          <w:rFonts w:asciiTheme="majorBidi" w:hAnsiTheme="majorBidi" w:cstheme="majorBidi"/>
          <w:sz w:val="24"/>
          <w:szCs w:val="24"/>
          <w:lang w:val="en-US"/>
        </w:rPr>
        <w:t xml:space="preserve"> into </w:t>
      </w:r>
      <w:proofErr w:type="spellStart"/>
      <w:r w:rsidR="00CA2628" w:rsidRPr="00347A52">
        <w:rPr>
          <w:rFonts w:asciiTheme="majorBidi" w:hAnsiTheme="majorBidi" w:cstheme="majorBidi"/>
          <w:i/>
          <w:iCs/>
          <w:sz w:val="24"/>
          <w:szCs w:val="24"/>
          <w:lang w:val="en-US"/>
        </w:rPr>
        <w:t>muzaki</w:t>
      </w:r>
      <w:proofErr w:type="spellEnd"/>
      <w:r w:rsidR="00CA2628" w:rsidRPr="00347A52">
        <w:rPr>
          <w:rFonts w:asciiTheme="majorBidi" w:hAnsiTheme="majorBidi" w:cstheme="majorBidi"/>
          <w:sz w:val="24"/>
          <w:szCs w:val="24"/>
          <w:lang w:val="en-US"/>
        </w:rPr>
        <w:t xml:space="preserve">, the Indonesian Ministry of Religion emphasized in its decision No. 373 of 2003 concerning the implementation of Law </w:t>
      </w:r>
      <w:r w:rsidR="00E854B7" w:rsidRPr="00347A52">
        <w:rPr>
          <w:rFonts w:asciiTheme="majorBidi" w:hAnsiTheme="majorBidi" w:cstheme="majorBidi"/>
          <w:sz w:val="24"/>
          <w:szCs w:val="24"/>
          <w:lang w:val="en-US"/>
        </w:rPr>
        <w:t>N</w:t>
      </w:r>
      <w:r w:rsidR="00CA2628" w:rsidRPr="00347A52">
        <w:rPr>
          <w:rFonts w:asciiTheme="majorBidi" w:hAnsiTheme="majorBidi" w:cstheme="majorBidi"/>
          <w:sz w:val="24"/>
          <w:szCs w:val="24"/>
          <w:lang w:val="en-US"/>
        </w:rPr>
        <w:t xml:space="preserve">o. 38 of 1999 concerning </w:t>
      </w:r>
      <w:r w:rsidR="00BA3D77" w:rsidRPr="00347A52">
        <w:rPr>
          <w:rFonts w:asciiTheme="majorBidi" w:hAnsiTheme="majorBidi" w:cstheme="majorBidi"/>
          <w:sz w:val="24"/>
          <w:szCs w:val="24"/>
          <w:lang w:val="en-US"/>
        </w:rPr>
        <w:t>z</w:t>
      </w:r>
      <w:r w:rsidR="00CA2628" w:rsidRPr="00347A52">
        <w:rPr>
          <w:rFonts w:asciiTheme="majorBidi" w:hAnsiTheme="majorBidi" w:cstheme="majorBidi"/>
          <w:sz w:val="24"/>
          <w:szCs w:val="24"/>
          <w:lang w:val="en-US"/>
        </w:rPr>
        <w:t xml:space="preserve">akat </w:t>
      </w:r>
      <w:r w:rsidR="00BA3D77" w:rsidRPr="00347A52">
        <w:rPr>
          <w:rFonts w:asciiTheme="majorBidi" w:hAnsiTheme="majorBidi" w:cstheme="majorBidi"/>
          <w:sz w:val="24"/>
          <w:szCs w:val="24"/>
          <w:lang w:val="en-US"/>
        </w:rPr>
        <w:t>m</w:t>
      </w:r>
      <w:r w:rsidR="00CA2628" w:rsidRPr="00347A52">
        <w:rPr>
          <w:rFonts w:asciiTheme="majorBidi" w:hAnsiTheme="majorBidi" w:cstheme="majorBidi"/>
          <w:sz w:val="24"/>
          <w:szCs w:val="24"/>
          <w:lang w:val="en-US"/>
        </w:rPr>
        <w:t>anagement</w:t>
      </w:r>
      <w:r w:rsidR="00BA3D77" w:rsidRPr="00347A52">
        <w:rPr>
          <w:rFonts w:asciiTheme="majorBidi" w:hAnsiTheme="majorBidi" w:cstheme="majorBidi"/>
          <w:sz w:val="24"/>
          <w:szCs w:val="24"/>
          <w:lang w:val="en-US"/>
        </w:rPr>
        <w:t xml:space="preserve">. </w:t>
      </w:r>
      <w:r w:rsidR="00CA2628" w:rsidRPr="00347A52">
        <w:rPr>
          <w:rFonts w:asciiTheme="majorBidi" w:hAnsiTheme="majorBidi" w:cstheme="majorBidi"/>
          <w:sz w:val="24"/>
          <w:szCs w:val="24"/>
          <w:lang w:val="en-US"/>
        </w:rPr>
        <w:t>Article 29 stipulates the procedures for utilizing the results of collecting zakat for productive businesses as follows: (1) conducting a feasibility study, (2) determining the type of productive business, (3) providing guidance and counseling, (4) monitoring, controlling</w:t>
      </w:r>
      <w:r w:rsidR="002D622A" w:rsidRPr="00347A52">
        <w:rPr>
          <w:rFonts w:asciiTheme="majorBidi" w:hAnsiTheme="majorBidi" w:cstheme="majorBidi"/>
          <w:sz w:val="24"/>
          <w:szCs w:val="24"/>
          <w:lang w:val="en-US"/>
        </w:rPr>
        <w:t xml:space="preserve">, </w:t>
      </w:r>
      <w:r w:rsidR="00CA2628" w:rsidRPr="00347A52">
        <w:rPr>
          <w:rFonts w:asciiTheme="majorBidi" w:hAnsiTheme="majorBidi" w:cstheme="majorBidi"/>
          <w:sz w:val="24"/>
          <w:szCs w:val="24"/>
          <w:lang w:val="en-US"/>
        </w:rPr>
        <w:t>and supervising, (5) conducting evaluations, and (6) making reports.</w:t>
      </w:r>
    </w:p>
    <w:p w14:paraId="4DD999BE" w14:textId="6428C19F" w:rsidR="00186311" w:rsidRPr="00347A52" w:rsidRDefault="00AB5F3A" w:rsidP="00003526">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Meanwhile, according to the Regulation of the Minister of Religion of the Republic of Indonesia No. 52 of 2014 concerning the terms and procedures for calculating zakat mal and zakat </w:t>
      </w:r>
      <w:r w:rsidRPr="00DA3F9D">
        <w:rPr>
          <w:rFonts w:asciiTheme="majorBidi" w:hAnsiTheme="majorBidi" w:cstheme="majorBidi"/>
          <w:i/>
          <w:iCs/>
          <w:sz w:val="24"/>
          <w:szCs w:val="24"/>
          <w:lang w:val="en-US"/>
        </w:rPr>
        <w:t>fitrah</w:t>
      </w:r>
      <w:r w:rsidRPr="00347A52">
        <w:rPr>
          <w:rFonts w:asciiTheme="majorBidi" w:hAnsiTheme="majorBidi" w:cstheme="majorBidi"/>
          <w:sz w:val="24"/>
          <w:szCs w:val="24"/>
          <w:lang w:val="en-US"/>
        </w:rPr>
        <w:t xml:space="preserve"> and the utilization of zakat for productive endeavors</w:t>
      </w:r>
      <w:r w:rsidR="00854FDE" w:rsidRPr="00347A52">
        <w:rPr>
          <w:rFonts w:asciiTheme="majorBidi" w:hAnsiTheme="majorBidi" w:cstheme="majorBidi"/>
          <w:sz w:val="24"/>
          <w:szCs w:val="24"/>
          <w:lang w:val="en-US"/>
        </w:rPr>
        <w:t>, a</w:t>
      </w:r>
      <w:r w:rsidRPr="00347A52">
        <w:rPr>
          <w:rFonts w:asciiTheme="majorBidi" w:hAnsiTheme="majorBidi" w:cstheme="majorBidi"/>
          <w:sz w:val="24"/>
          <w:szCs w:val="24"/>
          <w:lang w:val="en-US"/>
        </w:rPr>
        <w:t>rticles 32 to 35 contain instructions for the utilization of zakat for productive efforts in the context of improving the ummah</w:t>
      </w:r>
      <w:r w:rsidR="00337179" w:rsidRPr="00347A52">
        <w:rPr>
          <w:rFonts w:asciiTheme="majorBidi" w:hAnsiTheme="majorBidi" w:cstheme="majorBidi"/>
          <w:sz w:val="24"/>
          <w:szCs w:val="24"/>
          <w:lang w:val="en-US"/>
        </w:rPr>
        <w:t>’s quality</w:t>
      </w:r>
      <w:r w:rsidR="005A6298" w:rsidRPr="00347A52">
        <w:rPr>
          <w:rFonts w:asciiTheme="majorBidi" w:hAnsiTheme="majorBidi" w:cstheme="majorBidi"/>
          <w:sz w:val="24"/>
          <w:szCs w:val="24"/>
          <w:lang w:val="en-US"/>
        </w:rPr>
        <w:t xml:space="preserve">. They </w:t>
      </w:r>
      <w:r w:rsidRPr="00347A52">
        <w:rPr>
          <w:rFonts w:asciiTheme="majorBidi" w:hAnsiTheme="majorBidi" w:cstheme="majorBidi"/>
          <w:sz w:val="24"/>
          <w:szCs w:val="24"/>
          <w:lang w:val="en-US"/>
        </w:rPr>
        <w:t xml:space="preserve">must meet the following requirements: a. if the </w:t>
      </w:r>
      <w:proofErr w:type="spellStart"/>
      <w:r w:rsidRPr="00347A52">
        <w:rPr>
          <w:rFonts w:asciiTheme="majorBidi" w:hAnsiTheme="majorBidi" w:cstheme="majorBidi"/>
          <w:i/>
          <w:iCs/>
          <w:sz w:val="24"/>
          <w:szCs w:val="24"/>
          <w:lang w:val="en-US"/>
        </w:rPr>
        <w:t>mustahik</w:t>
      </w:r>
      <w:r w:rsidR="00D971F9" w:rsidRPr="00347A52">
        <w:rPr>
          <w:rFonts w:asciiTheme="majorBidi" w:hAnsiTheme="majorBidi" w:cstheme="majorBidi"/>
          <w:sz w:val="24"/>
          <w:szCs w:val="24"/>
          <w:lang w:val="en-US"/>
        </w:rPr>
        <w:t>’s</w:t>
      </w:r>
      <w:proofErr w:type="spellEnd"/>
      <w:r w:rsidR="00D971F9" w:rsidRPr="00347A52">
        <w:rPr>
          <w:rFonts w:asciiTheme="majorBidi" w:hAnsiTheme="majorBidi" w:cstheme="majorBidi"/>
          <w:sz w:val="24"/>
          <w:szCs w:val="24"/>
          <w:lang w:val="en-US"/>
        </w:rPr>
        <w:t xml:space="preserve"> basic needs </w:t>
      </w:r>
      <w:r w:rsidRPr="00347A52">
        <w:rPr>
          <w:rFonts w:asciiTheme="majorBidi" w:hAnsiTheme="majorBidi" w:cstheme="majorBidi"/>
          <w:sz w:val="24"/>
          <w:szCs w:val="24"/>
          <w:lang w:val="en-US"/>
        </w:rPr>
        <w:t>have been met, b. meet</w:t>
      </w:r>
      <w:r w:rsidR="00F17AB4"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 xml:space="preserve">the provisions of the </w:t>
      </w:r>
      <w:proofErr w:type="spellStart"/>
      <w:r w:rsidRPr="00347A52">
        <w:rPr>
          <w:rFonts w:asciiTheme="majorBidi" w:hAnsiTheme="majorBidi" w:cstheme="majorBidi"/>
          <w:i/>
          <w:iCs/>
          <w:sz w:val="24"/>
          <w:szCs w:val="24"/>
          <w:lang w:val="en-US"/>
        </w:rPr>
        <w:t>syari'ah</w:t>
      </w:r>
      <w:proofErr w:type="spellEnd"/>
      <w:r w:rsidRPr="00347A52">
        <w:rPr>
          <w:rFonts w:asciiTheme="majorBidi" w:hAnsiTheme="majorBidi" w:cstheme="majorBidi"/>
          <w:sz w:val="24"/>
          <w:szCs w:val="24"/>
          <w:lang w:val="en-US"/>
        </w:rPr>
        <w:t>, c. generat</w:t>
      </w:r>
      <w:r w:rsidR="0094724C"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 xml:space="preserve">economic added value for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and d.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liv</w:t>
      </w:r>
      <w:r w:rsidR="00061E0E"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in the zakat management institution</w:t>
      </w:r>
      <w:r w:rsidR="001201D9" w:rsidRPr="00347A52">
        <w:rPr>
          <w:rFonts w:asciiTheme="majorBidi" w:hAnsiTheme="majorBidi" w:cstheme="majorBidi"/>
          <w:sz w:val="24"/>
          <w:szCs w:val="24"/>
          <w:lang w:val="en-US"/>
        </w:rPr>
        <w:t>’s working area</w:t>
      </w:r>
      <w:r w:rsidRPr="00347A52">
        <w:rPr>
          <w:rFonts w:asciiTheme="majorBidi" w:hAnsiTheme="majorBidi" w:cstheme="majorBidi"/>
          <w:sz w:val="24"/>
          <w:szCs w:val="24"/>
          <w:lang w:val="en-US"/>
        </w:rPr>
        <w:t xml:space="preserve">. Recipients can be individuals or groups who meet the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criteria and receive assistance from </w:t>
      </w:r>
      <w:r w:rsidRPr="00B36AA2">
        <w:rPr>
          <w:rFonts w:asciiTheme="majorBidi" w:hAnsiTheme="majorBidi" w:cstheme="majorBidi"/>
          <w:i/>
          <w:iCs/>
          <w:sz w:val="24"/>
          <w:szCs w:val="24"/>
          <w:lang w:val="en-US"/>
        </w:rPr>
        <w:t>amil</w:t>
      </w:r>
      <w:r w:rsidRPr="00347A52">
        <w:rPr>
          <w:rFonts w:asciiTheme="majorBidi" w:hAnsiTheme="majorBidi" w:cstheme="majorBidi"/>
          <w:sz w:val="24"/>
          <w:szCs w:val="24"/>
          <w:lang w:val="en-US"/>
        </w:rPr>
        <w:t xml:space="preserve"> zakat in the </w:t>
      </w:r>
      <w:proofErr w:type="spellStart"/>
      <w:r w:rsidRPr="00347A52">
        <w:rPr>
          <w:rFonts w:asciiTheme="majorBidi" w:hAnsiTheme="majorBidi" w:cstheme="majorBidi"/>
          <w:i/>
          <w:iCs/>
          <w:sz w:val="24"/>
          <w:szCs w:val="24"/>
          <w:lang w:val="en-US"/>
        </w:rPr>
        <w:t>mustahik</w:t>
      </w:r>
      <w:r w:rsidR="00240204" w:rsidRPr="00347A52">
        <w:rPr>
          <w:rFonts w:asciiTheme="majorBidi" w:hAnsiTheme="majorBidi" w:cstheme="majorBidi"/>
          <w:i/>
          <w:iCs/>
          <w:sz w:val="24"/>
          <w:szCs w:val="24"/>
          <w:lang w:val="en-US"/>
        </w:rPr>
        <w:t>’s</w:t>
      </w:r>
      <w:proofErr w:type="spellEnd"/>
      <w:r w:rsidRPr="00347A52">
        <w:rPr>
          <w:rFonts w:asciiTheme="majorBidi" w:hAnsiTheme="majorBidi" w:cstheme="majorBidi"/>
          <w:sz w:val="24"/>
          <w:szCs w:val="24"/>
          <w:lang w:val="en-US"/>
        </w:rPr>
        <w:t xml:space="preserve"> domicile area. Next is the reporting.</w:t>
      </w:r>
      <w:r w:rsidR="00003526" w:rsidRPr="00347A52">
        <w:rPr>
          <w:rFonts w:asciiTheme="majorBidi" w:hAnsiTheme="majorBidi" w:cstheme="majorBidi"/>
          <w:sz w:val="24"/>
          <w:szCs w:val="24"/>
          <w:lang w:val="en-US"/>
        </w:rPr>
        <w:t xml:space="preserve"> </w:t>
      </w:r>
      <w:r w:rsidR="00186311" w:rsidRPr="00347A52">
        <w:rPr>
          <w:rFonts w:asciiTheme="majorBidi" w:hAnsiTheme="majorBidi" w:cstheme="majorBidi"/>
          <w:sz w:val="24"/>
          <w:szCs w:val="24"/>
          <w:lang w:val="en-US"/>
        </w:rPr>
        <w:t xml:space="preserve">The most urgent things in the management and distribution that need to be rethought are </w:t>
      </w:r>
      <w:r w:rsidR="00106EFD" w:rsidRPr="00347A52">
        <w:rPr>
          <w:rFonts w:asciiTheme="majorBidi" w:hAnsiTheme="majorBidi" w:cstheme="majorBidi"/>
          <w:sz w:val="24"/>
          <w:szCs w:val="24"/>
          <w:lang w:val="en-US"/>
        </w:rPr>
        <w:t xml:space="preserve">the zakat fund management’s </w:t>
      </w:r>
      <w:r w:rsidR="00186311" w:rsidRPr="00347A52">
        <w:rPr>
          <w:rFonts w:asciiTheme="majorBidi" w:hAnsiTheme="majorBidi" w:cstheme="majorBidi"/>
          <w:sz w:val="24"/>
          <w:szCs w:val="24"/>
          <w:lang w:val="en-US"/>
        </w:rPr>
        <w:t>effectiveness, professionalism</w:t>
      </w:r>
      <w:r w:rsidR="00003526" w:rsidRPr="00347A52">
        <w:rPr>
          <w:rFonts w:asciiTheme="majorBidi" w:hAnsiTheme="majorBidi" w:cstheme="majorBidi"/>
          <w:sz w:val="24"/>
          <w:szCs w:val="24"/>
          <w:lang w:val="en-US"/>
        </w:rPr>
        <w:t xml:space="preserve">, </w:t>
      </w:r>
      <w:r w:rsidR="00186311" w:rsidRPr="00347A52">
        <w:rPr>
          <w:rFonts w:asciiTheme="majorBidi" w:hAnsiTheme="majorBidi" w:cstheme="majorBidi"/>
          <w:sz w:val="24"/>
          <w:szCs w:val="24"/>
          <w:lang w:val="en-US"/>
        </w:rPr>
        <w:t>and accountability.</w:t>
      </w:r>
    </w:p>
    <w:p w14:paraId="478AE0AC" w14:textId="77777777" w:rsidR="00DC5A88" w:rsidRPr="00347A52" w:rsidRDefault="00DC5A88" w:rsidP="00DC5A88">
      <w:pPr>
        <w:spacing w:after="0" w:line="360" w:lineRule="auto"/>
        <w:jc w:val="both"/>
        <w:rPr>
          <w:rFonts w:asciiTheme="majorBidi" w:hAnsiTheme="majorBidi" w:cstheme="majorBidi"/>
          <w:sz w:val="24"/>
          <w:szCs w:val="24"/>
          <w:lang w:val="en-US"/>
        </w:rPr>
      </w:pPr>
    </w:p>
    <w:p w14:paraId="313D0628" w14:textId="68B81198" w:rsidR="00A45781" w:rsidRPr="00497D2B" w:rsidRDefault="00A45781" w:rsidP="00497D2B">
      <w:pPr>
        <w:spacing w:after="0" w:line="360" w:lineRule="auto"/>
        <w:jc w:val="both"/>
        <w:rPr>
          <w:rFonts w:asciiTheme="majorBidi" w:hAnsiTheme="majorBidi" w:cstheme="majorBidi"/>
          <w:b/>
          <w:sz w:val="24"/>
          <w:szCs w:val="24"/>
          <w:lang w:val="en-US"/>
        </w:rPr>
      </w:pPr>
      <w:proofErr w:type="spellStart"/>
      <w:r w:rsidRPr="00497D2B">
        <w:rPr>
          <w:rFonts w:asciiTheme="majorBidi" w:hAnsiTheme="majorBidi" w:cstheme="majorBidi"/>
          <w:b/>
          <w:sz w:val="24"/>
          <w:szCs w:val="24"/>
          <w:lang w:val="en-US"/>
        </w:rPr>
        <w:t>Lazismu</w:t>
      </w:r>
      <w:proofErr w:type="spellEnd"/>
      <w:r w:rsidRPr="00497D2B">
        <w:rPr>
          <w:rFonts w:asciiTheme="majorBidi" w:hAnsiTheme="majorBidi" w:cstheme="majorBidi"/>
          <w:b/>
          <w:sz w:val="24"/>
          <w:szCs w:val="24"/>
          <w:lang w:val="en-US"/>
        </w:rPr>
        <w:t xml:space="preserve"> Solo and the Zakat Fund Utilization Program</w:t>
      </w:r>
    </w:p>
    <w:p w14:paraId="03EF8A93" w14:textId="54E2400C" w:rsidR="0097639E" w:rsidRPr="00347A52" w:rsidRDefault="005E61F1" w:rsidP="005527F6">
      <w:pPr>
        <w:spacing w:after="0" w:line="360" w:lineRule="auto"/>
        <w:ind w:firstLine="567"/>
        <w:jc w:val="both"/>
        <w:rPr>
          <w:rFonts w:asciiTheme="majorBidi" w:hAnsiTheme="majorBidi" w:cstheme="majorBidi"/>
          <w:bCs/>
          <w:sz w:val="24"/>
          <w:szCs w:val="24"/>
          <w:lang w:val="en-US"/>
        </w:rPr>
      </w:pPr>
      <w:r>
        <w:rPr>
          <w:rFonts w:asciiTheme="majorBidi" w:hAnsiTheme="majorBidi" w:cstheme="majorBidi"/>
          <w:sz w:val="24"/>
          <w:szCs w:val="24"/>
          <w:lang w:val="en-US"/>
        </w:rPr>
        <w:t>A p</w:t>
      </w:r>
      <w:r w:rsidR="00B00019" w:rsidRPr="00347A52">
        <w:rPr>
          <w:rFonts w:asciiTheme="majorBidi" w:hAnsiTheme="majorBidi" w:cstheme="majorBidi"/>
          <w:sz w:val="24"/>
          <w:szCs w:val="24"/>
          <w:lang w:val="en-US"/>
        </w:rPr>
        <w:t xml:space="preserve">revious </w:t>
      </w:r>
      <w:r w:rsidR="007D2DB1" w:rsidRPr="00347A52">
        <w:rPr>
          <w:rFonts w:asciiTheme="majorBidi" w:hAnsiTheme="majorBidi" w:cstheme="majorBidi"/>
          <w:sz w:val="24"/>
          <w:szCs w:val="24"/>
          <w:lang w:val="en-US"/>
        </w:rPr>
        <w:t xml:space="preserve">study carried out </w:t>
      </w:r>
      <w:r w:rsidR="00B00019" w:rsidRPr="00347A52">
        <w:rPr>
          <w:rFonts w:asciiTheme="majorBidi" w:hAnsiTheme="majorBidi" w:cstheme="majorBidi"/>
          <w:sz w:val="24"/>
          <w:szCs w:val="24"/>
          <w:lang w:val="en-US"/>
        </w:rPr>
        <w:t xml:space="preserve">by </w:t>
      </w:r>
      <w:proofErr w:type="spellStart"/>
      <w:r w:rsidR="00E3623E" w:rsidRPr="00347A52">
        <w:rPr>
          <w:rFonts w:asciiTheme="majorBidi" w:hAnsiTheme="majorBidi" w:cstheme="majorBidi"/>
          <w:sz w:val="24"/>
          <w:szCs w:val="24"/>
          <w:lang w:val="en-US"/>
        </w:rPr>
        <w:t>Baidhowi</w:t>
      </w:r>
      <w:proofErr w:type="spellEnd"/>
      <w:r w:rsidR="00E3623E" w:rsidRPr="00347A52">
        <w:rPr>
          <w:rStyle w:val="EndnoteReference"/>
          <w:rFonts w:asciiTheme="majorBidi" w:hAnsiTheme="majorBidi" w:cstheme="majorBidi"/>
          <w:sz w:val="24"/>
          <w:szCs w:val="24"/>
          <w:lang w:val="en-US"/>
        </w:rPr>
        <w:endnoteReference w:id="27"/>
      </w:r>
      <w:r w:rsidR="0027287F" w:rsidRPr="00347A52">
        <w:rPr>
          <w:rFonts w:asciiTheme="majorBidi" w:hAnsiTheme="majorBidi" w:cstheme="majorBidi"/>
          <w:sz w:val="24"/>
          <w:szCs w:val="24"/>
          <w:lang w:val="en-US"/>
        </w:rPr>
        <w:t xml:space="preserve"> </w:t>
      </w:r>
      <w:r w:rsidR="00BE3F72" w:rsidRPr="00347A52">
        <w:rPr>
          <w:rFonts w:ascii="Times New Roman" w:hAnsi="Times New Roman" w:cs="Times New Roman"/>
          <w:sz w:val="24"/>
          <w:szCs w:val="24"/>
          <w:lang w:val="en-US"/>
        </w:rPr>
        <w:t>regarding the potential of zakat and its utilization for the people</w:t>
      </w:r>
      <w:r w:rsidR="000A0D9D" w:rsidRPr="00347A52">
        <w:rPr>
          <w:rFonts w:ascii="Times New Roman" w:hAnsi="Times New Roman" w:cs="Times New Roman"/>
          <w:sz w:val="24"/>
          <w:szCs w:val="24"/>
          <w:lang w:val="en-US"/>
        </w:rPr>
        <w:t xml:space="preserve">’s welfare </w:t>
      </w:r>
      <w:r w:rsidR="00BE3F72" w:rsidRPr="00347A52">
        <w:rPr>
          <w:rFonts w:ascii="Times New Roman" w:hAnsi="Times New Roman" w:cs="Times New Roman"/>
          <w:sz w:val="24"/>
          <w:szCs w:val="24"/>
          <w:lang w:val="en-US"/>
        </w:rPr>
        <w:t xml:space="preserve">showed unsatisfactory results. Meanwhile, research conducted by </w:t>
      </w:r>
      <w:proofErr w:type="spellStart"/>
      <w:r w:rsidR="00BE3F72" w:rsidRPr="00347A52">
        <w:rPr>
          <w:rFonts w:ascii="Times New Roman" w:hAnsi="Times New Roman" w:cs="Times New Roman"/>
          <w:sz w:val="24"/>
          <w:szCs w:val="24"/>
          <w:lang w:val="en-US"/>
        </w:rPr>
        <w:t>Sela</w:t>
      </w:r>
      <w:proofErr w:type="spellEnd"/>
      <w:r w:rsidR="00BE3F72" w:rsidRPr="00347A52">
        <w:rPr>
          <w:rFonts w:ascii="Times New Roman" w:hAnsi="Times New Roman" w:cs="Times New Roman"/>
          <w:sz w:val="24"/>
          <w:szCs w:val="24"/>
          <w:lang w:val="en-US"/>
        </w:rPr>
        <w:t xml:space="preserve"> </w:t>
      </w:r>
      <w:proofErr w:type="spellStart"/>
      <w:r w:rsidR="00BE3F72" w:rsidRPr="00347A52">
        <w:rPr>
          <w:rFonts w:ascii="Times New Roman" w:hAnsi="Times New Roman" w:cs="Times New Roman"/>
          <w:sz w:val="24"/>
          <w:szCs w:val="24"/>
          <w:lang w:val="en-US"/>
        </w:rPr>
        <w:t>Nur</w:t>
      </w:r>
      <w:proofErr w:type="spellEnd"/>
      <w:r w:rsidR="00BE3F72" w:rsidRPr="00347A52">
        <w:rPr>
          <w:rFonts w:ascii="Times New Roman" w:hAnsi="Times New Roman" w:cs="Times New Roman"/>
          <w:sz w:val="24"/>
          <w:szCs w:val="24"/>
          <w:lang w:val="en-US"/>
        </w:rPr>
        <w:t xml:space="preserve"> </w:t>
      </w:r>
      <w:proofErr w:type="spellStart"/>
      <w:r w:rsidR="00BE3F72" w:rsidRPr="00347A52">
        <w:rPr>
          <w:rFonts w:ascii="Times New Roman" w:hAnsi="Times New Roman" w:cs="Times New Roman"/>
          <w:sz w:val="24"/>
          <w:szCs w:val="24"/>
          <w:lang w:val="en-US"/>
        </w:rPr>
        <w:t>Fitria</w:t>
      </w:r>
      <w:proofErr w:type="spellEnd"/>
      <w:r w:rsidR="00E3623E" w:rsidRPr="00347A52">
        <w:rPr>
          <w:rStyle w:val="EndnoteReference"/>
          <w:rFonts w:ascii="Times New Roman" w:hAnsi="Times New Roman" w:cs="Times New Roman"/>
          <w:sz w:val="24"/>
          <w:szCs w:val="24"/>
          <w:lang w:val="en-US"/>
        </w:rPr>
        <w:endnoteReference w:id="28"/>
      </w:r>
      <w:r w:rsidR="0027287F" w:rsidRPr="00347A52">
        <w:rPr>
          <w:rFonts w:ascii="Times New Roman" w:hAnsi="Times New Roman" w:cs="Times New Roman"/>
          <w:sz w:val="24"/>
          <w:szCs w:val="24"/>
          <w:lang w:val="en-US"/>
        </w:rPr>
        <w:t xml:space="preserve"> </w:t>
      </w:r>
      <w:r w:rsidR="00ED5B22" w:rsidRPr="00347A52">
        <w:rPr>
          <w:rFonts w:ascii="Times New Roman" w:hAnsi="Times New Roman" w:cs="Times New Roman"/>
          <w:sz w:val="24"/>
          <w:szCs w:val="24"/>
          <w:lang w:val="en-US"/>
        </w:rPr>
        <w:t xml:space="preserve">in </w:t>
      </w:r>
      <w:r w:rsidR="0027287F" w:rsidRPr="00347A52">
        <w:rPr>
          <w:rFonts w:ascii="Times New Roman" w:hAnsi="Times New Roman" w:cs="Times New Roman"/>
          <w:sz w:val="24"/>
          <w:szCs w:val="24"/>
          <w:lang w:val="en-US"/>
        </w:rPr>
        <w:t>Lampung</w:t>
      </w:r>
      <w:r w:rsidR="005527F6" w:rsidRPr="00347A52">
        <w:rPr>
          <w:rFonts w:ascii="Times New Roman" w:hAnsi="Times New Roman" w:cs="Times New Roman"/>
          <w:sz w:val="24"/>
          <w:szCs w:val="24"/>
          <w:lang w:val="en-US"/>
        </w:rPr>
        <w:t xml:space="preserve"> </w:t>
      </w:r>
      <w:r w:rsidR="008F4877" w:rsidRPr="00347A52">
        <w:rPr>
          <w:rFonts w:asciiTheme="majorBidi" w:hAnsiTheme="majorBidi" w:cstheme="majorBidi"/>
          <w:bCs/>
          <w:sz w:val="24"/>
          <w:szCs w:val="24"/>
          <w:lang w:val="en-US"/>
        </w:rPr>
        <w:t>r</w:t>
      </w:r>
      <w:r w:rsidR="0097639E" w:rsidRPr="00347A52">
        <w:rPr>
          <w:rFonts w:asciiTheme="majorBidi" w:hAnsiTheme="majorBidi" w:cstheme="majorBidi"/>
          <w:bCs/>
          <w:sz w:val="24"/>
          <w:szCs w:val="24"/>
          <w:lang w:val="en-US"/>
        </w:rPr>
        <w:t xml:space="preserve">evealed encouraging results, namely a significant increase in </w:t>
      </w:r>
      <w:proofErr w:type="spellStart"/>
      <w:r w:rsidR="0097639E" w:rsidRPr="00347A52">
        <w:rPr>
          <w:rFonts w:asciiTheme="majorBidi" w:hAnsiTheme="majorBidi" w:cstheme="majorBidi"/>
          <w:bCs/>
          <w:i/>
          <w:iCs/>
          <w:sz w:val="24"/>
          <w:szCs w:val="24"/>
          <w:lang w:val="en-US"/>
        </w:rPr>
        <w:t>mustahik</w:t>
      </w:r>
      <w:r w:rsidR="00311ED5" w:rsidRPr="00347A52">
        <w:rPr>
          <w:rFonts w:asciiTheme="majorBidi" w:hAnsiTheme="majorBidi" w:cstheme="majorBidi"/>
          <w:bCs/>
          <w:sz w:val="24"/>
          <w:szCs w:val="24"/>
          <w:lang w:val="en-US"/>
        </w:rPr>
        <w:t>’s</w:t>
      </w:r>
      <w:proofErr w:type="spellEnd"/>
      <w:r w:rsidR="00311ED5" w:rsidRPr="00347A52">
        <w:rPr>
          <w:rFonts w:asciiTheme="majorBidi" w:hAnsiTheme="majorBidi" w:cstheme="majorBidi"/>
          <w:bCs/>
          <w:sz w:val="24"/>
          <w:szCs w:val="24"/>
          <w:lang w:val="en-US"/>
        </w:rPr>
        <w:t xml:space="preserve"> </w:t>
      </w:r>
      <w:r w:rsidR="0097639E" w:rsidRPr="00347A52">
        <w:rPr>
          <w:rFonts w:asciiTheme="majorBidi" w:hAnsiTheme="majorBidi" w:cstheme="majorBidi"/>
          <w:bCs/>
          <w:sz w:val="24"/>
          <w:szCs w:val="24"/>
          <w:lang w:val="en-US"/>
        </w:rPr>
        <w:t>income. Looking at the previous research</w:t>
      </w:r>
      <w:r w:rsidR="00E35B18" w:rsidRPr="00347A52">
        <w:rPr>
          <w:rFonts w:asciiTheme="majorBidi" w:hAnsiTheme="majorBidi" w:cstheme="majorBidi"/>
          <w:bCs/>
          <w:sz w:val="24"/>
          <w:szCs w:val="24"/>
          <w:lang w:val="en-US"/>
        </w:rPr>
        <w:t xml:space="preserve"> results</w:t>
      </w:r>
      <w:r w:rsidR="0097639E" w:rsidRPr="00347A52">
        <w:rPr>
          <w:rFonts w:asciiTheme="majorBidi" w:hAnsiTheme="majorBidi" w:cstheme="majorBidi"/>
          <w:bCs/>
          <w:sz w:val="24"/>
          <w:szCs w:val="24"/>
          <w:lang w:val="en-US"/>
        </w:rPr>
        <w:t xml:space="preserve">, the writer wants to know whether the utilization of zakat funds by </w:t>
      </w:r>
      <w:proofErr w:type="spellStart"/>
      <w:r w:rsidR="0097639E" w:rsidRPr="00347A52">
        <w:rPr>
          <w:rFonts w:asciiTheme="majorBidi" w:hAnsiTheme="majorBidi" w:cstheme="majorBidi"/>
          <w:bCs/>
          <w:sz w:val="24"/>
          <w:szCs w:val="24"/>
          <w:lang w:val="en-US"/>
        </w:rPr>
        <w:t>Lazismu</w:t>
      </w:r>
      <w:proofErr w:type="spellEnd"/>
      <w:r w:rsidR="0097639E" w:rsidRPr="00347A52">
        <w:rPr>
          <w:rFonts w:asciiTheme="majorBidi" w:hAnsiTheme="majorBidi" w:cstheme="majorBidi"/>
          <w:bCs/>
          <w:sz w:val="24"/>
          <w:szCs w:val="24"/>
          <w:lang w:val="en-US"/>
        </w:rPr>
        <w:t xml:space="preserve"> Solo is in the pendulum of failure or success.</w:t>
      </w:r>
    </w:p>
    <w:p w14:paraId="3FD61D2F" w14:textId="694FDC67" w:rsidR="00DC5A88" w:rsidRPr="00347A52" w:rsidRDefault="001C4D1F" w:rsidP="00DE7A26">
      <w:pPr>
        <w:spacing w:after="0" w:line="360" w:lineRule="auto"/>
        <w:ind w:firstLine="720"/>
        <w:jc w:val="both"/>
        <w:rPr>
          <w:rFonts w:ascii="Times New Roman" w:eastAsia="Times New Roman" w:hAnsi="Times New Roman" w:cs="Times New Roman"/>
          <w:sz w:val="24"/>
          <w:szCs w:val="24"/>
          <w:lang w:val="en-US" w:eastAsia="id-ID"/>
        </w:rPr>
      </w:pPr>
      <w:proofErr w:type="spellStart"/>
      <w:r w:rsidRPr="00347A52">
        <w:rPr>
          <w:rFonts w:ascii="Times New Roman" w:eastAsia="Times New Roman" w:hAnsi="Times New Roman" w:cs="Times New Roman"/>
          <w:sz w:val="24"/>
          <w:szCs w:val="24"/>
          <w:lang w:val="en-US" w:eastAsia="id-ID"/>
        </w:rPr>
        <w:t>Lazismu</w:t>
      </w:r>
      <w:proofErr w:type="spellEnd"/>
      <w:r w:rsidRPr="00347A52">
        <w:rPr>
          <w:rFonts w:ascii="Times New Roman" w:eastAsia="Times New Roman" w:hAnsi="Times New Roman" w:cs="Times New Roman"/>
          <w:sz w:val="24"/>
          <w:szCs w:val="24"/>
          <w:lang w:val="en-US" w:eastAsia="id-ID"/>
        </w:rPr>
        <w:t xml:space="preserve"> Solo is one of the Amil Zakat Institutions (LAZ)</w:t>
      </w:r>
      <w:r w:rsidR="00452D72">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which is quite existing in Surakarta</w:t>
      </w:r>
      <w:r w:rsidR="005828FD" w:rsidRPr="00347A52">
        <w:rPr>
          <w:rFonts w:ascii="Times New Roman" w:eastAsia="Times New Roman" w:hAnsi="Times New Roman" w:cs="Times New Roman"/>
          <w:sz w:val="24"/>
          <w:szCs w:val="24"/>
          <w:lang w:val="en-US" w:eastAsia="id-ID"/>
        </w:rPr>
        <w:t xml:space="preserve"> City</w:t>
      </w:r>
      <w:r w:rsidRPr="00347A52">
        <w:rPr>
          <w:rFonts w:ascii="Times New Roman" w:eastAsia="Times New Roman" w:hAnsi="Times New Roman" w:cs="Times New Roman"/>
          <w:sz w:val="24"/>
          <w:szCs w:val="24"/>
          <w:lang w:val="en-US" w:eastAsia="id-ID"/>
        </w:rPr>
        <w:t xml:space="preserve">, which often carries out ZISWAF </w:t>
      </w:r>
      <w:r w:rsidR="0054506F" w:rsidRPr="00347A52">
        <w:rPr>
          <w:rFonts w:ascii="Times New Roman" w:eastAsia="Times New Roman" w:hAnsi="Times New Roman" w:cs="Times New Roman"/>
          <w:sz w:val="24"/>
          <w:szCs w:val="24"/>
          <w:lang w:val="en-US" w:eastAsia="id-ID"/>
        </w:rPr>
        <w:t xml:space="preserve">(Zakat, </w:t>
      </w:r>
      <w:proofErr w:type="spellStart"/>
      <w:r w:rsidR="0054506F" w:rsidRPr="00347A52">
        <w:rPr>
          <w:rFonts w:ascii="Times New Roman" w:eastAsia="Times New Roman" w:hAnsi="Times New Roman" w:cs="Times New Roman"/>
          <w:sz w:val="24"/>
          <w:szCs w:val="24"/>
          <w:lang w:val="en-US" w:eastAsia="id-ID"/>
        </w:rPr>
        <w:t>Infaq</w:t>
      </w:r>
      <w:proofErr w:type="spellEnd"/>
      <w:r w:rsidR="0054506F" w:rsidRPr="00347A52">
        <w:rPr>
          <w:rFonts w:ascii="Times New Roman" w:eastAsia="Times New Roman" w:hAnsi="Times New Roman" w:cs="Times New Roman"/>
          <w:sz w:val="24"/>
          <w:szCs w:val="24"/>
          <w:lang w:val="en-US" w:eastAsia="id-ID"/>
        </w:rPr>
        <w:t>, Alms</w:t>
      </w:r>
      <w:r w:rsidR="007A5DCC">
        <w:rPr>
          <w:rFonts w:ascii="Times New Roman" w:eastAsia="Times New Roman" w:hAnsi="Times New Roman" w:cs="Times New Roman"/>
          <w:sz w:val="24"/>
          <w:szCs w:val="24"/>
          <w:lang w:val="en-US" w:eastAsia="id-ID"/>
        </w:rPr>
        <w:t>,</w:t>
      </w:r>
      <w:r w:rsidR="0054506F" w:rsidRPr="00347A52">
        <w:rPr>
          <w:rFonts w:ascii="Times New Roman" w:eastAsia="Times New Roman" w:hAnsi="Times New Roman" w:cs="Times New Roman"/>
          <w:sz w:val="24"/>
          <w:szCs w:val="24"/>
          <w:lang w:val="en-US" w:eastAsia="id-ID"/>
        </w:rPr>
        <w:t xml:space="preserve"> and </w:t>
      </w:r>
      <w:proofErr w:type="spellStart"/>
      <w:r w:rsidR="0054506F" w:rsidRPr="00347A52">
        <w:rPr>
          <w:rFonts w:ascii="Times New Roman" w:eastAsia="Times New Roman" w:hAnsi="Times New Roman" w:cs="Times New Roman"/>
          <w:sz w:val="24"/>
          <w:szCs w:val="24"/>
          <w:lang w:val="en-US" w:eastAsia="id-ID"/>
        </w:rPr>
        <w:t>Waqf</w:t>
      </w:r>
      <w:proofErr w:type="spellEnd"/>
      <w:r w:rsidR="0054506F" w:rsidRPr="00347A52">
        <w:rPr>
          <w:rFonts w:ascii="Times New Roman" w:eastAsia="Times New Roman" w:hAnsi="Times New Roman" w:cs="Times New Roman"/>
          <w:sz w:val="24"/>
          <w:szCs w:val="24"/>
          <w:lang w:val="en-US" w:eastAsia="id-ID"/>
        </w:rPr>
        <w:t xml:space="preserve">) </w:t>
      </w:r>
      <w:r w:rsidRPr="00347A52">
        <w:rPr>
          <w:rFonts w:ascii="Times New Roman" w:eastAsia="Times New Roman" w:hAnsi="Times New Roman" w:cs="Times New Roman"/>
          <w:sz w:val="24"/>
          <w:szCs w:val="24"/>
          <w:lang w:val="en-US" w:eastAsia="id-ID"/>
        </w:rPr>
        <w:t>fundraising activities and distributes them to the community with vari</w:t>
      </w:r>
      <w:r w:rsidR="009841B1" w:rsidRPr="00347A52">
        <w:rPr>
          <w:rFonts w:ascii="Times New Roman" w:eastAsia="Times New Roman" w:hAnsi="Times New Roman" w:cs="Times New Roman"/>
          <w:sz w:val="24"/>
          <w:szCs w:val="24"/>
          <w:lang w:val="en-US" w:eastAsia="id-ID"/>
        </w:rPr>
        <w:t xml:space="preserve">ous </w:t>
      </w:r>
      <w:r w:rsidRPr="00347A52">
        <w:rPr>
          <w:rFonts w:ascii="Times New Roman" w:eastAsia="Times New Roman" w:hAnsi="Times New Roman" w:cs="Times New Roman"/>
          <w:sz w:val="24"/>
          <w:szCs w:val="24"/>
          <w:lang w:val="en-US" w:eastAsia="id-ID"/>
        </w:rPr>
        <w:t xml:space="preserve">fundraising and distribution products. There are two reasons for </w:t>
      </w:r>
      <w:r w:rsidR="00F820C2" w:rsidRPr="00347A52">
        <w:rPr>
          <w:rFonts w:ascii="Times New Roman" w:eastAsia="Times New Roman" w:hAnsi="Times New Roman" w:cs="Times New Roman"/>
          <w:sz w:val="24"/>
          <w:szCs w:val="24"/>
          <w:lang w:val="en-US" w:eastAsia="id-ID"/>
        </w:rPr>
        <w:t xml:space="preserve">the establishment of </w:t>
      </w:r>
      <w:proofErr w:type="spellStart"/>
      <w:r w:rsidR="00F820C2" w:rsidRPr="00347A52">
        <w:rPr>
          <w:rFonts w:ascii="Times New Roman" w:eastAsia="Times New Roman" w:hAnsi="Times New Roman" w:cs="Times New Roman"/>
          <w:sz w:val="24"/>
          <w:szCs w:val="24"/>
          <w:lang w:val="en-US" w:eastAsia="id-ID"/>
        </w:rPr>
        <w:t>Lazismu</w:t>
      </w:r>
      <w:proofErr w:type="spellEnd"/>
      <w:r w:rsidRPr="00347A52">
        <w:rPr>
          <w:rFonts w:ascii="Times New Roman" w:eastAsia="Times New Roman" w:hAnsi="Times New Roman" w:cs="Times New Roman"/>
          <w:sz w:val="24"/>
          <w:szCs w:val="24"/>
          <w:lang w:val="en-US" w:eastAsia="id-ID"/>
        </w:rPr>
        <w:t xml:space="preserve">. First, the fact that Indonesia is covered with widespread poverty, ignorance, and a </w:t>
      </w:r>
      <w:r w:rsidR="0032246C">
        <w:rPr>
          <w:rFonts w:ascii="Times New Roman" w:eastAsia="Times New Roman" w:hAnsi="Times New Roman" w:cs="Times New Roman"/>
          <w:sz w:val="24"/>
          <w:szCs w:val="24"/>
          <w:lang w:val="en-US" w:eastAsia="id-ID"/>
        </w:rPr>
        <w:t>shal</w:t>
      </w:r>
      <w:r w:rsidRPr="00347A52">
        <w:rPr>
          <w:rFonts w:ascii="Times New Roman" w:eastAsia="Times New Roman" w:hAnsi="Times New Roman" w:cs="Times New Roman"/>
          <w:sz w:val="24"/>
          <w:szCs w:val="24"/>
          <w:lang w:val="en-US" w:eastAsia="id-ID"/>
        </w:rPr>
        <w:t>low index of human development. All of them have consequences and</w:t>
      </w:r>
      <w:r w:rsidR="003321A5">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at the same time</w:t>
      </w:r>
      <w:r w:rsidR="003321A5">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are caused by a weak social justice order. Second, Islamic philanthropy is believed to contribute to promoting social justice and human development</w:t>
      </w:r>
      <w:r w:rsidR="00771088">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and a</w:t>
      </w:r>
      <w:r w:rsidR="006F525D">
        <w:rPr>
          <w:rFonts w:ascii="Times New Roman" w:eastAsia="Times New Roman" w:hAnsi="Times New Roman" w:cs="Times New Roman"/>
          <w:sz w:val="24"/>
          <w:szCs w:val="24"/>
          <w:lang w:val="en-US" w:eastAsia="id-ID"/>
        </w:rPr>
        <w:t>lleviating</w:t>
      </w:r>
      <w:r w:rsidRPr="00347A52">
        <w:rPr>
          <w:rFonts w:ascii="Times New Roman" w:eastAsia="Times New Roman" w:hAnsi="Times New Roman" w:cs="Times New Roman"/>
          <w:sz w:val="24"/>
          <w:szCs w:val="24"/>
          <w:lang w:val="en-US" w:eastAsia="id-ID"/>
        </w:rPr>
        <w:t xml:space="preserve"> poverty</w:t>
      </w:r>
      <w:r w:rsidR="00E3623E" w:rsidRPr="00347A52">
        <w:rPr>
          <w:rFonts w:ascii="Times New Roman" w:eastAsia="Times New Roman" w:hAnsi="Times New Roman" w:cs="Times New Roman"/>
          <w:sz w:val="24"/>
          <w:szCs w:val="24"/>
          <w:lang w:val="en-US" w:eastAsia="id-ID"/>
        </w:rPr>
        <w:t>.</w:t>
      </w:r>
      <w:r w:rsidR="00E3623E" w:rsidRPr="00347A52">
        <w:rPr>
          <w:rStyle w:val="EndnoteReference"/>
          <w:rFonts w:ascii="Times New Roman" w:eastAsia="Times New Roman" w:hAnsi="Times New Roman" w:cs="Times New Roman"/>
          <w:sz w:val="24"/>
          <w:szCs w:val="24"/>
          <w:lang w:val="en-US" w:eastAsia="id-ID"/>
        </w:rPr>
        <w:endnoteReference w:id="29"/>
      </w:r>
      <w:r w:rsidR="00DE7A26" w:rsidRPr="00347A52">
        <w:rPr>
          <w:rFonts w:ascii="Times New Roman" w:eastAsia="Times New Roman" w:hAnsi="Times New Roman" w:cs="Times New Roman"/>
          <w:sz w:val="24"/>
          <w:szCs w:val="24"/>
          <w:lang w:val="en-US" w:eastAsia="id-ID"/>
        </w:rPr>
        <w:t xml:space="preserve"> </w:t>
      </w:r>
      <w:r w:rsidR="009C79FB" w:rsidRPr="00347A52">
        <w:rPr>
          <w:rFonts w:ascii="Times New Roman" w:eastAsia="Times New Roman" w:hAnsi="Times New Roman" w:cs="Times New Roman"/>
          <w:sz w:val="24"/>
          <w:szCs w:val="24"/>
          <w:lang w:val="en-US" w:eastAsia="id-ID"/>
        </w:rPr>
        <w:t xml:space="preserve">As a philanthropic institution </w:t>
      </w:r>
      <w:r w:rsidR="00480688">
        <w:rPr>
          <w:rFonts w:ascii="Times New Roman" w:eastAsia="Times New Roman" w:hAnsi="Times New Roman" w:cs="Times New Roman"/>
          <w:sz w:val="24"/>
          <w:szCs w:val="24"/>
          <w:lang w:val="en-US" w:eastAsia="id-ID"/>
        </w:rPr>
        <w:t>engaged explicitly</w:t>
      </w:r>
      <w:r w:rsidR="009C79FB" w:rsidRPr="00347A52">
        <w:rPr>
          <w:rFonts w:ascii="Times New Roman" w:eastAsia="Times New Roman" w:hAnsi="Times New Roman" w:cs="Times New Roman"/>
          <w:sz w:val="24"/>
          <w:szCs w:val="24"/>
          <w:lang w:val="en-US" w:eastAsia="id-ID"/>
        </w:rPr>
        <w:t xml:space="preserve"> in the management and utilization of zakat, </w:t>
      </w:r>
      <w:proofErr w:type="spellStart"/>
      <w:r w:rsidR="009C79FB" w:rsidRPr="00347A52">
        <w:rPr>
          <w:rFonts w:ascii="Times New Roman" w:eastAsia="Times New Roman" w:hAnsi="Times New Roman" w:cs="Times New Roman"/>
          <w:sz w:val="24"/>
          <w:szCs w:val="24"/>
          <w:lang w:val="en-US" w:eastAsia="id-ID"/>
        </w:rPr>
        <w:t>infaq</w:t>
      </w:r>
      <w:proofErr w:type="spellEnd"/>
      <w:r w:rsidR="007B32B6" w:rsidRPr="00347A52">
        <w:rPr>
          <w:rFonts w:ascii="Times New Roman" w:eastAsia="Times New Roman" w:hAnsi="Times New Roman" w:cs="Times New Roman"/>
          <w:sz w:val="24"/>
          <w:szCs w:val="24"/>
          <w:lang w:val="en-US" w:eastAsia="id-ID"/>
        </w:rPr>
        <w:t xml:space="preserve">, </w:t>
      </w:r>
      <w:r w:rsidR="009C79FB" w:rsidRPr="00347A52">
        <w:rPr>
          <w:rFonts w:ascii="Times New Roman" w:eastAsia="Times New Roman" w:hAnsi="Times New Roman" w:cs="Times New Roman"/>
          <w:sz w:val="24"/>
          <w:szCs w:val="24"/>
          <w:lang w:val="en-US" w:eastAsia="id-ID"/>
        </w:rPr>
        <w:t xml:space="preserve">and </w:t>
      </w:r>
      <w:r w:rsidR="007B32B6" w:rsidRPr="00347A52">
        <w:rPr>
          <w:rFonts w:ascii="Times New Roman" w:eastAsia="Times New Roman" w:hAnsi="Times New Roman" w:cs="Times New Roman"/>
          <w:sz w:val="24"/>
          <w:szCs w:val="24"/>
          <w:lang w:val="en-US" w:eastAsia="id-ID"/>
        </w:rPr>
        <w:t xml:space="preserve">alms </w:t>
      </w:r>
      <w:r w:rsidR="009C79FB" w:rsidRPr="00347A52">
        <w:rPr>
          <w:rFonts w:ascii="Times New Roman" w:eastAsia="Times New Roman" w:hAnsi="Times New Roman" w:cs="Times New Roman"/>
          <w:sz w:val="24"/>
          <w:szCs w:val="24"/>
          <w:lang w:val="en-US" w:eastAsia="id-ID"/>
        </w:rPr>
        <w:t xml:space="preserve">funds under the control of the </w:t>
      </w:r>
      <w:r w:rsidR="00AF1668" w:rsidRPr="00347A52">
        <w:rPr>
          <w:rFonts w:ascii="Times New Roman" w:hAnsi="Times New Roman" w:cs="Times New Roman"/>
          <w:sz w:val="24"/>
          <w:szCs w:val="24"/>
          <w:lang w:val="en-US"/>
        </w:rPr>
        <w:t>Muhammadiyah Surakarta Regional Leadership</w:t>
      </w:r>
      <w:r w:rsidR="009C79FB" w:rsidRPr="00347A52">
        <w:rPr>
          <w:rFonts w:ascii="Times New Roman" w:eastAsia="Times New Roman" w:hAnsi="Times New Roman" w:cs="Times New Roman"/>
          <w:sz w:val="24"/>
          <w:szCs w:val="24"/>
          <w:lang w:val="en-US" w:eastAsia="id-ID"/>
        </w:rPr>
        <w:t xml:space="preserve">, </w:t>
      </w:r>
      <w:proofErr w:type="spellStart"/>
      <w:r w:rsidR="009C79FB" w:rsidRPr="00347A52">
        <w:rPr>
          <w:rFonts w:ascii="Times New Roman" w:eastAsia="Times New Roman" w:hAnsi="Times New Roman" w:cs="Times New Roman"/>
          <w:sz w:val="24"/>
          <w:szCs w:val="24"/>
          <w:lang w:val="en-US" w:eastAsia="id-ID"/>
        </w:rPr>
        <w:t>Lazismu</w:t>
      </w:r>
      <w:proofErr w:type="spellEnd"/>
      <w:r w:rsidR="009C79FB" w:rsidRPr="00347A52">
        <w:rPr>
          <w:rFonts w:ascii="Times New Roman" w:eastAsia="Times New Roman" w:hAnsi="Times New Roman" w:cs="Times New Roman"/>
          <w:sz w:val="24"/>
          <w:szCs w:val="24"/>
          <w:lang w:val="en-US" w:eastAsia="id-ID"/>
        </w:rPr>
        <w:t xml:space="preserve"> Solo designs and implements zakat fund utilization programs, which are globally categorized into four main programs: education, economy, social-da'wah, and humanity-health</w:t>
      </w:r>
      <w:r w:rsidR="00E3623E" w:rsidRPr="00347A52">
        <w:rPr>
          <w:rFonts w:ascii="Times New Roman" w:eastAsia="Times New Roman" w:hAnsi="Times New Roman" w:cs="Times New Roman"/>
          <w:sz w:val="24"/>
          <w:szCs w:val="24"/>
          <w:lang w:val="en-US" w:eastAsia="id-ID"/>
        </w:rPr>
        <w:t>.</w:t>
      </w:r>
      <w:r w:rsidR="00E3623E" w:rsidRPr="00347A52">
        <w:rPr>
          <w:rStyle w:val="EndnoteReference"/>
          <w:rFonts w:ascii="Times New Roman" w:eastAsia="Times New Roman" w:hAnsi="Times New Roman" w:cs="Times New Roman"/>
          <w:sz w:val="24"/>
          <w:szCs w:val="24"/>
          <w:lang w:val="en-US" w:eastAsia="id-ID"/>
        </w:rPr>
        <w:endnoteReference w:id="30"/>
      </w:r>
    </w:p>
    <w:p w14:paraId="5C235D77" w14:textId="7A761FF7" w:rsidR="0059542C" w:rsidRPr="00347A52" w:rsidRDefault="003952E9" w:rsidP="00973E70">
      <w:pPr>
        <w:spacing w:after="0" w:line="360" w:lineRule="auto"/>
        <w:ind w:firstLine="567"/>
        <w:jc w:val="both"/>
        <w:rPr>
          <w:rFonts w:ascii="Times New Roman" w:eastAsia="Times New Roman" w:hAnsi="Times New Roman" w:cs="Times New Roman"/>
          <w:sz w:val="24"/>
          <w:szCs w:val="24"/>
          <w:lang w:val="en-US" w:eastAsia="id-ID"/>
        </w:rPr>
      </w:pPr>
      <w:r w:rsidRPr="00347A52">
        <w:rPr>
          <w:rFonts w:ascii="Times New Roman" w:eastAsia="Times New Roman" w:hAnsi="Times New Roman" w:cs="Times New Roman"/>
          <w:sz w:val="24"/>
          <w:szCs w:val="24"/>
          <w:lang w:val="en-US" w:eastAsia="id-ID"/>
        </w:rPr>
        <w:t xml:space="preserve">The target </w:t>
      </w:r>
      <w:r w:rsidRPr="00347A52">
        <w:rPr>
          <w:rFonts w:ascii="Times New Roman" w:eastAsia="Times New Roman" w:hAnsi="Times New Roman" w:cs="Times New Roman"/>
          <w:i/>
          <w:iCs/>
          <w:sz w:val="24"/>
          <w:szCs w:val="24"/>
          <w:lang w:val="en-US" w:eastAsia="id-ID"/>
        </w:rPr>
        <w:t xml:space="preserve">education </w:t>
      </w:r>
      <w:r w:rsidRPr="00347A52">
        <w:rPr>
          <w:rFonts w:ascii="Times New Roman" w:eastAsia="Times New Roman" w:hAnsi="Times New Roman" w:cs="Times New Roman"/>
          <w:sz w:val="24"/>
          <w:szCs w:val="24"/>
          <w:lang w:val="en-US" w:eastAsia="id-ID"/>
        </w:rPr>
        <w:t xml:space="preserve">program is human resource development. The focus is on </w:t>
      </w:r>
      <w:r w:rsidR="00663427">
        <w:rPr>
          <w:rFonts w:ascii="Times New Roman" w:eastAsia="Times New Roman" w:hAnsi="Times New Roman" w:cs="Times New Roman"/>
          <w:sz w:val="24"/>
          <w:szCs w:val="24"/>
          <w:lang w:val="en-US" w:eastAsia="id-ID"/>
        </w:rPr>
        <w:t>assisting</w:t>
      </w:r>
      <w:r w:rsidRPr="00347A52">
        <w:rPr>
          <w:rFonts w:ascii="Times New Roman" w:eastAsia="Times New Roman" w:hAnsi="Times New Roman" w:cs="Times New Roman"/>
          <w:sz w:val="24"/>
          <w:szCs w:val="24"/>
          <w:lang w:val="en-US" w:eastAsia="id-ID"/>
        </w:rPr>
        <w:t xml:space="preserve"> recipients of ZIS funds for school-age children from primary to tertiary education. One form of the program is the provision of scholarships under the program name "</w:t>
      </w:r>
      <w:proofErr w:type="spellStart"/>
      <w:r w:rsidR="00922A84" w:rsidRPr="00347A52">
        <w:rPr>
          <w:rFonts w:ascii="Times New Roman" w:eastAsia="Times New Roman" w:hAnsi="Times New Roman" w:cs="Times New Roman"/>
          <w:i/>
          <w:iCs/>
          <w:sz w:val="24"/>
          <w:szCs w:val="24"/>
          <w:lang w:val="en-US" w:eastAsia="id-ID"/>
        </w:rPr>
        <w:t>Beasiswa</w:t>
      </w:r>
      <w:proofErr w:type="spellEnd"/>
      <w:r w:rsidR="00922A84" w:rsidRPr="00347A52">
        <w:rPr>
          <w:rFonts w:ascii="Times New Roman" w:eastAsia="Times New Roman" w:hAnsi="Times New Roman" w:cs="Times New Roman"/>
          <w:i/>
          <w:iCs/>
          <w:sz w:val="24"/>
          <w:szCs w:val="24"/>
          <w:lang w:val="en-US" w:eastAsia="id-ID"/>
        </w:rPr>
        <w:t xml:space="preserve"> </w:t>
      </w:r>
      <w:proofErr w:type="spellStart"/>
      <w:r w:rsidR="00922A84" w:rsidRPr="00347A52">
        <w:rPr>
          <w:rFonts w:ascii="Times New Roman" w:eastAsia="Times New Roman" w:hAnsi="Times New Roman" w:cs="Times New Roman"/>
          <w:i/>
          <w:iCs/>
          <w:sz w:val="24"/>
          <w:szCs w:val="24"/>
          <w:lang w:val="en-US" w:eastAsia="id-ID"/>
        </w:rPr>
        <w:t>Mentari</w:t>
      </w:r>
      <w:proofErr w:type="spellEnd"/>
      <w:r w:rsidR="00922A84" w:rsidRPr="00347A52">
        <w:rPr>
          <w:rFonts w:ascii="Times New Roman" w:eastAsia="Times New Roman" w:hAnsi="Times New Roman" w:cs="Times New Roman"/>
          <w:i/>
          <w:iCs/>
          <w:sz w:val="24"/>
          <w:szCs w:val="24"/>
          <w:lang w:val="en-US" w:eastAsia="id-ID"/>
        </w:rPr>
        <w:t xml:space="preserve"> </w:t>
      </w:r>
      <w:proofErr w:type="spellStart"/>
      <w:r w:rsidR="00922A84" w:rsidRPr="00347A52">
        <w:rPr>
          <w:rFonts w:ascii="Times New Roman" w:eastAsia="Times New Roman" w:hAnsi="Times New Roman" w:cs="Times New Roman"/>
          <w:i/>
          <w:iCs/>
          <w:sz w:val="24"/>
          <w:szCs w:val="24"/>
          <w:lang w:val="en-US" w:eastAsia="id-ID"/>
        </w:rPr>
        <w:t>dan</w:t>
      </w:r>
      <w:proofErr w:type="spellEnd"/>
      <w:r w:rsidR="00922A84" w:rsidRPr="00347A52">
        <w:rPr>
          <w:rFonts w:ascii="Times New Roman" w:eastAsia="Times New Roman" w:hAnsi="Times New Roman" w:cs="Times New Roman"/>
          <w:i/>
          <w:iCs/>
          <w:sz w:val="24"/>
          <w:szCs w:val="24"/>
          <w:lang w:val="en-US" w:eastAsia="id-ID"/>
        </w:rPr>
        <w:t xml:space="preserve"> </w:t>
      </w:r>
      <w:proofErr w:type="spellStart"/>
      <w:r w:rsidR="00922A84" w:rsidRPr="00347A52">
        <w:rPr>
          <w:rFonts w:ascii="Times New Roman" w:eastAsia="Times New Roman" w:hAnsi="Times New Roman" w:cs="Times New Roman"/>
          <w:i/>
          <w:iCs/>
          <w:sz w:val="24"/>
          <w:szCs w:val="24"/>
          <w:lang w:val="en-US" w:eastAsia="id-ID"/>
        </w:rPr>
        <w:t>Beasiswa</w:t>
      </w:r>
      <w:proofErr w:type="spellEnd"/>
      <w:r w:rsidR="00922A84" w:rsidRPr="00347A52">
        <w:rPr>
          <w:rFonts w:ascii="Times New Roman" w:eastAsia="Times New Roman" w:hAnsi="Times New Roman" w:cs="Times New Roman"/>
          <w:i/>
          <w:iCs/>
          <w:sz w:val="24"/>
          <w:szCs w:val="24"/>
          <w:lang w:val="en-US" w:eastAsia="id-ID"/>
        </w:rPr>
        <w:t xml:space="preserve"> Sang Surya</w:t>
      </w:r>
      <w:r w:rsidR="00922A84" w:rsidRPr="00347A52">
        <w:rPr>
          <w:rFonts w:ascii="Times New Roman" w:eastAsia="Times New Roman" w:hAnsi="Times New Roman" w:cs="Times New Roman"/>
          <w:sz w:val="24"/>
          <w:szCs w:val="24"/>
          <w:lang w:val="en-US" w:eastAsia="id-ID"/>
        </w:rPr>
        <w:t xml:space="preserve"> [</w:t>
      </w:r>
      <w:r w:rsidRPr="00347A52">
        <w:rPr>
          <w:rFonts w:ascii="Times New Roman" w:eastAsia="Times New Roman" w:hAnsi="Times New Roman" w:cs="Times New Roman"/>
          <w:sz w:val="24"/>
          <w:szCs w:val="24"/>
          <w:lang w:val="en-US" w:eastAsia="id-ID"/>
        </w:rPr>
        <w:t>Mentari Scholarship and Sang Surya Scholarship</w:t>
      </w:r>
      <w:r w:rsidR="00922A84" w:rsidRPr="00347A52">
        <w:rPr>
          <w:rFonts w:ascii="Times New Roman" w:eastAsia="Times New Roman" w:hAnsi="Times New Roman" w:cs="Times New Roman"/>
          <w:sz w:val="24"/>
          <w:szCs w:val="24"/>
          <w:lang w:val="en-US" w:eastAsia="id-ID"/>
        </w:rPr>
        <w:t>]</w:t>
      </w:r>
      <w:r w:rsidR="009D3AFD">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The </w:t>
      </w:r>
      <w:r w:rsidRPr="00347A52">
        <w:rPr>
          <w:rFonts w:ascii="Times New Roman" w:eastAsia="Times New Roman" w:hAnsi="Times New Roman" w:cs="Times New Roman"/>
          <w:i/>
          <w:iCs/>
          <w:sz w:val="24"/>
          <w:szCs w:val="24"/>
          <w:lang w:val="en-US" w:eastAsia="id-ID"/>
        </w:rPr>
        <w:t>economic</w:t>
      </w:r>
      <w:r w:rsidRPr="00347A52">
        <w:rPr>
          <w:rFonts w:ascii="Times New Roman" w:eastAsia="Times New Roman" w:hAnsi="Times New Roman" w:cs="Times New Roman"/>
          <w:sz w:val="24"/>
          <w:szCs w:val="24"/>
          <w:lang w:val="en-US" w:eastAsia="id-ID"/>
        </w:rPr>
        <w:t xml:space="preserve"> empowerment program is called </w:t>
      </w:r>
      <w:r w:rsidR="00AF2E25">
        <w:rPr>
          <w:rFonts w:ascii="Times New Roman" w:eastAsia="Times New Roman" w:hAnsi="Times New Roman" w:cs="Times New Roman"/>
          <w:sz w:val="24"/>
          <w:szCs w:val="24"/>
          <w:lang w:val="en-US" w:eastAsia="id-ID"/>
        </w:rPr>
        <w:t xml:space="preserve">the </w:t>
      </w:r>
      <w:r w:rsidRPr="00347A52">
        <w:rPr>
          <w:rFonts w:ascii="Times New Roman" w:eastAsia="Times New Roman" w:hAnsi="Times New Roman" w:cs="Times New Roman"/>
          <w:sz w:val="24"/>
          <w:szCs w:val="24"/>
          <w:lang w:val="en-US" w:eastAsia="id-ID"/>
        </w:rPr>
        <w:t>"Entrepreneurship Program</w:t>
      </w:r>
      <w:r w:rsidR="009D3AFD">
        <w:rPr>
          <w:rFonts w:ascii="Times New Roman" w:eastAsia="Times New Roman" w:hAnsi="Times New Roman" w:cs="Times New Roman"/>
          <w:sz w:val="24"/>
          <w:szCs w:val="24"/>
          <w:lang w:val="en-US" w:eastAsia="id-ID"/>
        </w:rPr>
        <w:t>."</w:t>
      </w:r>
      <w:r w:rsidRPr="00347A52">
        <w:rPr>
          <w:rFonts w:ascii="Times New Roman" w:eastAsia="Times New Roman" w:hAnsi="Times New Roman" w:cs="Times New Roman"/>
          <w:sz w:val="24"/>
          <w:szCs w:val="24"/>
          <w:lang w:val="en-US" w:eastAsia="id-ID"/>
        </w:rPr>
        <w:t xml:space="preserve"> This program aims to further empower the </w:t>
      </w:r>
      <w:proofErr w:type="spellStart"/>
      <w:r w:rsidRPr="00347A52">
        <w:rPr>
          <w:rFonts w:ascii="Times New Roman" w:eastAsia="Times New Roman" w:hAnsi="Times New Roman" w:cs="Times New Roman"/>
          <w:i/>
          <w:iCs/>
          <w:sz w:val="24"/>
          <w:szCs w:val="24"/>
          <w:lang w:val="en-US" w:eastAsia="id-ID"/>
        </w:rPr>
        <w:t>mustahik</w:t>
      </w:r>
      <w:r w:rsidR="00E90779" w:rsidRPr="00347A52">
        <w:rPr>
          <w:rFonts w:ascii="Times New Roman" w:eastAsia="Times New Roman" w:hAnsi="Times New Roman" w:cs="Times New Roman"/>
          <w:sz w:val="24"/>
          <w:szCs w:val="24"/>
          <w:lang w:val="en-US" w:eastAsia="id-ID"/>
        </w:rPr>
        <w:t>’s</w:t>
      </w:r>
      <w:proofErr w:type="spellEnd"/>
      <w:r w:rsidR="00E90779" w:rsidRPr="00347A52">
        <w:rPr>
          <w:rFonts w:ascii="Times New Roman" w:eastAsia="Times New Roman" w:hAnsi="Times New Roman" w:cs="Times New Roman"/>
          <w:sz w:val="24"/>
          <w:szCs w:val="24"/>
          <w:lang w:val="en-US" w:eastAsia="id-ID"/>
        </w:rPr>
        <w:t xml:space="preserve"> </w:t>
      </w:r>
      <w:r w:rsidRPr="00347A52">
        <w:rPr>
          <w:rFonts w:ascii="Times New Roman" w:eastAsia="Times New Roman" w:hAnsi="Times New Roman" w:cs="Times New Roman"/>
          <w:sz w:val="24"/>
          <w:szCs w:val="24"/>
          <w:lang w:val="en-US" w:eastAsia="id-ID"/>
        </w:rPr>
        <w:t>economy through the small businesses</w:t>
      </w:r>
      <w:r w:rsidR="0083050B" w:rsidRPr="00347A52">
        <w:rPr>
          <w:rFonts w:ascii="Times New Roman" w:eastAsia="Times New Roman" w:hAnsi="Times New Roman" w:cs="Times New Roman"/>
          <w:sz w:val="24"/>
          <w:szCs w:val="24"/>
          <w:lang w:val="en-US" w:eastAsia="id-ID"/>
        </w:rPr>
        <w:t>’ creation and development</w:t>
      </w:r>
      <w:r w:rsidRPr="00347A52">
        <w:rPr>
          <w:rFonts w:ascii="Times New Roman" w:eastAsia="Times New Roman" w:hAnsi="Times New Roman" w:cs="Times New Roman"/>
          <w:sz w:val="24"/>
          <w:szCs w:val="24"/>
          <w:lang w:val="en-US" w:eastAsia="id-ID"/>
        </w:rPr>
        <w:t xml:space="preserve">. The final result expected is that the </w:t>
      </w:r>
      <w:proofErr w:type="spellStart"/>
      <w:r w:rsidRPr="00347A52">
        <w:rPr>
          <w:rFonts w:ascii="Times New Roman" w:eastAsia="Times New Roman" w:hAnsi="Times New Roman" w:cs="Times New Roman"/>
          <w:i/>
          <w:iCs/>
          <w:sz w:val="24"/>
          <w:szCs w:val="24"/>
          <w:lang w:val="en-US" w:eastAsia="id-ID"/>
        </w:rPr>
        <w:t>mustahik</w:t>
      </w:r>
      <w:proofErr w:type="spellEnd"/>
      <w:r w:rsidRPr="00347A52">
        <w:rPr>
          <w:rFonts w:ascii="Times New Roman" w:eastAsia="Times New Roman" w:hAnsi="Times New Roman" w:cs="Times New Roman"/>
          <w:sz w:val="24"/>
          <w:szCs w:val="24"/>
          <w:lang w:val="en-US" w:eastAsia="id-ID"/>
        </w:rPr>
        <w:t xml:space="preserve"> who get this program can be independent by increasing their economic standard of living</w:t>
      </w:r>
      <w:r w:rsidR="00DC5A88" w:rsidRPr="00347A52">
        <w:rPr>
          <w:rFonts w:ascii="Times New Roman" w:eastAsia="Times New Roman" w:hAnsi="Times New Roman" w:cs="Times New Roman"/>
          <w:sz w:val="24"/>
          <w:szCs w:val="24"/>
          <w:lang w:val="en-US" w:eastAsia="id-ID"/>
        </w:rPr>
        <w:t>.</w:t>
      </w:r>
      <w:r w:rsidR="00E3623E" w:rsidRPr="00347A52">
        <w:rPr>
          <w:rStyle w:val="EndnoteReference"/>
          <w:rFonts w:ascii="Times New Roman" w:eastAsia="Times New Roman" w:hAnsi="Times New Roman" w:cs="Times New Roman"/>
          <w:sz w:val="24"/>
          <w:szCs w:val="24"/>
          <w:lang w:val="en-US" w:eastAsia="id-ID"/>
        </w:rPr>
        <w:endnoteReference w:id="31"/>
      </w:r>
      <w:r w:rsidR="00935437" w:rsidRPr="00347A52">
        <w:rPr>
          <w:rFonts w:ascii="Times New Roman" w:eastAsia="Times New Roman" w:hAnsi="Times New Roman" w:cs="Times New Roman"/>
          <w:sz w:val="24"/>
          <w:szCs w:val="24"/>
          <w:lang w:val="en-US" w:eastAsia="id-ID"/>
        </w:rPr>
        <w:t xml:space="preserve"> </w:t>
      </w:r>
      <w:r w:rsidR="0059542C" w:rsidRPr="00347A52">
        <w:rPr>
          <w:rFonts w:ascii="Times New Roman" w:eastAsia="Times New Roman" w:hAnsi="Times New Roman" w:cs="Times New Roman"/>
          <w:sz w:val="24"/>
          <w:szCs w:val="24"/>
          <w:lang w:val="en-US" w:eastAsia="id-ID"/>
        </w:rPr>
        <w:t xml:space="preserve">The </w:t>
      </w:r>
      <w:r w:rsidR="0059542C" w:rsidRPr="00347A52">
        <w:rPr>
          <w:rFonts w:ascii="Times New Roman" w:eastAsia="Times New Roman" w:hAnsi="Times New Roman" w:cs="Times New Roman"/>
          <w:i/>
          <w:iCs/>
          <w:sz w:val="24"/>
          <w:szCs w:val="24"/>
          <w:lang w:val="en-US" w:eastAsia="id-ID"/>
        </w:rPr>
        <w:t>social-da'wah</w:t>
      </w:r>
      <w:r w:rsidR="0059542C" w:rsidRPr="00347A52">
        <w:rPr>
          <w:rFonts w:ascii="Times New Roman" w:eastAsia="Times New Roman" w:hAnsi="Times New Roman" w:cs="Times New Roman"/>
          <w:sz w:val="24"/>
          <w:szCs w:val="24"/>
          <w:lang w:val="en-US" w:eastAsia="id-ID"/>
        </w:rPr>
        <w:t xml:space="preserve"> program is the most diverse and often casuistic and follows events in the socio-religious life of Indonesian society at large, for example</w:t>
      </w:r>
      <w:r w:rsidR="00B33AD5">
        <w:rPr>
          <w:rFonts w:ascii="Times New Roman" w:eastAsia="Times New Roman" w:hAnsi="Times New Roman" w:cs="Times New Roman"/>
          <w:sz w:val="24"/>
          <w:szCs w:val="24"/>
          <w:lang w:val="en-US" w:eastAsia="id-ID"/>
        </w:rPr>
        <w:t>,</w:t>
      </w:r>
      <w:r w:rsidR="0059542C" w:rsidRPr="00347A52">
        <w:rPr>
          <w:rFonts w:ascii="Times New Roman" w:eastAsia="Times New Roman" w:hAnsi="Times New Roman" w:cs="Times New Roman"/>
          <w:sz w:val="24"/>
          <w:szCs w:val="24"/>
          <w:lang w:val="en-US" w:eastAsia="id-ID"/>
        </w:rPr>
        <w:t xml:space="preserve"> house renovations, </w:t>
      </w:r>
      <w:proofErr w:type="spellStart"/>
      <w:r w:rsidR="0059542C" w:rsidRPr="00347A52">
        <w:rPr>
          <w:rFonts w:ascii="Times New Roman" w:eastAsia="Times New Roman" w:hAnsi="Times New Roman" w:cs="Times New Roman"/>
          <w:i/>
          <w:iCs/>
          <w:sz w:val="24"/>
          <w:szCs w:val="24"/>
          <w:lang w:val="en-US" w:eastAsia="id-ID"/>
        </w:rPr>
        <w:t>tahfidz</w:t>
      </w:r>
      <w:proofErr w:type="spellEnd"/>
      <w:r w:rsidR="0059542C" w:rsidRPr="00347A52">
        <w:rPr>
          <w:rFonts w:ascii="Times New Roman" w:eastAsia="Times New Roman" w:hAnsi="Times New Roman" w:cs="Times New Roman"/>
          <w:sz w:val="24"/>
          <w:szCs w:val="24"/>
          <w:lang w:val="en-US" w:eastAsia="id-ID"/>
        </w:rPr>
        <w:t xml:space="preserve"> scholarships, natural disaster</w:t>
      </w:r>
      <w:r w:rsidR="00633E2E">
        <w:rPr>
          <w:rFonts w:ascii="Times New Roman" w:eastAsia="Times New Roman" w:hAnsi="Times New Roman" w:cs="Times New Roman"/>
          <w:sz w:val="24"/>
          <w:szCs w:val="24"/>
          <w:lang w:val="en-US" w:eastAsia="id-ID"/>
        </w:rPr>
        <w:t>,</w:t>
      </w:r>
      <w:r w:rsidR="0059542C" w:rsidRPr="00347A52">
        <w:rPr>
          <w:rFonts w:ascii="Times New Roman" w:eastAsia="Times New Roman" w:hAnsi="Times New Roman" w:cs="Times New Roman"/>
          <w:sz w:val="24"/>
          <w:szCs w:val="24"/>
          <w:lang w:val="en-US" w:eastAsia="id-ID"/>
        </w:rPr>
        <w:t xml:space="preserve"> </w:t>
      </w:r>
      <w:r w:rsidR="004E3D4F" w:rsidRPr="00347A52">
        <w:rPr>
          <w:rFonts w:ascii="Times New Roman" w:eastAsia="Times New Roman" w:hAnsi="Times New Roman" w:cs="Times New Roman"/>
          <w:sz w:val="24"/>
          <w:szCs w:val="24"/>
          <w:lang w:val="en-US" w:eastAsia="id-ID"/>
        </w:rPr>
        <w:t xml:space="preserve">and drought </w:t>
      </w:r>
      <w:r w:rsidR="0059542C" w:rsidRPr="00347A52">
        <w:rPr>
          <w:rFonts w:ascii="Times New Roman" w:eastAsia="Times New Roman" w:hAnsi="Times New Roman" w:cs="Times New Roman"/>
          <w:sz w:val="24"/>
          <w:szCs w:val="24"/>
          <w:lang w:val="en-US" w:eastAsia="id-ID"/>
        </w:rPr>
        <w:t xml:space="preserve">relief, and Muslim holiday activities. Meanwhile, </w:t>
      </w:r>
      <w:r w:rsidR="00916347" w:rsidRPr="00347A52">
        <w:rPr>
          <w:rFonts w:ascii="Times New Roman" w:eastAsia="Times New Roman" w:hAnsi="Times New Roman" w:cs="Times New Roman"/>
          <w:sz w:val="24"/>
          <w:szCs w:val="24"/>
          <w:lang w:val="en-US" w:eastAsia="id-ID"/>
        </w:rPr>
        <w:t xml:space="preserve">the humanity-health </w:t>
      </w:r>
      <w:r w:rsidR="0059542C" w:rsidRPr="00347A52">
        <w:rPr>
          <w:rFonts w:ascii="Times New Roman" w:eastAsia="Times New Roman" w:hAnsi="Times New Roman" w:cs="Times New Roman"/>
          <w:sz w:val="24"/>
          <w:szCs w:val="24"/>
          <w:lang w:val="en-US" w:eastAsia="id-ID"/>
        </w:rPr>
        <w:t>programs are more directed at the underprivileged society regardless of their religious origins.</w:t>
      </w:r>
    </w:p>
    <w:p w14:paraId="39FE44BC" w14:textId="77777777" w:rsidR="00DC5A88" w:rsidRPr="00347A52" w:rsidRDefault="00DC5A88" w:rsidP="00DC5A88">
      <w:pPr>
        <w:spacing w:after="0" w:line="360" w:lineRule="auto"/>
        <w:ind w:firstLine="720"/>
        <w:jc w:val="both"/>
        <w:rPr>
          <w:rFonts w:ascii="Times New Roman" w:eastAsia="Times New Roman" w:hAnsi="Times New Roman" w:cs="Times New Roman"/>
          <w:sz w:val="24"/>
          <w:szCs w:val="24"/>
          <w:lang w:val="en-US" w:eastAsia="id-ID"/>
        </w:rPr>
      </w:pPr>
    </w:p>
    <w:p w14:paraId="2BBC8F78" w14:textId="3EC64531" w:rsidR="00F15ADC" w:rsidRPr="00497D2B" w:rsidRDefault="00F15ADC" w:rsidP="00497D2B">
      <w:pPr>
        <w:spacing w:after="0" w:line="360" w:lineRule="auto"/>
        <w:jc w:val="both"/>
        <w:rPr>
          <w:rFonts w:ascii="Times New Roman" w:eastAsia="Times New Roman" w:hAnsi="Times New Roman" w:cs="Times New Roman"/>
          <w:b/>
          <w:bCs/>
          <w:sz w:val="24"/>
          <w:szCs w:val="24"/>
          <w:lang w:val="en-US" w:eastAsia="id-ID"/>
        </w:rPr>
      </w:pPr>
      <w:r w:rsidRPr="00497D2B">
        <w:rPr>
          <w:rFonts w:ascii="Times New Roman" w:eastAsia="Times New Roman" w:hAnsi="Times New Roman" w:cs="Times New Roman"/>
          <w:b/>
          <w:bCs/>
          <w:sz w:val="24"/>
          <w:szCs w:val="24"/>
          <w:lang w:val="en-US" w:eastAsia="id-ID"/>
        </w:rPr>
        <w:t xml:space="preserve">ZIS Fund Utilization Program Focus for Projections to </w:t>
      </w:r>
      <w:r w:rsidR="008D1BC2" w:rsidRPr="00497D2B">
        <w:rPr>
          <w:rFonts w:ascii="Times New Roman" w:eastAsia="Times New Roman" w:hAnsi="Times New Roman" w:cs="Times New Roman"/>
          <w:b/>
          <w:bCs/>
          <w:sz w:val="24"/>
          <w:szCs w:val="24"/>
          <w:lang w:val="en-US" w:eastAsia="id-ID"/>
        </w:rPr>
        <w:t xml:space="preserve">Convert </w:t>
      </w:r>
      <w:proofErr w:type="spellStart"/>
      <w:r w:rsidRPr="00497D2B">
        <w:rPr>
          <w:rFonts w:ascii="Times New Roman" w:eastAsia="Times New Roman" w:hAnsi="Times New Roman" w:cs="Times New Roman"/>
          <w:b/>
          <w:bCs/>
          <w:i/>
          <w:iCs/>
          <w:sz w:val="24"/>
          <w:szCs w:val="24"/>
          <w:lang w:val="en-US" w:eastAsia="id-ID"/>
        </w:rPr>
        <w:t>Mustahik</w:t>
      </w:r>
      <w:proofErr w:type="spellEnd"/>
      <w:r w:rsidRPr="00497D2B">
        <w:rPr>
          <w:rFonts w:ascii="Times New Roman" w:eastAsia="Times New Roman" w:hAnsi="Times New Roman" w:cs="Times New Roman"/>
          <w:b/>
          <w:bCs/>
          <w:sz w:val="24"/>
          <w:szCs w:val="24"/>
          <w:lang w:val="en-US" w:eastAsia="id-ID"/>
        </w:rPr>
        <w:t xml:space="preserve"> </w:t>
      </w:r>
      <w:proofErr w:type="gramStart"/>
      <w:r w:rsidRPr="00497D2B">
        <w:rPr>
          <w:rFonts w:ascii="Times New Roman" w:eastAsia="Times New Roman" w:hAnsi="Times New Roman" w:cs="Times New Roman"/>
          <w:b/>
          <w:bCs/>
          <w:sz w:val="24"/>
          <w:szCs w:val="24"/>
          <w:lang w:val="en-US" w:eastAsia="id-ID"/>
        </w:rPr>
        <w:t>Into</w:t>
      </w:r>
      <w:proofErr w:type="gramEnd"/>
      <w:r w:rsidRPr="00497D2B">
        <w:rPr>
          <w:rFonts w:ascii="Times New Roman" w:eastAsia="Times New Roman" w:hAnsi="Times New Roman" w:cs="Times New Roman"/>
          <w:b/>
          <w:bCs/>
          <w:sz w:val="24"/>
          <w:szCs w:val="24"/>
          <w:lang w:val="en-US" w:eastAsia="id-ID"/>
        </w:rPr>
        <w:t xml:space="preserve"> </w:t>
      </w:r>
      <w:proofErr w:type="spellStart"/>
      <w:r w:rsidRPr="00497D2B">
        <w:rPr>
          <w:rFonts w:ascii="Times New Roman" w:eastAsia="Times New Roman" w:hAnsi="Times New Roman" w:cs="Times New Roman"/>
          <w:b/>
          <w:bCs/>
          <w:i/>
          <w:iCs/>
          <w:sz w:val="24"/>
          <w:szCs w:val="24"/>
          <w:lang w:val="en-US" w:eastAsia="id-ID"/>
        </w:rPr>
        <w:t>Muzakki</w:t>
      </w:r>
      <w:proofErr w:type="spellEnd"/>
    </w:p>
    <w:p w14:paraId="41B3AAAD" w14:textId="0B7BCA9C" w:rsidR="003322BF" w:rsidRPr="00347A52" w:rsidRDefault="003322BF" w:rsidP="003322BF">
      <w:pPr>
        <w:spacing w:after="0" w:line="360" w:lineRule="auto"/>
        <w:ind w:firstLine="567"/>
        <w:jc w:val="both"/>
        <w:rPr>
          <w:rFonts w:ascii="Times New Roman" w:eastAsia="Times New Roman" w:hAnsi="Times New Roman" w:cs="Times New Roman"/>
          <w:sz w:val="24"/>
          <w:szCs w:val="24"/>
          <w:lang w:val="en-US" w:eastAsia="id-ID"/>
        </w:rPr>
      </w:pPr>
      <w:r w:rsidRPr="00347A52">
        <w:rPr>
          <w:rFonts w:ascii="Times New Roman" w:eastAsia="Times New Roman" w:hAnsi="Times New Roman" w:cs="Times New Roman"/>
          <w:sz w:val="24"/>
          <w:szCs w:val="24"/>
          <w:lang w:val="en-US" w:eastAsia="id-ID"/>
        </w:rPr>
        <w:t xml:space="preserve">As an </w:t>
      </w:r>
      <w:r w:rsidRPr="00F30C09">
        <w:rPr>
          <w:rFonts w:ascii="Times New Roman" w:eastAsia="Times New Roman" w:hAnsi="Times New Roman" w:cs="Times New Roman"/>
          <w:i/>
          <w:iCs/>
          <w:sz w:val="24"/>
          <w:szCs w:val="24"/>
          <w:lang w:val="en-US" w:eastAsia="id-ID"/>
        </w:rPr>
        <w:t>amil</w:t>
      </w:r>
      <w:r w:rsidRPr="00347A52">
        <w:rPr>
          <w:rFonts w:ascii="Times New Roman" w:eastAsia="Times New Roman" w:hAnsi="Times New Roman" w:cs="Times New Roman"/>
          <w:sz w:val="24"/>
          <w:szCs w:val="24"/>
          <w:lang w:val="en-US" w:eastAsia="id-ID"/>
        </w:rPr>
        <w:t xml:space="preserve"> zakat institution committed to organizational governance, including </w:t>
      </w:r>
      <w:proofErr w:type="spellStart"/>
      <w:r w:rsidRPr="00347A52">
        <w:rPr>
          <w:rFonts w:ascii="Times New Roman" w:eastAsia="Times New Roman" w:hAnsi="Times New Roman" w:cs="Times New Roman"/>
          <w:i/>
          <w:iCs/>
          <w:sz w:val="24"/>
          <w:szCs w:val="24"/>
          <w:lang w:val="en-US" w:eastAsia="id-ID"/>
        </w:rPr>
        <w:t>muzakki</w:t>
      </w:r>
      <w:proofErr w:type="spellEnd"/>
      <w:r w:rsidRPr="00347A52">
        <w:rPr>
          <w:rFonts w:ascii="Times New Roman" w:eastAsia="Times New Roman" w:hAnsi="Times New Roman" w:cs="Times New Roman"/>
          <w:sz w:val="24"/>
          <w:szCs w:val="24"/>
          <w:lang w:val="en-US" w:eastAsia="id-ID"/>
        </w:rPr>
        <w:t xml:space="preserve"> financial management with modern management and certainly understands the philosophy of philanthropy and philanthropic goals in Islam, </w:t>
      </w:r>
      <w:proofErr w:type="spellStart"/>
      <w:r w:rsidRPr="00347A52">
        <w:rPr>
          <w:rFonts w:ascii="Times New Roman" w:eastAsia="Times New Roman" w:hAnsi="Times New Roman" w:cs="Times New Roman"/>
          <w:sz w:val="24"/>
          <w:szCs w:val="24"/>
          <w:lang w:val="en-US" w:eastAsia="id-ID"/>
        </w:rPr>
        <w:t>Lazismu</w:t>
      </w:r>
      <w:proofErr w:type="spellEnd"/>
      <w:r w:rsidRPr="00347A52">
        <w:rPr>
          <w:rFonts w:ascii="Times New Roman" w:eastAsia="Times New Roman" w:hAnsi="Times New Roman" w:cs="Times New Roman"/>
          <w:sz w:val="24"/>
          <w:szCs w:val="24"/>
          <w:lang w:val="en-US" w:eastAsia="id-ID"/>
        </w:rPr>
        <w:t xml:space="preserve"> takes strategic steps in managing the </w:t>
      </w:r>
      <w:proofErr w:type="gramStart"/>
      <w:r w:rsidRPr="00347A52">
        <w:rPr>
          <w:rFonts w:ascii="Times New Roman" w:eastAsia="Times New Roman" w:hAnsi="Times New Roman" w:cs="Times New Roman"/>
          <w:sz w:val="24"/>
          <w:szCs w:val="24"/>
          <w:lang w:val="en-US" w:eastAsia="id-ID"/>
        </w:rPr>
        <w:t>people's</w:t>
      </w:r>
      <w:proofErr w:type="gramEnd"/>
      <w:r w:rsidRPr="00347A52">
        <w:rPr>
          <w:rFonts w:ascii="Times New Roman" w:eastAsia="Times New Roman" w:hAnsi="Times New Roman" w:cs="Times New Roman"/>
          <w:sz w:val="24"/>
          <w:szCs w:val="24"/>
          <w:lang w:val="en-US" w:eastAsia="id-ID"/>
        </w:rPr>
        <w:t xml:space="preserve"> funds, especially in terms of utilizing ZIS funds.</w:t>
      </w:r>
    </w:p>
    <w:p w14:paraId="7B764CE7" w14:textId="03C500D4" w:rsidR="00DC5A88" w:rsidRPr="00347A52" w:rsidRDefault="00CA0277" w:rsidP="00DC5A88">
      <w:pPr>
        <w:pStyle w:val="ListParagraph"/>
        <w:numPr>
          <w:ilvl w:val="0"/>
          <w:numId w:val="2"/>
        </w:numPr>
        <w:spacing w:after="0" w:line="360" w:lineRule="auto"/>
        <w:jc w:val="both"/>
        <w:rPr>
          <w:rFonts w:ascii="Times New Roman" w:eastAsia="Times New Roman" w:hAnsi="Times New Roman" w:cs="Times New Roman"/>
          <w:sz w:val="24"/>
          <w:szCs w:val="24"/>
          <w:lang w:val="en-US" w:eastAsia="id-ID"/>
        </w:rPr>
      </w:pPr>
      <w:r w:rsidRPr="00347A52">
        <w:rPr>
          <w:rFonts w:ascii="Times New Roman" w:eastAsia="Times New Roman" w:hAnsi="Times New Roman" w:cs="Times New Roman"/>
          <w:sz w:val="24"/>
          <w:szCs w:val="24"/>
          <w:lang w:val="en-US" w:eastAsia="id-ID"/>
        </w:rPr>
        <w:t>ZIS fund utilization strategic policy</w:t>
      </w:r>
    </w:p>
    <w:p w14:paraId="20A8C48B" w14:textId="5486AF1F" w:rsidR="007F22CD" w:rsidRPr="00347A52" w:rsidRDefault="007F22CD" w:rsidP="00DC5A88">
      <w:pPr>
        <w:pStyle w:val="ListParagraph"/>
        <w:spacing w:after="0" w:line="360" w:lineRule="auto"/>
        <w:ind w:left="709" w:firstLine="731"/>
        <w:jc w:val="both"/>
        <w:rPr>
          <w:rFonts w:asciiTheme="majorBidi" w:hAnsiTheme="majorBidi" w:cstheme="majorBidi"/>
          <w:sz w:val="24"/>
          <w:szCs w:val="24"/>
          <w:lang w:val="en-US"/>
        </w:rPr>
      </w:pPr>
      <w:proofErr w:type="spellStart"/>
      <w:r w:rsidRPr="00347A52">
        <w:rPr>
          <w:rFonts w:asciiTheme="majorBidi" w:hAnsiTheme="majorBidi" w:cstheme="majorBidi"/>
          <w:sz w:val="24"/>
          <w:szCs w:val="24"/>
          <w:lang w:val="en-US"/>
        </w:rPr>
        <w:t>Lazismu</w:t>
      </w:r>
      <w:proofErr w:type="spellEnd"/>
      <w:r w:rsidRPr="00347A52">
        <w:rPr>
          <w:rFonts w:asciiTheme="majorBidi" w:hAnsiTheme="majorBidi" w:cstheme="majorBidi"/>
          <w:sz w:val="24"/>
          <w:szCs w:val="24"/>
          <w:lang w:val="en-US"/>
        </w:rPr>
        <w:t xml:space="preserve"> (Solo) has established a mission to utilize ZIS funds to create a quality socio-economic life for the people as a bulwark for the problems of poverty, underdevelopment</w:t>
      </w:r>
      <w:r w:rsidR="00A260F4"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and ignorance in society through various programs developed by Muhammadiyah.</w:t>
      </w:r>
    </w:p>
    <w:p w14:paraId="4AFB0B27" w14:textId="221CAFCC" w:rsidR="004D2832" w:rsidRPr="00347A52" w:rsidRDefault="004D2832" w:rsidP="00DC5A88">
      <w:pPr>
        <w:pStyle w:val="ListParagraph"/>
        <w:spacing w:after="0" w:line="360" w:lineRule="auto"/>
        <w:ind w:left="709" w:firstLine="731"/>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The strategic policies for utilizing ZIS funds by </w:t>
      </w:r>
      <w:proofErr w:type="spellStart"/>
      <w:r w:rsidRPr="00347A52">
        <w:rPr>
          <w:rFonts w:asciiTheme="majorBidi" w:hAnsiTheme="majorBidi" w:cstheme="majorBidi"/>
          <w:sz w:val="24"/>
          <w:szCs w:val="24"/>
          <w:lang w:val="en-US"/>
        </w:rPr>
        <w:t>Lazismu</w:t>
      </w:r>
      <w:proofErr w:type="spellEnd"/>
      <w:r w:rsidRPr="00347A52">
        <w:rPr>
          <w:rFonts w:asciiTheme="majorBidi" w:hAnsiTheme="majorBidi" w:cstheme="majorBidi"/>
          <w:sz w:val="24"/>
          <w:szCs w:val="24"/>
          <w:lang w:val="en-US"/>
        </w:rPr>
        <w:t xml:space="preserve"> nationally are as follows:</w:t>
      </w:r>
    </w:p>
    <w:p w14:paraId="42C37CA9" w14:textId="77777777" w:rsidR="00C6053D"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The priority of the beneficiaries is the needy, poor, and the </w:t>
      </w:r>
      <w:proofErr w:type="spellStart"/>
      <w:r w:rsidRPr="00347A52">
        <w:rPr>
          <w:rFonts w:asciiTheme="majorBidi" w:hAnsiTheme="majorBidi" w:cstheme="majorBidi"/>
          <w:i/>
          <w:iCs/>
          <w:sz w:val="24"/>
          <w:szCs w:val="24"/>
          <w:lang w:val="en-US"/>
        </w:rPr>
        <w:t>fisabilillah</w:t>
      </w:r>
      <w:proofErr w:type="spellEnd"/>
      <w:r w:rsidRPr="00347A52">
        <w:rPr>
          <w:rFonts w:asciiTheme="majorBidi" w:hAnsiTheme="majorBidi" w:cstheme="majorBidi"/>
          <w:sz w:val="24"/>
          <w:szCs w:val="24"/>
          <w:lang w:val="en-US"/>
        </w:rPr>
        <w:t xml:space="preserve"> group.</w:t>
      </w:r>
    </w:p>
    <w:p w14:paraId="60922A65" w14:textId="77777777" w:rsidR="00C6053D"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The distribution of ZIS is carried out programmatically (planned and measured) according to the core of the Muhammadiyah movement, namely education, economy, and social-da'wah.</w:t>
      </w:r>
    </w:p>
    <w:p w14:paraId="62715E13" w14:textId="1D2AB9D3" w:rsidR="00C6053D"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Synergiz</w:t>
      </w:r>
      <w:r w:rsidR="00B4436C"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 xml:space="preserve">with assemblies, institutions, </w:t>
      </w:r>
      <w:r w:rsidR="00EB4E7F" w:rsidRPr="00347A52">
        <w:rPr>
          <w:rFonts w:asciiTheme="majorBidi" w:hAnsiTheme="majorBidi" w:cstheme="majorBidi"/>
          <w:sz w:val="24"/>
          <w:szCs w:val="24"/>
          <w:lang w:val="en-US"/>
        </w:rPr>
        <w:t>a</w:t>
      </w:r>
      <w:r w:rsidRPr="00347A52">
        <w:rPr>
          <w:rFonts w:asciiTheme="majorBidi" w:hAnsiTheme="majorBidi" w:cstheme="majorBidi"/>
          <w:sz w:val="24"/>
          <w:szCs w:val="24"/>
          <w:lang w:val="en-US"/>
        </w:rPr>
        <w:t xml:space="preserve">utonomous </w:t>
      </w:r>
      <w:r w:rsidR="00EB4E7F" w:rsidRPr="00347A52">
        <w:rPr>
          <w:rFonts w:asciiTheme="majorBidi" w:hAnsiTheme="majorBidi" w:cstheme="majorBidi"/>
          <w:sz w:val="24"/>
          <w:szCs w:val="24"/>
          <w:lang w:val="en-US"/>
        </w:rPr>
        <w:t>o</w:t>
      </w:r>
      <w:r w:rsidRPr="00347A52">
        <w:rPr>
          <w:rFonts w:asciiTheme="majorBidi" w:hAnsiTheme="majorBidi" w:cstheme="majorBidi"/>
          <w:sz w:val="24"/>
          <w:szCs w:val="24"/>
          <w:lang w:val="en-US"/>
        </w:rPr>
        <w:t>rganizations, and Muhammadiyah business charities in realizing the program</w:t>
      </w:r>
    </w:p>
    <w:p w14:paraId="3232E2A2" w14:textId="11C4463D" w:rsidR="00C6053D" w:rsidRPr="00347A52" w:rsidRDefault="003754EE"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S</w:t>
      </w:r>
      <w:r w:rsidR="00C6053D" w:rsidRPr="00347A52">
        <w:rPr>
          <w:rFonts w:asciiTheme="majorBidi" w:hAnsiTheme="majorBidi" w:cstheme="majorBidi"/>
          <w:sz w:val="24"/>
          <w:szCs w:val="24"/>
          <w:lang w:val="en-US"/>
        </w:rPr>
        <w:t>ynergiz</w:t>
      </w:r>
      <w:r w:rsidRPr="00347A52">
        <w:rPr>
          <w:rFonts w:asciiTheme="majorBidi" w:hAnsiTheme="majorBidi" w:cstheme="majorBidi"/>
          <w:sz w:val="24"/>
          <w:szCs w:val="24"/>
          <w:lang w:val="en-US"/>
        </w:rPr>
        <w:t xml:space="preserve">ing </w:t>
      </w:r>
      <w:r w:rsidR="00C6053D" w:rsidRPr="00347A52">
        <w:rPr>
          <w:rFonts w:asciiTheme="majorBidi" w:hAnsiTheme="majorBidi" w:cstheme="majorBidi"/>
          <w:sz w:val="24"/>
          <w:szCs w:val="24"/>
          <w:lang w:val="en-US"/>
        </w:rPr>
        <w:t xml:space="preserve">with institutions and communities outside Muhammadiyah to expand the </w:t>
      </w:r>
      <w:r w:rsidR="00CD0FF6" w:rsidRPr="00347A52">
        <w:rPr>
          <w:rFonts w:asciiTheme="majorBidi" w:hAnsiTheme="majorBidi" w:cstheme="majorBidi"/>
          <w:sz w:val="24"/>
          <w:szCs w:val="24"/>
          <w:lang w:val="en-US"/>
        </w:rPr>
        <w:t xml:space="preserve">da'wah </w:t>
      </w:r>
      <w:r w:rsidR="00C6053D" w:rsidRPr="00347A52">
        <w:rPr>
          <w:rFonts w:asciiTheme="majorBidi" w:hAnsiTheme="majorBidi" w:cstheme="majorBidi"/>
          <w:sz w:val="24"/>
          <w:szCs w:val="24"/>
          <w:lang w:val="en-US"/>
        </w:rPr>
        <w:t>domain and increase public awareness of the organization</w:t>
      </w:r>
    </w:p>
    <w:p w14:paraId="652D319F" w14:textId="77777777" w:rsidR="00C6053D"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Minimizing charity assistance, except for an emergency such as in Eastern Indonesia, areas exposed to disasters, and rescue efforts</w:t>
      </w:r>
    </w:p>
    <w:p w14:paraId="11D599A0" w14:textId="669467A7" w:rsidR="00C6053D"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Intermediation for any business that creates conditions and supporting factors for the realization of an Islamic society that is </w:t>
      </w:r>
      <w:r w:rsidR="00141820">
        <w:rPr>
          <w:rFonts w:asciiTheme="majorBidi" w:hAnsiTheme="majorBidi" w:cstheme="majorBidi"/>
          <w:sz w:val="24"/>
          <w:szCs w:val="24"/>
          <w:lang w:val="en-US"/>
        </w:rPr>
        <w:t>genuine</w:t>
      </w:r>
      <w:r w:rsidRPr="00347A52">
        <w:rPr>
          <w:rFonts w:asciiTheme="majorBidi" w:hAnsiTheme="majorBidi" w:cstheme="majorBidi"/>
          <w:sz w:val="24"/>
          <w:szCs w:val="24"/>
          <w:lang w:val="en-US"/>
        </w:rPr>
        <w:t>ly in line with the Muhammadiyah 2025</w:t>
      </w:r>
      <w:r w:rsidR="002B44D5" w:rsidRPr="00347A52">
        <w:rPr>
          <w:rFonts w:asciiTheme="majorBidi" w:hAnsiTheme="majorBidi" w:cstheme="majorBidi"/>
          <w:sz w:val="24"/>
          <w:szCs w:val="24"/>
          <w:lang w:val="en-US"/>
        </w:rPr>
        <w:t xml:space="preserve"> vision</w:t>
      </w:r>
    </w:p>
    <w:p w14:paraId="307E45B5" w14:textId="4E674BCD" w:rsidR="00DC5A88" w:rsidRPr="00347A52" w:rsidRDefault="00C6053D" w:rsidP="00C6053D">
      <w:pPr>
        <w:pStyle w:val="ListParagraph"/>
        <w:numPr>
          <w:ilvl w:val="0"/>
          <w:numId w:val="3"/>
        </w:numPr>
        <w:spacing w:after="0" w:line="360" w:lineRule="auto"/>
        <w:ind w:left="1080"/>
        <w:jc w:val="both"/>
        <w:rPr>
          <w:rFonts w:asciiTheme="majorBidi" w:hAnsiTheme="majorBidi" w:cstheme="majorBidi"/>
          <w:sz w:val="24"/>
          <w:szCs w:val="24"/>
          <w:lang w:val="en-US"/>
        </w:rPr>
      </w:pPr>
      <w:r w:rsidRPr="00347A52">
        <w:rPr>
          <w:rFonts w:asciiTheme="majorBidi" w:hAnsiTheme="majorBidi" w:cstheme="majorBidi"/>
          <w:sz w:val="24"/>
          <w:szCs w:val="24"/>
          <w:lang w:val="en-US"/>
        </w:rPr>
        <w:t>Mobiliz</w:t>
      </w:r>
      <w:r w:rsidR="00BF6808" w:rsidRPr="00347A52">
        <w:rPr>
          <w:rFonts w:asciiTheme="majorBidi" w:hAnsiTheme="majorBidi" w:cstheme="majorBidi"/>
          <w:sz w:val="24"/>
          <w:szCs w:val="24"/>
          <w:lang w:val="en-US"/>
        </w:rPr>
        <w:t xml:space="preserve">ing </w:t>
      </w:r>
      <w:r w:rsidRPr="00347A52">
        <w:rPr>
          <w:rFonts w:asciiTheme="majorBidi" w:hAnsiTheme="majorBidi" w:cstheme="majorBidi"/>
          <w:sz w:val="24"/>
          <w:szCs w:val="24"/>
          <w:lang w:val="en-US"/>
        </w:rPr>
        <w:t>the institutionalization of the ZIS movement throughout Muhammadiyah structures and charities</w:t>
      </w:r>
      <w:r w:rsidR="00E3623E" w:rsidRPr="00347A52">
        <w:rPr>
          <w:rStyle w:val="EndnoteReference"/>
          <w:rFonts w:asciiTheme="majorBidi" w:hAnsiTheme="majorBidi" w:cstheme="majorBidi"/>
          <w:sz w:val="24"/>
          <w:szCs w:val="24"/>
          <w:lang w:val="en-US"/>
        </w:rPr>
        <w:endnoteReference w:id="32"/>
      </w:r>
      <w:r w:rsidR="00DC5A88" w:rsidRPr="00347A52">
        <w:rPr>
          <w:rFonts w:asciiTheme="majorBidi" w:hAnsiTheme="majorBidi" w:cstheme="majorBidi"/>
          <w:sz w:val="24"/>
          <w:szCs w:val="24"/>
          <w:lang w:val="en-US"/>
        </w:rPr>
        <w:t xml:space="preserve"> </w:t>
      </w:r>
    </w:p>
    <w:p w14:paraId="507479DF" w14:textId="7F22C934" w:rsidR="00A95D2B" w:rsidRPr="00347A52" w:rsidRDefault="00A95D2B" w:rsidP="00DC5A88">
      <w:pPr>
        <w:tabs>
          <w:tab w:val="left" w:pos="0"/>
        </w:tabs>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ab/>
        <w:t xml:space="preserve">In order to fulfill that responsibility, </w:t>
      </w:r>
      <w:proofErr w:type="spellStart"/>
      <w:r w:rsidRPr="00347A52">
        <w:rPr>
          <w:rFonts w:asciiTheme="majorBidi" w:hAnsiTheme="majorBidi" w:cstheme="majorBidi"/>
          <w:sz w:val="24"/>
          <w:szCs w:val="24"/>
          <w:lang w:val="en-US"/>
        </w:rPr>
        <w:t>Lazismu</w:t>
      </w:r>
      <w:proofErr w:type="spellEnd"/>
      <w:r w:rsidRPr="00347A52">
        <w:rPr>
          <w:rFonts w:asciiTheme="majorBidi" w:hAnsiTheme="majorBidi" w:cstheme="majorBidi"/>
          <w:sz w:val="24"/>
          <w:szCs w:val="24"/>
          <w:lang w:val="en-US"/>
        </w:rPr>
        <w:t xml:space="preserve"> created a ZIS fund utilization program to change the conditions of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into </w:t>
      </w:r>
      <w:proofErr w:type="spellStart"/>
      <w:r w:rsidRPr="00347A52">
        <w:rPr>
          <w:rFonts w:asciiTheme="majorBidi" w:hAnsiTheme="majorBidi" w:cstheme="majorBidi"/>
          <w:i/>
          <w:iCs/>
          <w:sz w:val="24"/>
          <w:szCs w:val="24"/>
          <w:lang w:val="en-US"/>
        </w:rPr>
        <w:t>muzakki</w:t>
      </w:r>
      <w:proofErr w:type="spellEnd"/>
      <w:r w:rsidRPr="00347A52">
        <w:rPr>
          <w:rFonts w:asciiTheme="majorBidi" w:hAnsiTheme="majorBidi" w:cstheme="majorBidi"/>
          <w:sz w:val="24"/>
          <w:szCs w:val="24"/>
          <w:lang w:val="en-US"/>
        </w:rPr>
        <w:t>. The program is called the "Entrepreneurship Program</w:t>
      </w:r>
      <w:r w:rsidR="00EA6D19">
        <w:rPr>
          <w:rFonts w:asciiTheme="majorBidi" w:hAnsiTheme="majorBidi" w:cstheme="majorBidi"/>
          <w:sz w:val="24"/>
          <w:szCs w:val="24"/>
          <w:lang w:val="en-US"/>
        </w:rPr>
        <w:t>."</w:t>
      </w:r>
    </w:p>
    <w:p w14:paraId="09665F7D" w14:textId="53EFF800" w:rsidR="001E567F" w:rsidRPr="00347A52" w:rsidRDefault="00214756" w:rsidP="00E45CBD">
      <w:pPr>
        <w:tabs>
          <w:tab w:val="left" w:pos="0"/>
        </w:tabs>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lastRenderedPageBreak/>
        <w:tab/>
        <w:t xml:space="preserve">Acknowledged by </w:t>
      </w:r>
      <w:proofErr w:type="spellStart"/>
      <w:r w:rsidR="00DC5A88" w:rsidRPr="00347A52">
        <w:rPr>
          <w:rFonts w:asciiTheme="majorBidi" w:hAnsiTheme="majorBidi" w:cstheme="majorBidi"/>
          <w:sz w:val="24"/>
          <w:szCs w:val="24"/>
          <w:lang w:val="en-US"/>
        </w:rPr>
        <w:t>Reynal</w:t>
      </w:r>
      <w:proofErr w:type="spellEnd"/>
      <w:r w:rsidR="00E3623E" w:rsidRPr="00347A52">
        <w:rPr>
          <w:rStyle w:val="EndnoteReference"/>
          <w:rFonts w:asciiTheme="majorBidi" w:hAnsiTheme="majorBidi" w:cstheme="majorBidi"/>
          <w:sz w:val="24"/>
          <w:szCs w:val="24"/>
          <w:lang w:val="en-US"/>
        </w:rPr>
        <w:endnoteReference w:id="33"/>
      </w:r>
      <w:r w:rsidR="00DC5A88" w:rsidRPr="00347A52">
        <w:rPr>
          <w:rFonts w:asciiTheme="majorBidi" w:hAnsiTheme="majorBidi" w:cstheme="majorBidi"/>
          <w:sz w:val="24"/>
          <w:szCs w:val="24"/>
          <w:lang w:val="en-US"/>
        </w:rPr>
        <w:t xml:space="preserve">, </w:t>
      </w:r>
      <w:proofErr w:type="spellStart"/>
      <w:r w:rsidR="001E567F" w:rsidRPr="00347A52">
        <w:rPr>
          <w:rFonts w:asciiTheme="majorBidi" w:hAnsiTheme="majorBidi" w:cstheme="majorBidi"/>
          <w:sz w:val="24"/>
          <w:szCs w:val="24"/>
          <w:lang w:val="en-US"/>
        </w:rPr>
        <w:t>Lazismu</w:t>
      </w:r>
      <w:proofErr w:type="spellEnd"/>
      <w:r w:rsidR="001E567F" w:rsidRPr="00347A52">
        <w:rPr>
          <w:rFonts w:asciiTheme="majorBidi" w:hAnsiTheme="majorBidi" w:cstheme="majorBidi"/>
          <w:sz w:val="24"/>
          <w:szCs w:val="24"/>
          <w:lang w:val="en-US"/>
        </w:rPr>
        <w:t xml:space="preserve"> has not focused on giving great attention; even so, the empowerment program for economic programs still exists. As evidence, in 2014 and 2015, </w:t>
      </w:r>
      <w:proofErr w:type="spellStart"/>
      <w:r w:rsidR="001E567F" w:rsidRPr="00347A52">
        <w:rPr>
          <w:rFonts w:asciiTheme="majorBidi" w:hAnsiTheme="majorBidi" w:cstheme="majorBidi"/>
          <w:sz w:val="24"/>
          <w:szCs w:val="24"/>
          <w:lang w:val="en-US"/>
        </w:rPr>
        <w:t>Lazismu</w:t>
      </w:r>
      <w:proofErr w:type="spellEnd"/>
      <w:r w:rsidR="001E567F" w:rsidRPr="00347A52">
        <w:rPr>
          <w:rFonts w:asciiTheme="majorBidi" w:hAnsiTheme="majorBidi" w:cstheme="majorBidi"/>
          <w:sz w:val="24"/>
          <w:szCs w:val="24"/>
          <w:lang w:val="en-US"/>
        </w:rPr>
        <w:t xml:space="preserve"> allocated a large </w:t>
      </w:r>
      <w:r w:rsidR="00A8292F">
        <w:rPr>
          <w:rFonts w:asciiTheme="majorBidi" w:hAnsiTheme="majorBidi" w:cstheme="majorBidi"/>
          <w:sz w:val="24"/>
          <w:szCs w:val="24"/>
          <w:lang w:val="en-US"/>
        </w:rPr>
        <w:t>number</w:t>
      </w:r>
      <w:r w:rsidR="001E567F" w:rsidRPr="00347A52">
        <w:rPr>
          <w:rFonts w:asciiTheme="majorBidi" w:hAnsiTheme="majorBidi" w:cstheme="majorBidi"/>
          <w:sz w:val="24"/>
          <w:szCs w:val="24"/>
          <w:lang w:val="en-US"/>
        </w:rPr>
        <w:t xml:space="preserve"> of ZIS funds for entrepreneurship programs</w:t>
      </w:r>
      <w:r w:rsidR="00317143">
        <w:rPr>
          <w:rFonts w:asciiTheme="majorBidi" w:hAnsiTheme="majorBidi" w:cstheme="majorBidi"/>
          <w:sz w:val="24"/>
          <w:szCs w:val="24"/>
          <w:lang w:val="en-US"/>
        </w:rPr>
        <w:t>,</w:t>
      </w:r>
      <w:r w:rsidR="001E567F" w:rsidRPr="00347A52">
        <w:rPr>
          <w:rFonts w:asciiTheme="majorBidi" w:hAnsiTheme="majorBidi" w:cstheme="majorBidi"/>
          <w:sz w:val="24"/>
          <w:szCs w:val="24"/>
          <w:lang w:val="en-US"/>
        </w:rPr>
        <w:t xml:space="preserve"> and until now, equivalent programs on a smaller scale are still running.</w:t>
      </w:r>
    </w:p>
    <w:p w14:paraId="1B0B9F7D" w14:textId="6F7C81E5" w:rsidR="004E75E8" w:rsidRPr="00347A52" w:rsidRDefault="00E94084" w:rsidP="00A032D3">
      <w:pPr>
        <w:tabs>
          <w:tab w:val="left" w:pos="0"/>
        </w:tabs>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ab/>
      </w:r>
      <w:r w:rsidR="0083643D" w:rsidRPr="00347A52">
        <w:rPr>
          <w:rFonts w:asciiTheme="majorBidi" w:hAnsiTheme="majorBidi" w:cstheme="majorBidi"/>
          <w:sz w:val="24"/>
          <w:szCs w:val="24"/>
          <w:lang w:val="en-US"/>
        </w:rPr>
        <w:t>This program is offered to the community (</w:t>
      </w:r>
      <w:proofErr w:type="spellStart"/>
      <w:r w:rsidR="0083643D" w:rsidRPr="00347A52">
        <w:rPr>
          <w:rFonts w:asciiTheme="majorBidi" w:hAnsiTheme="majorBidi" w:cstheme="majorBidi"/>
          <w:i/>
          <w:iCs/>
          <w:sz w:val="24"/>
          <w:szCs w:val="24"/>
          <w:lang w:val="en-US"/>
        </w:rPr>
        <w:t>mustahik</w:t>
      </w:r>
      <w:proofErr w:type="spellEnd"/>
      <w:r w:rsidR="0083643D" w:rsidRPr="00347A52">
        <w:rPr>
          <w:rFonts w:asciiTheme="majorBidi" w:hAnsiTheme="majorBidi" w:cstheme="majorBidi"/>
          <w:sz w:val="24"/>
          <w:szCs w:val="24"/>
          <w:lang w:val="en-US"/>
        </w:rPr>
        <w:t xml:space="preserve">). </w:t>
      </w:r>
      <w:r w:rsidR="00B72478" w:rsidRPr="00347A52">
        <w:rPr>
          <w:rFonts w:asciiTheme="majorBidi" w:hAnsiTheme="majorBidi" w:cstheme="majorBidi"/>
          <w:sz w:val="24"/>
          <w:szCs w:val="24"/>
          <w:lang w:val="en-US"/>
        </w:rPr>
        <w:t>Then</w:t>
      </w:r>
      <w:r w:rsidR="0083643D" w:rsidRPr="00347A52">
        <w:rPr>
          <w:rFonts w:asciiTheme="majorBidi" w:hAnsiTheme="majorBidi" w:cstheme="majorBidi"/>
          <w:sz w:val="24"/>
          <w:szCs w:val="24"/>
          <w:lang w:val="en-US"/>
        </w:rPr>
        <w:t xml:space="preserve">, </w:t>
      </w:r>
      <w:proofErr w:type="spellStart"/>
      <w:r w:rsidR="0083643D" w:rsidRPr="00347A52">
        <w:rPr>
          <w:rFonts w:asciiTheme="majorBidi" w:hAnsiTheme="majorBidi" w:cstheme="majorBidi"/>
          <w:sz w:val="24"/>
          <w:szCs w:val="24"/>
          <w:lang w:val="en-US"/>
        </w:rPr>
        <w:t>Lazismu</w:t>
      </w:r>
      <w:proofErr w:type="spellEnd"/>
      <w:r w:rsidR="0083643D" w:rsidRPr="00347A52">
        <w:rPr>
          <w:rFonts w:asciiTheme="majorBidi" w:hAnsiTheme="majorBidi" w:cstheme="majorBidi"/>
          <w:sz w:val="24"/>
          <w:szCs w:val="24"/>
          <w:lang w:val="en-US"/>
        </w:rPr>
        <w:t xml:space="preserve"> Solo carries out </w:t>
      </w:r>
      <w:r w:rsidR="00D46A51">
        <w:rPr>
          <w:rFonts w:asciiTheme="majorBidi" w:hAnsiTheme="majorBidi" w:cstheme="majorBidi"/>
          <w:sz w:val="24"/>
          <w:szCs w:val="24"/>
          <w:lang w:val="en-US"/>
        </w:rPr>
        <w:t>data verification and observation stages</w:t>
      </w:r>
      <w:r w:rsidR="0083643D" w:rsidRPr="00347A52">
        <w:rPr>
          <w:rFonts w:asciiTheme="majorBidi" w:hAnsiTheme="majorBidi" w:cstheme="majorBidi"/>
          <w:sz w:val="24"/>
          <w:szCs w:val="24"/>
          <w:lang w:val="en-US"/>
        </w:rPr>
        <w:t xml:space="preserve">, entrepreneurial training, providing additional </w:t>
      </w:r>
      <w:r w:rsidR="007A7286" w:rsidRPr="00347A52">
        <w:rPr>
          <w:rFonts w:asciiTheme="majorBidi" w:hAnsiTheme="majorBidi" w:cstheme="majorBidi"/>
          <w:sz w:val="24"/>
          <w:szCs w:val="24"/>
          <w:lang w:val="en-US"/>
        </w:rPr>
        <w:t>non-usury</w:t>
      </w:r>
      <w:r w:rsidR="001E5836" w:rsidRPr="00347A52">
        <w:rPr>
          <w:rFonts w:asciiTheme="majorBidi" w:hAnsiTheme="majorBidi" w:cstheme="majorBidi"/>
          <w:sz w:val="24"/>
          <w:szCs w:val="24"/>
          <w:lang w:val="en-US"/>
        </w:rPr>
        <w:t xml:space="preserve"> </w:t>
      </w:r>
      <w:r w:rsidR="0083643D" w:rsidRPr="00347A52">
        <w:rPr>
          <w:rFonts w:asciiTheme="majorBidi" w:hAnsiTheme="majorBidi" w:cstheme="majorBidi"/>
          <w:sz w:val="24"/>
          <w:szCs w:val="24"/>
          <w:lang w:val="en-US"/>
        </w:rPr>
        <w:t>business capital loans (paying only principal debt), and monitoring business.</w:t>
      </w:r>
      <w:r w:rsidR="00E3623E" w:rsidRPr="00347A52">
        <w:rPr>
          <w:rStyle w:val="EndnoteReference"/>
          <w:rFonts w:asciiTheme="majorBidi" w:hAnsiTheme="majorBidi" w:cstheme="majorBidi"/>
          <w:sz w:val="24"/>
          <w:szCs w:val="24"/>
          <w:lang w:val="en-US"/>
        </w:rPr>
        <w:endnoteReference w:id="34"/>
      </w:r>
      <w:r w:rsidR="00A032D3" w:rsidRPr="00347A52">
        <w:rPr>
          <w:rFonts w:asciiTheme="majorBidi" w:hAnsiTheme="majorBidi" w:cstheme="majorBidi"/>
          <w:sz w:val="24"/>
          <w:szCs w:val="24"/>
          <w:lang w:val="en-US"/>
        </w:rPr>
        <w:t xml:space="preserve"> </w:t>
      </w:r>
      <w:r w:rsidR="000556FA" w:rsidRPr="00347A52">
        <w:rPr>
          <w:rFonts w:asciiTheme="majorBidi" w:hAnsiTheme="majorBidi" w:cstheme="majorBidi"/>
          <w:sz w:val="24"/>
          <w:szCs w:val="24"/>
          <w:lang w:val="en-US"/>
        </w:rPr>
        <w:t>This program has been running relatively smoothly with a concise and simple activity report.</w:t>
      </w:r>
    </w:p>
    <w:p w14:paraId="4B37FDCE" w14:textId="6C13CBBE" w:rsidR="00DC5A88" w:rsidRPr="00347A52" w:rsidRDefault="00F3116D" w:rsidP="00DC5A88">
      <w:pPr>
        <w:tabs>
          <w:tab w:val="left" w:pos="0"/>
        </w:tabs>
        <w:spacing w:after="0" w:line="360" w:lineRule="auto"/>
        <w:jc w:val="both"/>
        <w:rPr>
          <w:rFonts w:asciiTheme="majorBidi" w:hAnsiTheme="majorBidi" w:cstheme="majorBidi"/>
          <w:sz w:val="24"/>
          <w:szCs w:val="24"/>
          <w:lang w:val="en-US"/>
        </w:rPr>
      </w:pPr>
      <w:r w:rsidRPr="00347A52">
        <w:rPr>
          <w:rFonts w:asciiTheme="majorBidi" w:hAnsiTheme="majorBidi" w:cstheme="majorBidi"/>
          <w:sz w:val="24"/>
          <w:szCs w:val="24"/>
          <w:lang w:val="en-US"/>
        </w:rPr>
        <w:tab/>
      </w:r>
      <w:r w:rsidR="00FE0A7B" w:rsidRPr="00347A52">
        <w:rPr>
          <w:rFonts w:asciiTheme="majorBidi" w:hAnsiTheme="majorBidi" w:cstheme="majorBidi"/>
          <w:sz w:val="24"/>
          <w:szCs w:val="24"/>
          <w:lang w:val="en-US"/>
        </w:rPr>
        <w:t xml:space="preserve">Meanwhile, the zakat utilization program in the economic sector under the name "Entrepreneurship Program" was carried out by </w:t>
      </w:r>
      <w:proofErr w:type="spellStart"/>
      <w:r w:rsidR="00FE0A7B" w:rsidRPr="00347A52">
        <w:rPr>
          <w:rFonts w:asciiTheme="majorBidi" w:hAnsiTheme="majorBidi" w:cstheme="majorBidi"/>
          <w:sz w:val="24"/>
          <w:szCs w:val="24"/>
          <w:lang w:val="en-US"/>
        </w:rPr>
        <w:t>Lazismu</w:t>
      </w:r>
      <w:proofErr w:type="spellEnd"/>
      <w:r w:rsidR="00FE0A7B" w:rsidRPr="00347A52">
        <w:rPr>
          <w:rFonts w:asciiTheme="majorBidi" w:hAnsiTheme="majorBidi" w:cstheme="majorBidi"/>
          <w:sz w:val="24"/>
          <w:szCs w:val="24"/>
          <w:lang w:val="en-US"/>
        </w:rPr>
        <w:t xml:space="preserve"> Solo in collaboration with the Community Empowerment Council and Regional Leaders </w:t>
      </w:r>
      <w:proofErr w:type="spellStart"/>
      <w:r w:rsidR="00FE0A7B" w:rsidRPr="00347A52">
        <w:rPr>
          <w:rFonts w:asciiTheme="majorBidi" w:hAnsiTheme="majorBidi" w:cstheme="majorBidi"/>
          <w:sz w:val="24"/>
          <w:szCs w:val="24"/>
          <w:lang w:val="en-US"/>
        </w:rPr>
        <w:t>Aisyiyah</w:t>
      </w:r>
      <w:proofErr w:type="spellEnd"/>
      <w:r w:rsidR="00FE0A7B" w:rsidRPr="00347A52">
        <w:rPr>
          <w:rFonts w:asciiTheme="majorBidi" w:hAnsiTheme="majorBidi" w:cstheme="majorBidi"/>
          <w:sz w:val="24"/>
          <w:szCs w:val="24"/>
          <w:lang w:val="en-US"/>
        </w:rPr>
        <w:t xml:space="preserve"> Sur</w:t>
      </w:r>
      <w:r w:rsidR="00127F4A" w:rsidRPr="00347A52">
        <w:rPr>
          <w:rFonts w:asciiTheme="majorBidi" w:hAnsiTheme="majorBidi" w:cstheme="majorBidi"/>
          <w:sz w:val="24"/>
          <w:szCs w:val="24"/>
          <w:lang w:val="en-US"/>
        </w:rPr>
        <w:t>a</w:t>
      </w:r>
      <w:r w:rsidR="00FE0A7B" w:rsidRPr="00347A52">
        <w:rPr>
          <w:rFonts w:asciiTheme="majorBidi" w:hAnsiTheme="majorBidi" w:cstheme="majorBidi"/>
          <w:sz w:val="24"/>
          <w:szCs w:val="24"/>
          <w:lang w:val="en-US"/>
        </w:rPr>
        <w:t xml:space="preserve">karta 2015 with a focus on mothers' </w:t>
      </w:r>
      <w:proofErr w:type="spellStart"/>
      <w:r w:rsidR="00FE0A7B" w:rsidRPr="00347A52">
        <w:rPr>
          <w:rFonts w:asciiTheme="majorBidi" w:hAnsiTheme="majorBidi" w:cstheme="majorBidi"/>
          <w:i/>
          <w:iCs/>
          <w:sz w:val="24"/>
          <w:szCs w:val="24"/>
          <w:lang w:val="en-US"/>
        </w:rPr>
        <w:t>mustahik</w:t>
      </w:r>
      <w:proofErr w:type="spellEnd"/>
      <w:r w:rsidR="00FE0A7B" w:rsidRPr="00347A52">
        <w:rPr>
          <w:rFonts w:asciiTheme="majorBidi" w:hAnsiTheme="majorBidi" w:cstheme="majorBidi"/>
          <w:sz w:val="24"/>
          <w:szCs w:val="24"/>
          <w:lang w:val="en-US"/>
        </w:rPr>
        <w:t xml:space="preserve">. There </w:t>
      </w:r>
      <w:r w:rsidR="00B80D5D" w:rsidRPr="00347A52">
        <w:rPr>
          <w:rFonts w:asciiTheme="majorBidi" w:hAnsiTheme="majorBidi" w:cstheme="majorBidi"/>
          <w:sz w:val="24"/>
          <w:szCs w:val="24"/>
          <w:lang w:val="en-US"/>
        </w:rPr>
        <w:t xml:space="preserve">was </w:t>
      </w:r>
      <w:r w:rsidR="00FE0A7B" w:rsidRPr="00347A52">
        <w:rPr>
          <w:rFonts w:asciiTheme="majorBidi" w:hAnsiTheme="majorBidi" w:cstheme="majorBidi"/>
          <w:sz w:val="24"/>
          <w:szCs w:val="24"/>
          <w:lang w:val="en-US"/>
        </w:rPr>
        <w:t xml:space="preserve">no progress report in the form of an accountability report like similar programs in 2014. Until now, the entrepreneurship program to convert </w:t>
      </w:r>
      <w:proofErr w:type="spellStart"/>
      <w:r w:rsidR="00FE0A7B" w:rsidRPr="00347A52">
        <w:rPr>
          <w:rFonts w:asciiTheme="majorBidi" w:hAnsiTheme="majorBidi" w:cstheme="majorBidi"/>
          <w:i/>
          <w:iCs/>
          <w:sz w:val="24"/>
          <w:szCs w:val="24"/>
          <w:lang w:val="en-US"/>
        </w:rPr>
        <w:t>mustahik</w:t>
      </w:r>
      <w:proofErr w:type="spellEnd"/>
      <w:r w:rsidR="00FE0A7B" w:rsidRPr="00347A52">
        <w:rPr>
          <w:rFonts w:asciiTheme="majorBidi" w:hAnsiTheme="majorBidi" w:cstheme="majorBidi"/>
          <w:sz w:val="24"/>
          <w:szCs w:val="24"/>
          <w:lang w:val="en-US"/>
        </w:rPr>
        <w:t xml:space="preserve"> into </w:t>
      </w:r>
      <w:proofErr w:type="spellStart"/>
      <w:r w:rsidR="00FE0A7B" w:rsidRPr="00347A52">
        <w:rPr>
          <w:rFonts w:asciiTheme="majorBidi" w:hAnsiTheme="majorBidi" w:cstheme="majorBidi"/>
          <w:i/>
          <w:iCs/>
          <w:sz w:val="24"/>
          <w:szCs w:val="24"/>
          <w:lang w:val="en-US"/>
        </w:rPr>
        <w:t>muzakki</w:t>
      </w:r>
      <w:proofErr w:type="spellEnd"/>
      <w:r w:rsidR="00FE0A7B" w:rsidRPr="00347A52">
        <w:rPr>
          <w:rFonts w:asciiTheme="majorBidi" w:hAnsiTheme="majorBidi" w:cstheme="majorBidi"/>
          <w:sz w:val="24"/>
          <w:szCs w:val="24"/>
          <w:lang w:val="en-US"/>
        </w:rPr>
        <w:t xml:space="preserve"> is still running. The newest program is the </w:t>
      </w:r>
      <w:proofErr w:type="spellStart"/>
      <w:r w:rsidR="00FE0A7B" w:rsidRPr="00347A52">
        <w:rPr>
          <w:rFonts w:asciiTheme="majorBidi" w:hAnsiTheme="majorBidi" w:cstheme="majorBidi"/>
          <w:i/>
          <w:iCs/>
          <w:sz w:val="24"/>
          <w:szCs w:val="24"/>
          <w:lang w:val="en-US"/>
        </w:rPr>
        <w:t>preman</w:t>
      </w:r>
      <w:proofErr w:type="spellEnd"/>
      <w:r w:rsidR="00FE0A7B" w:rsidRPr="00347A52">
        <w:rPr>
          <w:rFonts w:asciiTheme="majorBidi" w:hAnsiTheme="majorBidi" w:cstheme="majorBidi"/>
          <w:i/>
          <w:iCs/>
          <w:sz w:val="24"/>
          <w:szCs w:val="24"/>
          <w:lang w:val="en-US"/>
        </w:rPr>
        <w:t xml:space="preserve"> </w:t>
      </w:r>
      <w:proofErr w:type="spellStart"/>
      <w:r w:rsidR="006D422C" w:rsidRPr="00347A52">
        <w:rPr>
          <w:rFonts w:asciiTheme="majorBidi" w:hAnsiTheme="majorBidi" w:cstheme="majorBidi"/>
          <w:i/>
          <w:iCs/>
          <w:sz w:val="24"/>
          <w:szCs w:val="24"/>
          <w:lang w:val="en-US"/>
        </w:rPr>
        <w:t>insyaf</w:t>
      </w:r>
      <w:proofErr w:type="spellEnd"/>
      <w:r w:rsidR="006D422C" w:rsidRPr="00347A52">
        <w:rPr>
          <w:rFonts w:asciiTheme="majorBidi" w:hAnsiTheme="majorBidi" w:cstheme="majorBidi"/>
          <w:sz w:val="24"/>
          <w:szCs w:val="24"/>
          <w:lang w:val="en-US"/>
        </w:rPr>
        <w:t xml:space="preserve"> </w:t>
      </w:r>
      <w:r w:rsidR="00FE0A7B" w:rsidRPr="00347A52">
        <w:rPr>
          <w:rFonts w:asciiTheme="majorBidi" w:hAnsiTheme="majorBidi" w:cstheme="majorBidi"/>
          <w:sz w:val="24"/>
          <w:szCs w:val="24"/>
          <w:lang w:val="en-US"/>
        </w:rPr>
        <w:t>entrepreneurship program. This program is still running</w:t>
      </w:r>
      <w:r w:rsidR="00F0772A" w:rsidRPr="00347A52">
        <w:rPr>
          <w:rFonts w:asciiTheme="majorBidi" w:hAnsiTheme="majorBidi" w:cstheme="majorBidi"/>
          <w:sz w:val="24"/>
          <w:szCs w:val="24"/>
          <w:lang w:val="en-US"/>
        </w:rPr>
        <w:t xml:space="preserve"> </w:t>
      </w:r>
      <w:r w:rsidR="00FE0A7B" w:rsidRPr="00347A52">
        <w:rPr>
          <w:rFonts w:asciiTheme="majorBidi" w:hAnsiTheme="majorBidi" w:cstheme="majorBidi"/>
          <w:sz w:val="24"/>
          <w:szCs w:val="24"/>
          <w:lang w:val="en-US"/>
        </w:rPr>
        <w:t>but still on a small scale because it has many obstacles</w:t>
      </w:r>
      <w:r w:rsidR="00E3623E" w:rsidRPr="00347A52">
        <w:rPr>
          <w:rFonts w:asciiTheme="majorBidi" w:hAnsiTheme="majorBidi" w:cstheme="majorBidi"/>
          <w:sz w:val="24"/>
          <w:szCs w:val="24"/>
          <w:lang w:val="en-US"/>
        </w:rPr>
        <w:t>.</w:t>
      </w:r>
      <w:r w:rsidR="00E3623E" w:rsidRPr="00347A52">
        <w:rPr>
          <w:rStyle w:val="EndnoteReference"/>
          <w:rFonts w:asciiTheme="majorBidi" w:hAnsiTheme="majorBidi" w:cstheme="majorBidi"/>
          <w:sz w:val="24"/>
          <w:szCs w:val="24"/>
          <w:lang w:val="en-US"/>
        </w:rPr>
        <w:endnoteReference w:id="35"/>
      </w:r>
    </w:p>
    <w:p w14:paraId="3E1096E3" w14:textId="77777777" w:rsidR="00DC5A88" w:rsidRPr="00347A52" w:rsidRDefault="00DC5A88" w:rsidP="00DC5A88">
      <w:pPr>
        <w:tabs>
          <w:tab w:val="left" w:pos="0"/>
        </w:tabs>
        <w:spacing w:after="0" w:line="360" w:lineRule="auto"/>
        <w:jc w:val="both"/>
        <w:rPr>
          <w:rFonts w:asciiTheme="majorBidi" w:hAnsiTheme="majorBidi" w:cstheme="majorBidi"/>
          <w:sz w:val="24"/>
          <w:szCs w:val="24"/>
          <w:lang w:val="en-US"/>
        </w:rPr>
      </w:pPr>
    </w:p>
    <w:p w14:paraId="7FF21CAD" w14:textId="611C8E9B" w:rsidR="00D91749" w:rsidRPr="00497D2B" w:rsidRDefault="00D91749" w:rsidP="00497D2B">
      <w:pPr>
        <w:spacing w:after="0" w:line="360" w:lineRule="auto"/>
        <w:jc w:val="both"/>
        <w:rPr>
          <w:rFonts w:asciiTheme="majorBidi" w:hAnsiTheme="majorBidi" w:cstheme="majorBidi"/>
          <w:b/>
          <w:bCs/>
          <w:sz w:val="24"/>
          <w:szCs w:val="24"/>
          <w:lang w:val="en-US"/>
        </w:rPr>
      </w:pPr>
      <w:r w:rsidRPr="00497D2B">
        <w:rPr>
          <w:rFonts w:asciiTheme="majorBidi" w:hAnsiTheme="majorBidi" w:cstheme="majorBidi"/>
          <w:b/>
          <w:bCs/>
          <w:sz w:val="24"/>
          <w:szCs w:val="24"/>
          <w:lang w:val="en-US"/>
        </w:rPr>
        <w:t>Analysis of the ZIS Fund</w:t>
      </w:r>
      <w:r w:rsidR="00C277D3" w:rsidRPr="00497D2B">
        <w:rPr>
          <w:rFonts w:asciiTheme="majorBidi" w:hAnsiTheme="majorBidi" w:cstheme="majorBidi"/>
          <w:b/>
          <w:bCs/>
          <w:sz w:val="24"/>
          <w:szCs w:val="24"/>
          <w:lang w:val="en-US"/>
        </w:rPr>
        <w:t xml:space="preserve"> Utilization </w:t>
      </w:r>
      <w:r w:rsidRPr="00497D2B">
        <w:rPr>
          <w:rFonts w:asciiTheme="majorBidi" w:hAnsiTheme="majorBidi" w:cstheme="majorBidi"/>
          <w:b/>
          <w:bCs/>
          <w:sz w:val="24"/>
          <w:szCs w:val="24"/>
          <w:lang w:val="en-US"/>
        </w:rPr>
        <w:t xml:space="preserve">in the </w:t>
      </w:r>
      <w:proofErr w:type="spellStart"/>
      <w:r w:rsidRPr="00497D2B">
        <w:rPr>
          <w:rFonts w:asciiTheme="majorBidi" w:hAnsiTheme="majorBidi" w:cstheme="majorBidi"/>
          <w:b/>
          <w:bCs/>
          <w:sz w:val="24"/>
          <w:szCs w:val="24"/>
          <w:lang w:val="en-US"/>
        </w:rPr>
        <w:t>Lazismu</w:t>
      </w:r>
      <w:proofErr w:type="spellEnd"/>
      <w:r w:rsidRPr="00497D2B">
        <w:rPr>
          <w:rFonts w:asciiTheme="majorBidi" w:hAnsiTheme="majorBidi" w:cstheme="majorBidi"/>
          <w:b/>
          <w:bCs/>
          <w:sz w:val="24"/>
          <w:szCs w:val="24"/>
          <w:lang w:val="en-US"/>
        </w:rPr>
        <w:t xml:space="preserve"> Solo Entrepreneurship Program to Convert </w:t>
      </w:r>
      <w:proofErr w:type="spellStart"/>
      <w:r w:rsidRPr="00497D2B">
        <w:rPr>
          <w:rFonts w:asciiTheme="majorBidi" w:hAnsiTheme="majorBidi" w:cstheme="majorBidi"/>
          <w:b/>
          <w:bCs/>
          <w:i/>
          <w:iCs/>
          <w:sz w:val="24"/>
          <w:szCs w:val="24"/>
          <w:lang w:val="en-US"/>
        </w:rPr>
        <w:t>Mustahik</w:t>
      </w:r>
      <w:proofErr w:type="spellEnd"/>
      <w:r w:rsidRPr="00497D2B">
        <w:rPr>
          <w:rFonts w:asciiTheme="majorBidi" w:hAnsiTheme="majorBidi" w:cstheme="majorBidi"/>
          <w:b/>
          <w:bCs/>
          <w:sz w:val="24"/>
          <w:szCs w:val="24"/>
          <w:lang w:val="en-US"/>
        </w:rPr>
        <w:t xml:space="preserve"> into </w:t>
      </w:r>
      <w:proofErr w:type="spellStart"/>
      <w:r w:rsidRPr="00497D2B">
        <w:rPr>
          <w:rFonts w:asciiTheme="majorBidi" w:hAnsiTheme="majorBidi" w:cstheme="majorBidi"/>
          <w:b/>
          <w:bCs/>
          <w:i/>
          <w:iCs/>
          <w:sz w:val="24"/>
          <w:szCs w:val="24"/>
          <w:lang w:val="en-US"/>
        </w:rPr>
        <w:t>Muzaki</w:t>
      </w:r>
      <w:proofErr w:type="spellEnd"/>
    </w:p>
    <w:p w14:paraId="16D48F12" w14:textId="78E7F2E6" w:rsidR="00C849C4" w:rsidRPr="00347A52" w:rsidRDefault="00AC58B6" w:rsidP="00DC5A88">
      <w:pPr>
        <w:pStyle w:val="Default"/>
        <w:spacing w:line="360" w:lineRule="auto"/>
        <w:ind w:firstLine="720"/>
        <w:jc w:val="both"/>
        <w:rPr>
          <w:rFonts w:asciiTheme="majorBidi" w:hAnsiTheme="majorBidi" w:cstheme="majorBidi"/>
          <w:lang w:val="en-US"/>
        </w:rPr>
      </w:pPr>
      <w:r w:rsidRPr="00347A52">
        <w:rPr>
          <w:rFonts w:asciiTheme="majorBidi" w:hAnsiTheme="majorBidi" w:cstheme="majorBidi"/>
          <w:lang w:val="en-US"/>
        </w:rPr>
        <w:t xml:space="preserve">The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w:t>
      </w:r>
      <w:r w:rsidR="002A055B" w:rsidRPr="00347A52">
        <w:rPr>
          <w:rFonts w:asciiTheme="majorBidi" w:hAnsiTheme="majorBidi" w:cstheme="majorBidi"/>
          <w:lang w:val="en-US"/>
        </w:rPr>
        <w:t xml:space="preserve">Solo </w:t>
      </w:r>
      <w:r w:rsidRPr="00347A52">
        <w:rPr>
          <w:rFonts w:asciiTheme="majorBidi" w:hAnsiTheme="majorBidi" w:cstheme="majorBidi"/>
          <w:lang w:val="en-US"/>
        </w:rPr>
        <w:t>Entrepreneurship Program is one of the excellent programs for poverty alleviation because this program</w:t>
      </w:r>
      <w:r w:rsidR="00DA5169" w:rsidRPr="00347A52">
        <w:rPr>
          <w:rFonts w:asciiTheme="majorBidi" w:hAnsiTheme="majorBidi" w:cstheme="majorBidi"/>
          <w:lang w:val="en-US"/>
        </w:rPr>
        <w:t xml:space="preserve">s’ </w:t>
      </w:r>
      <w:r w:rsidR="005357C3">
        <w:rPr>
          <w:rFonts w:asciiTheme="majorBidi" w:hAnsiTheme="majorBidi" w:cstheme="majorBidi"/>
          <w:lang w:val="en-US"/>
        </w:rPr>
        <w:t>primary</w:t>
      </w:r>
      <w:r w:rsidR="00DA5169" w:rsidRPr="00347A52">
        <w:rPr>
          <w:rFonts w:asciiTheme="majorBidi" w:hAnsiTheme="majorBidi" w:cstheme="majorBidi"/>
          <w:lang w:val="en-US"/>
        </w:rPr>
        <w:t xml:space="preserve"> objective </w:t>
      </w:r>
      <w:r w:rsidRPr="00347A52">
        <w:rPr>
          <w:rFonts w:asciiTheme="majorBidi" w:hAnsiTheme="majorBidi" w:cstheme="majorBidi"/>
          <w:lang w:val="en-US"/>
        </w:rPr>
        <w:t xml:space="preserve">is to empower the economies of the needy and poor to become economically independent, releasing </w:t>
      </w:r>
      <w:proofErr w:type="spellStart"/>
      <w:r w:rsidRPr="00347A52">
        <w:rPr>
          <w:rFonts w:asciiTheme="majorBidi" w:hAnsiTheme="majorBidi" w:cstheme="majorBidi"/>
          <w:i/>
          <w:iCs/>
          <w:lang w:val="en-US"/>
        </w:rPr>
        <w:t>mustahik</w:t>
      </w:r>
      <w:proofErr w:type="spellEnd"/>
      <w:r w:rsidRPr="00347A52">
        <w:rPr>
          <w:rFonts w:asciiTheme="majorBidi" w:hAnsiTheme="majorBidi" w:cstheme="majorBidi"/>
          <w:lang w:val="en-US"/>
        </w:rPr>
        <w:t xml:space="preserve"> from the shackles of poverty.</w:t>
      </w:r>
    </w:p>
    <w:p w14:paraId="75AE8791" w14:textId="12F8D018" w:rsidR="00E172CA" w:rsidRPr="00347A52" w:rsidRDefault="00E172CA" w:rsidP="00DC5A88">
      <w:pPr>
        <w:pStyle w:val="Default"/>
        <w:spacing w:line="360" w:lineRule="auto"/>
        <w:ind w:firstLine="720"/>
        <w:jc w:val="both"/>
        <w:rPr>
          <w:rFonts w:asciiTheme="majorBidi" w:hAnsiTheme="majorBidi" w:cstheme="majorBidi"/>
          <w:lang w:val="en-US"/>
        </w:rPr>
      </w:pPr>
      <w:r w:rsidRPr="00347A52">
        <w:rPr>
          <w:rFonts w:asciiTheme="majorBidi" w:hAnsiTheme="majorBidi" w:cstheme="majorBidi"/>
          <w:lang w:val="en-US"/>
        </w:rPr>
        <w:t>Judging from the implementation of the ZIS fund utilization program, procedur</w:t>
      </w:r>
      <w:r w:rsidR="001F63FB" w:rsidRPr="00347A52">
        <w:rPr>
          <w:rFonts w:asciiTheme="majorBidi" w:hAnsiTheme="majorBidi" w:cstheme="majorBidi"/>
          <w:lang w:val="en-US"/>
        </w:rPr>
        <w:t>ally</w:t>
      </w:r>
      <w:r w:rsidRPr="00347A52">
        <w:rPr>
          <w:rFonts w:asciiTheme="majorBidi" w:hAnsiTheme="majorBidi" w:cstheme="majorBidi"/>
          <w:lang w:val="en-US"/>
        </w:rPr>
        <w:t xml:space="preserve">, it is </w:t>
      </w:r>
      <w:r w:rsidR="006436EA">
        <w:rPr>
          <w:rFonts w:asciiTheme="majorBidi" w:hAnsiTheme="majorBidi" w:cstheme="majorBidi"/>
          <w:lang w:val="en-US"/>
        </w:rPr>
        <w:t>under</w:t>
      </w:r>
      <w:r w:rsidRPr="00347A52">
        <w:rPr>
          <w:rFonts w:asciiTheme="majorBidi" w:hAnsiTheme="majorBidi" w:cstheme="majorBidi"/>
          <w:lang w:val="en-US"/>
        </w:rPr>
        <w:t xml:space="preserve"> the existing regulations</w:t>
      </w:r>
      <w:r w:rsidR="00433A10" w:rsidRPr="00347A52">
        <w:rPr>
          <w:rFonts w:asciiTheme="majorBidi" w:hAnsiTheme="majorBidi" w:cstheme="majorBidi"/>
          <w:lang w:val="en-US"/>
        </w:rPr>
        <w:t xml:space="preserve"> </w:t>
      </w:r>
      <w:r w:rsidRPr="00347A52">
        <w:rPr>
          <w:rFonts w:asciiTheme="majorBidi" w:hAnsiTheme="majorBidi" w:cstheme="majorBidi"/>
          <w:lang w:val="en-US"/>
        </w:rPr>
        <w:t xml:space="preserve">and can be said to be successful. </w:t>
      </w:r>
      <w:r w:rsidR="00E76013" w:rsidRPr="00347A52">
        <w:rPr>
          <w:rFonts w:asciiTheme="majorBidi" w:hAnsiTheme="majorBidi" w:cstheme="majorBidi"/>
          <w:lang w:val="en-US"/>
        </w:rPr>
        <w:t xml:space="preserve">It </w:t>
      </w:r>
      <w:r w:rsidRPr="00347A52">
        <w:rPr>
          <w:rFonts w:asciiTheme="majorBidi" w:hAnsiTheme="majorBidi" w:cstheme="majorBidi"/>
          <w:lang w:val="en-US"/>
        </w:rPr>
        <w:t xml:space="preserve">means that </w:t>
      </w:r>
      <w:r w:rsidR="006436EA">
        <w:rPr>
          <w:rFonts w:asciiTheme="majorBidi" w:hAnsiTheme="majorBidi" w:cstheme="majorBidi"/>
          <w:lang w:val="en-US"/>
        </w:rPr>
        <w:t>this program's minimum goal</w:t>
      </w:r>
      <w:r w:rsidRPr="00347A52">
        <w:rPr>
          <w:rFonts w:asciiTheme="majorBidi" w:hAnsiTheme="majorBidi" w:cstheme="majorBidi"/>
          <w:lang w:val="en-US"/>
        </w:rPr>
        <w:t xml:space="preserve"> is achieved, namely</w:t>
      </w:r>
      <w:r w:rsidR="00AD094C">
        <w:rPr>
          <w:rFonts w:asciiTheme="majorBidi" w:hAnsiTheme="majorBidi" w:cstheme="majorBidi"/>
          <w:lang w:val="en-US"/>
        </w:rPr>
        <w:t>,</w:t>
      </w:r>
      <w:r w:rsidRPr="00347A52">
        <w:rPr>
          <w:rFonts w:asciiTheme="majorBidi" w:hAnsiTheme="majorBidi" w:cstheme="majorBidi"/>
          <w:lang w:val="en-US"/>
        </w:rPr>
        <w:t xml:space="preserve"> being economically independent. This success can be seen from at least two things:</w:t>
      </w:r>
    </w:p>
    <w:p w14:paraId="787E9656" w14:textId="364A597C" w:rsidR="00502E8C" w:rsidRPr="00347A52" w:rsidRDefault="00502E8C" w:rsidP="0097399F">
      <w:pPr>
        <w:pStyle w:val="Default"/>
        <w:numPr>
          <w:ilvl w:val="0"/>
          <w:numId w:val="4"/>
        </w:numPr>
        <w:spacing w:line="360" w:lineRule="auto"/>
        <w:jc w:val="both"/>
        <w:rPr>
          <w:rFonts w:asciiTheme="majorBidi" w:hAnsiTheme="majorBidi" w:cstheme="majorBidi"/>
          <w:lang w:val="en-US"/>
        </w:rPr>
      </w:pPr>
      <w:r w:rsidRPr="00347A52">
        <w:rPr>
          <w:rFonts w:asciiTheme="majorBidi" w:hAnsiTheme="majorBidi" w:cstheme="majorBidi"/>
          <w:lang w:val="en-US"/>
        </w:rPr>
        <w:t xml:space="preserve">In the entrepreneurship program </w:t>
      </w:r>
      <w:r w:rsidR="00E2072B">
        <w:rPr>
          <w:rFonts w:asciiTheme="majorBidi" w:hAnsiTheme="majorBidi" w:cstheme="majorBidi"/>
          <w:lang w:val="en-US"/>
        </w:rPr>
        <w:t>to create</w:t>
      </w:r>
      <w:r w:rsidRPr="00347A52">
        <w:rPr>
          <w:rFonts w:asciiTheme="majorBidi" w:hAnsiTheme="majorBidi" w:cstheme="majorBidi"/>
          <w:lang w:val="en-US"/>
        </w:rPr>
        <w:t xml:space="preserve"> small and medium enterprises, there </w:t>
      </w:r>
      <w:r w:rsidR="004B602E" w:rsidRPr="00347A52">
        <w:rPr>
          <w:rFonts w:asciiTheme="majorBidi" w:hAnsiTheme="majorBidi" w:cstheme="majorBidi"/>
          <w:lang w:val="en-US"/>
        </w:rPr>
        <w:t xml:space="preserve">were </w:t>
      </w:r>
      <w:r w:rsidRPr="00347A52">
        <w:rPr>
          <w:rFonts w:asciiTheme="majorBidi" w:hAnsiTheme="majorBidi" w:cstheme="majorBidi"/>
          <w:lang w:val="en-US"/>
        </w:rPr>
        <w:t>two program recipients (Mrs. M, a chicken porridge trader</w:t>
      </w:r>
      <w:r w:rsidR="0033489B">
        <w:rPr>
          <w:rFonts w:asciiTheme="majorBidi" w:hAnsiTheme="majorBidi" w:cstheme="majorBidi"/>
          <w:lang w:val="en-US"/>
        </w:rPr>
        <w:t>,</w:t>
      </w:r>
      <w:r w:rsidRPr="00347A52">
        <w:rPr>
          <w:rFonts w:asciiTheme="majorBidi" w:hAnsiTheme="majorBidi" w:cstheme="majorBidi"/>
          <w:lang w:val="en-US"/>
        </w:rPr>
        <w:t xml:space="preserve"> and the </w:t>
      </w:r>
      <w:proofErr w:type="spellStart"/>
      <w:r w:rsidRPr="00347A52">
        <w:rPr>
          <w:rFonts w:asciiTheme="majorBidi" w:hAnsiTheme="majorBidi" w:cstheme="majorBidi"/>
          <w:i/>
          <w:iCs/>
          <w:lang w:val="en-US"/>
        </w:rPr>
        <w:t>preman</w:t>
      </w:r>
      <w:proofErr w:type="spellEnd"/>
      <w:r w:rsidRPr="00347A52">
        <w:rPr>
          <w:rFonts w:asciiTheme="majorBidi" w:hAnsiTheme="majorBidi" w:cstheme="majorBidi"/>
          <w:i/>
          <w:iCs/>
          <w:lang w:val="en-US"/>
        </w:rPr>
        <w:t xml:space="preserve"> </w:t>
      </w:r>
      <w:proofErr w:type="spellStart"/>
      <w:r w:rsidR="003D5881" w:rsidRPr="00347A52">
        <w:rPr>
          <w:rFonts w:asciiTheme="majorBidi" w:hAnsiTheme="majorBidi" w:cstheme="majorBidi"/>
          <w:i/>
          <w:iCs/>
          <w:lang w:val="en-US"/>
        </w:rPr>
        <w:t>insyaf</w:t>
      </w:r>
      <w:proofErr w:type="spellEnd"/>
      <w:r w:rsidR="003D5881" w:rsidRPr="00347A52">
        <w:rPr>
          <w:rFonts w:asciiTheme="majorBidi" w:hAnsiTheme="majorBidi" w:cstheme="majorBidi"/>
          <w:lang w:val="en-US"/>
        </w:rPr>
        <w:t xml:space="preserve"> </w:t>
      </w:r>
      <w:r w:rsidRPr="00347A52">
        <w:rPr>
          <w:rFonts w:asciiTheme="majorBidi" w:hAnsiTheme="majorBidi" w:cstheme="majorBidi"/>
          <w:lang w:val="en-US"/>
        </w:rPr>
        <w:t>community, a traditional “</w:t>
      </w:r>
      <w:proofErr w:type="spellStart"/>
      <w:r w:rsidRPr="00347A52">
        <w:rPr>
          <w:rFonts w:asciiTheme="majorBidi" w:hAnsiTheme="majorBidi" w:cstheme="majorBidi"/>
          <w:lang w:val="en-US"/>
        </w:rPr>
        <w:t>hik</w:t>
      </w:r>
      <w:proofErr w:type="spellEnd"/>
      <w:r w:rsidRPr="00347A52">
        <w:rPr>
          <w:rFonts w:asciiTheme="majorBidi" w:hAnsiTheme="majorBidi" w:cstheme="majorBidi"/>
          <w:lang w:val="en-US"/>
        </w:rPr>
        <w:t>” shop business). From having no working capital, various coaching procedures were carried out according to the organization's internal policies (work programs) and existing regulations. Until the monitoring and evaluation, everything went well and was successful.</w:t>
      </w:r>
    </w:p>
    <w:p w14:paraId="378A22F9" w14:textId="213A760D" w:rsidR="00502E8C" w:rsidRPr="00347A52" w:rsidRDefault="00502E8C" w:rsidP="00502E8C">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lastRenderedPageBreak/>
        <w:t xml:space="preserve">The success of this program to date </w:t>
      </w:r>
      <w:r w:rsidR="001264F4" w:rsidRPr="00347A52">
        <w:rPr>
          <w:rFonts w:asciiTheme="majorBidi" w:hAnsiTheme="majorBidi" w:cstheme="majorBidi"/>
          <w:lang w:val="en-US"/>
        </w:rPr>
        <w:t xml:space="preserve">can </w:t>
      </w:r>
      <w:r w:rsidRPr="00347A52">
        <w:rPr>
          <w:rFonts w:asciiTheme="majorBidi" w:hAnsiTheme="majorBidi" w:cstheme="majorBidi"/>
          <w:lang w:val="en-US"/>
        </w:rPr>
        <w:t xml:space="preserve">be seen from </w:t>
      </w:r>
      <w:r w:rsidR="002A221B" w:rsidRPr="00347A52">
        <w:rPr>
          <w:rFonts w:asciiTheme="majorBidi" w:hAnsiTheme="majorBidi" w:cstheme="majorBidi"/>
          <w:lang w:val="en-US"/>
        </w:rPr>
        <w:t xml:space="preserve">the fact that </w:t>
      </w:r>
      <w:r w:rsidRPr="00347A52">
        <w:rPr>
          <w:rFonts w:asciiTheme="majorBidi" w:hAnsiTheme="majorBidi" w:cstheme="majorBidi"/>
          <w:lang w:val="en-US"/>
        </w:rPr>
        <w:t xml:space="preserve">their </w:t>
      </w:r>
      <w:r w:rsidR="002A221B" w:rsidRPr="00347A52">
        <w:rPr>
          <w:rFonts w:asciiTheme="majorBidi" w:hAnsiTheme="majorBidi" w:cstheme="majorBidi"/>
          <w:lang w:val="en-US"/>
        </w:rPr>
        <w:t xml:space="preserve">business entities </w:t>
      </w:r>
      <w:r w:rsidRPr="00347A52">
        <w:rPr>
          <w:rFonts w:asciiTheme="majorBidi" w:hAnsiTheme="majorBidi" w:cstheme="majorBidi"/>
          <w:lang w:val="en-US"/>
        </w:rPr>
        <w:t>are still running smoothly, and they are not a burden to the surrounding community</w:t>
      </w:r>
      <w:r w:rsidR="008A7911" w:rsidRPr="00347A52">
        <w:rPr>
          <w:rFonts w:asciiTheme="majorBidi" w:hAnsiTheme="majorBidi" w:cstheme="majorBidi"/>
          <w:lang w:val="en-US"/>
        </w:rPr>
        <w:t xml:space="preserve"> and </w:t>
      </w:r>
      <w:r w:rsidRPr="00347A52">
        <w:rPr>
          <w:rFonts w:asciiTheme="majorBidi" w:hAnsiTheme="majorBidi" w:cstheme="majorBidi"/>
          <w:lang w:val="en-US"/>
        </w:rPr>
        <w:t>independent</w:t>
      </w:r>
      <w:r w:rsidR="00F8676B" w:rsidRPr="00347A52">
        <w:rPr>
          <w:rFonts w:asciiTheme="majorBidi" w:hAnsiTheme="majorBidi" w:cstheme="majorBidi"/>
          <w:lang w:val="en-US"/>
        </w:rPr>
        <w:t xml:space="preserve"> </w:t>
      </w:r>
      <w:r w:rsidRPr="00347A52">
        <w:rPr>
          <w:rFonts w:asciiTheme="majorBidi" w:hAnsiTheme="majorBidi" w:cstheme="majorBidi"/>
          <w:lang w:val="en-US"/>
        </w:rPr>
        <w:t xml:space="preserve">even though they have not succeeded in becoming a </w:t>
      </w:r>
      <w:proofErr w:type="spellStart"/>
      <w:r w:rsidRPr="00347A52">
        <w:rPr>
          <w:rFonts w:asciiTheme="majorBidi" w:hAnsiTheme="majorBidi" w:cstheme="majorBidi"/>
          <w:i/>
          <w:iCs/>
          <w:lang w:val="en-US"/>
        </w:rPr>
        <w:t>muzakki</w:t>
      </w:r>
      <w:proofErr w:type="spellEnd"/>
      <w:r w:rsidRPr="00347A52">
        <w:rPr>
          <w:rFonts w:asciiTheme="majorBidi" w:hAnsiTheme="majorBidi" w:cstheme="majorBidi"/>
          <w:lang w:val="en-US"/>
        </w:rPr>
        <w:t>.</w:t>
      </w:r>
    </w:p>
    <w:p w14:paraId="4F05441D" w14:textId="6B2AADA0" w:rsidR="00F34A26" w:rsidRPr="00347A52" w:rsidRDefault="00D63CCB" w:rsidP="00114C2E">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From the aspect of the </w:t>
      </w:r>
      <w:r w:rsidR="00415551" w:rsidRPr="00347A52">
        <w:rPr>
          <w:rFonts w:asciiTheme="majorBidi" w:hAnsiTheme="majorBidi" w:cstheme="majorBidi"/>
          <w:lang w:val="en-US"/>
        </w:rPr>
        <w:t>utilization</w:t>
      </w:r>
      <w:r w:rsidR="00F7520A" w:rsidRPr="00347A52">
        <w:rPr>
          <w:rFonts w:asciiTheme="majorBidi" w:hAnsiTheme="majorBidi" w:cstheme="majorBidi"/>
          <w:lang w:val="en-US"/>
        </w:rPr>
        <w:t xml:space="preserve"> </w:t>
      </w:r>
      <w:r w:rsidR="006400D0">
        <w:rPr>
          <w:rFonts w:asciiTheme="majorBidi" w:hAnsiTheme="majorBidi" w:cstheme="majorBidi"/>
          <w:lang w:val="en-US"/>
        </w:rPr>
        <w:t xml:space="preserve">of </w:t>
      </w:r>
      <w:r w:rsidR="00F7520A" w:rsidRPr="00347A52">
        <w:rPr>
          <w:rFonts w:asciiTheme="majorBidi" w:hAnsiTheme="majorBidi" w:cstheme="majorBidi"/>
          <w:lang w:val="en-US"/>
        </w:rPr>
        <w:t>meaning</w:t>
      </w:r>
      <w:r w:rsidR="00D4702D" w:rsidRPr="00347A52">
        <w:rPr>
          <w:rFonts w:asciiTheme="majorBidi" w:hAnsiTheme="majorBidi" w:cstheme="majorBidi"/>
          <w:lang w:val="en-US"/>
        </w:rPr>
        <w:t xml:space="preserve"> content</w:t>
      </w:r>
      <w:r w:rsidRPr="00347A52">
        <w:rPr>
          <w:rFonts w:asciiTheme="majorBidi" w:hAnsiTheme="majorBidi" w:cstheme="majorBidi"/>
          <w:lang w:val="en-US"/>
        </w:rPr>
        <w:t xml:space="preserve">, </w:t>
      </w:r>
      <w:r w:rsidR="00A92EDC" w:rsidRPr="00347A52">
        <w:rPr>
          <w:rFonts w:asciiTheme="majorBidi" w:hAnsiTheme="majorBidi" w:cstheme="majorBidi"/>
          <w:lang w:val="en-US"/>
        </w:rPr>
        <w:t xml:space="preserve">it </w:t>
      </w:r>
      <w:r w:rsidR="00F47356" w:rsidRPr="00347A52">
        <w:rPr>
          <w:rFonts w:asciiTheme="majorBidi" w:hAnsiTheme="majorBidi" w:cstheme="majorBidi"/>
          <w:lang w:val="en-US"/>
        </w:rPr>
        <w:t>includ</w:t>
      </w:r>
      <w:r w:rsidR="00A92EDC" w:rsidRPr="00347A52">
        <w:rPr>
          <w:rFonts w:asciiTheme="majorBidi" w:hAnsiTheme="majorBidi" w:cstheme="majorBidi"/>
          <w:lang w:val="en-US"/>
        </w:rPr>
        <w:t xml:space="preserve">es </w:t>
      </w:r>
      <w:r w:rsidRPr="00347A52">
        <w:rPr>
          <w:rFonts w:asciiTheme="majorBidi" w:hAnsiTheme="majorBidi" w:cstheme="majorBidi"/>
          <w:lang w:val="en-US"/>
        </w:rPr>
        <w:t>capabilities, processes, and results</w:t>
      </w:r>
      <w:r w:rsidR="00E3623E" w:rsidRPr="00347A52">
        <w:rPr>
          <w:rStyle w:val="EndnoteReference"/>
          <w:rFonts w:asciiTheme="majorBidi" w:hAnsiTheme="majorBidi" w:cstheme="majorBidi"/>
          <w:lang w:val="en-US"/>
        </w:rPr>
        <w:endnoteReference w:id="36"/>
      </w:r>
      <w:r w:rsidR="00A92EDC" w:rsidRPr="00347A52">
        <w:rPr>
          <w:rFonts w:asciiTheme="majorBidi" w:hAnsiTheme="majorBidi" w:cstheme="majorBidi"/>
          <w:lang w:val="en-US"/>
        </w:rPr>
        <w:t>. I</w:t>
      </w:r>
      <w:r w:rsidR="00F34A26" w:rsidRPr="00347A52">
        <w:rPr>
          <w:rFonts w:asciiTheme="majorBidi" w:hAnsiTheme="majorBidi" w:cstheme="majorBidi"/>
          <w:lang w:val="en-US"/>
        </w:rPr>
        <w:t xml:space="preserve">n terms of </w:t>
      </w:r>
      <w:r w:rsidR="00F6541E" w:rsidRPr="00347A52">
        <w:rPr>
          <w:rFonts w:asciiTheme="majorBidi" w:hAnsiTheme="majorBidi" w:cstheme="majorBidi"/>
          <w:lang w:val="en-US"/>
        </w:rPr>
        <w:t>capabilities</w:t>
      </w:r>
      <w:r w:rsidR="00F34A26" w:rsidRPr="00347A52">
        <w:rPr>
          <w:rFonts w:asciiTheme="majorBidi" w:hAnsiTheme="majorBidi" w:cstheme="majorBidi"/>
          <w:lang w:val="en-US"/>
        </w:rPr>
        <w:t xml:space="preserve">, </w:t>
      </w:r>
      <w:proofErr w:type="spellStart"/>
      <w:r w:rsidR="00F34A26" w:rsidRPr="00347A52">
        <w:rPr>
          <w:rFonts w:asciiTheme="majorBidi" w:hAnsiTheme="majorBidi" w:cstheme="majorBidi"/>
          <w:lang w:val="en-US"/>
        </w:rPr>
        <w:t>Lazismu</w:t>
      </w:r>
      <w:proofErr w:type="spellEnd"/>
      <w:r w:rsidR="00F34A26" w:rsidRPr="00347A52">
        <w:rPr>
          <w:rFonts w:asciiTheme="majorBidi" w:hAnsiTheme="majorBidi" w:cstheme="majorBidi"/>
          <w:lang w:val="en-US"/>
        </w:rPr>
        <w:t xml:space="preserve"> Solo has </w:t>
      </w:r>
      <w:r w:rsidR="0058105D" w:rsidRPr="00347A52">
        <w:rPr>
          <w:rFonts w:asciiTheme="majorBidi" w:hAnsiTheme="majorBidi" w:cstheme="majorBidi"/>
          <w:lang w:val="en-US"/>
        </w:rPr>
        <w:t xml:space="preserve">already had </w:t>
      </w:r>
      <w:r w:rsidR="00F34A26" w:rsidRPr="00347A52">
        <w:rPr>
          <w:rFonts w:asciiTheme="majorBidi" w:hAnsiTheme="majorBidi" w:cstheme="majorBidi"/>
          <w:lang w:val="en-US"/>
        </w:rPr>
        <w:t>the ability, namely the aspect of fundraising and modern managerial capabilities. From the process side, it was generally done well. Meanwhile, for the results, it was quite successful even though it was not optimal.</w:t>
      </w:r>
    </w:p>
    <w:p w14:paraId="2EF8F87C" w14:textId="41F86B55" w:rsidR="0014192F" w:rsidRPr="00347A52" w:rsidRDefault="0014192F" w:rsidP="003554E6">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From the aspect of efficiency, referring to the costs used in each activity unit </w:t>
      </w:r>
      <w:r w:rsidR="0041504D" w:rsidRPr="00347A52">
        <w:rPr>
          <w:rFonts w:asciiTheme="majorBidi" w:hAnsiTheme="majorBidi" w:cstheme="majorBidi"/>
          <w:lang w:val="en-US"/>
        </w:rPr>
        <w:t xml:space="preserve">that was </w:t>
      </w:r>
      <w:r w:rsidRPr="00347A52">
        <w:rPr>
          <w:rFonts w:asciiTheme="majorBidi" w:hAnsiTheme="majorBidi" w:cstheme="majorBidi"/>
          <w:lang w:val="en-US"/>
        </w:rPr>
        <w:t xml:space="preserve">not so much, it </w:t>
      </w:r>
      <w:r w:rsidR="00404896" w:rsidRPr="00347A52">
        <w:rPr>
          <w:rFonts w:asciiTheme="majorBidi" w:hAnsiTheme="majorBidi" w:cstheme="majorBidi"/>
          <w:lang w:val="en-US"/>
        </w:rPr>
        <w:t xml:space="preserve">could </w:t>
      </w:r>
      <w:r w:rsidRPr="00347A52">
        <w:rPr>
          <w:rFonts w:asciiTheme="majorBidi" w:hAnsiTheme="majorBidi" w:cstheme="majorBidi"/>
          <w:lang w:val="en-US"/>
        </w:rPr>
        <w:t xml:space="preserve">be considered efficient because the funds spent for this </w:t>
      </w:r>
      <w:r w:rsidR="00B745AA" w:rsidRPr="00347A52">
        <w:rPr>
          <w:rFonts w:asciiTheme="majorBidi" w:hAnsiTheme="majorBidi" w:cstheme="majorBidi"/>
          <w:lang w:val="en-US"/>
        </w:rPr>
        <w:t xml:space="preserve">entrepreneurship program </w:t>
      </w:r>
      <w:r w:rsidR="00F81872" w:rsidRPr="00347A52">
        <w:rPr>
          <w:rFonts w:asciiTheme="majorBidi" w:hAnsiTheme="majorBidi" w:cstheme="majorBidi"/>
          <w:lang w:val="en-US"/>
        </w:rPr>
        <w:t xml:space="preserve">were </w:t>
      </w:r>
      <w:r w:rsidRPr="00347A52">
        <w:rPr>
          <w:rFonts w:asciiTheme="majorBidi" w:hAnsiTheme="majorBidi" w:cstheme="majorBidi"/>
          <w:lang w:val="en-US"/>
        </w:rPr>
        <w:t>not that big. Meanwhile, in terms of effectiveness related to work, activities</w:t>
      </w:r>
      <w:r w:rsidR="0083589D" w:rsidRPr="00347A52">
        <w:rPr>
          <w:rFonts w:asciiTheme="majorBidi" w:hAnsiTheme="majorBidi" w:cstheme="majorBidi"/>
          <w:lang w:val="en-US"/>
        </w:rPr>
        <w:t xml:space="preserve">, </w:t>
      </w:r>
      <w:r w:rsidRPr="00347A52">
        <w:rPr>
          <w:rFonts w:asciiTheme="majorBidi" w:hAnsiTheme="majorBidi" w:cstheme="majorBidi"/>
          <w:lang w:val="en-US"/>
        </w:rPr>
        <w:t xml:space="preserve">or efforts to achieve predetermined or desired goals, it </w:t>
      </w:r>
      <w:r w:rsidR="00E31980" w:rsidRPr="00347A52">
        <w:rPr>
          <w:rFonts w:asciiTheme="majorBidi" w:hAnsiTheme="majorBidi" w:cstheme="majorBidi"/>
          <w:lang w:val="en-US"/>
        </w:rPr>
        <w:t xml:space="preserve">could </w:t>
      </w:r>
      <w:r w:rsidRPr="00347A52">
        <w:rPr>
          <w:rFonts w:asciiTheme="majorBidi" w:hAnsiTheme="majorBidi" w:cstheme="majorBidi"/>
          <w:lang w:val="en-US"/>
        </w:rPr>
        <w:t xml:space="preserve">be said to be effective because </w:t>
      </w:r>
      <w:proofErr w:type="spellStart"/>
      <w:r w:rsidRPr="00347A52">
        <w:rPr>
          <w:rFonts w:asciiTheme="majorBidi" w:hAnsiTheme="majorBidi" w:cstheme="majorBidi"/>
          <w:i/>
          <w:iCs/>
          <w:lang w:val="en-US"/>
        </w:rPr>
        <w:t>mustahik</w:t>
      </w:r>
      <w:proofErr w:type="spellEnd"/>
      <w:r w:rsidRPr="00347A52">
        <w:rPr>
          <w:rFonts w:asciiTheme="majorBidi" w:hAnsiTheme="majorBidi" w:cstheme="majorBidi"/>
          <w:lang w:val="en-US"/>
        </w:rPr>
        <w:t xml:space="preserve"> recipients of this program </w:t>
      </w:r>
      <w:r w:rsidR="0065227D" w:rsidRPr="00347A52">
        <w:rPr>
          <w:rFonts w:asciiTheme="majorBidi" w:hAnsiTheme="majorBidi" w:cstheme="majorBidi"/>
          <w:lang w:val="en-US"/>
        </w:rPr>
        <w:t xml:space="preserve">could </w:t>
      </w:r>
      <w:r w:rsidRPr="00347A52">
        <w:rPr>
          <w:rFonts w:asciiTheme="majorBidi" w:hAnsiTheme="majorBidi" w:cstheme="majorBidi"/>
          <w:lang w:val="en-US"/>
        </w:rPr>
        <w:t xml:space="preserve">be economically independent even though they have not yet reached the stage of changing from </w:t>
      </w:r>
      <w:proofErr w:type="spellStart"/>
      <w:r w:rsidRPr="00347A52">
        <w:rPr>
          <w:rFonts w:asciiTheme="majorBidi" w:hAnsiTheme="majorBidi" w:cstheme="majorBidi"/>
          <w:i/>
          <w:iCs/>
          <w:lang w:val="en-US"/>
        </w:rPr>
        <w:t>mustahik</w:t>
      </w:r>
      <w:proofErr w:type="spellEnd"/>
      <w:r w:rsidRPr="00347A52">
        <w:rPr>
          <w:rFonts w:asciiTheme="majorBidi" w:hAnsiTheme="majorBidi" w:cstheme="majorBidi"/>
          <w:lang w:val="en-US"/>
        </w:rPr>
        <w:t xml:space="preserve"> to </w:t>
      </w:r>
      <w:proofErr w:type="spellStart"/>
      <w:r w:rsidRPr="00347A52">
        <w:rPr>
          <w:rFonts w:asciiTheme="majorBidi" w:hAnsiTheme="majorBidi" w:cstheme="majorBidi"/>
          <w:i/>
          <w:iCs/>
          <w:lang w:val="en-US"/>
        </w:rPr>
        <w:t>muzakki</w:t>
      </w:r>
      <w:proofErr w:type="spellEnd"/>
      <w:r w:rsidRPr="00347A52">
        <w:rPr>
          <w:rFonts w:asciiTheme="majorBidi" w:hAnsiTheme="majorBidi" w:cstheme="majorBidi"/>
          <w:lang w:val="en-US"/>
        </w:rPr>
        <w:t xml:space="preserve">, and </w:t>
      </w:r>
      <w:r w:rsidR="00C17A66" w:rsidRPr="00347A52">
        <w:rPr>
          <w:rFonts w:asciiTheme="majorBidi" w:hAnsiTheme="majorBidi" w:cstheme="majorBidi"/>
          <w:lang w:val="en-US"/>
        </w:rPr>
        <w:t xml:space="preserve">it was </w:t>
      </w:r>
      <w:r w:rsidRPr="00347A52">
        <w:rPr>
          <w:rFonts w:asciiTheme="majorBidi" w:hAnsiTheme="majorBidi" w:cstheme="majorBidi"/>
          <w:lang w:val="en-US"/>
        </w:rPr>
        <w:t>only in just one year.</w:t>
      </w:r>
    </w:p>
    <w:p w14:paraId="49E4A3E5" w14:textId="4E5ACF91" w:rsidR="00997EA2" w:rsidRPr="00347A52" w:rsidRDefault="00BA66BD" w:rsidP="00D4654A">
      <w:pPr>
        <w:pStyle w:val="Default"/>
        <w:numPr>
          <w:ilvl w:val="0"/>
          <w:numId w:val="4"/>
        </w:numPr>
        <w:spacing w:line="360" w:lineRule="auto"/>
        <w:jc w:val="both"/>
        <w:rPr>
          <w:rFonts w:asciiTheme="majorBidi" w:hAnsiTheme="majorBidi" w:cstheme="majorBidi"/>
          <w:lang w:val="en-US"/>
        </w:rPr>
      </w:pPr>
      <w:r>
        <w:rPr>
          <w:rFonts w:asciiTheme="majorBidi" w:hAnsiTheme="majorBidi" w:cstheme="majorBidi"/>
          <w:lang w:val="en-US"/>
        </w:rPr>
        <w:t xml:space="preserve">In the form of small and medium business development initiated from Bank </w:t>
      </w:r>
      <w:proofErr w:type="spellStart"/>
      <w:r>
        <w:rPr>
          <w:rFonts w:asciiTheme="majorBidi" w:hAnsiTheme="majorBidi" w:cstheme="majorBidi"/>
          <w:lang w:val="en-US"/>
        </w:rPr>
        <w:t>Bukopin</w:t>
      </w:r>
      <w:proofErr w:type="spellEnd"/>
      <w:r>
        <w:rPr>
          <w:rFonts w:asciiTheme="majorBidi" w:hAnsiTheme="majorBidi" w:cstheme="majorBidi"/>
          <w:lang w:val="en-US"/>
        </w:rPr>
        <w:t xml:space="preserve"> </w:t>
      </w:r>
      <w:proofErr w:type="spellStart"/>
      <w:r>
        <w:rPr>
          <w:rFonts w:asciiTheme="majorBidi" w:hAnsiTheme="majorBidi" w:cstheme="majorBidi"/>
          <w:lang w:val="en-US"/>
        </w:rPr>
        <w:t>Syari'ah's</w:t>
      </w:r>
      <w:proofErr w:type="spellEnd"/>
      <w:r>
        <w:rPr>
          <w:rFonts w:asciiTheme="majorBidi" w:hAnsiTheme="majorBidi" w:cstheme="majorBidi"/>
          <w:lang w:val="en-US"/>
        </w:rPr>
        <w:t xml:space="preserve"> CSR (Corporate Social Responsibility) funds, entrepreneurship program</w:t>
      </w:r>
      <w:r w:rsidR="00997EA2" w:rsidRPr="00347A52">
        <w:rPr>
          <w:rFonts w:asciiTheme="majorBidi" w:hAnsiTheme="majorBidi" w:cstheme="majorBidi"/>
          <w:lang w:val="en-US"/>
        </w:rPr>
        <w:t xml:space="preserve">s </w:t>
      </w:r>
      <w:r w:rsidR="00D27410" w:rsidRPr="00347A52">
        <w:rPr>
          <w:rFonts w:asciiTheme="majorBidi" w:hAnsiTheme="majorBidi" w:cstheme="majorBidi"/>
          <w:lang w:val="en-US"/>
        </w:rPr>
        <w:t xml:space="preserve">could </w:t>
      </w:r>
      <w:r w:rsidR="00997EA2" w:rsidRPr="00347A52">
        <w:rPr>
          <w:rFonts w:asciiTheme="majorBidi" w:hAnsiTheme="majorBidi" w:cstheme="majorBidi"/>
          <w:lang w:val="en-US"/>
        </w:rPr>
        <w:t xml:space="preserve">be </w:t>
      </w:r>
      <w:r w:rsidR="00D27410" w:rsidRPr="00347A52">
        <w:rPr>
          <w:rFonts w:asciiTheme="majorBidi" w:hAnsiTheme="majorBidi" w:cstheme="majorBidi"/>
          <w:lang w:val="en-US"/>
        </w:rPr>
        <w:t xml:space="preserve">declared </w:t>
      </w:r>
      <w:r w:rsidR="00997EA2" w:rsidRPr="00347A52">
        <w:rPr>
          <w:rFonts w:asciiTheme="majorBidi" w:hAnsiTheme="majorBidi" w:cstheme="majorBidi"/>
          <w:lang w:val="en-US"/>
        </w:rPr>
        <w:t>to be running well and succeeding.</w:t>
      </w:r>
    </w:p>
    <w:p w14:paraId="67E9C7F1" w14:textId="14446C70" w:rsidR="00E51051" w:rsidRPr="00347A52" w:rsidRDefault="00997EA2" w:rsidP="00997EA2">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Of the 14 </w:t>
      </w:r>
      <w:proofErr w:type="spellStart"/>
      <w:r w:rsidRPr="00347A52">
        <w:rPr>
          <w:rFonts w:asciiTheme="majorBidi" w:hAnsiTheme="majorBidi" w:cstheme="majorBidi"/>
          <w:i/>
          <w:iCs/>
          <w:lang w:val="en-US"/>
        </w:rPr>
        <w:t>mustahik</w:t>
      </w:r>
      <w:proofErr w:type="spellEnd"/>
      <w:r w:rsidRPr="00347A52">
        <w:rPr>
          <w:rFonts w:asciiTheme="majorBidi" w:hAnsiTheme="majorBidi" w:cstheme="majorBidi"/>
          <w:lang w:val="en-US"/>
        </w:rPr>
        <w:t xml:space="preserve"> merchants and small service businesses that were given capital in the form of loans without usury by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Solo, 11 were considered successful</w:t>
      </w:r>
      <w:r w:rsidR="009D00E3" w:rsidRPr="00347A52">
        <w:rPr>
          <w:rFonts w:asciiTheme="majorBidi" w:hAnsiTheme="majorBidi" w:cstheme="majorBidi"/>
          <w:lang w:val="en-US"/>
        </w:rPr>
        <w:t xml:space="preserve">, </w:t>
      </w:r>
      <w:r w:rsidRPr="00347A52">
        <w:rPr>
          <w:rFonts w:asciiTheme="majorBidi" w:hAnsiTheme="majorBidi" w:cstheme="majorBidi"/>
          <w:lang w:val="en-US"/>
        </w:rPr>
        <w:t xml:space="preserve">and three failed. In terms of percentage, 78.5% of these entrepreneurship programs </w:t>
      </w:r>
      <w:r w:rsidR="009930CD" w:rsidRPr="00347A52">
        <w:rPr>
          <w:rFonts w:asciiTheme="majorBidi" w:hAnsiTheme="majorBidi" w:cstheme="majorBidi"/>
          <w:lang w:val="en-US"/>
        </w:rPr>
        <w:t xml:space="preserve">were </w:t>
      </w:r>
      <w:r w:rsidRPr="00347A52">
        <w:rPr>
          <w:rFonts w:asciiTheme="majorBidi" w:hAnsiTheme="majorBidi" w:cstheme="majorBidi"/>
          <w:lang w:val="en-US"/>
        </w:rPr>
        <w:t xml:space="preserve">successful. Eleven </w:t>
      </w:r>
      <w:proofErr w:type="spellStart"/>
      <w:r w:rsidRPr="00347A52">
        <w:rPr>
          <w:rFonts w:asciiTheme="majorBidi" w:hAnsiTheme="majorBidi" w:cstheme="majorBidi"/>
          <w:i/>
          <w:iCs/>
          <w:lang w:val="en-US"/>
        </w:rPr>
        <w:t>mustahiks</w:t>
      </w:r>
      <w:proofErr w:type="spellEnd"/>
      <w:r w:rsidRPr="00347A52">
        <w:rPr>
          <w:rFonts w:asciiTheme="majorBidi" w:hAnsiTheme="majorBidi" w:cstheme="majorBidi"/>
          <w:lang w:val="en-US"/>
        </w:rPr>
        <w:t xml:space="preserve"> who received business capital from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stated that the program was very good and </w:t>
      </w:r>
      <w:r w:rsidR="00CC034E">
        <w:rPr>
          <w:rFonts w:asciiTheme="majorBidi" w:hAnsiTheme="majorBidi" w:cstheme="majorBidi"/>
          <w:lang w:val="en-US"/>
        </w:rPr>
        <w:t>beneficia</w:t>
      </w:r>
      <w:r w:rsidRPr="00347A52">
        <w:rPr>
          <w:rFonts w:asciiTheme="majorBidi" w:hAnsiTheme="majorBidi" w:cstheme="majorBidi"/>
          <w:lang w:val="en-US"/>
        </w:rPr>
        <w:t>l for their business continuity</w:t>
      </w:r>
      <w:r w:rsidR="00245246" w:rsidRPr="00347A52">
        <w:rPr>
          <w:rFonts w:asciiTheme="majorBidi" w:hAnsiTheme="majorBidi" w:cstheme="majorBidi"/>
          <w:lang w:val="en-US"/>
        </w:rPr>
        <w:t xml:space="preserve">. However, </w:t>
      </w:r>
      <w:r w:rsidR="00DD660B">
        <w:rPr>
          <w:rFonts w:asciiTheme="majorBidi" w:hAnsiTheme="majorBidi" w:cstheme="majorBidi"/>
          <w:lang w:val="en-US"/>
        </w:rPr>
        <w:t>it was not possible for business development</w:t>
      </w:r>
      <w:r w:rsidRPr="00347A52">
        <w:rPr>
          <w:rFonts w:asciiTheme="majorBidi" w:hAnsiTheme="majorBidi" w:cstheme="majorBidi"/>
          <w:lang w:val="en-US"/>
        </w:rPr>
        <w:t xml:space="preserve"> because the loan funds were not in large amounts</w:t>
      </w:r>
      <w:r w:rsidR="00A14FDD" w:rsidRPr="00347A52">
        <w:rPr>
          <w:rFonts w:asciiTheme="majorBidi" w:hAnsiTheme="majorBidi" w:cstheme="majorBidi"/>
          <w:lang w:val="en-US"/>
        </w:rPr>
        <w:t xml:space="preserve">, </w:t>
      </w:r>
      <w:r w:rsidRPr="00347A52">
        <w:rPr>
          <w:rFonts w:asciiTheme="majorBidi" w:hAnsiTheme="majorBidi" w:cstheme="majorBidi"/>
          <w:lang w:val="en-US"/>
        </w:rPr>
        <w:t xml:space="preserve">and </w:t>
      </w:r>
      <w:r w:rsidR="00A14FDD" w:rsidRPr="00347A52">
        <w:rPr>
          <w:rFonts w:asciiTheme="majorBidi" w:hAnsiTheme="majorBidi" w:cstheme="majorBidi"/>
          <w:lang w:val="en-US"/>
        </w:rPr>
        <w:t xml:space="preserve">it is </w:t>
      </w:r>
      <w:r w:rsidRPr="00347A52">
        <w:rPr>
          <w:rFonts w:asciiTheme="majorBidi" w:hAnsiTheme="majorBidi" w:cstheme="majorBidi"/>
          <w:lang w:val="en-US"/>
        </w:rPr>
        <w:t xml:space="preserve">hoped that the program </w:t>
      </w:r>
      <w:r w:rsidR="0014355A" w:rsidRPr="00347A52">
        <w:rPr>
          <w:rFonts w:asciiTheme="majorBidi" w:hAnsiTheme="majorBidi" w:cstheme="majorBidi"/>
          <w:lang w:val="en-US"/>
        </w:rPr>
        <w:t xml:space="preserve">will </w:t>
      </w:r>
      <w:r w:rsidRPr="00347A52">
        <w:rPr>
          <w:rFonts w:asciiTheme="majorBidi" w:hAnsiTheme="majorBidi" w:cstheme="majorBidi"/>
          <w:lang w:val="en-US"/>
        </w:rPr>
        <w:t>still exist.</w:t>
      </w:r>
    </w:p>
    <w:p w14:paraId="08ECCCDC" w14:textId="4E589675" w:rsidR="00FB4111" w:rsidRPr="00347A52" w:rsidRDefault="00FB4111" w:rsidP="00FB4111">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The existence of the eleven </w:t>
      </w:r>
      <w:proofErr w:type="spellStart"/>
      <w:r w:rsidRPr="00347A52">
        <w:rPr>
          <w:rFonts w:asciiTheme="majorBidi" w:hAnsiTheme="majorBidi" w:cstheme="majorBidi"/>
          <w:i/>
          <w:iCs/>
          <w:lang w:val="en-US"/>
        </w:rPr>
        <w:t>mustahik</w:t>
      </w:r>
      <w:proofErr w:type="spellEnd"/>
      <w:r w:rsidRPr="00347A52">
        <w:rPr>
          <w:rFonts w:asciiTheme="majorBidi" w:hAnsiTheme="majorBidi" w:cstheme="majorBidi"/>
          <w:lang w:val="en-US"/>
        </w:rPr>
        <w:t xml:space="preserve"> recipients of ZIS utilization funds from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w:t>
      </w:r>
      <w:r w:rsidR="00AE5503" w:rsidRPr="00347A52">
        <w:rPr>
          <w:rFonts w:asciiTheme="majorBidi" w:hAnsiTheme="majorBidi" w:cstheme="majorBidi"/>
          <w:lang w:val="en-US"/>
        </w:rPr>
        <w:t xml:space="preserve">could </w:t>
      </w:r>
      <w:r w:rsidRPr="00347A52">
        <w:rPr>
          <w:rFonts w:asciiTheme="majorBidi" w:hAnsiTheme="majorBidi" w:cstheme="majorBidi"/>
          <w:lang w:val="en-US"/>
        </w:rPr>
        <w:t xml:space="preserve">be confirmed. The business continued, but there was no report from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Solo that they had become </w:t>
      </w:r>
      <w:proofErr w:type="spellStart"/>
      <w:r w:rsidRPr="00347A52">
        <w:rPr>
          <w:rFonts w:asciiTheme="majorBidi" w:hAnsiTheme="majorBidi" w:cstheme="majorBidi"/>
          <w:i/>
          <w:iCs/>
          <w:lang w:val="en-US"/>
        </w:rPr>
        <w:t>muzakki</w:t>
      </w:r>
      <w:proofErr w:type="spellEnd"/>
      <w:r w:rsidRPr="00347A52">
        <w:rPr>
          <w:rFonts w:asciiTheme="majorBidi" w:hAnsiTheme="majorBidi" w:cstheme="majorBidi"/>
          <w:lang w:val="en-US"/>
        </w:rPr>
        <w:t>. Meanwhile, the three recipients of loan capital could no longer be confirmed because their place of residence had moved</w:t>
      </w:r>
      <w:r w:rsidR="00803EEF" w:rsidRPr="00347A52">
        <w:rPr>
          <w:rFonts w:asciiTheme="majorBidi" w:hAnsiTheme="majorBidi" w:cstheme="majorBidi"/>
          <w:lang w:val="en-US"/>
        </w:rPr>
        <w:t xml:space="preserve"> </w:t>
      </w:r>
      <w:r w:rsidRPr="00347A52">
        <w:rPr>
          <w:rFonts w:asciiTheme="majorBidi" w:hAnsiTheme="majorBidi" w:cstheme="majorBidi"/>
          <w:lang w:val="en-US"/>
        </w:rPr>
        <w:t xml:space="preserve">and could not be confirmed either through the telephone number in </w:t>
      </w:r>
      <w:proofErr w:type="spellStart"/>
      <w:r w:rsidR="00B217B8" w:rsidRPr="00347A52">
        <w:rPr>
          <w:rFonts w:asciiTheme="majorBidi" w:hAnsiTheme="majorBidi" w:cstheme="majorBidi"/>
          <w:lang w:val="en-US"/>
        </w:rPr>
        <w:t>Lazismu</w:t>
      </w:r>
      <w:proofErr w:type="spellEnd"/>
      <w:r w:rsidR="00B217B8" w:rsidRPr="00347A52">
        <w:rPr>
          <w:rFonts w:asciiTheme="majorBidi" w:hAnsiTheme="majorBidi" w:cstheme="majorBidi"/>
          <w:lang w:val="en-US"/>
        </w:rPr>
        <w:t xml:space="preserve"> </w:t>
      </w:r>
      <w:r w:rsidRPr="00347A52">
        <w:rPr>
          <w:rFonts w:asciiTheme="majorBidi" w:hAnsiTheme="majorBidi" w:cstheme="majorBidi"/>
          <w:lang w:val="en-US"/>
        </w:rPr>
        <w:t xml:space="preserve">data or </w:t>
      </w:r>
      <w:r w:rsidR="005003D9">
        <w:rPr>
          <w:rFonts w:asciiTheme="majorBidi" w:hAnsiTheme="majorBidi" w:cstheme="majorBidi"/>
          <w:lang w:val="en-US"/>
        </w:rPr>
        <w:t xml:space="preserve">by </w:t>
      </w:r>
      <w:r w:rsidRPr="00347A52">
        <w:rPr>
          <w:rFonts w:asciiTheme="majorBidi" w:hAnsiTheme="majorBidi" w:cstheme="majorBidi"/>
          <w:lang w:val="en-US"/>
        </w:rPr>
        <w:t>visiting their original address.</w:t>
      </w:r>
    </w:p>
    <w:p w14:paraId="21EF329A" w14:textId="0B49513B" w:rsidR="00FB4111" w:rsidRPr="00347A52" w:rsidRDefault="00FB4111" w:rsidP="00FB4111">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lastRenderedPageBreak/>
        <w:t xml:space="preserve">When analyzed from the aspect of procedures and regulations regarding the utilization of ZIS funds for productive businesses, it </w:t>
      </w:r>
      <w:r w:rsidR="004A07A1" w:rsidRPr="00347A52">
        <w:rPr>
          <w:rFonts w:asciiTheme="majorBidi" w:hAnsiTheme="majorBidi" w:cstheme="majorBidi"/>
          <w:lang w:val="en-US"/>
        </w:rPr>
        <w:t xml:space="preserve">was </w:t>
      </w:r>
      <w:r w:rsidRPr="00347A52">
        <w:rPr>
          <w:rFonts w:asciiTheme="majorBidi" w:hAnsiTheme="majorBidi" w:cstheme="majorBidi"/>
          <w:lang w:val="en-US"/>
        </w:rPr>
        <w:t xml:space="preserve">very much </w:t>
      </w:r>
      <w:r w:rsidR="00602165">
        <w:rPr>
          <w:rFonts w:asciiTheme="majorBidi" w:hAnsiTheme="majorBidi" w:cstheme="majorBidi"/>
          <w:lang w:val="en-US"/>
        </w:rPr>
        <w:t>under</w:t>
      </w:r>
      <w:r w:rsidRPr="00347A52">
        <w:rPr>
          <w:rFonts w:asciiTheme="majorBidi" w:hAnsiTheme="majorBidi" w:cstheme="majorBidi"/>
          <w:lang w:val="en-US"/>
        </w:rPr>
        <w:t xml:space="preserve"> these existing regulations. Meanwhile, the elements of capability, process</w:t>
      </w:r>
      <w:r w:rsidR="007F0445" w:rsidRPr="00347A52">
        <w:rPr>
          <w:rFonts w:asciiTheme="majorBidi" w:hAnsiTheme="majorBidi" w:cstheme="majorBidi"/>
          <w:lang w:val="en-US"/>
        </w:rPr>
        <w:t xml:space="preserve">, </w:t>
      </w:r>
      <w:r w:rsidRPr="00347A52">
        <w:rPr>
          <w:rFonts w:asciiTheme="majorBidi" w:hAnsiTheme="majorBidi" w:cstheme="majorBidi"/>
          <w:lang w:val="en-US"/>
        </w:rPr>
        <w:t xml:space="preserve">and results contained in terms of utilization </w:t>
      </w:r>
      <w:r w:rsidR="007868C0" w:rsidRPr="00347A52">
        <w:rPr>
          <w:rFonts w:asciiTheme="majorBidi" w:hAnsiTheme="majorBidi" w:cstheme="majorBidi"/>
          <w:lang w:val="en-US"/>
        </w:rPr>
        <w:t xml:space="preserve">were </w:t>
      </w:r>
      <w:r w:rsidRPr="00347A52">
        <w:rPr>
          <w:rFonts w:asciiTheme="majorBidi" w:hAnsiTheme="majorBidi" w:cstheme="majorBidi"/>
          <w:lang w:val="en-US"/>
        </w:rPr>
        <w:t>sufficient.</w:t>
      </w:r>
    </w:p>
    <w:p w14:paraId="577D658A" w14:textId="4C3FB92D" w:rsidR="00D45CE7" w:rsidRPr="00347A52" w:rsidRDefault="00D45CE7" w:rsidP="007F43F1">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From the aspect of efficiency and effectiveness; </w:t>
      </w:r>
      <w:r w:rsidR="00105F27" w:rsidRPr="00347A52">
        <w:rPr>
          <w:rFonts w:asciiTheme="majorBidi" w:hAnsiTheme="majorBidi" w:cstheme="majorBidi"/>
          <w:lang w:val="en-US"/>
        </w:rPr>
        <w:t>t</w:t>
      </w:r>
      <w:r w:rsidRPr="00347A52">
        <w:rPr>
          <w:rFonts w:asciiTheme="majorBidi" w:hAnsiTheme="majorBidi" w:cstheme="majorBidi"/>
          <w:lang w:val="en-US"/>
        </w:rPr>
        <w:t xml:space="preserve">he efficiency of this </w:t>
      </w:r>
      <w:r w:rsidR="00CF6797" w:rsidRPr="00347A52">
        <w:rPr>
          <w:rFonts w:asciiTheme="majorBidi" w:hAnsiTheme="majorBidi" w:cstheme="majorBidi"/>
          <w:lang w:val="en-US"/>
        </w:rPr>
        <w:t xml:space="preserve">entrepreneurship program </w:t>
      </w:r>
      <w:r w:rsidRPr="00347A52">
        <w:rPr>
          <w:rFonts w:asciiTheme="majorBidi" w:hAnsiTheme="majorBidi" w:cstheme="majorBidi"/>
          <w:lang w:val="en-US"/>
        </w:rPr>
        <w:t xml:space="preserve">for developing trade and services </w:t>
      </w:r>
      <w:r w:rsidR="005B5266" w:rsidRPr="00347A52">
        <w:rPr>
          <w:rFonts w:asciiTheme="majorBidi" w:hAnsiTheme="majorBidi" w:cstheme="majorBidi"/>
          <w:lang w:val="en-US"/>
        </w:rPr>
        <w:t xml:space="preserve">could </w:t>
      </w:r>
      <w:r w:rsidRPr="00347A52">
        <w:rPr>
          <w:rFonts w:asciiTheme="majorBidi" w:hAnsiTheme="majorBidi" w:cstheme="majorBidi"/>
          <w:lang w:val="en-US"/>
        </w:rPr>
        <w:t xml:space="preserve">be </w:t>
      </w:r>
      <w:r w:rsidR="005B5266" w:rsidRPr="00347A52">
        <w:rPr>
          <w:rFonts w:asciiTheme="majorBidi" w:hAnsiTheme="majorBidi" w:cstheme="majorBidi"/>
          <w:lang w:val="en-US"/>
        </w:rPr>
        <w:t xml:space="preserve">stated </w:t>
      </w:r>
      <w:r w:rsidRPr="00347A52">
        <w:rPr>
          <w:rFonts w:asciiTheme="majorBidi" w:hAnsiTheme="majorBidi" w:cstheme="majorBidi"/>
          <w:lang w:val="en-US"/>
        </w:rPr>
        <w:t xml:space="preserve">to be efficient in terms of funding or capital lending. It </w:t>
      </w:r>
      <w:r w:rsidR="002E00FA" w:rsidRPr="00347A52">
        <w:rPr>
          <w:rFonts w:asciiTheme="majorBidi" w:hAnsiTheme="majorBidi" w:cstheme="majorBidi"/>
          <w:lang w:val="en-US"/>
        </w:rPr>
        <w:t xml:space="preserve">indicates </w:t>
      </w:r>
      <w:r w:rsidRPr="00347A52">
        <w:rPr>
          <w:rFonts w:asciiTheme="majorBidi" w:hAnsiTheme="majorBidi" w:cstheme="majorBidi"/>
          <w:lang w:val="en-US"/>
        </w:rPr>
        <w:t xml:space="preserve">that there </w:t>
      </w:r>
      <w:r w:rsidR="0087295F" w:rsidRPr="00347A52">
        <w:rPr>
          <w:rFonts w:asciiTheme="majorBidi" w:hAnsiTheme="majorBidi" w:cstheme="majorBidi"/>
          <w:lang w:val="en-US"/>
        </w:rPr>
        <w:t xml:space="preserve">was </w:t>
      </w:r>
      <w:r w:rsidRPr="00347A52">
        <w:rPr>
          <w:rFonts w:asciiTheme="majorBidi" w:hAnsiTheme="majorBidi" w:cstheme="majorBidi"/>
          <w:lang w:val="en-US"/>
        </w:rPr>
        <w:t xml:space="preserve">a return capital to </w:t>
      </w:r>
      <w:proofErr w:type="spellStart"/>
      <w:r w:rsidRPr="00347A52">
        <w:rPr>
          <w:rFonts w:asciiTheme="majorBidi" w:hAnsiTheme="majorBidi" w:cstheme="majorBidi"/>
          <w:lang w:val="en-US"/>
        </w:rPr>
        <w:t>Lazismu</w:t>
      </w:r>
      <w:proofErr w:type="spellEnd"/>
      <w:r w:rsidR="005A4BCD">
        <w:rPr>
          <w:rFonts w:asciiTheme="majorBidi" w:hAnsiTheme="majorBidi" w:cstheme="majorBidi"/>
          <w:lang w:val="en-US"/>
        </w:rPr>
        <w:t>,</w:t>
      </w:r>
      <w:r w:rsidR="00602165">
        <w:rPr>
          <w:rFonts w:asciiTheme="majorBidi" w:hAnsiTheme="majorBidi" w:cstheme="majorBidi"/>
          <w:lang w:val="en-US"/>
        </w:rPr>
        <w:t xml:space="preserve"> and </w:t>
      </w:r>
      <w:r w:rsidR="00306B99" w:rsidRPr="00347A52">
        <w:rPr>
          <w:rFonts w:asciiTheme="majorBidi" w:hAnsiTheme="majorBidi" w:cstheme="majorBidi"/>
          <w:lang w:val="en-US"/>
        </w:rPr>
        <w:t>in terms of the time</w:t>
      </w:r>
      <w:r w:rsidR="005A4BCD">
        <w:rPr>
          <w:rFonts w:asciiTheme="majorBidi" w:hAnsiTheme="majorBidi" w:cstheme="majorBidi"/>
          <w:lang w:val="en-US"/>
        </w:rPr>
        <w:t>,</w:t>
      </w:r>
      <w:r w:rsidR="00306B99" w:rsidRPr="00347A52">
        <w:rPr>
          <w:rFonts w:asciiTheme="majorBidi" w:hAnsiTheme="majorBidi" w:cstheme="majorBidi"/>
          <w:lang w:val="en-US"/>
        </w:rPr>
        <w:t xml:space="preserve"> that </w:t>
      </w:r>
      <w:r w:rsidR="007F43F1" w:rsidRPr="00347A52">
        <w:rPr>
          <w:rFonts w:asciiTheme="majorBidi" w:hAnsiTheme="majorBidi" w:cstheme="majorBidi"/>
          <w:lang w:val="en-US"/>
        </w:rPr>
        <w:t>w</w:t>
      </w:r>
      <w:r w:rsidR="009059B8">
        <w:rPr>
          <w:rFonts w:asciiTheme="majorBidi" w:hAnsiTheme="majorBidi" w:cstheme="majorBidi"/>
          <w:lang w:val="en-US"/>
        </w:rPr>
        <w:t>as</w:t>
      </w:r>
      <w:r w:rsidR="007F43F1" w:rsidRPr="00347A52">
        <w:rPr>
          <w:rFonts w:asciiTheme="majorBidi" w:hAnsiTheme="majorBidi" w:cstheme="majorBidi"/>
          <w:lang w:val="en-US"/>
        </w:rPr>
        <w:t xml:space="preserve"> </w:t>
      </w:r>
      <w:r w:rsidR="00306B99" w:rsidRPr="00347A52">
        <w:rPr>
          <w:rFonts w:asciiTheme="majorBidi" w:hAnsiTheme="majorBidi" w:cstheme="majorBidi"/>
          <w:lang w:val="en-US"/>
        </w:rPr>
        <w:t xml:space="preserve">not too long, which </w:t>
      </w:r>
      <w:r w:rsidR="007F43F1" w:rsidRPr="00347A52">
        <w:rPr>
          <w:rFonts w:asciiTheme="majorBidi" w:hAnsiTheme="majorBidi" w:cstheme="majorBidi"/>
          <w:lang w:val="en-US"/>
        </w:rPr>
        <w:t xml:space="preserve">was </w:t>
      </w:r>
      <w:r w:rsidR="00306B99" w:rsidRPr="00347A52">
        <w:rPr>
          <w:rFonts w:asciiTheme="majorBidi" w:hAnsiTheme="majorBidi" w:cstheme="majorBidi"/>
          <w:lang w:val="en-US"/>
        </w:rPr>
        <w:t>only one year</w:t>
      </w:r>
      <w:r w:rsidR="007F43F1" w:rsidRPr="00347A52">
        <w:rPr>
          <w:rFonts w:asciiTheme="majorBidi" w:hAnsiTheme="majorBidi" w:cstheme="majorBidi"/>
          <w:lang w:val="en-US"/>
        </w:rPr>
        <w:t xml:space="preserve">. </w:t>
      </w:r>
      <w:r w:rsidRPr="00347A52">
        <w:rPr>
          <w:rFonts w:asciiTheme="majorBidi" w:hAnsiTheme="majorBidi" w:cstheme="majorBidi"/>
          <w:lang w:val="en-US"/>
        </w:rPr>
        <w:t>Meanwhile, from the effectiveness</w:t>
      </w:r>
      <w:r w:rsidR="005B1C7F" w:rsidRPr="00347A52">
        <w:rPr>
          <w:rFonts w:asciiTheme="majorBidi" w:hAnsiTheme="majorBidi" w:cstheme="majorBidi"/>
          <w:lang w:val="en-US"/>
        </w:rPr>
        <w:t xml:space="preserve"> aspect</w:t>
      </w:r>
      <w:r w:rsidRPr="00347A52">
        <w:rPr>
          <w:rFonts w:asciiTheme="majorBidi" w:hAnsiTheme="majorBidi" w:cstheme="majorBidi"/>
          <w:lang w:val="en-US"/>
        </w:rPr>
        <w:t xml:space="preserve">, it </w:t>
      </w:r>
      <w:r w:rsidR="00001A1E" w:rsidRPr="00347A52">
        <w:rPr>
          <w:rFonts w:asciiTheme="majorBidi" w:hAnsiTheme="majorBidi" w:cstheme="majorBidi"/>
          <w:lang w:val="en-US"/>
        </w:rPr>
        <w:t xml:space="preserve">could </w:t>
      </w:r>
      <w:r w:rsidRPr="00347A52">
        <w:rPr>
          <w:rFonts w:asciiTheme="majorBidi" w:hAnsiTheme="majorBidi" w:cstheme="majorBidi"/>
          <w:lang w:val="en-US"/>
        </w:rPr>
        <w:t xml:space="preserve">be </w:t>
      </w:r>
      <w:r w:rsidR="00001A1E" w:rsidRPr="00347A52">
        <w:rPr>
          <w:rFonts w:asciiTheme="majorBidi" w:hAnsiTheme="majorBidi" w:cstheme="majorBidi"/>
          <w:lang w:val="en-US"/>
        </w:rPr>
        <w:t xml:space="preserve">declared </w:t>
      </w:r>
      <w:r w:rsidRPr="00347A52">
        <w:rPr>
          <w:rFonts w:asciiTheme="majorBidi" w:hAnsiTheme="majorBidi" w:cstheme="majorBidi"/>
          <w:lang w:val="en-US"/>
        </w:rPr>
        <w:t>effective because this program</w:t>
      </w:r>
      <w:r w:rsidR="00326CCB" w:rsidRPr="00347A52">
        <w:rPr>
          <w:rFonts w:asciiTheme="majorBidi" w:hAnsiTheme="majorBidi" w:cstheme="majorBidi"/>
          <w:lang w:val="en-US"/>
        </w:rPr>
        <w:t>’s success</w:t>
      </w:r>
      <w:r w:rsidRPr="00347A52">
        <w:rPr>
          <w:rFonts w:asciiTheme="majorBidi" w:hAnsiTheme="majorBidi" w:cstheme="majorBidi"/>
          <w:lang w:val="en-US"/>
        </w:rPr>
        <w:t xml:space="preserve"> reached 78.5%.</w:t>
      </w:r>
    </w:p>
    <w:p w14:paraId="306ECA56" w14:textId="4F1C6272" w:rsidR="00D45CE7" w:rsidRPr="00347A52" w:rsidRDefault="00D45CE7" w:rsidP="00D45CE7">
      <w:pPr>
        <w:pStyle w:val="Default"/>
        <w:spacing w:line="360" w:lineRule="auto"/>
        <w:ind w:left="1080"/>
        <w:jc w:val="both"/>
        <w:rPr>
          <w:rFonts w:asciiTheme="majorBidi" w:hAnsiTheme="majorBidi" w:cstheme="majorBidi"/>
          <w:lang w:val="en-US"/>
        </w:rPr>
      </w:pPr>
      <w:r w:rsidRPr="00347A52">
        <w:rPr>
          <w:rFonts w:asciiTheme="majorBidi" w:hAnsiTheme="majorBidi" w:cstheme="majorBidi"/>
          <w:lang w:val="en-US"/>
        </w:rPr>
        <w:t xml:space="preserve">Apart from all the positive values ​​obtained by </w:t>
      </w:r>
      <w:proofErr w:type="spellStart"/>
      <w:r w:rsidRPr="00347A52">
        <w:rPr>
          <w:rFonts w:asciiTheme="majorBidi" w:hAnsiTheme="majorBidi" w:cstheme="majorBidi"/>
          <w:lang w:val="en-US"/>
        </w:rPr>
        <w:t>Lazismu</w:t>
      </w:r>
      <w:proofErr w:type="spellEnd"/>
      <w:r w:rsidRPr="00347A52">
        <w:rPr>
          <w:rFonts w:asciiTheme="majorBidi" w:hAnsiTheme="majorBidi" w:cstheme="majorBidi"/>
          <w:lang w:val="en-US"/>
        </w:rPr>
        <w:t xml:space="preserve"> in managing ZIS funds, especially for entrepreneurship programs, there are </w:t>
      </w:r>
      <w:r w:rsidR="0054560C">
        <w:rPr>
          <w:rFonts w:asciiTheme="majorBidi" w:hAnsiTheme="majorBidi" w:cstheme="majorBidi"/>
          <w:lang w:val="en-US"/>
        </w:rPr>
        <w:t>important</w:t>
      </w:r>
      <w:r w:rsidRPr="00347A52">
        <w:rPr>
          <w:rFonts w:asciiTheme="majorBidi" w:hAnsiTheme="majorBidi" w:cstheme="majorBidi"/>
          <w:lang w:val="en-US"/>
        </w:rPr>
        <w:t xml:space="preserve"> notes as corrections and inputs, especially in the </w:t>
      </w:r>
      <w:r w:rsidR="00BF648D">
        <w:rPr>
          <w:rFonts w:asciiTheme="majorBidi" w:hAnsiTheme="majorBidi" w:cstheme="majorBidi"/>
          <w:lang w:val="en-US"/>
        </w:rPr>
        <w:t>philosophical aspects of Islamic teachings' philanthropic goal</w:t>
      </w:r>
      <w:r w:rsidRPr="00347A52">
        <w:rPr>
          <w:rFonts w:asciiTheme="majorBidi" w:hAnsiTheme="majorBidi" w:cstheme="majorBidi"/>
          <w:lang w:val="en-US"/>
        </w:rPr>
        <w:t xml:space="preserve">s. </w:t>
      </w:r>
      <w:r w:rsidR="007F308E" w:rsidRPr="00347A52">
        <w:rPr>
          <w:rFonts w:asciiTheme="majorBidi" w:hAnsiTheme="majorBidi" w:cstheme="majorBidi"/>
          <w:lang w:val="en-US"/>
        </w:rPr>
        <w:t>B</w:t>
      </w:r>
      <w:r w:rsidRPr="00347A52">
        <w:rPr>
          <w:rFonts w:asciiTheme="majorBidi" w:hAnsiTheme="majorBidi" w:cstheme="majorBidi"/>
          <w:lang w:val="en-US"/>
        </w:rPr>
        <w:t>ased on the Qur'an Surah al-</w:t>
      </w:r>
      <w:proofErr w:type="spellStart"/>
      <w:r w:rsidRPr="00347A52">
        <w:rPr>
          <w:rFonts w:asciiTheme="majorBidi" w:hAnsiTheme="majorBidi" w:cstheme="majorBidi"/>
          <w:lang w:val="en-US"/>
        </w:rPr>
        <w:t>Taubah</w:t>
      </w:r>
      <w:proofErr w:type="spellEnd"/>
      <w:r w:rsidRPr="00347A52">
        <w:rPr>
          <w:rFonts w:asciiTheme="majorBidi" w:hAnsiTheme="majorBidi" w:cstheme="majorBidi"/>
          <w:lang w:val="en-US"/>
        </w:rPr>
        <w:t xml:space="preserve"> verse 60</w:t>
      </w:r>
      <w:r w:rsidR="00D17E84" w:rsidRPr="00347A52">
        <w:rPr>
          <w:rFonts w:asciiTheme="majorBidi" w:hAnsiTheme="majorBidi" w:cstheme="majorBidi"/>
          <w:lang w:val="en-US"/>
        </w:rPr>
        <w:t xml:space="preserve">, </w:t>
      </w:r>
      <w:r w:rsidRPr="00347A52">
        <w:rPr>
          <w:rFonts w:asciiTheme="majorBidi" w:hAnsiTheme="majorBidi" w:cstheme="majorBidi"/>
          <w:lang w:val="en-US"/>
        </w:rPr>
        <w:t xml:space="preserve">which mentions eight </w:t>
      </w:r>
      <w:proofErr w:type="spellStart"/>
      <w:r w:rsidRPr="00347A52">
        <w:rPr>
          <w:rFonts w:asciiTheme="majorBidi" w:hAnsiTheme="majorBidi" w:cstheme="majorBidi"/>
          <w:i/>
          <w:iCs/>
          <w:lang w:val="en-US"/>
        </w:rPr>
        <w:t>asnaf</w:t>
      </w:r>
      <w:proofErr w:type="spellEnd"/>
      <w:r w:rsidRPr="00347A52">
        <w:rPr>
          <w:rFonts w:asciiTheme="majorBidi" w:hAnsiTheme="majorBidi" w:cstheme="majorBidi"/>
          <w:lang w:val="en-US"/>
        </w:rPr>
        <w:t xml:space="preserve"> recipients of </w:t>
      </w:r>
      <w:r w:rsidR="007C2492" w:rsidRPr="00347A52">
        <w:rPr>
          <w:rFonts w:asciiTheme="majorBidi" w:hAnsiTheme="majorBidi" w:cstheme="majorBidi"/>
          <w:lang w:val="en-US"/>
        </w:rPr>
        <w:t xml:space="preserve">alms </w:t>
      </w:r>
      <w:r w:rsidRPr="00347A52">
        <w:rPr>
          <w:rFonts w:asciiTheme="majorBidi" w:hAnsiTheme="majorBidi" w:cstheme="majorBidi"/>
          <w:lang w:val="en-US"/>
        </w:rPr>
        <w:t xml:space="preserve">(zakat), it </w:t>
      </w:r>
      <w:r w:rsidR="00415D3E" w:rsidRPr="00347A52">
        <w:rPr>
          <w:rFonts w:asciiTheme="majorBidi" w:hAnsiTheme="majorBidi" w:cstheme="majorBidi"/>
          <w:lang w:val="en-US"/>
        </w:rPr>
        <w:t xml:space="preserve">indicates </w:t>
      </w:r>
      <w:r w:rsidRPr="00347A52">
        <w:rPr>
          <w:rFonts w:asciiTheme="majorBidi" w:hAnsiTheme="majorBidi" w:cstheme="majorBidi"/>
          <w:lang w:val="en-US"/>
        </w:rPr>
        <w:t xml:space="preserve">that the problem must be solved by zakat until there are no more </w:t>
      </w:r>
      <w:proofErr w:type="spellStart"/>
      <w:r w:rsidRPr="00347A52">
        <w:rPr>
          <w:rFonts w:asciiTheme="majorBidi" w:hAnsiTheme="majorBidi" w:cstheme="majorBidi"/>
          <w:i/>
          <w:iCs/>
          <w:lang w:val="en-US"/>
        </w:rPr>
        <w:t>mustahik</w:t>
      </w:r>
      <w:proofErr w:type="spellEnd"/>
      <w:r w:rsidR="00D80671" w:rsidRPr="00347A52">
        <w:rPr>
          <w:rFonts w:asciiTheme="majorBidi" w:hAnsiTheme="majorBidi" w:cstheme="majorBidi"/>
          <w:lang w:val="en-US"/>
        </w:rPr>
        <w:t xml:space="preserve">, as </w:t>
      </w:r>
      <w:r w:rsidRPr="00347A52">
        <w:rPr>
          <w:rFonts w:asciiTheme="majorBidi" w:hAnsiTheme="majorBidi" w:cstheme="majorBidi"/>
          <w:lang w:val="en-US"/>
        </w:rPr>
        <w:t>mentioned in verse. This meaning is not an illusion because</w:t>
      </w:r>
      <w:r w:rsidR="00B96B2C">
        <w:rPr>
          <w:rFonts w:asciiTheme="majorBidi" w:hAnsiTheme="majorBidi" w:cstheme="majorBidi"/>
          <w:lang w:val="en-US"/>
        </w:rPr>
        <w:t>,</w:t>
      </w:r>
      <w:r w:rsidRPr="00347A52">
        <w:rPr>
          <w:rFonts w:asciiTheme="majorBidi" w:hAnsiTheme="majorBidi" w:cstheme="majorBidi"/>
          <w:lang w:val="en-US"/>
        </w:rPr>
        <w:t xml:space="preserve"> in the history of managing ZIS funds in the Islamic world, there has been evidence that there </w:t>
      </w:r>
      <w:r w:rsidR="004535B8" w:rsidRPr="00347A52">
        <w:rPr>
          <w:rFonts w:asciiTheme="majorBidi" w:hAnsiTheme="majorBidi" w:cstheme="majorBidi"/>
          <w:lang w:val="en-US"/>
        </w:rPr>
        <w:t xml:space="preserve">were </w:t>
      </w:r>
      <w:r w:rsidRPr="00347A52">
        <w:rPr>
          <w:rFonts w:asciiTheme="majorBidi" w:hAnsiTheme="majorBidi" w:cstheme="majorBidi"/>
          <w:lang w:val="en-US"/>
        </w:rPr>
        <w:t xml:space="preserve">no more Muslims, especially those who </w:t>
      </w:r>
      <w:r w:rsidR="007D426B" w:rsidRPr="00347A52">
        <w:rPr>
          <w:rFonts w:asciiTheme="majorBidi" w:hAnsiTheme="majorBidi" w:cstheme="majorBidi"/>
          <w:lang w:val="en-US"/>
        </w:rPr>
        <w:t xml:space="preserve">were </w:t>
      </w:r>
      <w:r w:rsidRPr="00347A52">
        <w:rPr>
          <w:rFonts w:asciiTheme="majorBidi" w:hAnsiTheme="majorBidi" w:cstheme="majorBidi"/>
          <w:lang w:val="en-US"/>
        </w:rPr>
        <w:t xml:space="preserve">willing to accept funds from state </w:t>
      </w:r>
      <w:proofErr w:type="spellStart"/>
      <w:r w:rsidRPr="00347A52">
        <w:rPr>
          <w:rFonts w:asciiTheme="majorBidi" w:hAnsiTheme="majorBidi" w:cstheme="majorBidi"/>
          <w:i/>
          <w:iCs/>
          <w:lang w:val="en-US"/>
        </w:rPr>
        <w:t>baitul</w:t>
      </w:r>
      <w:proofErr w:type="spellEnd"/>
      <w:r w:rsidRPr="00347A52">
        <w:rPr>
          <w:rFonts w:asciiTheme="majorBidi" w:hAnsiTheme="majorBidi" w:cstheme="majorBidi"/>
          <w:i/>
          <w:iCs/>
          <w:lang w:val="en-US"/>
        </w:rPr>
        <w:t xml:space="preserve"> mal</w:t>
      </w:r>
      <w:r w:rsidRPr="00347A52">
        <w:rPr>
          <w:rFonts w:asciiTheme="majorBidi" w:hAnsiTheme="majorBidi" w:cstheme="majorBidi"/>
          <w:lang w:val="en-US"/>
        </w:rPr>
        <w:t xml:space="preserve">, whose majority of funds </w:t>
      </w:r>
      <w:r w:rsidR="00151DE2" w:rsidRPr="00347A52">
        <w:rPr>
          <w:rFonts w:asciiTheme="majorBidi" w:hAnsiTheme="majorBidi" w:cstheme="majorBidi"/>
          <w:lang w:val="en-US"/>
        </w:rPr>
        <w:t xml:space="preserve">were </w:t>
      </w:r>
      <w:r w:rsidRPr="00347A52">
        <w:rPr>
          <w:rFonts w:asciiTheme="majorBidi" w:hAnsiTheme="majorBidi" w:cstheme="majorBidi"/>
          <w:lang w:val="en-US"/>
        </w:rPr>
        <w:t>from various kinds of philanthropy in Islam, including zakat.</w:t>
      </w:r>
    </w:p>
    <w:p w14:paraId="30445633" w14:textId="77777777" w:rsidR="00DC5A88" w:rsidRPr="00347A52" w:rsidRDefault="00DC5A88" w:rsidP="00DC5A88">
      <w:pPr>
        <w:pStyle w:val="Default"/>
        <w:spacing w:line="360" w:lineRule="auto"/>
        <w:ind w:left="1080"/>
        <w:jc w:val="both"/>
        <w:rPr>
          <w:rFonts w:asciiTheme="majorBidi" w:hAnsiTheme="majorBidi" w:cstheme="majorBidi"/>
          <w:lang w:val="en-US"/>
        </w:rPr>
      </w:pPr>
    </w:p>
    <w:p w14:paraId="48ABAC68" w14:textId="0AF85609" w:rsidR="00DC5A88" w:rsidRPr="00347A52" w:rsidRDefault="008158EE" w:rsidP="00DC5A88">
      <w:pPr>
        <w:pStyle w:val="Default"/>
        <w:spacing w:line="360" w:lineRule="auto"/>
        <w:jc w:val="both"/>
        <w:rPr>
          <w:rFonts w:asciiTheme="majorBidi" w:hAnsiTheme="majorBidi" w:cstheme="majorBidi"/>
          <w:lang w:val="en-US"/>
        </w:rPr>
      </w:pPr>
      <w:r w:rsidRPr="00347A52">
        <w:rPr>
          <w:rFonts w:asciiTheme="majorBidi" w:hAnsiTheme="majorBidi" w:cstheme="majorBidi"/>
          <w:b/>
          <w:lang w:val="en-US"/>
        </w:rPr>
        <w:t>CONCLUSION</w:t>
      </w:r>
    </w:p>
    <w:p w14:paraId="6CBAD192" w14:textId="4E983214" w:rsidR="00612551" w:rsidRPr="00347A52" w:rsidRDefault="00612551" w:rsidP="00DC5A88">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The poverty rate in Indonesia is still </w:t>
      </w:r>
      <w:r w:rsidR="009D4733">
        <w:rPr>
          <w:rFonts w:asciiTheme="majorBidi" w:hAnsiTheme="majorBidi" w:cstheme="majorBidi"/>
          <w:sz w:val="24"/>
          <w:szCs w:val="24"/>
          <w:lang w:val="en-US"/>
        </w:rPr>
        <w:t>relatively</w:t>
      </w:r>
      <w:r w:rsidRPr="00347A52">
        <w:rPr>
          <w:rFonts w:asciiTheme="majorBidi" w:hAnsiTheme="majorBidi" w:cstheme="majorBidi"/>
          <w:sz w:val="24"/>
          <w:szCs w:val="24"/>
          <w:lang w:val="en-US"/>
        </w:rPr>
        <w:t xml:space="preserve"> high, although there is a record of the success of various development programs in poverty reduction efforts. Also, the poverty rate is spread across every province and region (regency/city) throughout Indonesia, including Surakarta</w:t>
      </w:r>
      <w:r w:rsidR="00325434" w:rsidRPr="00347A52">
        <w:rPr>
          <w:rFonts w:asciiTheme="majorBidi" w:hAnsiTheme="majorBidi" w:cstheme="majorBidi"/>
          <w:sz w:val="24"/>
          <w:szCs w:val="24"/>
          <w:lang w:val="en-US"/>
        </w:rPr>
        <w:t xml:space="preserve"> City</w:t>
      </w:r>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Lazismu</w:t>
      </w:r>
      <w:proofErr w:type="spellEnd"/>
      <w:r w:rsidRPr="00347A52">
        <w:rPr>
          <w:rFonts w:asciiTheme="majorBidi" w:hAnsiTheme="majorBidi" w:cstheme="majorBidi"/>
          <w:sz w:val="24"/>
          <w:szCs w:val="24"/>
          <w:lang w:val="en-US"/>
        </w:rPr>
        <w:t xml:space="preserve"> Solo</w:t>
      </w:r>
      <w:r w:rsidR="00EA3F6D">
        <w:rPr>
          <w:rFonts w:asciiTheme="majorBidi" w:hAnsiTheme="majorBidi" w:cstheme="majorBidi"/>
          <w:sz w:val="24"/>
          <w:szCs w:val="24"/>
          <w:lang w:val="en-US"/>
        </w:rPr>
        <w:t>,</w:t>
      </w:r>
      <w:r w:rsidRPr="00347A52">
        <w:rPr>
          <w:rFonts w:asciiTheme="majorBidi" w:hAnsiTheme="majorBidi" w:cstheme="majorBidi"/>
          <w:sz w:val="24"/>
          <w:szCs w:val="24"/>
          <w:lang w:val="en-US"/>
        </w:rPr>
        <w:t xml:space="preserve"> as one of the ZIS fund managers</w:t>
      </w:r>
      <w:r w:rsidR="00296497">
        <w:rPr>
          <w:rFonts w:asciiTheme="majorBidi" w:hAnsiTheme="majorBidi" w:cstheme="majorBidi"/>
          <w:sz w:val="24"/>
          <w:szCs w:val="24"/>
          <w:lang w:val="en-US"/>
        </w:rPr>
        <w:t>,</w:t>
      </w:r>
      <w:r w:rsidRPr="00347A52">
        <w:rPr>
          <w:rFonts w:asciiTheme="majorBidi" w:hAnsiTheme="majorBidi" w:cstheme="majorBidi"/>
          <w:sz w:val="24"/>
          <w:szCs w:val="24"/>
          <w:lang w:val="en-US"/>
        </w:rPr>
        <w:t xml:space="preserve"> strives with </w:t>
      </w:r>
      <w:r w:rsidR="000B4964" w:rsidRPr="00347A52">
        <w:rPr>
          <w:rFonts w:asciiTheme="majorBidi" w:hAnsiTheme="majorBidi" w:cstheme="majorBidi"/>
          <w:sz w:val="24"/>
          <w:szCs w:val="24"/>
          <w:lang w:val="en-US"/>
        </w:rPr>
        <w:t xml:space="preserve">various </w:t>
      </w:r>
      <w:r w:rsidRPr="00347A52">
        <w:rPr>
          <w:rFonts w:asciiTheme="majorBidi" w:hAnsiTheme="majorBidi" w:cstheme="majorBidi"/>
          <w:sz w:val="24"/>
          <w:szCs w:val="24"/>
          <w:lang w:val="en-US"/>
        </w:rPr>
        <w:t>activity programs to overcome urban poverty problems, especially for Muslims in Surakarta</w:t>
      </w:r>
      <w:r w:rsidR="00EC0CA3" w:rsidRPr="00347A52">
        <w:rPr>
          <w:rFonts w:asciiTheme="majorBidi" w:hAnsiTheme="majorBidi" w:cstheme="majorBidi"/>
          <w:sz w:val="24"/>
          <w:szCs w:val="24"/>
          <w:lang w:val="en-US"/>
        </w:rPr>
        <w:t xml:space="preserve"> City</w:t>
      </w:r>
      <w:r w:rsidRPr="00347A52">
        <w:rPr>
          <w:rFonts w:asciiTheme="majorBidi" w:hAnsiTheme="majorBidi" w:cstheme="majorBidi"/>
          <w:sz w:val="24"/>
          <w:szCs w:val="24"/>
          <w:lang w:val="en-US"/>
        </w:rPr>
        <w:t xml:space="preserve">. There are four categories of program areas: education, economy, socio-da'wah, and </w:t>
      </w:r>
      <w:r w:rsidR="00EA3F6D" w:rsidRPr="00347A52">
        <w:rPr>
          <w:rFonts w:ascii="Times New Roman" w:eastAsia="Times New Roman" w:hAnsi="Times New Roman" w:cs="Times New Roman"/>
          <w:sz w:val="24"/>
          <w:szCs w:val="24"/>
          <w:lang w:val="en-US" w:eastAsia="id-ID"/>
        </w:rPr>
        <w:t>humanity-health</w:t>
      </w:r>
      <w:r w:rsidRPr="00347A52">
        <w:rPr>
          <w:rFonts w:asciiTheme="majorBidi" w:hAnsiTheme="majorBidi" w:cstheme="majorBidi"/>
          <w:sz w:val="24"/>
          <w:szCs w:val="24"/>
          <w:lang w:val="en-US"/>
        </w:rPr>
        <w:t>.</w:t>
      </w:r>
    </w:p>
    <w:p w14:paraId="0D582537" w14:textId="173A0F3A" w:rsidR="002F2791" w:rsidRPr="00347A52" w:rsidRDefault="002F2791" w:rsidP="00DC5A88">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In the economic sector, </w:t>
      </w:r>
      <w:r w:rsidR="00E610D6">
        <w:rPr>
          <w:rFonts w:asciiTheme="majorBidi" w:hAnsiTheme="majorBidi" w:cstheme="majorBidi"/>
          <w:sz w:val="24"/>
          <w:szCs w:val="24"/>
          <w:lang w:val="en-US"/>
        </w:rPr>
        <w:t xml:space="preserve">the </w:t>
      </w:r>
      <w:r w:rsidRPr="00347A52">
        <w:rPr>
          <w:rFonts w:asciiTheme="majorBidi" w:hAnsiTheme="majorBidi" w:cstheme="majorBidi"/>
          <w:sz w:val="24"/>
          <w:szCs w:val="24"/>
          <w:lang w:val="en-US"/>
        </w:rPr>
        <w:t>"</w:t>
      </w:r>
      <w:r w:rsidR="00624582" w:rsidRPr="00347A52">
        <w:rPr>
          <w:rFonts w:asciiTheme="majorBidi" w:hAnsiTheme="majorBidi" w:cstheme="majorBidi"/>
          <w:sz w:val="24"/>
          <w:szCs w:val="24"/>
          <w:lang w:val="en-US"/>
        </w:rPr>
        <w:t>E</w:t>
      </w:r>
      <w:r w:rsidRPr="00347A52">
        <w:rPr>
          <w:rFonts w:asciiTheme="majorBidi" w:hAnsiTheme="majorBidi" w:cstheme="majorBidi"/>
          <w:sz w:val="24"/>
          <w:szCs w:val="24"/>
          <w:lang w:val="en-US"/>
        </w:rPr>
        <w:t xml:space="preserve">ntrepreneurship </w:t>
      </w:r>
      <w:r w:rsidR="00624582" w:rsidRPr="00347A52">
        <w:rPr>
          <w:rFonts w:asciiTheme="majorBidi" w:hAnsiTheme="majorBidi" w:cstheme="majorBidi"/>
          <w:sz w:val="24"/>
          <w:szCs w:val="24"/>
          <w:lang w:val="en-US"/>
        </w:rPr>
        <w:t>P</w:t>
      </w:r>
      <w:r w:rsidRPr="00347A52">
        <w:rPr>
          <w:rFonts w:asciiTheme="majorBidi" w:hAnsiTheme="majorBidi" w:cstheme="majorBidi"/>
          <w:sz w:val="24"/>
          <w:szCs w:val="24"/>
          <w:lang w:val="en-US"/>
        </w:rPr>
        <w:t xml:space="preserve">rogram" is a program that aims to empower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economically so that they are detached from their initial status and turn into </w:t>
      </w:r>
      <w:proofErr w:type="spellStart"/>
      <w:r w:rsidRPr="00347A52">
        <w:rPr>
          <w:rFonts w:asciiTheme="majorBidi" w:hAnsiTheme="majorBidi" w:cstheme="majorBidi"/>
          <w:i/>
          <w:iCs/>
          <w:sz w:val="24"/>
          <w:szCs w:val="24"/>
          <w:lang w:val="en-US"/>
        </w:rPr>
        <w:t>muzakki</w:t>
      </w:r>
      <w:proofErr w:type="spellEnd"/>
      <w:r w:rsidRPr="00347A52">
        <w:rPr>
          <w:rFonts w:asciiTheme="majorBidi" w:hAnsiTheme="majorBidi" w:cstheme="majorBidi"/>
          <w:sz w:val="24"/>
          <w:szCs w:val="24"/>
          <w:lang w:val="en-US"/>
        </w:rPr>
        <w:t xml:space="preserve">, or </w:t>
      </w:r>
      <w:r w:rsidRPr="00347A52">
        <w:rPr>
          <w:rFonts w:asciiTheme="majorBidi" w:hAnsiTheme="majorBidi" w:cstheme="majorBidi"/>
          <w:sz w:val="24"/>
          <w:szCs w:val="24"/>
          <w:lang w:val="en-US"/>
        </w:rPr>
        <w:lastRenderedPageBreak/>
        <w:t xml:space="preserve">at least become economically independent. The program form is the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small and medium enterprises</w:t>
      </w:r>
      <w:r w:rsidR="00E53E57" w:rsidRPr="00347A52">
        <w:rPr>
          <w:rFonts w:asciiTheme="majorBidi" w:hAnsiTheme="majorBidi" w:cstheme="majorBidi"/>
          <w:sz w:val="24"/>
          <w:szCs w:val="24"/>
          <w:lang w:val="en-US"/>
        </w:rPr>
        <w:t>’ creation and development</w:t>
      </w:r>
      <w:r w:rsidRPr="00347A52">
        <w:rPr>
          <w:rFonts w:asciiTheme="majorBidi" w:hAnsiTheme="majorBidi" w:cstheme="majorBidi"/>
          <w:sz w:val="24"/>
          <w:szCs w:val="24"/>
          <w:lang w:val="en-US"/>
        </w:rPr>
        <w:t>.</w:t>
      </w:r>
    </w:p>
    <w:p w14:paraId="2E9D5DFB" w14:textId="23B405A9" w:rsidR="00BC30F3" w:rsidRPr="00347A52" w:rsidRDefault="00BC30F3" w:rsidP="00DC5A88">
      <w:pPr>
        <w:spacing w:after="0" w:line="360" w:lineRule="auto"/>
        <w:ind w:firstLine="720"/>
        <w:jc w:val="both"/>
        <w:rPr>
          <w:rFonts w:asciiTheme="majorBidi" w:hAnsiTheme="majorBidi" w:cstheme="majorBidi"/>
          <w:sz w:val="24"/>
          <w:szCs w:val="24"/>
          <w:lang w:val="en-US"/>
        </w:rPr>
      </w:pPr>
      <w:r w:rsidRPr="00347A52">
        <w:rPr>
          <w:rFonts w:asciiTheme="majorBidi" w:hAnsiTheme="majorBidi" w:cstheme="majorBidi"/>
          <w:sz w:val="24"/>
          <w:szCs w:val="24"/>
          <w:lang w:val="en-US"/>
        </w:rPr>
        <w:t xml:space="preserve">After </w:t>
      </w:r>
      <w:r w:rsidR="002B589F">
        <w:rPr>
          <w:rFonts w:asciiTheme="majorBidi" w:hAnsiTheme="majorBidi" w:cstheme="majorBidi"/>
          <w:sz w:val="24"/>
          <w:szCs w:val="24"/>
          <w:lang w:val="en-US"/>
        </w:rPr>
        <w:t>researching</w:t>
      </w:r>
      <w:r w:rsidRPr="00347A52">
        <w:rPr>
          <w:rFonts w:asciiTheme="majorBidi" w:hAnsiTheme="majorBidi" w:cstheme="majorBidi"/>
          <w:sz w:val="24"/>
          <w:szCs w:val="24"/>
          <w:lang w:val="en-US"/>
        </w:rPr>
        <w:t xml:space="preserve"> </w:t>
      </w:r>
      <w:proofErr w:type="spellStart"/>
      <w:r w:rsidRPr="00347A52">
        <w:rPr>
          <w:rFonts w:asciiTheme="majorBidi" w:hAnsiTheme="majorBidi" w:cstheme="majorBidi"/>
          <w:sz w:val="24"/>
          <w:szCs w:val="24"/>
          <w:lang w:val="en-US"/>
        </w:rPr>
        <w:t>Lazismu</w:t>
      </w:r>
      <w:proofErr w:type="spellEnd"/>
      <w:r w:rsidRPr="00347A52">
        <w:rPr>
          <w:rFonts w:asciiTheme="majorBidi" w:hAnsiTheme="majorBidi" w:cstheme="majorBidi"/>
          <w:sz w:val="24"/>
          <w:szCs w:val="24"/>
          <w:lang w:val="en-US"/>
        </w:rPr>
        <w:t xml:space="preserve"> Solo</w:t>
      </w:r>
      <w:r w:rsidR="00175E99">
        <w:rPr>
          <w:rFonts w:asciiTheme="majorBidi" w:hAnsiTheme="majorBidi" w:cstheme="majorBidi"/>
          <w:sz w:val="24"/>
          <w:szCs w:val="24"/>
          <w:lang w:val="en-US"/>
        </w:rPr>
        <w:t>,</w:t>
      </w:r>
      <w:r w:rsidRPr="00347A52">
        <w:rPr>
          <w:rFonts w:asciiTheme="majorBidi" w:hAnsiTheme="majorBidi" w:cstheme="majorBidi"/>
          <w:sz w:val="24"/>
          <w:szCs w:val="24"/>
          <w:lang w:val="en-US"/>
        </w:rPr>
        <w:t xml:space="preserve"> </w:t>
      </w:r>
      <w:r w:rsidR="002B589F">
        <w:rPr>
          <w:rFonts w:asciiTheme="majorBidi" w:hAnsiTheme="majorBidi" w:cstheme="majorBidi"/>
          <w:sz w:val="24"/>
          <w:szCs w:val="24"/>
          <w:lang w:val="en-US"/>
        </w:rPr>
        <w:t>focusing</w:t>
      </w:r>
      <w:r w:rsidRPr="00347A52">
        <w:rPr>
          <w:rFonts w:asciiTheme="majorBidi" w:hAnsiTheme="majorBidi" w:cstheme="majorBidi"/>
          <w:sz w:val="24"/>
          <w:szCs w:val="24"/>
          <w:lang w:val="en-US"/>
        </w:rPr>
        <w:t xml:space="preserve"> on the work program to utilize ZIS funds in the economic sector to change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conditions into </w:t>
      </w:r>
      <w:proofErr w:type="spellStart"/>
      <w:r w:rsidRPr="00347A52">
        <w:rPr>
          <w:rFonts w:asciiTheme="majorBidi" w:hAnsiTheme="majorBidi" w:cstheme="majorBidi"/>
          <w:i/>
          <w:iCs/>
          <w:sz w:val="24"/>
          <w:szCs w:val="24"/>
          <w:lang w:val="en-US"/>
        </w:rPr>
        <w:t>muzaki</w:t>
      </w:r>
      <w:proofErr w:type="spellEnd"/>
      <w:r w:rsidRPr="00347A52">
        <w:rPr>
          <w:rFonts w:asciiTheme="majorBidi" w:hAnsiTheme="majorBidi" w:cstheme="majorBidi"/>
          <w:sz w:val="24"/>
          <w:szCs w:val="24"/>
          <w:lang w:val="en-US"/>
        </w:rPr>
        <w:t xml:space="preserve">, it </w:t>
      </w:r>
      <w:r w:rsidR="003F4A87" w:rsidRPr="00347A52">
        <w:rPr>
          <w:rFonts w:asciiTheme="majorBidi" w:hAnsiTheme="majorBidi" w:cstheme="majorBidi"/>
          <w:sz w:val="24"/>
          <w:szCs w:val="24"/>
          <w:lang w:val="en-US"/>
        </w:rPr>
        <w:t xml:space="preserve">was </w:t>
      </w:r>
      <w:r w:rsidRPr="00347A52">
        <w:rPr>
          <w:rFonts w:asciiTheme="majorBidi" w:hAnsiTheme="majorBidi" w:cstheme="majorBidi"/>
          <w:sz w:val="24"/>
          <w:szCs w:val="24"/>
          <w:lang w:val="en-US"/>
        </w:rPr>
        <w:t>seen from the side of effectiveness and efficiency of implementing zakat fund utilization programs for productive economic enterprises "</w:t>
      </w:r>
      <w:r w:rsidR="00461C59" w:rsidRPr="00347A52">
        <w:rPr>
          <w:rFonts w:ascii="Times New Roman" w:eastAsia="Times New Roman" w:hAnsi="Times New Roman" w:cs="Times New Roman"/>
          <w:sz w:val="24"/>
          <w:szCs w:val="24"/>
          <w:lang w:val="en-US" w:eastAsia="id-ID"/>
        </w:rPr>
        <w:t>Entrepreneurship Program</w:t>
      </w:r>
      <w:r w:rsidR="002949B5">
        <w:rPr>
          <w:rFonts w:asciiTheme="majorBidi" w:hAnsiTheme="majorBidi" w:cstheme="majorBidi"/>
          <w:sz w:val="24"/>
          <w:szCs w:val="24"/>
          <w:lang w:val="en-US"/>
        </w:rPr>
        <w:t>."</w:t>
      </w:r>
      <w:r w:rsidRPr="00347A52">
        <w:rPr>
          <w:rFonts w:asciiTheme="majorBidi" w:hAnsiTheme="majorBidi" w:cstheme="majorBidi"/>
          <w:sz w:val="24"/>
          <w:szCs w:val="24"/>
          <w:lang w:val="en-US"/>
        </w:rPr>
        <w:t xml:space="preserve"> It </w:t>
      </w:r>
      <w:r w:rsidR="00377DF2" w:rsidRPr="00347A52">
        <w:rPr>
          <w:rFonts w:asciiTheme="majorBidi" w:hAnsiTheme="majorBidi" w:cstheme="majorBidi"/>
          <w:sz w:val="24"/>
          <w:szCs w:val="24"/>
          <w:lang w:val="en-US"/>
        </w:rPr>
        <w:t xml:space="preserve">could </w:t>
      </w:r>
      <w:r w:rsidRPr="00347A52">
        <w:rPr>
          <w:rFonts w:asciiTheme="majorBidi" w:hAnsiTheme="majorBidi" w:cstheme="majorBidi"/>
          <w:sz w:val="24"/>
          <w:szCs w:val="24"/>
          <w:lang w:val="en-US"/>
        </w:rPr>
        <w:t xml:space="preserve">be considered </w:t>
      </w:r>
      <w:r w:rsidR="00607254">
        <w:rPr>
          <w:rFonts w:asciiTheme="majorBidi" w:hAnsiTheme="majorBidi" w:cstheme="majorBidi"/>
          <w:sz w:val="24"/>
          <w:szCs w:val="24"/>
          <w:lang w:val="en-US"/>
        </w:rPr>
        <w:t>effective and efficient even though the results were not ideal for the program's goal, namely,</w:t>
      </w:r>
      <w:r w:rsidRPr="00347A52">
        <w:rPr>
          <w:rFonts w:asciiTheme="majorBidi" w:hAnsiTheme="majorBidi" w:cstheme="majorBidi"/>
          <w:sz w:val="24"/>
          <w:szCs w:val="24"/>
          <w:lang w:val="en-US"/>
        </w:rPr>
        <w:t xml:space="preserve"> </w:t>
      </w:r>
      <w:r w:rsidR="008779C6" w:rsidRPr="00347A52">
        <w:rPr>
          <w:rFonts w:asciiTheme="majorBidi" w:hAnsiTheme="majorBidi" w:cstheme="majorBidi"/>
          <w:sz w:val="24"/>
          <w:szCs w:val="24"/>
          <w:lang w:val="en-US"/>
        </w:rPr>
        <w:t xml:space="preserve">converting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into </w:t>
      </w:r>
      <w:proofErr w:type="spellStart"/>
      <w:r w:rsidRPr="00347A52">
        <w:rPr>
          <w:rFonts w:asciiTheme="majorBidi" w:hAnsiTheme="majorBidi" w:cstheme="majorBidi"/>
          <w:i/>
          <w:iCs/>
          <w:sz w:val="24"/>
          <w:szCs w:val="24"/>
          <w:lang w:val="en-US"/>
        </w:rPr>
        <w:t>muzakki</w:t>
      </w:r>
      <w:proofErr w:type="spellEnd"/>
      <w:r w:rsidRPr="00347A52">
        <w:rPr>
          <w:rFonts w:asciiTheme="majorBidi" w:hAnsiTheme="majorBidi" w:cstheme="majorBidi"/>
          <w:sz w:val="24"/>
          <w:szCs w:val="24"/>
          <w:lang w:val="en-US"/>
        </w:rPr>
        <w:t xml:space="preserve">. The results obtained so far have only made the </w:t>
      </w:r>
      <w:proofErr w:type="spellStart"/>
      <w:r w:rsidRPr="00347A52">
        <w:rPr>
          <w:rFonts w:asciiTheme="majorBidi" w:hAnsiTheme="majorBidi" w:cstheme="majorBidi"/>
          <w:i/>
          <w:iCs/>
          <w:sz w:val="24"/>
          <w:szCs w:val="24"/>
          <w:lang w:val="en-US"/>
        </w:rPr>
        <w:t>mustahik</w:t>
      </w:r>
      <w:proofErr w:type="spellEnd"/>
      <w:r w:rsidRPr="00347A52">
        <w:rPr>
          <w:rFonts w:asciiTheme="majorBidi" w:hAnsiTheme="majorBidi" w:cstheme="majorBidi"/>
          <w:sz w:val="24"/>
          <w:szCs w:val="24"/>
          <w:lang w:val="en-US"/>
        </w:rPr>
        <w:t xml:space="preserve"> become an economically independent Muslim and regardless of his initial status</w:t>
      </w:r>
      <w:r w:rsidR="002C6446">
        <w:rPr>
          <w:rFonts w:asciiTheme="majorBidi" w:hAnsiTheme="majorBidi" w:cstheme="majorBidi"/>
          <w:sz w:val="24"/>
          <w:szCs w:val="24"/>
          <w:lang w:val="en-US"/>
        </w:rPr>
        <w:t>,</w:t>
      </w:r>
      <w:r w:rsidR="002A48B3"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but</w:t>
      </w:r>
      <w:r w:rsidR="005A4328" w:rsidRPr="00347A52">
        <w:rPr>
          <w:rFonts w:asciiTheme="majorBidi" w:hAnsiTheme="majorBidi" w:cstheme="majorBidi"/>
          <w:sz w:val="24"/>
          <w:szCs w:val="24"/>
          <w:lang w:val="en-US"/>
        </w:rPr>
        <w:t xml:space="preserve"> </w:t>
      </w:r>
      <w:r w:rsidRPr="00347A52">
        <w:rPr>
          <w:rFonts w:asciiTheme="majorBidi" w:hAnsiTheme="majorBidi" w:cstheme="majorBidi"/>
          <w:sz w:val="24"/>
          <w:szCs w:val="24"/>
          <w:lang w:val="en-US"/>
        </w:rPr>
        <w:t xml:space="preserve">have not turned into a </w:t>
      </w:r>
      <w:proofErr w:type="spellStart"/>
      <w:r w:rsidRPr="00347A52">
        <w:rPr>
          <w:rFonts w:asciiTheme="majorBidi" w:hAnsiTheme="majorBidi" w:cstheme="majorBidi"/>
          <w:i/>
          <w:iCs/>
          <w:sz w:val="24"/>
          <w:szCs w:val="24"/>
          <w:lang w:val="en-US"/>
        </w:rPr>
        <w:t>muzaki</w:t>
      </w:r>
      <w:proofErr w:type="spellEnd"/>
      <w:r w:rsidRPr="00347A52">
        <w:rPr>
          <w:rFonts w:asciiTheme="majorBidi" w:hAnsiTheme="majorBidi" w:cstheme="majorBidi"/>
          <w:sz w:val="24"/>
          <w:szCs w:val="24"/>
          <w:lang w:val="en-US"/>
        </w:rPr>
        <w:t>.</w:t>
      </w:r>
    </w:p>
    <w:p w14:paraId="1EC0F630" w14:textId="77777777" w:rsidR="003A239E" w:rsidRPr="00347A52" w:rsidRDefault="003A239E" w:rsidP="00DC5A88">
      <w:pPr>
        <w:spacing w:after="0" w:line="360" w:lineRule="auto"/>
        <w:ind w:firstLine="720"/>
        <w:jc w:val="both"/>
        <w:rPr>
          <w:rFonts w:asciiTheme="majorBidi" w:hAnsiTheme="majorBidi" w:cstheme="majorBidi"/>
          <w:sz w:val="24"/>
          <w:szCs w:val="24"/>
          <w:lang w:val="en-US"/>
        </w:rPr>
      </w:pPr>
    </w:p>
    <w:p w14:paraId="143FB7D9" w14:textId="77777777" w:rsidR="009B2CC4" w:rsidRPr="00347A52" w:rsidRDefault="00785F1B">
      <w:pPr>
        <w:rPr>
          <w:lang w:val="en-US"/>
        </w:rPr>
      </w:pPr>
      <w:r w:rsidRPr="00347A52">
        <w:rPr>
          <w:rFonts w:ascii="Times New Roman" w:hAnsi="Times New Roman" w:cs="Times New Roman"/>
          <w:b/>
          <w:sz w:val="24"/>
          <w:szCs w:val="24"/>
          <w:lang w:val="en-US"/>
        </w:rPr>
        <w:t>ENDNOTES</w:t>
      </w:r>
    </w:p>
    <w:sectPr w:rsidR="009B2CC4" w:rsidRPr="00347A52" w:rsidSect="00B6675B">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37867" w14:textId="77777777" w:rsidR="00F132D0" w:rsidRDefault="00F132D0">
      <w:pPr>
        <w:spacing w:after="0" w:line="240" w:lineRule="auto"/>
      </w:pPr>
      <w:r>
        <w:separator/>
      </w:r>
    </w:p>
  </w:endnote>
  <w:endnote w:type="continuationSeparator" w:id="0">
    <w:p w14:paraId="021A9E4B" w14:textId="77777777" w:rsidR="00F132D0" w:rsidRDefault="00F132D0">
      <w:pPr>
        <w:spacing w:after="0" w:line="240" w:lineRule="auto"/>
      </w:pPr>
      <w:r>
        <w:continuationSeparator/>
      </w:r>
    </w:p>
  </w:endnote>
  <w:endnote w:id="1">
    <w:p w14:paraId="42677CBD" w14:textId="0AD7E9B3" w:rsidR="003554E6" w:rsidRPr="0011429A" w:rsidRDefault="003554E6" w:rsidP="0011429A">
      <w:pPr>
        <w:spacing w:after="0" w:line="240" w:lineRule="auto"/>
        <w:ind w:left="1701" w:hanging="1701"/>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lang w:val="en-US"/>
        </w:rPr>
        <w:t xml:space="preserve"> </w:t>
      </w:r>
      <w:r>
        <w:rPr>
          <w:rFonts w:ascii="Times New Roman" w:hAnsi="Times New Roman" w:cs="Times New Roman"/>
          <w:sz w:val="20"/>
          <w:szCs w:val="20"/>
          <w:lang w:val="nb-NO"/>
        </w:rPr>
        <w:t xml:space="preserve">Yunahar </w:t>
      </w:r>
      <w:r w:rsidRPr="0011429A">
        <w:rPr>
          <w:rFonts w:ascii="Times New Roman" w:hAnsi="Times New Roman" w:cs="Times New Roman"/>
          <w:sz w:val="20"/>
          <w:szCs w:val="20"/>
          <w:lang w:val="nb-NO"/>
        </w:rPr>
        <w:t xml:space="preserve">Ilyas, </w:t>
      </w:r>
      <w:r w:rsidRPr="00735485">
        <w:rPr>
          <w:rFonts w:ascii="Times New Roman" w:hAnsi="Times New Roman" w:cs="Times New Roman"/>
          <w:i/>
          <w:sz w:val="20"/>
          <w:szCs w:val="20"/>
          <w:lang w:val="nb-NO"/>
        </w:rPr>
        <w:t>Cakrawala al-Qur’an</w:t>
      </w:r>
      <w:r>
        <w:rPr>
          <w:rFonts w:ascii="Times New Roman" w:hAnsi="Times New Roman" w:cs="Times New Roman"/>
          <w:i/>
          <w:sz w:val="20"/>
          <w:szCs w:val="20"/>
          <w:lang w:val="nb-NO"/>
        </w:rPr>
        <w:t>,</w:t>
      </w:r>
      <w:r w:rsidRPr="0011429A">
        <w:rPr>
          <w:rFonts w:ascii="Times New Roman" w:hAnsi="Times New Roman" w:cs="Times New Roman"/>
          <w:sz w:val="20"/>
          <w:szCs w:val="20"/>
          <w:lang w:val="nb-NO"/>
        </w:rPr>
        <w:t xml:space="preserve"> </w:t>
      </w:r>
      <w:r>
        <w:rPr>
          <w:rFonts w:ascii="Times New Roman" w:hAnsi="Times New Roman" w:cs="Times New Roman"/>
          <w:sz w:val="20"/>
          <w:szCs w:val="20"/>
          <w:lang w:val="nb-NO"/>
        </w:rPr>
        <w:t>(</w:t>
      </w:r>
      <w:r w:rsidRPr="0011429A">
        <w:rPr>
          <w:rFonts w:ascii="Times New Roman" w:hAnsi="Times New Roman" w:cs="Times New Roman"/>
          <w:sz w:val="20"/>
          <w:szCs w:val="20"/>
          <w:lang w:val="nb-NO"/>
        </w:rPr>
        <w:t>Yogyakarta</w:t>
      </w:r>
      <w:r>
        <w:rPr>
          <w:rFonts w:ascii="Times New Roman" w:hAnsi="Times New Roman" w:cs="Times New Roman"/>
          <w:sz w:val="20"/>
          <w:szCs w:val="20"/>
          <w:lang w:val="nb-NO"/>
        </w:rPr>
        <w:t>:</w:t>
      </w:r>
      <w:r w:rsidRPr="00735485">
        <w:rPr>
          <w:rFonts w:ascii="Times New Roman" w:hAnsi="Times New Roman" w:cs="Times New Roman"/>
          <w:sz w:val="20"/>
          <w:szCs w:val="20"/>
          <w:lang w:val="nb-NO"/>
        </w:rPr>
        <w:t xml:space="preserve"> </w:t>
      </w:r>
      <w:r w:rsidRPr="0011429A">
        <w:rPr>
          <w:rFonts w:ascii="Times New Roman" w:hAnsi="Times New Roman" w:cs="Times New Roman"/>
          <w:sz w:val="20"/>
          <w:szCs w:val="20"/>
          <w:lang w:val="nb-NO"/>
        </w:rPr>
        <w:t>Suara Muhammadiyah, 2003)</w:t>
      </w:r>
      <w:r w:rsidR="00497D2B">
        <w:rPr>
          <w:rFonts w:ascii="Times New Roman" w:hAnsi="Times New Roman" w:cs="Times New Roman"/>
          <w:sz w:val="20"/>
          <w:szCs w:val="20"/>
          <w:lang w:val="nb-NO"/>
        </w:rPr>
        <w:t>:</w:t>
      </w:r>
      <w:r w:rsidRPr="0011429A">
        <w:rPr>
          <w:rFonts w:ascii="Times New Roman" w:hAnsi="Times New Roman" w:cs="Times New Roman"/>
          <w:sz w:val="20"/>
          <w:szCs w:val="20"/>
          <w:lang w:val="en-US"/>
        </w:rPr>
        <w:t xml:space="preserve"> 104.  </w:t>
      </w:r>
    </w:p>
  </w:endnote>
  <w:endnote w:id="2">
    <w:p w14:paraId="17292878" w14:textId="4B8C8F2F" w:rsidR="003554E6" w:rsidRPr="0011429A" w:rsidRDefault="003554E6" w:rsidP="0037583B">
      <w:pPr>
        <w:spacing w:after="0" w:line="240" w:lineRule="auto"/>
        <w:ind w:left="180" w:hanging="180"/>
        <w:jc w:val="both"/>
        <w:rPr>
          <w:rFonts w:ascii="Times New Roman" w:hAnsi="Times New Roman" w:cs="Times New Roman"/>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t>
      </w:r>
      <w:r w:rsidRPr="0011429A">
        <w:rPr>
          <w:rFonts w:ascii="Times New Roman" w:hAnsi="Times New Roman" w:cs="Times New Roman"/>
          <w:sz w:val="20"/>
          <w:szCs w:val="20"/>
        </w:rPr>
        <w:t>Amer</w:t>
      </w:r>
      <w:r>
        <w:rPr>
          <w:rFonts w:ascii="Times New Roman" w:hAnsi="Times New Roman" w:cs="Times New Roman"/>
          <w:sz w:val="20"/>
          <w:szCs w:val="20"/>
          <w:lang w:val="en-US"/>
        </w:rPr>
        <w:t xml:space="preserve"> </w:t>
      </w:r>
      <w:r w:rsidRPr="0011429A">
        <w:rPr>
          <w:rFonts w:ascii="Times New Roman" w:hAnsi="Times New Roman" w:cs="Times New Roman"/>
          <w:sz w:val="20"/>
          <w:szCs w:val="20"/>
        </w:rPr>
        <w:t xml:space="preserve">Roubaie,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Dimensi </w:t>
      </w:r>
      <w:r>
        <w:rPr>
          <w:rFonts w:ascii="Times New Roman" w:hAnsi="Times New Roman" w:cs="Times New Roman"/>
          <w:sz w:val="20"/>
          <w:szCs w:val="20"/>
          <w:lang w:val="en-US"/>
        </w:rPr>
        <w:t>G</w:t>
      </w:r>
      <w:r w:rsidRPr="0011429A">
        <w:rPr>
          <w:rFonts w:ascii="Times New Roman" w:hAnsi="Times New Roman" w:cs="Times New Roman"/>
          <w:sz w:val="20"/>
          <w:szCs w:val="20"/>
        </w:rPr>
        <w:t xml:space="preserve">lobal </w:t>
      </w:r>
      <w:r>
        <w:rPr>
          <w:rFonts w:ascii="Times New Roman" w:hAnsi="Times New Roman" w:cs="Times New Roman"/>
          <w:sz w:val="20"/>
          <w:szCs w:val="20"/>
          <w:lang w:val="en-US"/>
        </w:rPr>
        <w:t>K</w:t>
      </w:r>
      <w:r w:rsidRPr="0011429A">
        <w:rPr>
          <w:rFonts w:ascii="Times New Roman" w:hAnsi="Times New Roman" w:cs="Times New Roman"/>
          <w:sz w:val="20"/>
          <w:szCs w:val="20"/>
        </w:rPr>
        <w:t xml:space="preserve">emiskinan di </w:t>
      </w:r>
      <w:r>
        <w:rPr>
          <w:rFonts w:ascii="Times New Roman" w:hAnsi="Times New Roman" w:cs="Times New Roman"/>
          <w:sz w:val="20"/>
          <w:szCs w:val="20"/>
          <w:lang w:val="en-US"/>
        </w:rPr>
        <w:t>D</w:t>
      </w:r>
      <w:r w:rsidRPr="0011429A">
        <w:rPr>
          <w:rFonts w:ascii="Times New Roman" w:hAnsi="Times New Roman" w:cs="Times New Roman"/>
          <w:sz w:val="20"/>
          <w:szCs w:val="20"/>
        </w:rPr>
        <w:t xml:space="preserve">unia </w:t>
      </w:r>
      <w:r>
        <w:rPr>
          <w:rFonts w:ascii="Times New Roman" w:hAnsi="Times New Roman" w:cs="Times New Roman"/>
          <w:sz w:val="20"/>
          <w:szCs w:val="20"/>
          <w:lang w:val="en-US"/>
        </w:rPr>
        <w:t>M</w:t>
      </w:r>
      <w:r w:rsidRPr="0011429A">
        <w:rPr>
          <w:rFonts w:ascii="Times New Roman" w:hAnsi="Times New Roman" w:cs="Times New Roman"/>
          <w:sz w:val="20"/>
          <w:szCs w:val="20"/>
        </w:rPr>
        <w:t xml:space="preserve">uslim: Sebuah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enilaian </w:t>
      </w:r>
      <w:r>
        <w:rPr>
          <w:rFonts w:ascii="Times New Roman" w:hAnsi="Times New Roman" w:cs="Times New Roman"/>
          <w:sz w:val="20"/>
          <w:szCs w:val="20"/>
          <w:lang w:val="en-US"/>
        </w:rPr>
        <w:t>K</w:t>
      </w:r>
      <w:r w:rsidRPr="0011429A">
        <w:rPr>
          <w:rFonts w:ascii="Times New Roman" w:hAnsi="Times New Roman" w:cs="Times New Roman"/>
          <w:sz w:val="20"/>
          <w:szCs w:val="20"/>
        </w:rPr>
        <w:t>uantitatif</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5150D3">
        <w:rPr>
          <w:rFonts w:ascii="Times New Roman" w:hAnsi="Times New Roman" w:cs="Times New Roman"/>
          <w:i/>
          <w:sz w:val="20"/>
          <w:szCs w:val="20"/>
        </w:rPr>
        <w:t>Majalah Pemikiran dan Peradaban Islam ISLAMIA</w:t>
      </w:r>
      <w:r w:rsidRPr="0011429A">
        <w:rPr>
          <w:rFonts w:ascii="Times New Roman" w:hAnsi="Times New Roman" w:cs="Times New Roman"/>
          <w:sz w:val="20"/>
          <w:szCs w:val="20"/>
        </w:rPr>
        <w:t>,</w:t>
      </w:r>
      <w:r>
        <w:rPr>
          <w:rFonts w:ascii="Times New Roman" w:hAnsi="Times New Roman" w:cs="Times New Roman"/>
          <w:sz w:val="20"/>
          <w:szCs w:val="20"/>
          <w:lang w:val="en-US"/>
        </w:rPr>
        <w:t xml:space="preserve"> Vol. </w:t>
      </w:r>
      <w:r w:rsidRPr="0011429A">
        <w:rPr>
          <w:rFonts w:ascii="Times New Roman" w:hAnsi="Times New Roman" w:cs="Times New Roman"/>
          <w:sz w:val="20"/>
          <w:szCs w:val="20"/>
        </w:rPr>
        <w:t>11</w:t>
      </w:r>
      <w:r>
        <w:rPr>
          <w:rFonts w:ascii="Times New Roman" w:hAnsi="Times New Roman" w:cs="Times New Roman"/>
          <w:sz w:val="20"/>
          <w:szCs w:val="20"/>
          <w:lang w:val="en-US"/>
        </w:rPr>
        <w:t xml:space="preserve">, No. </w:t>
      </w:r>
      <w:r w:rsidRPr="0011429A">
        <w:rPr>
          <w:rFonts w:ascii="Times New Roman" w:hAnsi="Times New Roman" w:cs="Times New Roman"/>
          <w:sz w:val="20"/>
          <w:szCs w:val="20"/>
        </w:rPr>
        <w:t>3</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11429A">
        <w:rPr>
          <w:rFonts w:ascii="Times New Roman" w:hAnsi="Times New Roman" w:cs="Times New Roman"/>
          <w:sz w:val="20"/>
          <w:szCs w:val="20"/>
          <w:lang w:val="en-US"/>
        </w:rPr>
        <w:t>(</w:t>
      </w:r>
      <w:r w:rsidRPr="0011429A">
        <w:rPr>
          <w:rFonts w:ascii="Times New Roman" w:hAnsi="Times New Roman" w:cs="Times New Roman"/>
          <w:sz w:val="20"/>
          <w:szCs w:val="20"/>
        </w:rPr>
        <w:t>2005</w:t>
      </w:r>
      <w:r w:rsidRPr="0011429A">
        <w:rPr>
          <w:rFonts w:ascii="Times New Roman" w:hAnsi="Times New Roman" w:cs="Times New Roman"/>
          <w:sz w:val="20"/>
          <w:szCs w:val="20"/>
          <w:lang w:val="en-US"/>
        </w:rPr>
        <w:t>)</w:t>
      </w:r>
      <w:r w:rsidR="00497D2B">
        <w:rPr>
          <w:rFonts w:ascii="Times New Roman" w:hAnsi="Times New Roman" w:cs="Times New Roman"/>
          <w:sz w:val="20"/>
          <w:szCs w:val="20"/>
          <w:lang w:val="en-US"/>
        </w:rPr>
        <w:t>:</w:t>
      </w:r>
      <w:r w:rsidRPr="0011429A">
        <w:rPr>
          <w:rFonts w:ascii="Times New Roman" w:hAnsi="Times New Roman" w:cs="Times New Roman"/>
          <w:sz w:val="20"/>
          <w:szCs w:val="20"/>
          <w:lang w:val="en-US"/>
        </w:rPr>
        <w:t>81</w:t>
      </w:r>
      <w:r w:rsidRPr="0011429A">
        <w:rPr>
          <w:rFonts w:ascii="Times New Roman" w:hAnsi="Times New Roman" w:cs="Times New Roman"/>
          <w:sz w:val="20"/>
          <w:szCs w:val="20"/>
        </w:rPr>
        <w:t>.</w:t>
      </w:r>
      <w:r w:rsidRPr="0011429A">
        <w:rPr>
          <w:rFonts w:ascii="Times New Roman" w:hAnsi="Times New Roman" w:cs="Times New Roman"/>
        </w:rPr>
        <w:t xml:space="preserve"> </w:t>
      </w:r>
    </w:p>
  </w:endnote>
  <w:endnote w:id="3">
    <w:p w14:paraId="210233DA" w14:textId="0A1500C7" w:rsidR="003554E6" w:rsidRPr="0011429A" w:rsidRDefault="003554E6" w:rsidP="00B60126">
      <w:pPr>
        <w:spacing w:after="0" w:line="240" w:lineRule="auto"/>
        <w:ind w:left="180" w:hanging="180"/>
        <w:jc w:val="both"/>
        <w:rPr>
          <w:rFonts w:ascii="Times New Roman" w:hAnsi="Times New Roman" w:cs="Times New Roman"/>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lang w:val="en-US"/>
        </w:rPr>
        <w:t xml:space="preserve"> </w:t>
      </w:r>
      <w:r w:rsidRPr="0011429A">
        <w:rPr>
          <w:rFonts w:ascii="Times New Roman" w:hAnsi="Times New Roman" w:cs="Times New Roman"/>
          <w:sz w:val="20"/>
          <w:szCs w:val="20"/>
          <w:lang w:val="nb-NO"/>
        </w:rPr>
        <w:t xml:space="preserve">Irfan Abu Bakar </w:t>
      </w:r>
      <w:r>
        <w:rPr>
          <w:rFonts w:ascii="Times New Roman" w:hAnsi="Times New Roman" w:cs="Times New Roman"/>
          <w:sz w:val="20"/>
          <w:szCs w:val="20"/>
          <w:lang w:val="nb-NO"/>
        </w:rPr>
        <w:t xml:space="preserve">dan Chaider S. </w:t>
      </w:r>
      <w:r>
        <w:rPr>
          <w:rFonts w:ascii="Times New Roman" w:hAnsi="Times New Roman" w:cs="Times New Roman"/>
          <w:sz w:val="20"/>
          <w:szCs w:val="20"/>
          <w:lang w:val="nb-NO"/>
        </w:rPr>
        <w:t xml:space="preserve">Bamuali </w:t>
      </w:r>
      <w:r>
        <w:rPr>
          <w:rFonts w:ascii="Times New Roman" w:hAnsi="Times New Roman" w:cs="Times New Roman"/>
          <w:sz w:val="20"/>
          <w:szCs w:val="20"/>
          <w:lang w:val="nb-NO"/>
        </w:rPr>
        <w:t>[ed.],</w:t>
      </w:r>
      <w:r w:rsidRPr="00B60126">
        <w:rPr>
          <w:rFonts w:ascii="Times New Roman" w:hAnsi="Times New Roman" w:cs="Times New Roman"/>
          <w:i/>
          <w:sz w:val="20"/>
          <w:szCs w:val="20"/>
          <w:lang w:val="nb-NO"/>
        </w:rPr>
        <w:t xml:space="preserve">  Filantropi Islam dan Keadilan Sosial; Studi tentang Potensi, Tradisi dan Pemanfaatan Filantropi di Indonesia,</w:t>
      </w:r>
      <w:r w:rsidRPr="0011429A">
        <w:rPr>
          <w:rFonts w:ascii="Times New Roman" w:hAnsi="Times New Roman" w:cs="Times New Roman"/>
          <w:sz w:val="20"/>
          <w:szCs w:val="20"/>
          <w:lang w:val="nb-NO"/>
        </w:rPr>
        <w:t xml:space="preserve"> Jakarta</w:t>
      </w:r>
      <w:r>
        <w:rPr>
          <w:rFonts w:ascii="Times New Roman" w:hAnsi="Times New Roman" w:cs="Times New Roman"/>
          <w:sz w:val="20"/>
          <w:szCs w:val="20"/>
          <w:lang w:val="nb-NO"/>
        </w:rPr>
        <w:t>:</w:t>
      </w:r>
      <w:r w:rsidRPr="00B60126">
        <w:rPr>
          <w:rFonts w:ascii="Times New Roman" w:hAnsi="Times New Roman" w:cs="Times New Roman"/>
          <w:sz w:val="20"/>
          <w:szCs w:val="20"/>
          <w:lang w:val="nb-NO"/>
        </w:rPr>
        <w:t xml:space="preserve"> </w:t>
      </w:r>
      <w:r w:rsidRPr="0011429A">
        <w:rPr>
          <w:rFonts w:ascii="Times New Roman" w:hAnsi="Times New Roman" w:cs="Times New Roman"/>
          <w:sz w:val="20"/>
          <w:szCs w:val="20"/>
          <w:lang w:val="nb-NO"/>
        </w:rPr>
        <w:t>Center for the Study of Religion and Culture (CSRC), 2006)</w:t>
      </w:r>
      <w:r w:rsidR="00497D2B">
        <w:rPr>
          <w:rFonts w:ascii="Times New Roman" w:hAnsi="Times New Roman" w:cs="Times New Roman"/>
          <w:sz w:val="20"/>
          <w:szCs w:val="20"/>
          <w:lang w:val="nb-NO"/>
        </w:rPr>
        <w:t>:</w:t>
      </w:r>
      <w:r w:rsidRPr="0011429A">
        <w:rPr>
          <w:rFonts w:ascii="Times New Roman" w:hAnsi="Times New Roman" w:cs="Times New Roman"/>
          <w:sz w:val="20"/>
          <w:szCs w:val="20"/>
          <w:lang w:val="en-US"/>
        </w:rPr>
        <w:t xml:space="preserve"> 202</w:t>
      </w:r>
      <w:r>
        <w:rPr>
          <w:rFonts w:ascii="Times New Roman" w:hAnsi="Times New Roman" w:cs="Times New Roman"/>
          <w:sz w:val="20"/>
          <w:szCs w:val="20"/>
          <w:lang w:val="en-US"/>
        </w:rPr>
        <w:t>.</w:t>
      </w:r>
    </w:p>
  </w:endnote>
  <w:endnote w:id="4">
    <w:p w14:paraId="6C8BE4C5" w14:textId="77777777" w:rsidR="003554E6" w:rsidRPr="0011429A" w:rsidRDefault="003554E6" w:rsidP="0011429A">
      <w:pPr>
        <w:spacing w:after="0" w:line="240" w:lineRule="auto"/>
        <w:ind w:left="180" w:hanging="180"/>
        <w:jc w:val="both"/>
        <w:rPr>
          <w:rFonts w:ascii="Times New Roman" w:hAnsi="Times New Roman" w:cs="Times New Roman"/>
          <w:sz w:val="20"/>
          <w:szCs w:val="20"/>
          <w:lang w:val="sv-SE"/>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lang w:val="en-US"/>
        </w:rPr>
        <w:t xml:space="preserve"> </w:t>
      </w:r>
      <w:r w:rsidRPr="0011429A">
        <w:rPr>
          <w:rFonts w:ascii="Times New Roman" w:hAnsi="Times New Roman" w:cs="Times New Roman"/>
          <w:sz w:val="20"/>
          <w:szCs w:val="20"/>
          <w:lang w:val="sv-SE"/>
        </w:rPr>
        <w:t xml:space="preserve">PBB-UIN Syarif Hidayatullah dalam </w:t>
      </w:r>
      <w:r>
        <w:rPr>
          <w:rFonts w:ascii="Times New Roman" w:hAnsi="Times New Roman" w:cs="Times New Roman"/>
          <w:sz w:val="20"/>
          <w:szCs w:val="20"/>
          <w:lang w:val="sv-SE"/>
        </w:rPr>
        <w:t xml:space="preserve">Yusuf </w:t>
      </w:r>
      <w:r w:rsidRPr="0011429A">
        <w:rPr>
          <w:rFonts w:ascii="Times New Roman" w:hAnsi="Times New Roman" w:cs="Times New Roman"/>
          <w:sz w:val="20"/>
          <w:szCs w:val="20"/>
          <w:lang w:val="sv-SE"/>
        </w:rPr>
        <w:t xml:space="preserve">Wibisono, ”Ekonomi Sedekah”,  </w:t>
      </w:r>
      <w:hyperlink r:id="rId1" w:history="1">
        <w:r w:rsidRPr="0011429A">
          <w:rPr>
            <w:rFonts w:ascii="Times New Roman" w:hAnsi="Times New Roman" w:cs="Times New Roman"/>
            <w:sz w:val="20"/>
            <w:szCs w:val="20"/>
            <w:lang w:val="sv-SE"/>
          </w:rPr>
          <w:t>http://www.tazkiaonline.com</w:t>
        </w:r>
      </w:hyperlink>
      <w:r w:rsidRPr="0011429A">
        <w:rPr>
          <w:rFonts w:ascii="Times New Roman" w:hAnsi="Times New Roman" w:cs="Times New Roman"/>
          <w:sz w:val="20"/>
          <w:szCs w:val="20"/>
          <w:lang w:val="sv-SE"/>
        </w:rPr>
        <w:t>, diakses tanggal 7 Pebruari 2019.</w:t>
      </w:r>
    </w:p>
  </w:endnote>
  <w:endnote w:id="5">
    <w:p w14:paraId="4DD44AB5" w14:textId="77777777" w:rsidR="003554E6" w:rsidRPr="00AB6E75" w:rsidRDefault="003554E6" w:rsidP="0011429A">
      <w:pPr>
        <w:pStyle w:val="EndnoteText"/>
        <w:ind w:left="90" w:hanging="90"/>
        <w:rPr>
          <w:rFonts w:ascii="Times New Roman" w:hAnsi="Times New Roman" w:cs="Times New Roman"/>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sidRPr="00AB6E75">
        <w:rPr>
          <w:rFonts w:ascii="Times New Roman" w:hAnsi="Times New Roman" w:cs="Times New Roman"/>
        </w:rPr>
        <w:t>Sela Nur</w:t>
      </w:r>
      <w:r w:rsidRPr="00AB6E75">
        <w:rPr>
          <w:rFonts w:ascii="Times New Roman" w:hAnsi="Times New Roman" w:cs="Times New Roman"/>
          <w:lang w:val="sv-SE"/>
        </w:rPr>
        <w:t xml:space="preserve"> </w:t>
      </w:r>
      <w:r w:rsidRPr="00AB6E75">
        <w:rPr>
          <w:rFonts w:ascii="Times New Roman" w:hAnsi="Times New Roman" w:cs="Times New Roman"/>
        </w:rPr>
        <w:t>Fitria</w:t>
      </w:r>
      <w:r w:rsidRPr="00AB6E75">
        <w:rPr>
          <w:rFonts w:ascii="Times New Roman" w:hAnsi="Times New Roman" w:cs="Times New Roman"/>
          <w:lang w:val="sv-SE"/>
        </w:rPr>
        <w:t>,</w:t>
      </w:r>
      <w:r w:rsidRPr="00AB6E75">
        <w:rPr>
          <w:rFonts w:ascii="Times New Roman" w:hAnsi="Times New Roman" w:cs="Times New Roman"/>
        </w:rPr>
        <w:t xml:space="preserve"> </w:t>
      </w:r>
      <w:r w:rsidRPr="00AB6E75">
        <w:rPr>
          <w:rFonts w:ascii="Times New Roman" w:hAnsi="Times New Roman" w:cs="Times New Roman"/>
          <w:lang w:val="en-US"/>
        </w:rPr>
        <w:t>“</w:t>
      </w:r>
      <w:r w:rsidRPr="00AB6E75">
        <w:rPr>
          <w:rFonts w:ascii="Times New Roman" w:hAnsi="Times New Roman" w:cs="Times New Roman"/>
        </w:rPr>
        <w:t xml:space="preserve">Analisis </w:t>
      </w:r>
      <w:r w:rsidRPr="00AB6E75">
        <w:rPr>
          <w:rFonts w:ascii="Times New Roman" w:hAnsi="Times New Roman" w:cs="Times New Roman"/>
          <w:lang w:val="en-US"/>
        </w:rPr>
        <w:t>P</w:t>
      </w:r>
      <w:r w:rsidRPr="00AB6E75">
        <w:rPr>
          <w:rFonts w:ascii="Times New Roman" w:hAnsi="Times New Roman" w:cs="Times New Roman"/>
        </w:rPr>
        <w:t xml:space="preserve">endayagunaan </w:t>
      </w:r>
      <w:r w:rsidRPr="00AB6E75">
        <w:rPr>
          <w:rFonts w:ascii="Times New Roman" w:hAnsi="Times New Roman" w:cs="Times New Roman"/>
          <w:lang w:val="en-US"/>
        </w:rPr>
        <w:t>D</w:t>
      </w:r>
      <w:r w:rsidRPr="00AB6E75">
        <w:rPr>
          <w:rFonts w:ascii="Times New Roman" w:hAnsi="Times New Roman" w:cs="Times New Roman"/>
        </w:rPr>
        <w:t xml:space="preserve">ana </w:t>
      </w:r>
      <w:r w:rsidRPr="00AB6E75">
        <w:rPr>
          <w:rFonts w:ascii="Times New Roman" w:hAnsi="Times New Roman" w:cs="Times New Roman"/>
          <w:lang w:val="en-US"/>
        </w:rPr>
        <w:t>Z</w:t>
      </w:r>
      <w:r w:rsidRPr="00AB6E75">
        <w:rPr>
          <w:rFonts w:ascii="Times New Roman" w:hAnsi="Times New Roman" w:cs="Times New Roman"/>
        </w:rPr>
        <w:t>akat</w:t>
      </w:r>
      <w:r w:rsidRPr="00AB6E75">
        <w:rPr>
          <w:rFonts w:ascii="Times New Roman" w:eastAsia="Times New Roman" w:hAnsi="Times New Roman" w:cs="Times New Roman"/>
          <w:lang w:eastAsia="id-ID"/>
        </w:rPr>
        <w:t xml:space="preserve"> </w:t>
      </w:r>
      <w:r w:rsidRPr="00AB6E75">
        <w:rPr>
          <w:rFonts w:ascii="Times New Roman" w:eastAsia="Times New Roman" w:hAnsi="Times New Roman" w:cs="Times New Roman"/>
          <w:lang w:val="en-US" w:eastAsia="id-ID"/>
        </w:rPr>
        <w:t>P</w:t>
      </w:r>
      <w:r w:rsidRPr="00AB6E75">
        <w:rPr>
          <w:rFonts w:ascii="Times New Roman" w:eastAsia="Times New Roman" w:hAnsi="Times New Roman" w:cs="Times New Roman"/>
          <w:lang w:eastAsia="id-ID"/>
        </w:rPr>
        <w:t xml:space="preserve">roduktif dalam </w:t>
      </w:r>
      <w:r w:rsidRPr="00AB6E75">
        <w:rPr>
          <w:rFonts w:ascii="Times New Roman" w:eastAsia="Times New Roman" w:hAnsi="Times New Roman" w:cs="Times New Roman"/>
          <w:lang w:val="en-US" w:eastAsia="id-ID"/>
        </w:rPr>
        <w:t>M</w:t>
      </w:r>
      <w:r w:rsidRPr="00AB6E75">
        <w:rPr>
          <w:rFonts w:ascii="Times New Roman" w:eastAsia="Times New Roman" w:hAnsi="Times New Roman" w:cs="Times New Roman"/>
          <w:lang w:eastAsia="id-ID"/>
        </w:rPr>
        <w:t xml:space="preserve">eningkatkan </w:t>
      </w:r>
      <w:r w:rsidRPr="00AB6E75">
        <w:rPr>
          <w:rFonts w:ascii="Times New Roman" w:eastAsia="Times New Roman" w:hAnsi="Times New Roman" w:cs="Times New Roman"/>
          <w:lang w:val="en-US" w:eastAsia="id-ID"/>
        </w:rPr>
        <w:t>P</w:t>
      </w:r>
      <w:r w:rsidRPr="00AB6E75">
        <w:rPr>
          <w:rFonts w:ascii="Times New Roman" w:eastAsia="Times New Roman" w:hAnsi="Times New Roman" w:cs="Times New Roman"/>
          <w:lang w:eastAsia="id-ID"/>
        </w:rPr>
        <w:t xml:space="preserve">endapatan </w:t>
      </w:r>
      <w:r w:rsidRPr="00AB6E75">
        <w:rPr>
          <w:rFonts w:ascii="Times New Roman" w:eastAsia="Times New Roman" w:hAnsi="Times New Roman" w:cs="Times New Roman"/>
          <w:lang w:val="en-US" w:eastAsia="id-ID"/>
        </w:rPr>
        <w:t>M</w:t>
      </w:r>
      <w:r w:rsidRPr="00AB6E75">
        <w:rPr>
          <w:rFonts w:ascii="Times New Roman" w:eastAsia="Times New Roman" w:hAnsi="Times New Roman" w:cs="Times New Roman"/>
          <w:lang w:eastAsia="id-ID"/>
        </w:rPr>
        <w:t xml:space="preserve">ustahik (Studi </w:t>
      </w:r>
      <w:r w:rsidRPr="00AB6E75">
        <w:rPr>
          <w:rFonts w:ascii="Times New Roman" w:eastAsia="Times New Roman" w:hAnsi="Times New Roman" w:cs="Times New Roman"/>
          <w:lang w:val="en-US" w:eastAsia="id-ID"/>
        </w:rPr>
        <w:t>p</w:t>
      </w:r>
      <w:r w:rsidRPr="00AB6E75">
        <w:rPr>
          <w:rFonts w:ascii="Times New Roman" w:eastAsia="Times New Roman" w:hAnsi="Times New Roman" w:cs="Times New Roman"/>
          <w:lang w:eastAsia="id-ID"/>
        </w:rPr>
        <w:t>ada Dompet Peduli Ummat Darut Tauhid Lampung)</w:t>
      </w:r>
      <w:r w:rsidRPr="00AB6E75">
        <w:rPr>
          <w:rFonts w:ascii="Times New Roman" w:eastAsia="Times New Roman" w:hAnsi="Times New Roman" w:cs="Times New Roman"/>
          <w:lang w:val="en-US" w:eastAsia="id-ID"/>
        </w:rPr>
        <w:t xml:space="preserve">,” </w:t>
      </w:r>
      <w:proofErr w:type="spellStart"/>
      <w:r w:rsidRPr="00AB6E75">
        <w:rPr>
          <w:rFonts w:ascii="Times New Roman" w:eastAsia="Times New Roman" w:hAnsi="Times New Roman" w:cs="Times New Roman"/>
          <w:i/>
          <w:lang w:val="en-US" w:eastAsia="id-ID"/>
        </w:rPr>
        <w:t>Skripsi</w:t>
      </w:r>
      <w:proofErr w:type="spellEnd"/>
      <w:r w:rsidRPr="00AB6E75">
        <w:rPr>
          <w:rFonts w:ascii="Times New Roman" w:eastAsia="Times New Roman" w:hAnsi="Times New Roman" w:cs="Times New Roman"/>
          <w:i/>
          <w:lang w:val="en-US" w:eastAsia="id-ID"/>
        </w:rPr>
        <w:t>,</w:t>
      </w:r>
      <w:r w:rsidRPr="00AB6E75">
        <w:rPr>
          <w:rFonts w:ascii="Times New Roman" w:eastAsia="Times New Roman" w:hAnsi="Times New Roman" w:cs="Times New Roman"/>
          <w:lang w:val="en-US" w:eastAsia="id-ID"/>
        </w:rPr>
        <w:t xml:space="preserve"> (IAIN </w:t>
      </w:r>
      <w:proofErr w:type="spellStart"/>
      <w:r w:rsidRPr="00AB6E75">
        <w:rPr>
          <w:rFonts w:ascii="Times New Roman" w:eastAsia="Times New Roman" w:hAnsi="Times New Roman" w:cs="Times New Roman"/>
          <w:lang w:val="en-US" w:eastAsia="id-ID"/>
        </w:rPr>
        <w:t>Raden</w:t>
      </w:r>
      <w:proofErr w:type="spellEnd"/>
      <w:r w:rsidRPr="00AB6E75">
        <w:rPr>
          <w:rFonts w:ascii="Times New Roman" w:eastAsia="Times New Roman" w:hAnsi="Times New Roman" w:cs="Times New Roman"/>
          <w:lang w:val="en-US" w:eastAsia="id-ID"/>
        </w:rPr>
        <w:t xml:space="preserve"> </w:t>
      </w:r>
      <w:proofErr w:type="spellStart"/>
      <w:r w:rsidRPr="00AB6E75">
        <w:rPr>
          <w:rFonts w:ascii="Times New Roman" w:eastAsia="Times New Roman" w:hAnsi="Times New Roman" w:cs="Times New Roman"/>
          <w:lang w:val="en-US" w:eastAsia="id-ID"/>
        </w:rPr>
        <w:t>Intan</w:t>
      </w:r>
      <w:proofErr w:type="spellEnd"/>
      <w:r w:rsidRPr="00AB6E75">
        <w:rPr>
          <w:rFonts w:ascii="Times New Roman" w:eastAsia="Times New Roman" w:hAnsi="Times New Roman" w:cs="Times New Roman"/>
          <w:lang w:val="en-US" w:eastAsia="id-ID"/>
        </w:rPr>
        <w:t xml:space="preserve"> Lampung </w:t>
      </w:r>
      <w:r w:rsidRPr="00AB6E75">
        <w:rPr>
          <w:rFonts w:ascii="Times New Roman" w:hAnsi="Times New Roman" w:cs="Times New Roman"/>
        </w:rPr>
        <w:t>2017).</w:t>
      </w:r>
    </w:p>
  </w:endnote>
  <w:endnote w:id="6">
    <w:p w14:paraId="6442E661" w14:textId="77777777" w:rsidR="003554E6" w:rsidRPr="0011429A" w:rsidRDefault="003554E6" w:rsidP="00BB6C52">
      <w:pPr>
        <w:pStyle w:val="EndnoteText"/>
        <w:ind w:left="180" w:hanging="180"/>
        <w:jc w:val="both"/>
        <w:rPr>
          <w:rFonts w:ascii="Times New Roman" w:hAnsi="Times New Roman" w:cs="Times New Roman"/>
          <w:lang w:val="en-US"/>
        </w:rPr>
      </w:pPr>
      <w:r w:rsidRPr="00AB6E75">
        <w:rPr>
          <w:rStyle w:val="EndnoteReference"/>
          <w:rFonts w:ascii="Times New Roman" w:hAnsi="Times New Roman" w:cs="Times New Roman"/>
        </w:rPr>
        <w:endnoteRef/>
      </w:r>
      <w:r w:rsidRPr="00AB6E75">
        <w:rPr>
          <w:rFonts w:ascii="Times New Roman" w:hAnsi="Times New Roman" w:cs="Times New Roman"/>
        </w:rPr>
        <w:t xml:space="preserve"> </w:t>
      </w:r>
      <w:r w:rsidRPr="0011429A">
        <w:rPr>
          <w:rFonts w:ascii="Times New Roman" w:hAnsi="Times New Roman" w:cs="Times New Roman"/>
        </w:rPr>
        <w:t>Baidlowi</w:t>
      </w:r>
      <w:r>
        <w:rPr>
          <w:rFonts w:ascii="Times New Roman" w:hAnsi="Times New Roman" w:cs="Times New Roman"/>
          <w:lang w:val="en-US"/>
        </w:rPr>
        <w:t>,</w:t>
      </w:r>
      <w:r w:rsidRPr="0011429A">
        <w:rPr>
          <w:rFonts w:ascii="Times New Roman" w:hAnsi="Times New Roman" w:cs="Times New Roman"/>
        </w:rPr>
        <w:t xml:space="preserve"> </w:t>
      </w:r>
      <w:r>
        <w:rPr>
          <w:rFonts w:ascii="Times New Roman" w:hAnsi="Times New Roman" w:cs="Times New Roman"/>
          <w:lang w:val="en-US"/>
        </w:rPr>
        <w:t>“</w:t>
      </w:r>
      <w:r w:rsidRPr="0011429A">
        <w:rPr>
          <w:rFonts w:ascii="Times New Roman" w:hAnsi="Times New Roman" w:cs="Times New Roman"/>
        </w:rPr>
        <w:t xml:space="preserve">Potensi Bazis untuk </w:t>
      </w:r>
      <w:r>
        <w:rPr>
          <w:rFonts w:ascii="Times New Roman" w:hAnsi="Times New Roman" w:cs="Times New Roman"/>
          <w:lang w:val="en-US"/>
        </w:rPr>
        <w:t>M</w:t>
      </w:r>
      <w:r w:rsidRPr="0011429A">
        <w:rPr>
          <w:rFonts w:ascii="Times New Roman" w:hAnsi="Times New Roman" w:cs="Times New Roman"/>
        </w:rPr>
        <w:t xml:space="preserve">eningkatkan </w:t>
      </w:r>
      <w:r>
        <w:rPr>
          <w:rFonts w:ascii="Times New Roman" w:hAnsi="Times New Roman" w:cs="Times New Roman"/>
          <w:lang w:val="en-US"/>
        </w:rPr>
        <w:t>K</w:t>
      </w:r>
      <w:r w:rsidRPr="0011429A">
        <w:rPr>
          <w:rFonts w:ascii="Times New Roman" w:hAnsi="Times New Roman" w:cs="Times New Roman"/>
        </w:rPr>
        <w:t xml:space="preserve">esejahteraan </w:t>
      </w:r>
      <w:r>
        <w:rPr>
          <w:rFonts w:ascii="Times New Roman" w:hAnsi="Times New Roman" w:cs="Times New Roman"/>
          <w:lang w:val="en-US"/>
        </w:rPr>
        <w:t>M</w:t>
      </w:r>
      <w:r w:rsidRPr="0011429A">
        <w:rPr>
          <w:rFonts w:ascii="Times New Roman" w:hAnsi="Times New Roman" w:cs="Times New Roman"/>
        </w:rPr>
        <w:t>asyarakat di Yogyakarta</w:t>
      </w:r>
      <w:r>
        <w:rPr>
          <w:rFonts w:ascii="Times New Roman" w:hAnsi="Times New Roman" w:cs="Times New Roman"/>
          <w:lang w:val="en-US"/>
        </w:rPr>
        <w:t>,”</w:t>
      </w:r>
      <w:r w:rsidRPr="0011429A">
        <w:rPr>
          <w:rFonts w:ascii="Times New Roman" w:hAnsi="Times New Roman" w:cs="Times New Roman"/>
          <w:lang w:val="en-US"/>
        </w:rPr>
        <w:t xml:space="preserve"> </w:t>
      </w:r>
      <w:proofErr w:type="spellStart"/>
      <w:r w:rsidRPr="0011429A">
        <w:rPr>
          <w:rFonts w:ascii="Times New Roman" w:hAnsi="Times New Roman" w:cs="Times New Roman"/>
          <w:lang w:val="en-US"/>
        </w:rPr>
        <w:t>Lapoaran</w:t>
      </w:r>
      <w:proofErr w:type="spellEnd"/>
      <w:r w:rsidRPr="0011429A">
        <w:rPr>
          <w:rFonts w:ascii="Times New Roman" w:hAnsi="Times New Roman" w:cs="Times New Roman"/>
          <w:lang w:val="en-US"/>
        </w:rPr>
        <w:t xml:space="preserve"> </w:t>
      </w:r>
      <w:proofErr w:type="spellStart"/>
      <w:r w:rsidRPr="0011429A">
        <w:rPr>
          <w:rFonts w:ascii="Times New Roman" w:hAnsi="Times New Roman" w:cs="Times New Roman"/>
          <w:lang w:val="en-US"/>
        </w:rPr>
        <w:t>Penelitian</w:t>
      </w:r>
      <w:proofErr w:type="spellEnd"/>
      <w:r>
        <w:rPr>
          <w:rFonts w:ascii="Times New Roman" w:hAnsi="Times New Roman" w:cs="Times New Roman"/>
          <w:lang w:val="en-US"/>
        </w:rPr>
        <w:t xml:space="preserve"> </w:t>
      </w:r>
      <w:r w:rsidRPr="00B60126">
        <w:rPr>
          <w:rFonts w:ascii="Times New Roman" w:hAnsi="Times New Roman" w:cs="Times New Roman"/>
        </w:rPr>
        <w:t xml:space="preserve"> </w:t>
      </w:r>
      <w:r>
        <w:rPr>
          <w:rFonts w:ascii="Times New Roman" w:hAnsi="Times New Roman" w:cs="Times New Roman"/>
          <w:lang w:val="en-US"/>
        </w:rPr>
        <w:t xml:space="preserve"> </w:t>
      </w:r>
      <w:r w:rsidRPr="0011429A">
        <w:rPr>
          <w:rFonts w:ascii="Times New Roman" w:hAnsi="Times New Roman" w:cs="Times New Roman"/>
        </w:rPr>
        <w:t>2003</w:t>
      </w:r>
      <w:r w:rsidRPr="0011429A">
        <w:rPr>
          <w:rFonts w:ascii="Times New Roman" w:hAnsi="Times New Roman" w:cs="Times New Roman"/>
          <w:lang w:val="en-US"/>
        </w:rPr>
        <w:t>.</w:t>
      </w:r>
    </w:p>
  </w:endnote>
  <w:endnote w:id="7">
    <w:p w14:paraId="758D1544"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sidRPr="0011429A">
        <w:rPr>
          <w:rFonts w:ascii="Times New Roman" w:hAnsi="Times New Roman" w:cs="Times New Roman"/>
          <w:lang w:val="sv-SE"/>
        </w:rPr>
        <w:t xml:space="preserve">Pembukaan UUD 1945 </w:t>
      </w:r>
      <w:r w:rsidRPr="0011429A">
        <w:rPr>
          <w:rFonts w:ascii="Times New Roman" w:hAnsi="Times New Roman" w:cs="Times New Roman"/>
        </w:rPr>
        <w:t xml:space="preserve"> (Alinea ke-4 UUD 1945)</w:t>
      </w:r>
      <w:r w:rsidRPr="0011429A">
        <w:rPr>
          <w:rFonts w:ascii="Times New Roman" w:hAnsi="Times New Roman" w:cs="Times New Roman"/>
          <w:lang w:val="en-US"/>
        </w:rPr>
        <w:t>.</w:t>
      </w:r>
    </w:p>
  </w:endnote>
  <w:endnote w:id="8">
    <w:p w14:paraId="4075BF79" w14:textId="77777777" w:rsidR="003554E6" w:rsidRPr="0011429A" w:rsidRDefault="003554E6" w:rsidP="0011429A">
      <w:pPr>
        <w:spacing w:after="0" w:line="240" w:lineRule="auto"/>
        <w:ind w:left="90" w:hanging="9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Budiman Rusli,</w:t>
      </w:r>
      <w:r>
        <w:rPr>
          <w:rFonts w:ascii="Times New Roman" w:hAnsi="Times New Roman" w:cs="Times New Roman"/>
          <w:sz w:val="20"/>
          <w:szCs w:val="20"/>
        </w:rPr>
        <w:t xml:space="preserve"> “</w:t>
      </w:r>
      <w:r w:rsidRPr="0011429A">
        <w:rPr>
          <w:rFonts w:ascii="Times New Roman" w:hAnsi="Times New Roman" w:cs="Times New Roman"/>
          <w:sz w:val="20"/>
          <w:szCs w:val="20"/>
        </w:rPr>
        <w:t xml:space="preserve">Analisis </w:t>
      </w:r>
      <w:r>
        <w:rPr>
          <w:rFonts w:ascii="Times New Roman" w:hAnsi="Times New Roman" w:cs="Times New Roman"/>
          <w:sz w:val="20"/>
          <w:szCs w:val="20"/>
          <w:lang w:val="en-US"/>
        </w:rPr>
        <w:t>K</w:t>
      </w:r>
      <w:r w:rsidRPr="0011429A">
        <w:rPr>
          <w:rFonts w:ascii="Times New Roman" w:hAnsi="Times New Roman" w:cs="Times New Roman"/>
          <w:sz w:val="20"/>
          <w:szCs w:val="20"/>
        </w:rPr>
        <w:t xml:space="preserve">ebijakan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enanggulangan </w:t>
      </w:r>
      <w:r>
        <w:rPr>
          <w:rFonts w:ascii="Times New Roman" w:hAnsi="Times New Roman" w:cs="Times New Roman"/>
          <w:sz w:val="20"/>
          <w:szCs w:val="20"/>
          <w:lang w:val="en-US"/>
        </w:rPr>
        <w:t>K</w:t>
      </w:r>
      <w:r w:rsidRPr="0011429A">
        <w:rPr>
          <w:rFonts w:ascii="Times New Roman" w:hAnsi="Times New Roman" w:cs="Times New Roman"/>
          <w:sz w:val="20"/>
          <w:szCs w:val="20"/>
        </w:rPr>
        <w:t xml:space="preserve">emiskinan di </w:t>
      </w:r>
      <w:r w:rsidRPr="0011429A">
        <w:rPr>
          <w:rFonts w:ascii="Times New Roman" w:hAnsi="Times New Roman" w:cs="Times New Roman"/>
          <w:sz w:val="20"/>
          <w:szCs w:val="20"/>
          <w:lang w:val="en-US"/>
        </w:rPr>
        <w:t>P</w:t>
      </w:r>
      <w:r w:rsidRPr="0011429A">
        <w:rPr>
          <w:rFonts w:ascii="Times New Roman" w:hAnsi="Times New Roman" w:cs="Times New Roman"/>
          <w:sz w:val="20"/>
          <w:szCs w:val="20"/>
        </w:rPr>
        <w:t>rovinsi Jawa Barat</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BB6C52">
        <w:rPr>
          <w:rFonts w:ascii="Times New Roman" w:hAnsi="Times New Roman" w:cs="Times New Roman"/>
          <w:i/>
          <w:iCs/>
          <w:sz w:val="20"/>
          <w:szCs w:val="20"/>
        </w:rPr>
        <w:t>Laporan Penelitian Mandiri</w:t>
      </w:r>
      <w:r w:rsidRPr="00BB6C52">
        <w:rPr>
          <w:rFonts w:ascii="Times New Roman" w:hAnsi="Times New Roman" w:cs="Times New Roman"/>
          <w:i/>
          <w:sz w:val="20"/>
          <w:szCs w:val="20"/>
        </w:rPr>
        <w:t xml:space="preserve"> Pascasarjanan FISIP Universitas Padjajaran</w:t>
      </w:r>
      <w:r w:rsidRPr="0011429A">
        <w:rPr>
          <w:rFonts w:ascii="Times New Roman" w:hAnsi="Times New Roman" w:cs="Times New Roman"/>
          <w:sz w:val="20"/>
          <w:szCs w:val="20"/>
          <w:lang w:val="en-US"/>
        </w:rPr>
        <w:t>,</w:t>
      </w:r>
      <w:r w:rsidRPr="0011429A">
        <w:rPr>
          <w:rFonts w:ascii="Times New Roman" w:hAnsi="Times New Roman" w:cs="Times New Roman"/>
          <w:sz w:val="20"/>
          <w:szCs w:val="20"/>
        </w:rPr>
        <w:t xml:space="preserve"> 2013.</w:t>
      </w:r>
    </w:p>
  </w:endnote>
  <w:endnote w:id="9">
    <w:p w14:paraId="003F62D9"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Siaran Pers BPS tanggal 9 Januari 2017</w:t>
      </w:r>
      <w:r w:rsidRPr="0011429A">
        <w:rPr>
          <w:rFonts w:ascii="Times New Roman" w:hAnsi="Times New Roman" w:cs="Times New Roman"/>
          <w:lang w:val="en-US"/>
        </w:rPr>
        <w:t>.</w:t>
      </w:r>
      <w:r w:rsidRPr="00BB6C52">
        <w:rPr>
          <w:rFonts w:ascii="Times New Roman" w:hAnsi="Times New Roman" w:cs="Times New Roman"/>
          <w:lang w:val="en-US"/>
        </w:rPr>
        <w:t xml:space="preserve"> </w:t>
      </w:r>
    </w:p>
  </w:endnote>
  <w:endnote w:id="10">
    <w:p w14:paraId="1ABFC2CD"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https://www.indonesia-investments.com/id/keuangan/angka-e</w:t>
      </w:r>
      <w:r>
        <w:rPr>
          <w:rFonts w:ascii="Times New Roman" w:hAnsi="Times New Roman" w:cs="Times New Roman"/>
        </w:rPr>
        <w:t>konomi-makro/kemiskinan/item301</w:t>
      </w:r>
      <w:r w:rsidRPr="0011429A">
        <w:rPr>
          <w:rFonts w:ascii="Times New Roman" w:hAnsi="Times New Roman" w:cs="Times New Roman"/>
        </w:rPr>
        <w:t>.</w:t>
      </w:r>
    </w:p>
  </w:endnote>
  <w:endnote w:id="11">
    <w:p w14:paraId="49A0ED25"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sidRPr="0011429A">
        <w:rPr>
          <w:rStyle w:val="Emphasis"/>
          <w:rFonts w:ascii="Times New Roman" w:hAnsi="Times New Roman" w:cs="Times New Roman"/>
        </w:rPr>
        <w:t>setkab.go.id</w:t>
      </w:r>
      <w:r w:rsidRPr="0011429A">
        <w:rPr>
          <w:rFonts w:ascii="Times New Roman" w:hAnsi="Times New Roman" w:cs="Times New Roman"/>
          <w:i/>
          <w:iCs/>
        </w:rPr>
        <w:t xml:space="preserve">, </w:t>
      </w:r>
      <w:r w:rsidRPr="0011429A">
        <w:rPr>
          <w:rFonts w:ascii="Times New Roman" w:hAnsi="Times New Roman" w:cs="Times New Roman"/>
        </w:rPr>
        <w:t>Jumat (6/9/2019</w:t>
      </w:r>
      <w:r w:rsidRPr="0011429A">
        <w:rPr>
          <w:rFonts w:ascii="Times New Roman" w:hAnsi="Times New Roman" w:cs="Times New Roman"/>
          <w:lang w:val="en-US"/>
        </w:rPr>
        <w:t>)</w:t>
      </w:r>
      <w:r w:rsidRPr="0011429A">
        <w:rPr>
          <w:rFonts w:ascii="Times New Roman" w:hAnsi="Times New Roman" w:cs="Times New Roman"/>
        </w:rPr>
        <w:t>.</w:t>
      </w:r>
    </w:p>
  </w:endnote>
  <w:endnote w:id="12">
    <w:p w14:paraId="3DB66EEC"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https://www.republika.co.id/berita/dunia-islam/wakaf.</w:t>
      </w:r>
    </w:p>
  </w:endnote>
  <w:endnote w:id="13">
    <w:p w14:paraId="1ACA1C58" w14:textId="362AD8FB" w:rsidR="003554E6" w:rsidRPr="0011429A" w:rsidRDefault="003554E6" w:rsidP="0011429A">
      <w:pPr>
        <w:spacing w:after="0" w:line="240" w:lineRule="auto"/>
        <w:ind w:left="180" w:hanging="18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Clarashinta</w:t>
      </w:r>
      <w:r w:rsidRPr="00BB6C52">
        <w:rPr>
          <w:rFonts w:ascii="Times New Roman" w:hAnsi="Times New Roman" w:cs="Times New Roman"/>
          <w:sz w:val="20"/>
          <w:szCs w:val="20"/>
        </w:rPr>
        <w:t xml:space="preserve"> </w:t>
      </w:r>
      <w:r>
        <w:rPr>
          <w:rFonts w:ascii="Times New Roman" w:hAnsi="Times New Roman" w:cs="Times New Roman"/>
          <w:sz w:val="20"/>
          <w:szCs w:val="20"/>
        </w:rPr>
        <w:t>Canggih</w:t>
      </w:r>
      <w:r w:rsidRPr="0011429A">
        <w:rPr>
          <w:rFonts w:ascii="Times New Roman" w:hAnsi="Times New Roman" w:cs="Times New Roman"/>
          <w:sz w:val="20"/>
          <w:szCs w:val="20"/>
        </w:rPr>
        <w:t xml:space="preserve"> Khusnul Fikriyah, Ach. </w:t>
      </w:r>
      <w:r w:rsidRPr="0011429A">
        <w:rPr>
          <w:rFonts w:ascii="Times New Roman" w:hAnsi="Times New Roman" w:cs="Times New Roman"/>
          <w:sz w:val="20"/>
          <w:szCs w:val="20"/>
        </w:rPr>
        <w:t>Yasin</w:t>
      </w:r>
      <w:r>
        <w:rPr>
          <w:rFonts w:ascii="Times New Roman" w:hAnsi="Times New Roman" w:cs="Times New Roman"/>
          <w:sz w:val="20"/>
          <w:szCs w:val="20"/>
          <w:lang w:val="en-US"/>
        </w:rPr>
        <w:t>,</w:t>
      </w:r>
      <w:r w:rsidRPr="0011429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Potensi dan </w:t>
      </w:r>
      <w:r>
        <w:rPr>
          <w:rFonts w:ascii="Times New Roman" w:hAnsi="Times New Roman" w:cs="Times New Roman"/>
          <w:sz w:val="20"/>
          <w:szCs w:val="20"/>
          <w:lang w:val="en-US"/>
        </w:rPr>
        <w:t>R</w:t>
      </w:r>
      <w:r w:rsidRPr="0011429A">
        <w:rPr>
          <w:rFonts w:ascii="Times New Roman" w:hAnsi="Times New Roman" w:cs="Times New Roman"/>
          <w:sz w:val="20"/>
          <w:szCs w:val="20"/>
        </w:rPr>
        <w:t xml:space="preserve">ealisasi </w:t>
      </w:r>
      <w:r>
        <w:rPr>
          <w:rFonts w:ascii="Times New Roman" w:hAnsi="Times New Roman" w:cs="Times New Roman"/>
          <w:sz w:val="20"/>
          <w:szCs w:val="20"/>
          <w:lang w:val="en-US"/>
        </w:rPr>
        <w:t>D</w:t>
      </w:r>
      <w:r w:rsidRPr="0011429A">
        <w:rPr>
          <w:rFonts w:ascii="Times New Roman" w:hAnsi="Times New Roman" w:cs="Times New Roman"/>
          <w:sz w:val="20"/>
          <w:szCs w:val="20"/>
        </w:rPr>
        <w:t xml:space="preserve">ana </w:t>
      </w:r>
      <w:r>
        <w:rPr>
          <w:rFonts w:ascii="Times New Roman" w:hAnsi="Times New Roman" w:cs="Times New Roman"/>
          <w:sz w:val="20"/>
          <w:szCs w:val="20"/>
          <w:lang w:val="en-US"/>
        </w:rPr>
        <w:t>Z</w:t>
      </w:r>
      <w:r w:rsidRPr="0011429A">
        <w:rPr>
          <w:rFonts w:ascii="Times New Roman" w:hAnsi="Times New Roman" w:cs="Times New Roman"/>
          <w:sz w:val="20"/>
          <w:szCs w:val="20"/>
        </w:rPr>
        <w:t>akat Indonesia</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11429A">
        <w:rPr>
          <w:rFonts w:ascii="Times New Roman" w:hAnsi="Times New Roman" w:cs="Times New Roman"/>
          <w:i/>
          <w:sz w:val="20"/>
          <w:szCs w:val="20"/>
        </w:rPr>
        <w:t>al-Uqud: Journal of Islamic Economics</w:t>
      </w:r>
      <w:r w:rsidRPr="0011429A">
        <w:rPr>
          <w:rFonts w:ascii="Times New Roman" w:hAnsi="Times New Roman" w:cs="Times New Roman"/>
          <w:i/>
          <w:sz w:val="20"/>
          <w:szCs w:val="20"/>
          <w:lang w:val="en-US"/>
        </w:rPr>
        <w:t>,</w:t>
      </w:r>
      <w:r w:rsidRPr="0011429A">
        <w:rPr>
          <w:rFonts w:ascii="Times New Roman" w:hAnsi="Times New Roman" w:cs="Times New Roman"/>
          <w:sz w:val="20"/>
          <w:szCs w:val="20"/>
        </w:rPr>
        <w:t xml:space="preserve"> 1, </w:t>
      </w:r>
      <w:r w:rsidRPr="0011429A">
        <w:rPr>
          <w:rFonts w:ascii="Times New Roman" w:hAnsi="Times New Roman" w:cs="Times New Roman"/>
          <w:sz w:val="20"/>
          <w:szCs w:val="20"/>
          <w:lang w:val="en-US"/>
        </w:rPr>
        <w:t xml:space="preserve"> (2017)</w:t>
      </w:r>
      <w:r w:rsidR="00497D2B">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1429A">
        <w:rPr>
          <w:rFonts w:ascii="Times New Roman" w:hAnsi="Times New Roman" w:cs="Times New Roman"/>
          <w:sz w:val="20"/>
          <w:szCs w:val="20"/>
          <w:lang w:val="en-US"/>
        </w:rPr>
        <w:t>16.</w:t>
      </w:r>
    </w:p>
  </w:endnote>
  <w:endnote w:id="14">
    <w:p w14:paraId="56AE0FD1" w14:textId="77777777" w:rsidR="003554E6" w:rsidRPr="0011429A" w:rsidRDefault="003554E6" w:rsidP="0011429A">
      <w:pPr>
        <w:spacing w:after="0" w:line="240" w:lineRule="auto"/>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t>
      </w:r>
      <w:r>
        <w:rPr>
          <w:rFonts w:ascii="Times New Roman" w:hAnsi="Times New Roman" w:cs="Times New Roman"/>
          <w:sz w:val="20"/>
          <w:szCs w:val="20"/>
        </w:rPr>
        <w:t>Baznas,</w:t>
      </w:r>
      <w:r w:rsidRPr="0011429A">
        <w:rPr>
          <w:rFonts w:ascii="Times New Roman" w:hAnsi="Times New Roman" w:cs="Times New Roman"/>
          <w:sz w:val="20"/>
          <w:szCs w:val="20"/>
        </w:rPr>
        <w:t xml:space="preserve"> </w:t>
      </w:r>
      <w:r w:rsidRPr="00BB6C52">
        <w:rPr>
          <w:rFonts w:ascii="Times New Roman" w:hAnsi="Times New Roman" w:cs="Times New Roman"/>
          <w:i/>
          <w:sz w:val="20"/>
          <w:szCs w:val="20"/>
        </w:rPr>
        <w:t xml:space="preserve">Statistik </w:t>
      </w:r>
      <w:r>
        <w:rPr>
          <w:rFonts w:ascii="Times New Roman" w:hAnsi="Times New Roman" w:cs="Times New Roman"/>
          <w:i/>
          <w:sz w:val="20"/>
          <w:szCs w:val="20"/>
          <w:lang w:val="en-US"/>
        </w:rPr>
        <w:t>Z</w:t>
      </w:r>
      <w:r w:rsidRPr="00BB6C52">
        <w:rPr>
          <w:rFonts w:ascii="Times New Roman" w:hAnsi="Times New Roman" w:cs="Times New Roman"/>
          <w:i/>
          <w:sz w:val="20"/>
          <w:szCs w:val="20"/>
        </w:rPr>
        <w:t xml:space="preserve">akat </w:t>
      </w:r>
      <w:r>
        <w:rPr>
          <w:rFonts w:ascii="Times New Roman" w:hAnsi="Times New Roman" w:cs="Times New Roman"/>
          <w:i/>
          <w:sz w:val="20"/>
          <w:szCs w:val="20"/>
          <w:lang w:val="en-US"/>
        </w:rPr>
        <w:t>N</w:t>
      </w:r>
      <w:r w:rsidRPr="00BB6C52">
        <w:rPr>
          <w:rFonts w:ascii="Times New Roman" w:hAnsi="Times New Roman" w:cs="Times New Roman"/>
          <w:i/>
          <w:sz w:val="20"/>
          <w:szCs w:val="20"/>
        </w:rPr>
        <w:t>asional 2017</w:t>
      </w:r>
      <w:r>
        <w:rPr>
          <w:rFonts w:ascii="Times New Roman" w:hAnsi="Times New Roman" w:cs="Times New Roman"/>
          <w:i/>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Jakarta</w:t>
      </w:r>
      <w:r>
        <w:rPr>
          <w:rFonts w:ascii="Times New Roman" w:hAnsi="Times New Roman" w:cs="Times New Roman"/>
          <w:sz w:val="20"/>
          <w:szCs w:val="20"/>
          <w:lang w:val="en-US"/>
        </w:rPr>
        <w:t xml:space="preserve">: </w:t>
      </w:r>
      <w:r w:rsidRPr="0011429A">
        <w:rPr>
          <w:rFonts w:ascii="Times New Roman" w:hAnsi="Times New Roman" w:cs="Times New Roman"/>
          <w:sz w:val="20"/>
          <w:szCs w:val="20"/>
        </w:rPr>
        <w:t>Baznas</w:t>
      </w:r>
      <w:r>
        <w:rPr>
          <w:rFonts w:ascii="Times New Roman" w:hAnsi="Times New Roman" w:cs="Times New Roman"/>
          <w:sz w:val="20"/>
          <w:szCs w:val="20"/>
          <w:lang w:val="en-US"/>
        </w:rPr>
        <w:t xml:space="preserve">, </w:t>
      </w:r>
      <w:r w:rsidRPr="0011429A">
        <w:rPr>
          <w:rFonts w:ascii="Times New Roman" w:hAnsi="Times New Roman" w:cs="Times New Roman"/>
          <w:sz w:val="20"/>
          <w:szCs w:val="20"/>
        </w:rPr>
        <w:t>2018</w:t>
      </w:r>
      <w:r w:rsidRPr="0011429A">
        <w:rPr>
          <w:rFonts w:ascii="Times New Roman" w:hAnsi="Times New Roman" w:cs="Times New Roman"/>
          <w:sz w:val="20"/>
          <w:szCs w:val="20"/>
          <w:lang w:val="en-US"/>
        </w:rPr>
        <w:t>)</w:t>
      </w:r>
      <w:r>
        <w:rPr>
          <w:rFonts w:ascii="Times New Roman" w:hAnsi="Times New Roman" w:cs="Times New Roman"/>
          <w:sz w:val="20"/>
          <w:szCs w:val="20"/>
          <w:lang w:val="en-US"/>
        </w:rPr>
        <w:t>.</w:t>
      </w:r>
    </w:p>
  </w:endnote>
  <w:endnote w:id="15">
    <w:p w14:paraId="6EA1B970" w14:textId="77777777" w:rsidR="003554E6" w:rsidRPr="0011429A" w:rsidRDefault="003554E6" w:rsidP="0011429A">
      <w:pPr>
        <w:pStyle w:val="EndnoteText"/>
        <w:rPr>
          <w:rFonts w:ascii="Times New Roman" w:hAnsi="Times New Roman" w:cs="Times New Roman"/>
        </w:rPr>
      </w:pPr>
      <w:r w:rsidRPr="0011429A">
        <w:rPr>
          <w:rStyle w:val="EndnoteReference"/>
          <w:rFonts w:ascii="Times New Roman" w:hAnsi="Times New Roman" w:cs="Times New Roman"/>
        </w:rPr>
        <w:endnoteRef/>
      </w:r>
      <w:r w:rsidRPr="0011429A">
        <w:rPr>
          <w:rFonts w:ascii="Times New Roman" w:hAnsi="Times New Roman" w:cs="Times New Roman"/>
        </w:rPr>
        <w:t xml:space="preserve"> Clarashinta Canggih, Khusnul </w:t>
      </w:r>
      <w:r>
        <w:rPr>
          <w:rFonts w:ascii="Times New Roman" w:hAnsi="Times New Roman" w:cs="Times New Roman"/>
        </w:rPr>
        <w:t xml:space="preserve">Fikriyah, dan Ach. Yasin, </w:t>
      </w:r>
      <w:r w:rsidRPr="00BB6C52">
        <w:rPr>
          <w:rFonts w:ascii="Times New Roman" w:hAnsi="Times New Roman" w:cs="Times New Roman"/>
          <w:i/>
        </w:rPr>
        <w:t>Loc.cit.</w:t>
      </w:r>
    </w:p>
  </w:endnote>
  <w:endnote w:id="16">
    <w:p w14:paraId="4D53E8D6" w14:textId="77777777" w:rsidR="003554E6" w:rsidRPr="0011429A" w:rsidRDefault="003554E6" w:rsidP="0011429A">
      <w:pPr>
        <w:spacing w:after="0" w:line="240" w:lineRule="auto"/>
        <w:ind w:left="180" w:hanging="180"/>
        <w:jc w:val="both"/>
        <w:rPr>
          <w:rFonts w:ascii="Times New Roman" w:hAnsi="Times New Roman" w:cs="Times New Roman"/>
          <w:sz w:val="20"/>
          <w:szCs w:val="20"/>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t>
      </w:r>
      <w:r>
        <w:rPr>
          <w:rFonts w:ascii="Times New Roman" w:hAnsi="Times New Roman" w:cs="Times New Roman"/>
          <w:sz w:val="20"/>
          <w:szCs w:val="20"/>
        </w:rPr>
        <w:t>Hamzah,</w:t>
      </w:r>
      <w:r w:rsidRPr="0011429A">
        <w:rPr>
          <w:rFonts w:ascii="Times New Roman" w:hAnsi="Times New Roman" w:cs="Times New Roman"/>
          <w:sz w:val="20"/>
          <w:szCs w:val="20"/>
        </w:rPr>
        <w:t xml:space="preserve"> </w:t>
      </w:r>
      <w:r w:rsidRPr="00BB6C52">
        <w:rPr>
          <w:rFonts w:ascii="Times New Roman" w:hAnsi="Times New Roman" w:cs="Times New Roman"/>
          <w:sz w:val="20"/>
          <w:szCs w:val="20"/>
        </w:rPr>
        <w:t>“</w:t>
      </w:r>
      <w:r w:rsidRPr="0011429A">
        <w:rPr>
          <w:rFonts w:ascii="Times New Roman" w:hAnsi="Times New Roman" w:cs="Times New Roman"/>
          <w:sz w:val="20"/>
          <w:szCs w:val="20"/>
        </w:rPr>
        <w:t xml:space="preserve">Pendayagunaan </w:t>
      </w:r>
      <w:r w:rsidRPr="00BB6C52">
        <w:rPr>
          <w:rFonts w:ascii="Times New Roman" w:hAnsi="Times New Roman" w:cs="Times New Roman"/>
          <w:sz w:val="20"/>
          <w:szCs w:val="20"/>
        </w:rPr>
        <w:t>Z</w:t>
      </w:r>
      <w:r w:rsidRPr="0011429A">
        <w:rPr>
          <w:rFonts w:ascii="Times New Roman" w:hAnsi="Times New Roman" w:cs="Times New Roman"/>
          <w:sz w:val="20"/>
          <w:szCs w:val="20"/>
        </w:rPr>
        <w:t xml:space="preserve">akat pada </w:t>
      </w:r>
      <w:r w:rsidRPr="00BB6C52">
        <w:rPr>
          <w:rFonts w:ascii="Times New Roman" w:hAnsi="Times New Roman" w:cs="Times New Roman"/>
          <w:sz w:val="20"/>
          <w:szCs w:val="20"/>
        </w:rPr>
        <w:t>B</w:t>
      </w:r>
      <w:r w:rsidRPr="0011429A">
        <w:rPr>
          <w:rFonts w:ascii="Times New Roman" w:hAnsi="Times New Roman" w:cs="Times New Roman"/>
          <w:sz w:val="20"/>
          <w:szCs w:val="20"/>
        </w:rPr>
        <w:t xml:space="preserve">adan </w:t>
      </w:r>
      <w:r w:rsidRPr="00BB6C52">
        <w:rPr>
          <w:rFonts w:ascii="Times New Roman" w:hAnsi="Times New Roman" w:cs="Times New Roman"/>
          <w:sz w:val="20"/>
          <w:szCs w:val="20"/>
        </w:rPr>
        <w:t>A</w:t>
      </w:r>
      <w:r w:rsidRPr="0011429A">
        <w:rPr>
          <w:rFonts w:ascii="Times New Roman" w:hAnsi="Times New Roman" w:cs="Times New Roman"/>
          <w:sz w:val="20"/>
          <w:szCs w:val="20"/>
        </w:rPr>
        <w:t xml:space="preserve">mil </w:t>
      </w:r>
      <w:r w:rsidRPr="00BB6C52">
        <w:rPr>
          <w:rFonts w:ascii="Times New Roman" w:hAnsi="Times New Roman" w:cs="Times New Roman"/>
          <w:sz w:val="20"/>
          <w:szCs w:val="20"/>
        </w:rPr>
        <w:t>Z</w:t>
      </w:r>
      <w:r w:rsidRPr="0011429A">
        <w:rPr>
          <w:rFonts w:ascii="Times New Roman" w:hAnsi="Times New Roman" w:cs="Times New Roman"/>
          <w:sz w:val="20"/>
          <w:szCs w:val="20"/>
        </w:rPr>
        <w:t xml:space="preserve">akat </w:t>
      </w:r>
      <w:r w:rsidRPr="00BB6C52">
        <w:rPr>
          <w:rFonts w:ascii="Times New Roman" w:hAnsi="Times New Roman" w:cs="Times New Roman"/>
          <w:sz w:val="20"/>
          <w:szCs w:val="20"/>
        </w:rPr>
        <w:t>N</w:t>
      </w:r>
      <w:r w:rsidRPr="0011429A">
        <w:rPr>
          <w:rFonts w:ascii="Times New Roman" w:hAnsi="Times New Roman" w:cs="Times New Roman"/>
          <w:sz w:val="20"/>
          <w:szCs w:val="20"/>
        </w:rPr>
        <w:t xml:space="preserve">asional dalam </w:t>
      </w:r>
      <w:r w:rsidRPr="00BB6C52">
        <w:rPr>
          <w:rFonts w:ascii="Times New Roman" w:hAnsi="Times New Roman" w:cs="Times New Roman"/>
          <w:sz w:val="20"/>
          <w:szCs w:val="20"/>
        </w:rPr>
        <w:t>M</w:t>
      </w:r>
      <w:r w:rsidRPr="0011429A">
        <w:rPr>
          <w:rFonts w:ascii="Times New Roman" w:hAnsi="Times New Roman" w:cs="Times New Roman"/>
          <w:sz w:val="20"/>
          <w:szCs w:val="20"/>
        </w:rPr>
        <w:t xml:space="preserve">eningkatkan </w:t>
      </w:r>
      <w:r w:rsidRPr="00BB6C52">
        <w:rPr>
          <w:rFonts w:ascii="Times New Roman" w:hAnsi="Times New Roman" w:cs="Times New Roman"/>
          <w:sz w:val="20"/>
          <w:szCs w:val="20"/>
        </w:rPr>
        <w:t>K</w:t>
      </w:r>
      <w:r w:rsidRPr="0011429A">
        <w:rPr>
          <w:rFonts w:ascii="Times New Roman" w:hAnsi="Times New Roman" w:cs="Times New Roman"/>
          <w:sz w:val="20"/>
          <w:szCs w:val="20"/>
        </w:rPr>
        <w:t xml:space="preserve">esejahteraan </w:t>
      </w:r>
      <w:r w:rsidRPr="00BB6C52">
        <w:rPr>
          <w:rFonts w:ascii="Times New Roman" w:hAnsi="Times New Roman" w:cs="Times New Roman"/>
          <w:sz w:val="20"/>
          <w:szCs w:val="20"/>
        </w:rPr>
        <w:t>U</w:t>
      </w:r>
      <w:r w:rsidRPr="0011429A">
        <w:rPr>
          <w:rFonts w:ascii="Times New Roman" w:hAnsi="Times New Roman" w:cs="Times New Roman"/>
          <w:sz w:val="20"/>
          <w:szCs w:val="20"/>
        </w:rPr>
        <w:t>mat</w:t>
      </w:r>
      <w:r w:rsidRPr="00BB6C52">
        <w:rPr>
          <w:rFonts w:ascii="Times New Roman" w:hAnsi="Times New Roman" w:cs="Times New Roman"/>
          <w:sz w:val="20"/>
          <w:szCs w:val="20"/>
        </w:rPr>
        <w:t>,”</w:t>
      </w:r>
      <w:r w:rsidRPr="0011429A">
        <w:rPr>
          <w:rFonts w:ascii="Times New Roman" w:hAnsi="Times New Roman" w:cs="Times New Roman"/>
          <w:sz w:val="20"/>
          <w:szCs w:val="20"/>
        </w:rPr>
        <w:t xml:space="preserve"> </w:t>
      </w:r>
      <w:r w:rsidRPr="00BB6C52">
        <w:rPr>
          <w:rFonts w:ascii="Times New Roman" w:hAnsi="Times New Roman" w:cs="Times New Roman"/>
          <w:i/>
          <w:sz w:val="20"/>
          <w:szCs w:val="20"/>
        </w:rPr>
        <w:t>Disertasi,</w:t>
      </w:r>
      <w:r w:rsidRPr="0011429A">
        <w:rPr>
          <w:rFonts w:ascii="Times New Roman" w:hAnsi="Times New Roman" w:cs="Times New Roman"/>
          <w:sz w:val="20"/>
          <w:szCs w:val="20"/>
        </w:rPr>
        <w:t xml:space="preserve"> </w:t>
      </w:r>
      <w:r w:rsidRPr="00BB6C52">
        <w:rPr>
          <w:rFonts w:ascii="Times New Roman" w:hAnsi="Times New Roman" w:cs="Times New Roman"/>
          <w:sz w:val="20"/>
          <w:szCs w:val="20"/>
        </w:rPr>
        <w:t>(</w:t>
      </w:r>
      <w:r w:rsidRPr="0011429A">
        <w:rPr>
          <w:rFonts w:ascii="Times New Roman" w:hAnsi="Times New Roman" w:cs="Times New Roman"/>
          <w:sz w:val="20"/>
          <w:szCs w:val="20"/>
        </w:rPr>
        <w:t>Jakarta</w:t>
      </w:r>
      <w:r w:rsidRPr="00BB6C52">
        <w:rPr>
          <w:rFonts w:ascii="Times New Roman" w:hAnsi="Times New Roman" w:cs="Times New Roman"/>
          <w:sz w:val="20"/>
          <w:szCs w:val="20"/>
        </w:rPr>
        <w:t xml:space="preserve">: </w:t>
      </w:r>
      <w:r w:rsidRPr="0011429A">
        <w:rPr>
          <w:rFonts w:ascii="Times New Roman" w:hAnsi="Times New Roman" w:cs="Times New Roman"/>
          <w:sz w:val="20"/>
          <w:szCs w:val="20"/>
        </w:rPr>
        <w:t>Sekolah Pascasarjana UIN Syarif Hidayatullah, 2009).</w:t>
      </w:r>
    </w:p>
  </w:endnote>
  <w:endnote w:id="17">
    <w:p w14:paraId="271829FE" w14:textId="77777777" w:rsidR="003554E6" w:rsidRPr="0011429A" w:rsidRDefault="003554E6" w:rsidP="0011429A">
      <w:pPr>
        <w:spacing w:after="0" w:line="240" w:lineRule="auto"/>
        <w:ind w:left="180" w:hanging="18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Wiltshire dalam Sudiyono</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Efesiesi dan </w:t>
      </w:r>
      <w:r>
        <w:rPr>
          <w:rFonts w:ascii="Times New Roman" w:hAnsi="Times New Roman" w:cs="Times New Roman"/>
          <w:sz w:val="20"/>
          <w:szCs w:val="20"/>
          <w:lang w:val="en-US"/>
        </w:rPr>
        <w:t>E</w:t>
      </w:r>
      <w:r w:rsidRPr="0011429A">
        <w:rPr>
          <w:rFonts w:ascii="Times New Roman" w:hAnsi="Times New Roman" w:cs="Times New Roman"/>
          <w:sz w:val="20"/>
          <w:szCs w:val="20"/>
        </w:rPr>
        <w:t xml:space="preserve">fektifitas dalam </w:t>
      </w:r>
      <w:r>
        <w:rPr>
          <w:rFonts w:ascii="Times New Roman" w:hAnsi="Times New Roman" w:cs="Times New Roman"/>
          <w:sz w:val="20"/>
          <w:szCs w:val="20"/>
          <w:lang w:val="en-US"/>
        </w:rPr>
        <w:t>M</w:t>
      </w:r>
      <w:r w:rsidRPr="0011429A">
        <w:rPr>
          <w:rFonts w:ascii="Times New Roman" w:hAnsi="Times New Roman" w:cs="Times New Roman"/>
          <w:sz w:val="20"/>
          <w:szCs w:val="20"/>
        </w:rPr>
        <w:t xml:space="preserve">anajemen </w:t>
      </w:r>
      <w:r>
        <w:rPr>
          <w:rFonts w:ascii="Times New Roman" w:hAnsi="Times New Roman" w:cs="Times New Roman"/>
          <w:sz w:val="20"/>
          <w:szCs w:val="20"/>
          <w:lang w:val="en-US"/>
        </w:rPr>
        <w:t>P</w:t>
      </w:r>
      <w:r w:rsidRPr="0011429A">
        <w:rPr>
          <w:rFonts w:ascii="Times New Roman" w:hAnsi="Times New Roman" w:cs="Times New Roman"/>
          <w:sz w:val="20"/>
          <w:szCs w:val="20"/>
        </w:rPr>
        <w:t>endidikan</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BB6C52">
        <w:rPr>
          <w:rFonts w:ascii="Times New Roman" w:hAnsi="Times New Roman" w:cs="Times New Roman"/>
          <w:i/>
          <w:sz w:val="20"/>
          <w:szCs w:val="20"/>
        </w:rPr>
        <w:t>Makalah pada Seminar Nasional ISMAPI di Makassar</w:t>
      </w:r>
      <w:r w:rsidRPr="0011429A">
        <w:rPr>
          <w:rFonts w:ascii="Times New Roman" w:hAnsi="Times New Roman" w:cs="Times New Roman"/>
          <w:sz w:val="20"/>
          <w:szCs w:val="20"/>
        </w:rPr>
        <w:t>, 19 Juni</w:t>
      </w:r>
      <w:r>
        <w:rPr>
          <w:rFonts w:ascii="Times New Roman" w:hAnsi="Times New Roman" w:cs="Times New Roman"/>
          <w:sz w:val="20"/>
          <w:szCs w:val="20"/>
          <w:lang w:val="en-US"/>
        </w:rPr>
        <w:t xml:space="preserve"> </w:t>
      </w:r>
      <w:r w:rsidRPr="0011429A">
        <w:rPr>
          <w:rFonts w:ascii="Times New Roman" w:hAnsi="Times New Roman" w:cs="Times New Roman"/>
          <w:sz w:val="20"/>
          <w:szCs w:val="20"/>
          <w:lang w:val="en-US"/>
        </w:rPr>
        <w:t>2004</w:t>
      </w:r>
      <w:r w:rsidRPr="0011429A">
        <w:rPr>
          <w:rFonts w:ascii="Times New Roman" w:hAnsi="Times New Roman" w:cs="Times New Roman"/>
          <w:sz w:val="20"/>
          <w:szCs w:val="20"/>
        </w:rPr>
        <w:t>.</w:t>
      </w:r>
    </w:p>
  </w:endnote>
  <w:endnote w:id="18">
    <w:p w14:paraId="650FBD5A" w14:textId="77777777" w:rsidR="003554E6" w:rsidRPr="0011429A" w:rsidRDefault="003554E6" w:rsidP="0011429A">
      <w:pPr>
        <w:spacing w:after="0" w:line="240" w:lineRule="auto"/>
        <w:ind w:left="180" w:hanging="18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Permono Iswardono S</w:t>
      </w:r>
      <w:r w:rsidRPr="0011429A">
        <w:rPr>
          <w:rFonts w:ascii="Times New Roman" w:hAnsi="Times New Roman" w:cs="Times New Roman"/>
          <w:sz w:val="20"/>
          <w:szCs w:val="20"/>
          <w:lang w:val="en-US"/>
        </w:rPr>
        <w:t xml:space="preserve"> </w:t>
      </w:r>
      <w:proofErr w:type="spellStart"/>
      <w:r w:rsidRPr="0011429A">
        <w:rPr>
          <w:rFonts w:ascii="Times New Roman" w:hAnsi="Times New Roman" w:cs="Times New Roman"/>
          <w:sz w:val="20"/>
          <w:szCs w:val="20"/>
          <w:lang w:val="en-US"/>
        </w:rPr>
        <w:t>dan</w:t>
      </w:r>
      <w:proofErr w:type="spellEnd"/>
      <w:r w:rsidRPr="0011429A">
        <w:rPr>
          <w:rFonts w:ascii="Times New Roman" w:hAnsi="Times New Roman" w:cs="Times New Roman"/>
          <w:sz w:val="20"/>
          <w:szCs w:val="20"/>
          <w:lang w:val="en-US"/>
        </w:rPr>
        <w:t xml:space="preserve"> </w:t>
      </w:r>
      <w:proofErr w:type="spellStart"/>
      <w:r w:rsidRPr="0011429A">
        <w:rPr>
          <w:rFonts w:ascii="Times New Roman" w:hAnsi="Times New Roman" w:cs="Times New Roman"/>
          <w:sz w:val="20"/>
          <w:szCs w:val="20"/>
          <w:lang w:val="en-US"/>
        </w:rPr>
        <w:t>Darmawan</w:t>
      </w:r>
      <w:proofErr w:type="spellEnd"/>
      <w:r>
        <w:rPr>
          <w:rFonts w:ascii="Times New Roman" w:hAnsi="Times New Roman" w:cs="Times New Roman"/>
          <w:sz w:val="20"/>
          <w:szCs w:val="20"/>
          <w:lang w:val="en-US"/>
        </w:rPr>
        <w:t>,</w:t>
      </w:r>
      <w:r w:rsidRPr="0011429A">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Analisis </w:t>
      </w:r>
      <w:r>
        <w:rPr>
          <w:rFonts w:ascii="Times New Roman" w:hAnsi="Times New Roman" w:cs="Times New Roman"/>
          <w:sz w:val="20"/>
          <w:szCs w:val="20"/>
          <w:lang w:val="en-US"/>
        </w:rPr>
        <w:t>E</w:t>
      </w:r>
      <w:r w:rsidRPr="0011429A">
        <w:rPr>
          <w:rFonts w:ascii="Times New Roman" w:hAnsi="Times New Roman" w:cs="Times New Roman"/>
          <w:sz w:val="20"/>
          <w:szCs w:val="20"/>
        </w:rPr>
        <w:t xml:space="preserve">fesiensi </w:t>
      </w:r>
      <w:r>
        <w:rPr>
          <w:rFonts w:ascii="Times New Roman" w:hAnsi="Times New Roman" w:cs="Times New Roman"/>
          <w:sz w:val="20"/>
          <w:szCs w:val="20"/>
          <w:lang w:val="en-US"/>
        </w:rPr>
        <w:t>I</w:t>
      </w:r>
      <w:r w:rsidRPr="0011429A">
        <w:rPr>
          <w:rFonts w:ascii="Times New Roman" w:hAnsi="Times New Roman" w:cs="Times New Roman"/>
          <w:sz w:val="20"/>
          <w:szCs w:val="20"/>
        </w:rPr>
        <w:t xml:space="preserve">ndustri </w:t>
      </w:r>
      <w:r>
        <w:rPr>
          <w:rFonts w:ascii="Times New Roman" w:hAnsi="Times New Roman" w:cs="Times New Roman"/>
          <w:sz w:val="20"/>
          <w:szCs w:val="20"/>
          <w:lang w:val="en-US"/>
        </w:rPr>
        <w:t>P</w:t>
      </w:r>
      <w:r w:rsidRPr="0011429A">
        <w:rPr>
          <w:rFonts w:ascii="Times New Roman" w:hAnsi="Times New Roman" w:cs="Times New Roman"/>
          <w:sz w:val="20"/>
          <w:szCs w:val="20"/>
        </w:rPr>
        <w:t>erbankan di Indonesia (</w:t>
      </w:r>
      <w:r>
        <w:rPr>
          <w:rFonts w:ascii="Times New Roman" w:hAnsi="Times New Roman" w:cs="Times New Roman"/>
          <w:sz w:val="20"/>
          <w:szCs w:val="20"/>
          <w:lang w:val="en-US"/>
        </w:rPr>
        <w:t>S</w:t>
      </w:r>
      <w:r w:rsidRPr="0011429A">
        <w:rPr>
          <w:rFonts w:ascii="Times New Roman" w:hAnsi="Times New Roman" w:cs="Times New Roman"/>
          <w:sz w:val="20"/>
          <w:szCs w:val="20"/>
        </w:rPr>
        <w:t xml:space="preserve">tudi </w:t>
      </w:r>
      <w:r>
        <w:rPr>
          <w:rFonts w:ascii="Times New Roman" w:hAnsi="Times New Roman" w:cs="Times New Roman"/>
          <w:sz w:val="20"/>
          <w:szCs w:val="20"/>
          <w:lang w:val="en-US"/>
        </w:rPr>
        <w:t>K</w:t>
      </w:r>
      <w:r w:rsidRPr="0011429A">
        <w:rPr>
          <w:rFonts w:ascii="Times New Roman" w:hAnsi="Times New Roman" w:cs="Times New Roman"/>
          <w:sz w:val="20"/>
          <w:szCs w:val="20"/>
        </w:rPr>
        <w:t xml:space="preserve">asus </w:t>
      </w:r>
      <w:r>
        <w:rPr>
          <w:rFonts w:ascii="Times New Roman" w:hAnsi="Times New Roman" w:cs="Times New Roman"/>
          <w:sz w:val="20"/>
          <w:szCs w:val="20"/>
          <w:lang w:val="en-US"/>
        </w:rPr>
        <w:t>B</w:t>
      </w:r>
      <w:r w:rsidRPr="0011429A">
        <w:rPr>
          <w:rFonts w:ascii="Times New Roman" w:hAnsi="Times New Roman" w:cs="Times New Roman"/>
          <w:sz w:val="20"/>
          <w:szCs w:val="20"/>
        </w:rPr>
        <w:t>ank-</w:t>
      </w:r>
      <w:r>
        <w:rPr>
          <w:rFonts w:ascii="Times New Roman" w:hAnsi="Times New Roman" w:cs="Times New Roman"/>
          <w:sz w:val="20"/>
          <w:szCs w:val="20"/>
          <w:lang w:val="en-US"/>
        </w:rPr>
        <w:t>B</w:t>
      </w:r>
      <w:r w:rsidRPr="0011429A">
        <w:rPr>
          <w:rFonts w:ascii="Times New Roman" w:hAnsi="Times New Roman" w:cs="Times New Roman"/>
          <w:sz w:val="20"/>
          <w:szCs w:val="20"/>
        </w:rPr>
        <w:t xml:space="preserve">ank </w:t>
      </w:r>
      <w:r>
        <w:rPr>
          <w:rFonts w:ascii="Times New Roman" w:hAnsi="Times New Roman" w:cs="Times New Roman"/>
          <w:sz w:val="20"/>
          <w:szCs w:val="20"/>
          <w:lang w:val="en-US"/>
        </w:rPr>
        <w:t>D</w:t>
      </w:r>
      <w:r w:rsidRPr="0011429A">
        <w:rPr>
          <w:rFonts w:ascii="Times New Roman" w:hAnsi="Times New Roman" w:cs="Times New Roman"/>
          <w:sz w:val="20"/>
          <w:szCs w:val="20"/>
        </w:rPr>
        <w:t>evisa di Indonesia</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BB6C52">
        <w:rPr>
          <w:rFonts w:ascii="Times New Roman" w:hAnsi="Times New Roman" w:cs="Times New Roman"/>
          <w:i/>
          <w:sz w:val="20"/>
          <w:szCs w:val="20"/>
        </w:rPr>
        <w:t>Jurnal Ekonomi dan Bisnis</w:t>
      </w:r>
      <w:r w:rsidRPr="0011429A">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 xml:space="preserve">Vol. </w:t>
      </w:r>
      <w:r w:rsidRPr="0011429A">
        <w:rPr>
          <w:rFonts w:ascii="Times New Roman" w:hAnsi="Times New Roman" w:cs="Times New Roman"/>
          <w:sz w:val="20"/>
          <w:szCs w:val="20"/>
          <w:lang w:val="en-US"/>
        </w:rPr>
        <w:t>15</w:t>
      </w:r>
      <w:r>
        <w:rPr>
          <w:rFonts w:ascii="Times New Roman" w:hAnsi="Times New Roman" w:cs="Times New Roman"/>
          <w:sz w:val="20"/>
          <w:szCs w:val="20"/>
          <w:lang w:val="en-US"/>
        </w:rPr>
        <w:t>, No. 1</w:t>
      </w:r>
      <w:r w:rsidRPr="00BB6C52">
        <w:rPr>
          <w:rFonts w:ascii="Times New Roman" w:hAnsi="Times New Roman" w:cs="Times New Roman"/>
          <w:sz w:val="20"/>
          <w:szCs w:val="20"/>
          <w:lang w:val="en-US"/>
        </w:rPr>
        <w:t xml:space="preserve"> </w:t>
      </w:r>
      <w:r w:rsidRPr="0011429A">
        <w:rPr>
          <w:rFonts w:ascii="Times New Roman" w:hAnsi="Times New Roman" w:cs="Times New Roman"/>
          <w:sz w:val="20"/>
          <w:szCs w:val="20"/>
          <w:lang w:val="en-US"/>
        </w:rPr>
        <w:t>(2000).</w:t>
      </w:r>
    </w:p>
  </w:endnote>
  <w:endnote w:id="19">
    <w:p w14:paraId="27E01BDC" w14:textId="77777777" w:rsidR="003554E6" w:rsidRPr="0011429A" w:rsidRDefault="003554E6" w:rsidP="0011429A">
      <w:pPr>
        <w:spacing w:after="0" w:line="240" w:lineRule="auto"/>
        <w:ind w:left="1701" w:hanging="1701"/>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S. Mouzas,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Efeciency versus </w:t>
      </w:r>
      <w:r>
        <w:rPr>
          <w:rFonts w:ascii="Times New Roman" w:hAnsi="Times New Roman" w:cs="Times New Roman"/>
          <w:sz w:val="20"/>
          <w:szCs w:val="20"/>
          <w:lang w:val="en-US"/>
        </w:rPr>
        <w:t>E</w:t>
      </w:r>
      <w:r w:rsidRPr="0011429A">
        <w:rPr>
          <w:rFonts w:ascii="Times New Roman" w:hAnsi="Times New Roman" w:cs="Times New Roman"/>
          <w:sz w:val="20"/>
          <w:szCs w:val="20"/>
        </w:rPr>
        <w:t xml:space="preserve">ffectiveness in </w:t>
      </w:r>
      <w:r>
        <w:rPr>
          <w:rFonts w:ascii="Times New Roman" w:hAnsi="Times New Roman" w:cs="Times New Roman"/>
          <w:sz w:val="20"/>
          <w:szCs w:val="20"/>
          <w:lang w:val="en-US"/>
        </w:rPr>
        <w:t>B</w:t>
      </w:r>
      <w:r w:rsidRPr="0011429A">
        <w:rPr>
          <w:rFonts w:ascii="Times New Roman" w:hAnsi="Times New Roman" w:cs="Times New Roman"/>
          <w:sz w:val="20"/>
          <w:szCs w:val="20"/>
        </w:rPr>
        <w:t xml:space="preserve">ussines </w:t>
      </w:r>
      <w:r>
        <w:rPr>
          <w:rFonts w:ascii="Times New Roman" w:hAnsi="Times New Roman" w:cs="Times New Roman"/>
          <w:sz w:val="20"/>
          <w:szCs w:val="20"/>
          <w:lang w:val="en-US"/>
        </w:rPr>
        <w:t>N</w:t>
      </w:r>
      <w:r w:rsidRPr="0011429A">
        <w:rPr>
          <w:rFonts w:ascii="Times New Roman" w:hAnsi="Times New Roman" w:cs="Times New Roman"/>
          <w:sz w:val="20"/>
          <w:szCs w:val="20"/>
        </w:rPr>
        <w:t>etworks</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7362BE">
        <w:rPr>
          <w:rFonts w:ascii="Times New Roman" w:hAnsi="Times New Roman" w:cs="Times New Roman"/>
          <w:i/>
          <w:sz w:val="20"/>
          <w:szCs w:val="20"/>
        </w:rPr>
        <w:t>Journal of Business Reasearch</w:t>
      </w:r>
      <w:r w:rsidRPr="0011429A">
        <w:rPr>
          <w:rFonts w:ascii="Times New Roman" w:hAnsi="Times New Roman" w:cs="Times New Roman"/>
          <w:i/>
          <w:sz w:val="20"/>
          <w:szCs w:val="20"/>
          <w:lang w:val="en-US"/>
        </w:rPr>
        <w:t>,</w:t>
      </w:r>
      <w:r w:rsidRPr="0011429A">
        <w:rPr>
          <w:rFonts w:ascii="Times New Roman" w:hAnsi="Times New Roman" w:cs="Times New Roman"/>
          <w:sz w:val="20"/>
          <w:szCs w:val="20"/>
        </w:rPr>
        <w:t xml:space="preserve"> 59</w:t>
      </w:r>
      <w:r>
        <w:rPr>
          <w:rFonts w:ascii="Times New Roman" w:hAnsi="Times New Roman" w:cs="Times New Roman"/>
          <w:sz w:val="20"/>
          <w:szCs w:val="20"/>
          <w:lang w:val="en-US"/>
        </w:rPr>
        <w:t>,</w:t>
      </w:r>
      <w:r w:rsidRPr="00BB6C52">
        <w:rPr>
          <w:rFonts w:ascii="Times New Roman" w:hAnsi="Times New Roman" w:cs="Times New Roman"/>
          <w:sz w:val="20"/>
          <w:szCs w:val="20"/>
          <w:lang w:val="en-US"/>
        </w:rPr>
        <w:t xml:space="preserve"> </w:t>
      </w:r>
      <w:r w:rsidRPr="0011429A">
        <w:rPr>
          <w:rFonts w:ascii="Times New Roman" w:hAnsi="Times New Roman" w:cs="Times New Roman"/>
          <w:sz w:val="20"/>
          <w:szCs w:val="20"/>
          <w:lang w:val="en-US"/>
        </w:rPr>
        <w:t>(2006).</w:t>
      </w:r>
    </w:p>
  </w:endnote>
  <w:endnote w:id="20">
    <w:p w14:paraId="5B998B8E" w14:textId="77777777" w:rsidR="003554E6" w:rsidRPr="0011429A" w:rsidRDefault="003554E6" w:rsidP="0011429A">
      <w:pPr>
        <w:spacing w:after="0" w:line="240" w:lineRule="auto"/>
        <w:ind w:left="1701" w:hanging="1701"/>
        <w:jc w:val="both"/>
        <w:rPr>
          <w:rFonts w:ascii="Times New Roman" w:hAnsi="Times New Roman" w:cs="Times New Roman"/>
          <w:sz w:val="20"/>
          <w:szCs w:val="20"/>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Kathryn M. Bartol dan Davic C. Martin</w:t>
      </w:r>
      <w:r>
        <w:rPr>
          <w:rFonts w:ascii="Times New Roman" w:hAnsi="Times New Roman" w:cs="Times New Roman"/>
          <w:sz w:val="20"/>
          <w:szCs w:val="20"/>
          <w:lang w:val="en-US"/>
        </w:rPr>
        <w:t xml:space="preserve">, </w:t>
      </w:r>
      <w:r w:rsidRPr="007362BE">
        <w:rPr>
          <w:rFonts w:ascii="Times New Roman" w:hAnsi="Times New Roman" w:cs="Times New Roman"/>
          <w:i/>
          <w:sz w:val="20"/>
          <w:szCs w:val="20"/>
        </w:rPr>
        <w:t>Management</w:t>
      </w:r>
      <w:r>
        <w:rPr>
          <w:rFonts w:ascii="Times New Roman" w:hAnsi="Times New Roman" w:cs="Times New Roman"/>
          <w:i/>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New York</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Mc Graw Hill Inc,</w:t>
      </w:r>
      <w:r>
        <w:rPr>
          <w:rFonts w:ascii="Times New Roman" w:hAnsi="Times New Roman" w:cs="Times New Roman"/>
          <w:sz w:val="20"/>
          <w:szCs w:val="20"/>
          <w:lang w:val="en-US"/>
        </w:rPr>
        <w:t xml:space="preserve"> </w:t>
      </w:r>
      <w:r w:rsidRPr="0011429A">
        <w:rPr>
          <w:rFonts w:ascii="Times New Roman" w:hAnsi="Times New Roman" w:cs="Times New Roman"/>
          <w:sz w:val="20"/>
          <w:szCs w:val="20"/>
          <w:lang w:val="en-US"/>
        </w:rPr>
        <w:t>1991)</w:t>
      </w:r>
      <w:r w:rsidRPr="0011429A">
        <w:rPr>
          <w:rFonts w:ascii="Times New Roman" w:hAnsi="Times New Roman" w:cs="Times New Roman"/>
          <w:sz w:val="20"/>
          <w:szCs w:val="20"/>
        </w:rPr>
        <w:t>.</w:t>
      </w:r>
    </w:p>
  </w:endnote>
  <w:endnote w:id="21">
    <w:p w14:paraId="2C8BAF1D" w14:textId="77777777" w:rsidR="003554E6" w:rsidRPr="0011429A" w:rsidRDefault="003554E6" w:rsidP="0011429A">
      <w:pPr>
        <w:spacing w:after="0" w:line="240" w:lineRule="auto"/>
        <w:ind w:left="1701" w:hanging="1701"/>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Departemen Pendidikan Nasional</w:t>
      </w:r>
      <w:r>
        <w:rPr>
          <w:rFonts w:ascii="Times New Roman" w:hAnsi="Times New Roman" w:cs="Times New Roman"/>
          <w:sz w:val="20"/>
          <w:szCs w:val="20"/>
          <w:lang w:val="en-US"/>
        </w:rPr>
        <w:t>,</w:t>
      </w:r>
      <w:r w:rsidRPr="0011429A">
        <w:rPr>
          <w:rFonts w:ascii="Times New Roman" w:hAnsi="Times New Roman" w:cs="Times New Roman"/>
          <w:sz w:val="20"/>
          <w:szCs w:val="20"/>
          <w:lang w:val="en-US"/>
        </w:rPr>
        <w:t xml:space="preserve"> </w:t>
      </w:r>
      <w:r w:rsidRPr="007362BE">
        <w:rPr>
          <w:rFonts w:ascii="Times New Roman" w:hAnsi="Times New Roman" w:cs="Times New Roman"/>
          <w:i/>
          <w:sz w:val="20"/>
          <w:szCs w:val="20"/>
        </w:rPr>
        <w:t xml:space="preserve">Kamus </w:t>
      </w:r>
      <w:r>
        <w:rPr>
          <w:rFonts w:ascii="Times New Roman" w:hAnsi="Times New Roman" w:cs="Times New Roman"/>
          <w:i/>
          <w:sz w:val="20"/>
          <w:szCs w:val="20"/>
          <w:lang w:val="en-US"/>
        </w:rPr>
        <w:t>B</w:t>
      </w:r>
      <w:r w:rsidRPr="007362BE">
        <w:rPr>
          <w:rFonts w:ascii="Times New Roman" w:hAnsi="Times New Roman" w:cs="Times New Roman"/>
          <w:i/>
          <w:sz w:val="20"/>
          <w:szCs w:val="20"/>
        </w:rPr>
        <w:t>esar Bahasa Indonesia</w:t>
      </w:r>
      <w:r w:rsidRPr="007362BE">
        <w:rPr>
          <w:rFonts w:ascii="Times New Roman" w:hAnsi="Times New Roman" w:cs="Times New Roman"/>
          <w:i/>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Jakarta</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Balai Pustaka</w:t>
      </w:r>
      <w:r w:rsidRPr="0011429A">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11429A">
        <w:rPr>
          <w:rFonts w:ascii="Times New Roman" w:hAnsi="Times New Roman" w:cs="Times New Roman"/>
          <w:sz w:val="20"/>
          <w:szCs w:val="20"/>
          <w:lang w:val="en-US"/>
        </w:rPr>
        <w:t>2000).</w:t>
      </w:r>
    </w:p>
  </w:endnote>
  <w:endnote w:id="22">
    <w:p w14:paraId="05C9ADED" w14:textId="77777777" w:rsidR="003554E6" w:rsidRPr="0011429A" w:rsidRDefault="003554E6" w:rsidP="0011429A">
      <w:pPr>
        <w:spacing w:after="0" w:line="240" w:lineRule="auto"/>
        <w:ind w:left="180" w:hanging="18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t>
      </w:r>
      <w:r w:rsidRPr="0011429A">
        <w:rPr>
          <w:rFonts w:ascii="Times New Roman" w:hAnsi="Times New Roman" w:cs="Times New Roman"/>
          <w:sz w:val="20"/>
          <w:szCs w:val="20"/>
        </w:rPr>
        <w:t>S</w:t>
      </w:r>
      <w:proofErr w:type="spellStart"/>
      <w:r w:rsidRPr="0011429A">
        <w:rPr>
          <w:rFonts w:ascii="Times New Roman" w:hAnsi="Times New Roman" w:cs="Times New Roman"/>
          <w:sz w:val="20"/>
          <w:szCs w:val="20"/>
          <w:lang w:val="en-US"/>
        </w:rPr>
        <w:t>unil</w:t>
      </w:r>
      <w:proofErr w:type="spellEnd"/>
      <w:r w:rsidRPr="007362BE">
        <w:rPr>
          <w:rFonts w:ascii="Times New Roman" w:hAnsi="Times New Roman" w:cs="Times New Roman"/>
          <w:sz w:val="20"/>
          <w:szCs w:val="20"/>
        </w:rPr>
        <w:t xml:space="preserve"> </w:t>
      </w:r>
      <w:r w:rsidRPr="0011429A">
        <w:rPr>
          <w:rFonts w:ascii="Times New Roman" w:hAnsi="Times New Roman" w:cs="Times New Roman"/>
          <w:sz w:val="20"/>
          <w:szCs w:val="20"/>
        </w:rPr>
        <w:t>Kumar dan R. Gulati</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Measuring </w:t>
      </w:r>
      <w:r>
        <w:rPr>
          <w:rFonts w:ascii="Times New Roman" w:hAnsi="Times New Roman" w:cs="Times New Roman"/>
          <w:sz w:val="20"/>
          <w:szCs w:val="20"/>
          <w:lang w:val="en-US"/>
        </w:rPr>
        <w:t>E</w:t>
      </w:r>
      <w:r w:rsidRPr="0011429A">
        <w:rPr>
          <w:rFonts w:ascii="Times New Roman" w:hAnsi="Times New Roman" w:cs="Times New Roman"/>
          <w:sz w:val="20"/>
          <w:szCs w:val="20"/>
        </w:rPr>
        <w:t xml:space="preserve">ffeciency, </w:t>
      </w:r>
      <w:r>
        <w:rPr>
          <w:rFonts w:ascii="Times New Roman" w:hAnsi="Times New Roman" w:cs="Times New Roman"/>
          <w:sz w:val="20"/>
          <w:szCs w:val="20"/>
          <w:lang w:val="en-US"/>
        </w:rPr>
        <w:t>E</w:t>
      </w:r>
      <w:r w:rsidRPr="0011429A">
        <w:rPr>
          <w:rFonts w:ascii="Times New Roman" w:hAnsi="Times New Roman" w:cs="Times New Roman"/>
          <w:sz w:val="20"/>
          <w:szCs w:val="20"/>
        </w:rPr>
        <w:t xml:space="preserve">ffectiveness and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erformance of </w:t>
      </w:r>
      <w:r w:rsidRPr="0011429A">
        <w:rPr>
          <w:rFonts w:ascii="Times New Roman" w:hAnsi="Times New Roman" w:cs="Times New Roman"/>
          <w:sz w:val="20"/>
          <w:szCs w:val="20"/>
          <w:lang w:val="en-US"/>
        </w:rPr>
        <w:t>I</w:t>
      </w:r>
      <w:r w:rsidRPr="0011429A">
        <w:rPr>
          <w:rFonts w:ascii="Times New Roman" w:hAnsi="Times New Roman" w:cs="Times New Roman"/>
          <w:sz w:val="20"/>
          <w:szCs w:val="20"/>
        </w:rPr>
        <w:t xml:space="preserve">ndian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ublic </w:t>
      </w:r>
      <w:r>
        <w:rPr>
          <w:rFonts w:ascii="Times New Roman" w:hAnsi="Times New Roman" w:cs="Times New Roman"/>
          <w:sz w:val="20"/>
          <w:szCs w:val="20"/>
          <w:lang w:val="en-US"/>
        </w:rPr>
        <w:t>S</w:t>
      </w:r>
      <w:r w:rsidRPr="0011429A">
        <w:rPr>
          <w:rFonts w:ascii="Times New Roman" w:hAnsi="Times New Roman" w:cs="Times New Roman"/>
          <w:sz w:val="20"/>
          <w:szCs w:val="20"/>
        </w:rPr>
        <w:t xml:space="preserve">ector </w:t>
      </w:r>
      <w:r>
        <w:rPr>
          <w:rFonts w:ascii="Times New Roman" w:hAnsi="Times New Roman" w:cs="Times New Roman"/>
          <w:sz w:val="20"/>
          <w:szCs w:val="20"/>
          <w:lang w:val="en-US"/>
        </w:rPr>
        <w:t>B</w:t>
      </w:r>
      <w:r w:rsidRPr="0011429A">
        <w:rPr>
          <w:rFonts w:ascii="Times New Roman" w:hAnsi="Times New Roman" w:cs="Times New Roman"/>
          <w:sz w:val="20"/>
          <w:szCs w:val="20"/>
        </w:rPr>
        <w:t>anks</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7362BE">
        <w:rPr>
          <w:rFonts w:ascii="Times New Roman" w:hAnsi="Times New Roman" w:cs="Times New Roman"/>
          <w:i/>
          <w:sz w:val="20"/>
          <w:szCs w:val="20"/>
        </w:rPr>
        <w:t>International Journal of Productivity and Performance Management</w:t>
      </w:r>
      <w:r w:rsidRPr="0011429A">
        <w:rPr>
          <w:rFonts w:ascii="Times New Roman" w:hAnsi="Times New Roman" w:cs="Times New Roman"/>
          <w:sz w:val="20"/>
          <w:szCs w:val="20"/>
          <w:lang w:val="en-US"/>
        </w:rPr>
        <w:t>,</w:t>
      </w:r>
      <w:r>
        <w:rPr>
          <w:rFonts w:ascii="Times New Roman" w:hAnsi="Times New Roman" w:cs="Times New Roman"/>
          <w:sz w:val="20"/>
          <w:szCs w:val="20"/>
        </w:rPr>
        <w:t xml:space="preserve"> 59</w:t>
      </w:r>
      <w:r w:rsidRPr="0011429A">
        <w:rPr>
          <w:rFonts w:ascii="Times New Roman" w:hAnsi="Times New Roman" w:cs="Times New Roman"/>
          <w:sz w:val="20"/>
          <w:szCs w:val="20"/>
          <w:lang w:val="en-US"/>
        </w:rPr>
        <w:t xml:space="preserve"> (2010)</w:t>
      </w:r>
      <w:r>
        <w:rPr>
          <w:rFonts w:ascii="Times New Roman" w:hAnsi="Times New Roman" w:cs="Times New Roman"/>
          <w:sz w:val="20"/>
          <w:szCs w:val="20"/>
        </w:rPr>
        <w:t>.</w:t>
      </w:r>
    </w:p>
  </w:endnote>
  <w:endnote w:id="23">
    <w:p w14:paraId="25220E07" w14:textId="77777777" w:rsidR="003554E6" w:rsidRPr="0011429A" w:rsidRDefault="003554E6" w:rsidP="0011429A">
      <w:pPr>
        <w:autoSpaceDE w:val="0"/>
        <w:autoSpaceDN w:val="0"/>
        <w:adjustRightInd w:val="0"/>
        <w:spacing w:after="0" w:line="240" w:lineRule="auto"/>
        <w:ind w:left="270" w:hanging="270"/>
        <w:jc w:val="both"/>
        <w:rPr>
          <w:rFonts w:ascii="Times New Roman" w:hAnsi="Times New Roman" w:cs="Times New Roman"/>
          <w:sz w:val="20"/>
          <w:szCs w:val="20"/>
          <w:lang w:val="en-US"/>
        </w:rPr>
      </w:pPr>
      <w:r w:rsidRPr="0011429A">
        <w:rPr>
          <w:rStyle w:val="EndnoteReference"/>
          <w:rFonts w:ascii="Times New Roman" w:hAnsi="Times New Roman" w:cs="Times New Roman"/>
          <w:sz w:val="20"/>
          <w:szCs w:val="20"/>
        </w:rPr>
        <w:endnoteRef/>
      </w:r>
      <w:r w:rsidRPr="0011429A">
        <w:rPr>
          <w:rFonts w:ascii="Times New Roman" w:hAnsi="Times New Roman" w:cs="Times New Roman"/>
          <w:sz w:val="20"/>
          <w:szCs w:val="20"/>
        </w:rPr>
        <w:t xml:space="preserve"> </w:t>
      </w:r>
      <w:proofErr w:type="spellStart"/>
      <w:r w:rsidRPr="0011429A">
        <w:rPr>
          <w:rFonts w:ascii="Times New Roman" w:hAnsi="Times New Roman" w:cs="Times New Roman"/>
          <w:sz w:val="20"/>
          <w:szCs w:val="20"/>
          <w:lang w:val="en-US"/>
        </w:rPr>
        <w:t>Siti</w:t>
      </w:r>
      <w:proofErr w:type="spellEnd"/>
      <w:r w:rsidRPr="0011429A">
        <w:rPr>
          <w:rFonts w:ascii="Times New Roman" w:hAnsi="Times New Roman" w:cs="Times New Roman"/>
          <w:sz w:val="20"/>
          <w:szCs w:val="20"/>
          <w:lang w:val="en-US"/>
        </w:rPr>
        <w:t xml:space="preserve"> </w:t>
      </w:r>
      <w:proofErr w:type="spellStart"/>
      <w:r w:rsidRPr="0011429A">
        <w:rPr>
          <w:rFonts w:ascii="Times New Roman" w:hAnsi="Times New Roman" w:cs="Times New Roman"/>
          <w:sz w:val="20"/>
          <w:szCs w:val="20"/>
          <w:lang w:val="en-US"/>
        </w:rPr>
        <w:t>Halida</w:t>
      </w:r>
      <w:proofErr w:type="spellEnd"/>
      <w:r w:rsidRPr="0011429A">
        <w:rPr>
          <w:rFonts w:ascii="Times New Roman" w:hAnsi="Times New Roman" w:cs="Times New Roman"/>
          <w:sz w:val="20"/>
          <w:szCs w:val="20"/>
          <w:lang w:val="en-US"/>
        </w:rPr>
        <w:t xml:space="preserve"> </w:t>
      </w:r>
      <w:r w:rsidRPr="0011429A">
        <w:rPr>
          <w:rFonts w:ascii="Times New Roman" w:hAnsi="Times New Roman" w:cs="Times New Roman"/>
          <w:sz w:val="20"/>
          <w:szCs w:val="20"/>
        </w:rPr>
        <w:t>Utami</w:t>
      </w:r>
      <w:r>
        <w:rPr>
          <w:rFonts w:ascii="Times New Roman" w:hAnsi="Times New Roman" w:cs="Times New Roman"/>
          <w:sz w:val="20"/>
          <w:szCs w:val="20"/>
          <w:lang w:val="en-US"/>
        </w:rPr>
        <w:t xml:space="preserve"> </w:t>
      </w:r>
      <w:r w:rsidRPr="0011429A">
        <w:rPr>
          <w:rFonts w:ascii="Times New Roman" w:hAnsi="Times New Roman" w:cs="Times New Roman"/>
          <w:sz w:val="20"/>
          <w:szCs w:val="20"/>
        </w:rPr>
        <w:t xml:space="preserve">&amp; </w:t>
      </w:r>
      <w:proofErr w:type="spellStart"/>
      <w:r w:rsidRPr="0011429A">
        <w:rPr>
          <w:rFonts w:ascii="Times New Roman" w:hAnsi="Times New Roman" w:cs="Times New Roman"/>
          <w:sz w:val="20"/>
          <w:szCs w:val="20"/>
          <w:lang w:val="en-US"/>
        </w:rPr>
        <w:t>Irsyad</w:t>
      </w:r>
      <w:proofErr w:type="spellEnd"/>
      <w:r w:rsidRPr="0011429A">
        <w:rPr>
          <w:rFonts w:ascii="Times New Roman" w:hAnsi="Times New Roman" w:cs="Times New Roman"/>
          <w:sz w:val="20"/>
          <w:szCs w:val="20"/>
          <w:lang w:val="en-US"/>
        </w:rPr>
        <w:t xml:space="preserve"> </w:t>
      </w:r>
      <w:r w:rsidRPr="0011429A">
        <w:rPr>
          <w:rFonts w:ascii="Times New Roman" w:hAnsi="Times New Roman" w:cs="Times New Roman"/>
          <w:sz w:val="20"/>
          <w:szCs w:val="20"/>
        </w:rPr>
        <w:t>Lubis</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Pengaruh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endayagunaan </w:t>
      </w:r>
      <w:r>
        <w:rPr>
          <w:rFonts w:ascii="Times New Roman" w:hAnsi="Times New Roman" w:cs="Times New Roman"/>
          <w:sz w:val="20"/>
          <w:szCs w:val="20"/>
          <w:lang w:val="en-US"/>
        </w:rPr>
        <w:t>Z</w:t>
      </w:r>
      <w:r w:rsidRPr="0011429A">
        <w:rPr>
          <w:rFonts w:ascii="Times New Roman" w:hAnsi="Times New Roman" w:cs="Times New Roman"/>
          <w:sz w:val="20"/>
          <w:szCs w:val="20"/>
        </w:rPr>
        <w:t xml:space="preserve">akat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roduktif </w:t>
      </w:r>
      <w:r w:rsidRPr="0011429A">
        <w:rPr>
          <w:rFonts w:ascii="Times New Roman" w:hAnsi="Times New Roman" w:cs="Times New Roman"/>
          <w:sz w:val="20"/>
          <w:szCs w:val="20"/>
          <w:lang w:val="en-US"/>
        </w:rPr>
        <w:t>t</w:t>
      </w:r>
      <w:r w:rsidRPr="0011429A">
        <w:rPr>
          <w:rFonts w:ascii="Times New Roman" w:hAnsi="Times New Roman" w:cs="Times New Roman"/>
          <w:sz w:val="20"/>
          <w:szCs w:val="20"/>
        </w:rPr>
        <w:t xml:space="preserve">erhadap </w:t>
      </w:r>
      <w:r>
        <w:rPr>
          <w:rFonts w:ascii="Times New Roman" w:hAnsi="Times New Roman" w:cs="Times New Roman"/>
          <w:sz w:val="20"/>
          <w:szCs w:val="20"/>
          <w:lang w:val="en-US"/>
        </w:rPr>
        <w:t>P</w:t>
      </w:r>
      <w:r w:rsidRPr="0011429A">
        <w:rPr>
          <w:rFonts w:ascii="Times New Roman" w:hAnsi="Times New Roman" w:cs="Times New Roman"/>
          <w:sz w:val="20"/>
          <w:szCs w:val="20"/>
        </w:rPr>
        <w:t xml:space="preserve">emberdayaan </w:t>
      </w:r>
      <w:r>
        <w:rPr>
          <w:rFonts w:ascii="Times New Roman" w:hAnsi="Times New Roman" w:cs="Times New Roman"/>
          <w:sz w:val="20"/>
          <w:szCs w:val="20"/>
          <w:lang w:val="en-US"/>
        </w:rPr>
        <w:t>M</w:t>
      </w:r>
      <w:r w:rsidRPr="0011429A">
        <w:rPr>
          <w:rFonts w:ascii="Times New Roman" w:hAnsi="Times New Roman" w:cs="Times New Roman"/>
          <w:sz w:val="20"/>
          <w:szCs w:val="20"/>
        </w:rPr>
        <w:t xml:space="preserve">ustahik </w:t>
      </w:r>
      <w:r w:rsidRPr="0011429A">
        <w:rPr>
          <w:rFonts w:ascii="Times New Roman" w:hAnsi="Times New Roman" w:cs="Times New Roman"/>
          <w:sz w:val="20"/>
          <w:szCs w:val="20"/>
          <w:lang w:val="en-US"/>
        </w:rPr>
        <w:t>d</w:t>
      </w:r>
      <w:r w:rsidRPr="0011429A">
        <w:rPr>
          <w:rFonts w:ascii="Times New Roman" w:hAnsi="Times New Roman" w:cs="Times New Roman"/>
          <w:sz w:val="20"/>
          <w:szCs w:val="20"/>
        </w:rPr>
        <w:t>i Kota Medan</w:t>
      </w:r>
      <w:r>
        <w:rPr>
          <w:rFonts w:ascii="Times New Roman" w:hAnsi="Times New Roman" w:cs="Times New Roman"/>
          <w:sz w:val="20"/>
          <w:szCs w:val="20"/>
          <w:lang w:val="en-US"/>
        </w:rPr>
        <w:t>,”</w:t>
      </w:r>
      <w:r w:rsidRPr="0011429A">
        <w:rPr>
          <w:rFonts w:ascii="Times New Roman" w:hAnsi="Times New Roman" w:cs="Times New Roman"/>
          <w:sz w:val="20"/>
          <w:szCs w:val="20"/>
        </w:rPr>
        <w:t xml:space="preserve"> </w:t>
      </w:r>
      <w:r w:rsidRPr="007362BE">
        <w:rPr>
          <w:rFonts w:ascii="Times New Roman" w:hAnsi="Times New Roman" w:cs="Times New Roman"/>
          <w:i/>
          <w:sz w:val="20"/>
          <w:szCs w:val="20"/>
        </w:rPr>
        <w:t>Jurnal Ekonomi dan Keuangan,</w:t>
      </w:r>
      <w:r w:rsidRPr="0011429A">
        <w:rPr>
          <w:rFonts w:ascii="Times New Roman" w:hAnsi="Times New Roman" w:cs="Times New Roman"/>
          <w:sz w:val="20"/>
          <w:szCs w:val="20"/>
        </w:rPr>
        <w:t xml:space="preserve"> </w:t>
      </w:r>
      <w:r>
        <w:rPr>
          <w:rFonts w:ascii="Times New Roman" w:hAnsi="Times New Roman" w:cs="Times New Roman"/>
          <w:sz w:val="20"/>
          <w:szCs w:val="20"/>
          <w:lang w:val="en-US"/>
        </w:rPr>
        <w:t xml:space="preserve">Vol. </w:t>
      </w:r>
      <w:r w:rsidRPr="0011429A">
        <w:rPr>
          <w:rFonts w:ascii="Times New Roman" w:hAnsi="Times New Roman" w:cs="Times New Roman"/>
          <w:sz w:val="20"/>
          <w:szCs w:val="20"/>
        </w:rPr>
        <w:t>6</w:t>
      </w:r>
      <w:r>
        <w:rPr>
          <w:rFonts w:ascii="Times New Roman" w:hAnsi="Times New Roman" w:cs="Times New Roman"/>
          <w:sz w:val="20"/>
          <w:szCs w:val="20"/>
          <w:lang w:val="en-US"/>
        </w:rPr>
        <w:t xml:space="preserve"> No. </w:t>
      </w:r>
      <w:r w:rsidRPr="0011429A">
        <w:rPr>
          <w:rFonts w:ascii="Times New Roman" w:hAnsi="Times New Roman" w:cs="Times New Roman"/>
          <w:sz w:val="20"/>
          <w:szCs w:val="20"/>
        </w:rPr>
        <w:t>2</w:t>
      </w:r>
      <w:r>
        <w:rPr>
          <w:rFonts w:ascii="Times New Roman" w:hAnsi="Times New Roman" w:cs="Times New Roman"/>
          <w:sz w:val="20"/>
          <w:szCs w:val="20"/>
          <w:lang w:val="en-US"/>
        </w:rPr>
        <w:t>,</w:t>
      </w:r>
      <w:r w:rsidRPr="007362BE">
        <w:rPr>
          <w:rFonts w:ascii="Times New Roman" w:hAnsi="Times New Roman" w:cs="Times New Roman"/>
          <w:sz w:val="20"/>
          <w:szCs w:val="20"/>
        </w:rPr>
        <w:t xml:space="preserve"> </w:t>
      </w:r>
      <w:r>
        <w:rPr>
          <w:rFonts w:ascii="Times New Roman" w:hAnsi="Times New Roman" w:cs="Times New Roman"/>
          <w:sz w:val="20"/>
          <w:szCs w:val="20"/>
          <w:lang w:val="en-US"/>
        </w:rPr>
        <w:t>(</w:t>
      </w:r>
      <w:r w:rsidRPr="0011429A">
        <w:rPr>
          <w:rFonts w:ascii="Times New Roman" w:hAnsi="Times New Roman" w:cs="Times New Roman"/>
          <w:sz w:val="20"/>
          <w:szCs w:val="20"/>
        </w:rPr>
        <w:t>2014</w:t>
      </w:r>
      <w:r w:rsidRPr="0011429A">
        <w:rPr>
          <w:rFonts w:ascii="Times New Roman" w:hAnsi="Times New Roman" w:cs="Times New Roman"/>
          <w:sz w:val="20"/>
          <w:szCs w:val="20"/>
          <w:lang w:val="en-US"/>
        </w:rPr>
        <w:t>)</w:t>
      </w:r>
      <w:r w:rsidRPr="0011429A">
        <w:rPr>
          <w:rFonts w:ascii="Times New Roman" w:hAnsi="Times New Roman" w:cs="Times New Roman"/>
          <w:sz w:val="20"/>
          <w:szCs w:val="20"/>
        </w:rPr>
        <w:t>.</w:t>
      </w:r>
    </w:p>
  </w:endnote>
  <w:endnote w:id="24">
    <w:p w14:paraId="2680ED79" w14:textId="1A0C4F59"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Asnaini.</w:t>
      </w:r>
      <w:r>
        <w:rPr>
          <w:rFonts w:ascii="Times New Roman" w:hAnsi="Times New Roman" w:cs="Times New Roman"/>
          <w:lang w:val="en-US"/>
        </w:rPr>
        <w:t xml:space="preserve"> </w:t>
      </w:r>
      <w:r w:rsidRPr="007362BE">
        <w:rPr>
          <w:rFonts w:ascii="Times New Roman" w:hAnsi="Times New Roman" w:cs="Times New Roman"/>
          <w:i/>
        </w:rPr>
        <w:t xml:space="preserve">Zakat </w:t>
      </w:r>
      <w:r w:rsidRPr="007362BE">
        <w:rPr>
          <w:rFonts w:ascii="Times New Roman" w:hAnsi="Times New Roman" w:cs="Times New Roman"/>
          <w:i/>
          <w:lang w:val="en-US"/>
        </w:rPr>
        <w:t>P</w:t>
      </w:r>
      <w:r w:rsidRPr="007362BE">
        <w:rPr>
          <w:rFonts w:ascii="Times New Roman" w:hAnsi="Times New Roman" w:cs="Times New Roman"/>
          <w:i/>
        </w:rPr>
        <w:t xml:space="preserve">roduktif dalam </w:t>
      </w:r>
      <w:r w:rsidRPr="007362BE">
        <w:rPr>
          <w:rFonts w:ascii="Times New Roman" w:hAnsi="Times New Roman" w:cs="Times New Roman"/>
          <w:i/>
          <w:lang w:val="en-US"/>
        </w:rPr>
        <w:t>P</w:t>
      </w:r>
      <w:r w:rsidRPr="007362BE">
        <w:rPr>
          <w:rFonts w:ascii="Times New Roman" w:hAnsi="Times New Roman" w:cs="Times New Roman"/>
          <w:i/>
        </w:rPr>
        <w:t>respektif Hukum Islam</w:t>
      </w:r>
      <w:r w:rsidRPr="007362BE">
        <w:rPr>
          <w:rFonts w:ascii="Times New Roman" w:hAnsi="Times New Roman" w:cs="Times New Roman"/>
          <w:i/>
          <w:lang w:val="en-US"/>
        </w:rPr>
        <w:t>,</w:t>
      </w:r>
      <w:r w:rsidRPr="0011429A">
        <w:rPr>
          <w:rFonts w:ascii="Times New Roman" w:hAnsi="Times New Roman" w:cs="Times New Roman"/>
        </w:rPr>
        <w:t xml:space="preserve"> </w:t>
      </w:r>
      <w:r>
        <w:rPr>
          <w:rFonts w:ascii="Times New Roman" w:hAnsi="Times New Roman" w:cs="Times New Roman"/>
          <w:lang w:val="en-US"/>
        </w:rPr>
        <w:t>(</w:t>
      </w:r>
      <w:r w:rsidRPr="0011429A">
        <w:rPr>
          <w:rFonts w:ascii="Times New Roman" w:hAnsi="Times New Roman" w:cs="Times New Roman"/>
        </w:rPr>
        <w:t>Yogyakarta</w:t>
      </w:r>
      <w:r>
        <w:rPr>
          <w:rFonts w:ascii="Times New Roman" w:hAnsi="Times New Roman" w:cs="Times New Roman"/>
          <w:lang w:val="en-US"/>
        </w:rPr>
        <w:t xml:space="preserve">: </w:t>
      </w:r>
      <w:r w:rsidRPr="0011429A">
        <w:rPr>
          <w:rFonts w:ascii="Times New Roman" w:hAnsi="Times New Roman" w:cs="Times New Roman"/>
        </w:rPr>
        <w:t xml:space="preserve">Pustaka Pelajar, </w:t>
      </w:r>
      <w:r w:rsidR="00497D2B">
        <w:rPr>
          <w:rFonts w:ascii="Times New Roman" w:hAnsi="Times New Roman" w:cs="Times New Roman"/>
          <w:lang w:val="en-US"/>
        </w:rPr>
        <w:t>2008):</w:t>
      </w:r>
      <w:r w:rsidRPr="0011429A">
        <w:rPr>
          <w:rFonts w:ascii="Times New Roman" w:hAnsi="Times New Roman" w:cs="Times New Roman"/>
        </w:rPr>
        <w:t xml:space="preserve"> 134.</w:t>
      </w:r>
    </w:p>
  </w:endnote>
  <w:endnote w:id="25">
    <w:p w14:paraId="3B230703"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Hamzah</w:t>
      </w:r>
      <w:r>
        <w:rPr>
          <w:rFonts w:ascii="Times New Roman" w:hAnsi="Times New Roman" w:cs="Times New Roman"/>
          <w:lang w:val="en-US"/>
        </w:rPr>
        <w:t>,</w:t>
      </w:r>
      <w:r w:rsidRPr="0011429A">
        <w:rPr>
          <w:rFonts w:ascii="Times New Roman" w:hAnsi="Times New Roman" w:cs="Times New Roman"/>
          <w:lang w:val="en-US"/>
        </w:rPr>
        <w:t xml:space="preserve"> </w:t>
      </w:r>
      <w:r w:rsidRPr="007362BE">
        <w:rPr>
          <w:rFonts w:ascii="Times New Roman" w:hAnsi="Times New Roman" w:cs="Times New Roman"/>
          <w:i/>
          <w:lang w:val="en-US"/>
        </w:rPr>
        <w:t>Loc. Cit.</w:t>
      </w:r>
    </w:p>
  </w:endnote>
  <w:endnote w:id="26">
    <w:p w14:paraId="49D0BF94"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Ibid.</w:t>
      </w:r>
    </w:p>
  </w:endnote>
  <w:endnote w:id="27">
    <w:p w14:paraId="68526129"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proofErr w:type="spellStart"/>
      <w:r>
        <w:rPr>
          <w:rFonts w:ascii="Times New Roman" w:hAnsi="Times New Roman" w:cs="Times New Roman"/>
          <w:lang w:val="en-US"/>
        </w:rPr>
        <w:t>Baidhowi</w:t>
      </w:r>
      <w:proofErr w:type="spellEnd"/>
      <w:r>
        <w:rPr>
          <w:rFonts w:ascii="Times New Roman" w:hAnsi="Times New Roman" w:cs="Times New Roman"/>
          <w:lang w:val="en-US"/>
        </w:rPr>
        <w:t>,</w:t>
      </w:r>
      <w:r w:rsidRPr="0011429A">
        <w:rPr>
          <w:rFonts w:ascii="Times New Roman" w:hAnsi="Times New Roman" w:cs="Times New Roman"/>
          <w:lang w:val="en-US"/>
        </w:rPr>
        <w:t xml:space="preserve"> </w:t>
      </w:r>
      <w:r w:rsidRPr="007362BE">
        <w:rPr>
          <w:rFonts w:ascii="Times New Roman" w:hAnsi="Times New Roman" w:cs="Times New Roman"/>
          <w:i/>
          <w:lang w:val="en-US"/>
        </w:rPr>
        <w:t>Loc. Cit.</w:t>
      </w:r>
    </w:p>
  </w:endnote>
  <w:endnote w:id="28">
    <w:p w14:paraId="3B665E47"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Pr>
          <w:rFonts w:ascii="Times New Roman" w:hAnsi="Times New Roman" w:cs="Times New Roman"/>
        </w:rPr>
        <w:t xml:space="preserve"> Fitria, </w:t>
      </w:r>
      <w:r w:rsidRPr="007362BE">
        <w:rPr>
          <w:rFonts w:ascii="Times New Roman" w:hAnsi="Times New Roman" w:cs="Times New Roman"/>
          <w:i/>
          <w:lang w:val="en-US"/>
        </w:rPr>
        <w:t>Loc. Cit</w:t>
      </w:r>
      <w:r w:rsidRPr="0011429A">
        <w:rPr>
          <w:rFonts w:ascii="Times New Roman" w:hAnsi="Times New Roman" w:cs="Times New Roman"/>
          <w:lang w:val="en-US"/>
        </w:rPr>
        <w:t>.</w:t>
      </w:r>
    </w:p>
  </w:endnote>
  <w:endnote w:id="29">
    <w:p w14:paraId="613B9159"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sidRPr="0011429A">
        <w:rPr>
          <w:rFonts w:ascii="Times New Roman" w:eastAsia="Times New Roman" w:hAnsi="Times New Roman" w:cs="Times New Roman"/>
          <w:lang w:eastAsia="id-ID"/>
        </w:rPr>
        <w:t xml:space="preserve"> Wawancara dengan Reynal, tanggal 10 Oktober 2019.</w:t>
      </w:r>
    </w:p>
  </w:endnote>
  <w:endnote w:id="30">
    <w:p w14:paraId="4543EF14"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Pr>
          <w:rFonts w:ascii="Times New Roman" w:eastAsia="Times New Roman" w:hAnsi="Times New Roman" w:cs="Times New Roman"/>
          <w:lang w:eastAsia="id-ID"/>
        </w:rPr>
        <w:t>W</w:t>
      </w:r>
      <w:r w:rsidRPr="0011429A">
        <w:rPr>
          <w:rFonts w:ascii="Times New Roman" w:eastAsia="Times New Roman" w:hAnsi="Times New Roman" w:cs="Times New Roman"/>
          <w:lang w:eastAsia="id-ID"/>
        </w:rPr>
        <w:t>awancara dengan Muhammad Isnan tanggal 12 Oktober 2019.</w:t>
      </w:r>
    </w:p>
  </w:endnote>
  <w:endnote w:id="31">
    <w:p w14:paraId="5A37B3BF"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r>
        <w:rPr>
          <w:rFonts w:ascii="Times New Roman" w:eastAsia="Times New Roman" w:hAnsi="Times New Roman" w:cs="Times New Roman"/>
          <w:lang w:eastAsia="id-ID"/>
        </w:rPr>
        <w:t>W</w:t>
      </w:r>
      <w:r w:rsidRPr="0011429A">
        <w:rPr>
          <w:rFonts w:ascii="Times New Roman" w:eastAsia="Times New Roman" w:hAnsi="Times New Roman" w:cs="Times New Roman"/>
          <w:lang w:eastAsia="id-ID"/>
        </w:rPr>
        <w:t>awancara dengan Reynal 12 Oktober 2019.</w:t>
      </w:r>
    </w:p>
  </w:endnote>
  <w:endnote w:id="32">
    <w:p w14:paraId="25F78C4B"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sidRPr="0011429A">
        <w:rPr>
          <w:rFonts w:ascii="Times New Roman" w:hAnsi="Times New Roman" w:cs="Times New Roman"/>
        </w:rPr>
        <w:t xml:space="preserve">  </w:t>
      </w:r>
      <w:hyperlink r:id="rId2" w:history="1">
        <w:r w:rsidRPr="0011429A">
          <w:rPr>
            <w:rStyle w:val="Hyperlink"/>
            <w:rFonts w:ascii="Times New Roman" w:hAnsi="Times New Roman" w:cs="Times New Roman"/>
          </w:rPr>
          <w:t>https://lazismu.org</w:t>
        </w:r>
      </w:hyperlink>
      <w:r w:rsidRPr="0011429A">
        <w:rPr>
          <w:rFonts w:ascii="Times New Roman" w:hAnsi="Times New Roman" w:cs="Times New Roman"/>
        </w:rPr>
        <w:t>, diunduh 13 Oktober 2019</w:t>
      </w:r>
      <w:r w:rsidRPr="0011429A">
        <w:rPr>
          <w:rFonts w:ascii="Times New Roman" w:hAnsi="Times New Roman" w:cs="Times New Roman"/>
          <w:lang w:val="en-US"/>
        </w:rPr>
        <w:t>.</w:t>
      </w:r>
    </w:p>
  </w:endnote>
  <w:endnote w:id="33">
    <w:p w14:paraId="24CDCDEC"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rPr>
        <w:t>W</w:t>
      </w:r>
      <w:r w:rsidRPr="0011429A">
        <w:rPr>
          <w:rFonts w:ascii="Times New Roman" w:hAnsi="Times New Roman" w:cs="Times New Roman"/>
        </w:rPr>
        <w:t xml:space="preserve">awancara tanggal </w:t>
      </w:r>
      <w:proofErr w:type="spellStart"/>
      <w:r w:rsidRPr="0011429A">
        <w:rPr>
          <w:rFonts w:ascii="Times New Roman" w:hAnsi="Times New Roman" w:cs="Times New Roman"/>
          <w:lang w:val="en-US"/>
        </w:rPr>
        <w:t>Reynal</w:t>
      </w:r>
      <w:proofErr w:type="spellEnd"/>
      <w:r w:rsidRPr="0011429A">
        <w:rPr>
          <w:rFonts w:ascii="Times New Roman" w:hAnsi="Times New Roman" w:cs="Times New Roman"/>
          <w:lang w:val="en-US"/>
        </w:rPr>
        <w:t xml:space="preserve"> </w:t>
      </w:r>
      <w:r w:rsidRPr="0011429A">
        <w:rPr>
          <w:rFonts w:ascii="Times New Roman" w:hAnsi="Times New Roman" w:cs="Times New Roman"/>
        </w:rPr>
        <w:t>10 Oktober 2019</w:t>
      </w:r>
      <w:r w:rsidRPr="0011429A">
        <w:rPr>
          <w:rFonts w:ascii="Times New Roman" w:hAnsi="Times New Roman" w:cs="Times New Roman"/>
          <w:lang w:val="en-US"/>
        </w:rPr>
        <w:t>.</w:t>
      </w:r>
    </w:p>
  </w:endnote>
  <w:endnote w:id="34">
    <w:p w14:paraId="0661A4D0"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Pr>
          <w:rFonts w:ascii="Times New Roman" w:hAnsi="Times New Roman" w:cs="Times New Roman"/>
        </w:rPr>
        <w:t xml:space="preserve"> Wa</w:t>
      </w:r>
      <w:r w:rsidRPr="0011429A">
        <w:rPr>
          <w:rFonts w:ascii="Times New Roman" w:hAnsi="Times New Roman" w:cs="Times New Roman"/>
        </w:rPr>
        <w:t>wancara dengan Muhammad Isnan tanggal 12 Oktober 2019.</w:t>
      </w:r>
    </w:p>
  </w:endnote>
  <w:endnote w:id="35">
    <w:p w14:paraId="6AFC7D60" w14:textId="77777777" w:rsidR="003554E6" w:rsidRPr="0011429A" w:rsidRDefault="003554E6" w:rsidP="0011429A">
      <w:pPr>
        <w:pStyle w:val="EndnoteText"/>
        <w:rPr>
          <w:rFonts w:ascii="Times New Roman" w:hAnsi="Times New Roman" w:cs="Times New Roman"/>
          <w:lang w:val="en-US"/>
        </w:rPr>
      </w:pPr>
      <w:r w:rsidRPr="0011429A">
        <w:rPr>
          <w:rStyle w:val="EndnoteReference"/>
          <w:rFonts w:ascii="Times New Roman" w:hAnsi="Times New Roman" w:cs="Times New Roman"/>
        </w:rPr>
        <w:endnoteRef/>
      </w:r>
      <w:r>
        <w:rPr>
          <w:rFonts w:ascii="Times New Roman" w:hAnsi="Times New Roman" w:cs="Times New Roman"/>
        </w:rPr>
        <w:t xml:space="preserve"> W</w:t>
      </w:r>
      <w:r w:rsidRPr="0011429A">
        <w:rPr>
          <w:rFonts w:ascii="Times New Roman" w:hAnsi="Times New Roman" w:cs="Times New Roman"/>
        </w:rPr>
        <w:t>awancara dengan Reynal tanggal 10 Oktober 2019.</w:t>
      </w:r>
    </w:p>
  </w:endnote>
  <w:endnote w:id="36">
    <w:p w14:paraId="7362C674" w14:textId="77777777" w:rsidR="003554E6" w:rsidRDefault="003554E6" w:rsidP="00A94D8F">
      <w:pPr>
        <w:pStyle w:val="EndnoteText"/>
        <w:tabs>
          <w:tab w:val="left" w:pos="270"/>
        </w:tabs>
        <w:rPr>
          <w:rFonts w:ascii="Times New Roman" w:hAnsi="Times New Roman" w:cs="Times New Roman"/>
        </w:rPr>
      </w:pPr>
      <w:r w:rsidRPr="0011429A">
        <w:rPr>
          <w:rStyle w:val="EndnoteReference"/>
          <w:rFonts w:ascii="Times New Roman" w:hAnsi="Times New Roman" w:cs="Times New Roman"/>
        </w:rPr>
        <w:endnoteRef/>
      </w:r>
      <w:r w:rsidRPr="0011429A">
        <w:rPr>
          <w:rFonts w:ascii="Times New Roman" w:hAnsi="Times New Roman" w:cs="Times New Roman"/>
        </w:rPr>
        <w:t xml:space="preserve"> Hamzah</w:t>
      </w:r>
      <w:r>
        <w:rPr>
          <w:rFonts w:ascii="Times New Roman" w:hAnsi="Times New Roman" w:cs="Times New Roman"/>
          <w:lang w:val="en-US"/>
        </w:rPr>
        <w:t xml:space="preserve">, </w:t>
      </w:r>
      <w:r w:rsidRPr="007362BE">
        <w:rPr>
          <w:rFonts w:ascii="Times New Roman" w:hAnsi="Times New Roman" w:cs="Times New Roman"/>
          <w:i/>
          <w:lang w:val="en-US"/>
        </w:rPr>
        <w:t xml:space="preserve">Loc. </w:t>
      </w:r>
      <w:proofErr w:type="spellStart"/>
      <w:r w:rsidRPr="007362BE">
        <w:rPr>
          <w:rFonts w:ascii="Times New Roman" w:hAnsi="Times New Roman" w:cs="Times New Roman"/>
          <w:i/>
          <w:lang w:val="en-US"/>
        </w:rPr>
        <w:t>Cit</w:t>
      </w:r>
      <w:proofErr w:type="spellEnd"/>
      <w:r w:rsidRPr="0011429A">
        <w:rPr>
          <w:rFonts w:ascii="Times New Roman" w:hAnsi="Times New Roman" w:cs="Times New Roman"/>
        </w:rPr>
        <w:t>.</w:t>
      </w:r>
    </w:p>
    <w:p w14:paraId="4BA3A67E" w14:textId="77777777" w:rsidR="00497D2B" w:rsidRDefault="00497D2B" w:rsidP="00497D2B">
      <w:pPr>
        <w:spacing w:after="0" w:line="360" w:lineRule="auto"/>
        <w:rPr>
          <w:rFonts w:ascii="Times New Roman" w:hAnsi="Times New Roman" w:cs="Times New Roman"/>
          <w:sz w:val="20"/>
          <w:szCs w:val="20"/>
        </w:rPr>
      </w:pPr>
    </w:p>
    <w:p w14:paraId="375C86DA" w14:textId="5B304258" w:rsidR="003554E6" w:rsidRPr="001C2C59" w:rsidRDefault="003554E6" w:rsidP="00497D2B">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7DC0483D" w14:textId="77777777" w:rsidR="003554E6" w:rsidRDefault="003554E6" w:rsidP="00785F1B">
      <w:pPr>
        <w:spacing w:after="0" w:line="360" w:lineRule="auto"/>
        <w:ind w:left="1701" w:hanging="1701"/>
        <w:jc w:val="both"/>
        <w:rPr>
          <w:rFonts w:ascii="Times New Roman" w:hAnsi="Times New Roman" w:cs="Times New Roman"/>
          <w:i/>
          <w:sz w:val="24"/>
          <w:lang w:val="nb-NO"/>
        </w:rPr>
      </w:pPr>
      <w:r w:rsidRPr="00CE6FC4">
        <w:rPr>
          <w:rFonts w:ascii="Times New Roman" w:hAnsi="Times New Roman" w:cs="Times New Roman"/>
          <w:sz w:val="24"/>
          <w:lang w:val="nb-NO"/>
        </w:rPr>
        <w:t>Abu Bakar</w:t>
      </w:r>
      <w:r>
        <w:rPr>
          <w:rFonts w:ascii="Times New Roman" w:hAnsi="Times New Roman" w:cs="Times New Roman"/>
          <w:sz w:val="24"/>
          <w:lang w:val="nb-NO"/>
        </w:rPr>
        <w:t>,</w:t>
      </w:r>
      <w:r w:rsidRPr="00CE6FC4">
        <w:rPr>
          <w:rFonts w:ascii="Times New Roman" w:hAnsi="Times New Roman" w:cs="Times New Roman"/>
          <w:sz w:val="24"/>
          <w:lang w:val="nb-NO"/>
        </w:rPr>
        <w:t xml:space="preserve"> Ir</w:t>
      </w:r>
      <w:r>
        <w:rPr>
          <w:rFonts w:ascii="Times New Roman" w:hAnsi="Times New Roman" w:cs="Times New Roman"/>
          <w:sz w:val="24"/>
          <w:lang w:val="nb-NO"/>
        </w:rPr>
        <w:t xml:space="preserve">fan dan Chaider S. Bamuali. 2006. </w:t>
      </w:r>
      <w:r w:rsidRPr="009459F2">
        <w:rPr>
          <w:rFonts w:ascii="Times New Roman" w:hAnsi="Times New Roman" w:cs="Times New Roman"/>
          <w:sz w:val="24"/>
          <w:lang w:val="nb-NO"/>
        </w:rPr>
        <w:t xml:space="preserve"> </w:t>
      </w:r>
      <w:r w:rsidRPr="0025563A">
        <w:rPr>
          <w:rFonts w:ascii="Times New Roman" w:hAnsi="Times New Roman" w:cs="Times New Roman"/>
          <w:i/>
          <w:sz w:val="24"/>
          <w:lang w:val="nb-NO"/>
        </w:rPr>
        <w:t>Filantropi Islam dan Keadilan Sosial; S</w:t>
      </w:r>
      <w:r>
        <w:rPr>
          <w:rFonts w:ascii="Times New Roman" w:hAnsi="Times New Roman" w:cs="Times New Roman"/>
          <w:i/>
          <w:sz w:val="24"/>
          <w:lang w:val="nb-NO"/>
        </w:rPr>
        <w:t>tudi</w:t>
      </w:r>
    </w:p>
    <w:p w14:paraId="54A049D0" w14:textId="77777777" w:rsidR="003554E6" w:rsidRDefault="003554E6" w:rsidP="00785F1B">
      <w:pPr>
        <w:spacing w:after="0" w:line="360" w:lineRule="auto"/>
        <w:ind w:left="1701" w:hanging="981"/>
        <w:jc w:val="both"/>
        <w:rPr>
          <w:rFonts w:ascii="Times New Roman" w:hAnsi="Times New Roman" w:cs="Times New Roman"/>
          <w:sz w:val="24"/>
          <w:lang w:val="nb-NO"/>
        </w:rPr>
      </w:pPr>
      <w:r w:rsidRPr="0025563A">
        <w:rPr>
          <w:rFonts w:ascii="Times New Roman" w:hAnsi="Times New Roman" w:cs="Times New Roman"/>
          <w:i/>
          <w:sz w:val="24"/>
          <w:lang w:val="nb-NO"/>
        </w:rPr>
        <w:t>tentang Potensi, Tradisi dan Pemanfaatan Filantropi di Indonesia.</w:t>
      </w:r>
      <w:r w:rsidRPr="00CE6FC4">
        <w:rPr>
          <w:rFonts w:ascii="Times New Roman" w:hAnsi="Times New Roman" w:cs="Times New Roman"/>
          <w:sz w:val="24"/>
          <w:lang w:val="nb-NO"/>
        </w:rPr>
        <w:t xml:space="preserve"> Jakarta</w:t>
      </w:r>
      <w:r>
        <w:rPr>
          <w:rFonts w:ascii="Times New Roman" w:hAnsi="Times New Roman" w:cs="Times New Roman"/>
          <w:sz w:val="24"/>
        </w:rPr>
        <w:t xml:space="preserve">: </w:t>
      </w:r>
      <w:r>
        <w:rPr>
          <w:rFonts w:ascii="Times New Roman" w:hAnsi="Times New Roman" w:cs="Times New Roman"/>
          <w:sz w:val="24"/>
          <w:lang w:val="nb-NO"/>
        </w:rPr>
        <w:t>Center for the</w:t>
      </w:r>
    </w:p>
    <w:p w14:paraId="243CA1EE" w14:textId="35027AA3" w:rsidR="003554E6" w:rsidRPr="009E16D9" w:rsidRDefault="003554E6" w:rsidP="00785F1B">
      <w:pPr>
        <w:spacing w:after="0" w:line="360" w:lineRule="auto"/>
        <w:ind w:left="1701" w:hanging="981"/>
        <w:jc w:val="both"/>
        <w:rPr>
          <w:rFonts w:ascii="Times New Roman" w:hAnsi="Times New Roman" w:cs="Times New Roman"/>
          <w:sz w:val="24"/>
        </w:rPr>
      </w:pPr>
      <w:r w:rsidRPr="00CE6FC4">
        <w:rPr>
          <w:rFonts w:ascii="Times New Roman" w:hAnsi="Times New Roman" w:cs="Times New Roman"/>
          <w:sz w:val="24"/>
          <w:lang w:val="nb-NO"/>
        </w:rPr>
        <w:t>Study of Religion and Culture (CSRC)</w:t>
      </w:r>
    </w:p>
    <w:p w14:paraId="451CFA7B" w14:textId="77777777" w:rsidR="003554E6" w:rsidRDefault="003554E6" w:rsidP="00785F1B">
      <w:pPr>
        <w:spacing w:after="0" w:line="360" w:lineRule="auto"/>
        <w:ind w:left="1701" w:hanging="1701"/>
        <w:jc w:val="both"/>
        <w:rPr>
          <w:rFonts w:ascii="Times New Roman" w:hAnsi="Times New Roman" w:cs="Times New Roman"/>
          <w:i/>
          <w:sz w:val="24"/>
          <w:lang w:val="nb-NO"/>
        </w:rPr>
      </w:pPr>
      <w:r w:rsidRPr="00CD230A">
        <w:rPr>
          <w:rFonts w:ascii="Times New Roman" w:hAnsi="Times New Roman" w:cs="Times New Roman"/>
          <w:sz w:val="24"/>
          <w:lang w:val="nb-NO"/>
        </w:rPr>
        <w:t>A. Najib</w:t>
      </w:r>
      <w:r>
        <w:rPr>
          <w:rFonts w:ascii="Times New Roman" w:hAnsi="Times New Roman" w:cs="Times New Roman"/>
          <w:sz w:val="24"/>
          <w:lang w:val="nb-NO"/>
        </w:rPr>
        <w:t>,</w:t>
      </w:r>
      <w:r w:rsidRPr="00CD230A">
        <w:rPr>
          <w:rFonts w:ascii="Times New Roman" w:hAnsi="Times New Roman" w:cs="Times New Roman"/>
          <w:sz w:val="24"/>
          <w:lang w:val="nb-NO"/>
        </w:rPr>
        <w:t xml:space="preserve"> Tuti </w:t>
      </w:r>
      <w:r>
        <w:rPr>
          <w:rFonts w:ascii="Times New Roman" w:hAnsi="Times New Roman" w:cs="Times New Roman"/>
          <w:sz w:val="24"/>
          <w:lang w:val="nb-NO"/>
        </w:rPr>
        <w:t>dan Ridwan al-Makassary. 2006.</w:t>
      </w:r>
      <w:r w:rsidRPr="00CD230A">
        <w:rPr>
          <w:rFonts w:ascii="Times New Roman" w:hAnsi="Times New Roman" w:cs="Times New Roman"/>
          <w:sz w:val="24"/>
          <w:lang w:val="nb-NO"/>
        </w:rPr>
        <w:t xml:space="preserve"> </w:t>
      </w:r>
      <w:r w:rsidRPr="0025563A">
        <w:rPr>
          <w:rFonts w:ascii="Times New Roman" w:hAnsi="Times New Roman" w:cs="Times New Roman"/>
          <w:i/>
          <w:sz w:val="24"/>
          <w:lang w:val="nb-NO"/>
        </w:rPr>
        <w:t xml:space="preserve">Wakaf, Tuhan dan </w:t>
      </w:r>
      <w:r>
        <w:rPr>
          <w:rFonts w:ascii="Times New Roman" w:hAnsi="Times New Roman" w:cs="Times New Roman"/>
          <w:i/>
          <w:sz w:val="24"/>
          <w:lang w:val="nb-NO"/>
        </w:rPr>
        <w:t>A</w:t>
      </w:r>
      <w:r w:rsidRPr="0025563A">
        <w:rPr>
          <w:rFonts w:ascii="Times New Roman" w:hAnsi="Times New Roman" w:cs="Times New Roman"/>
          <w:i/>
          <w:sz w:val="24"/>
          <w:lang w:val="nb-NO"/>
        </w:rPr>
        <w:t xml:space="preserve">genda </w:t>
      </w:r>
      <w:r>
        <w:rPr>
          <w:rFonts w:ascii="Times New Roman" w:hAnsi="Times New Roman" w:cs="Times New Roman"/>
          <w:i/>
          <w:sz w:val="24"/>
          <w:lang w:val="nb-NO"/>
        </w:rPr>
        <w:t>Kemanusiaan;</w:t>
      </w:r>
    </w:p>
    <w:p w14:paraId="03C2246B" w14:textId="77777777" w:rsidR="003554E6" w:rsidRDefault="003554E6" w:rsidP="00785F1B">
      <w:pPr>
        <w:spacing w:after="0" w:line="360" w:lineRule="auto"/>
        <w:ind w:left="1701" w:hanging="981"/>
        <w:jc w:val="both"/>
        <w:rPr>
          <w:rFonts w:ascii="Times New Roman" w:hAnsi="Times New Roman" w:cs="Times New Roman"/>
          <w:sz w:val="24"/>
          <w:lang w:val="nb-NO"/>
        </w:rPr>
      </w:pPr>
      <w:r>
        <w:rPr>
          <w:rFonts w:ascii="Times New Roman" w:hAnsi="Times New Roman" w:cs="Times New Roman"/>
          <w:i/>
          <w:sz w:val="24"/>
          <w:lang w:val="nb-NO"/>
        </w:rPr>
        <w:t>S</w:t>
      </w:r>
      <w:r w:rsidRPr="0025563A">
        <w:rPr>
          <w:rFonts w:ascii="Times New Roman" w:hAnsi="Times New Roman" w:cs="Times New Roman"/>
          <w:i/>
          <w:sz w:val="24"/>
          <w:lang w:val="nb-NO"/>
        </w:rPr>
        <w:t xml:space="preserve">tudi tentang </w:t>
      </w:r>
      <w:r>
        <w:rPr>
          <w:rFonts w:ascii="Times New Roman" w:hAnsi="Times New Roman" w:cs="Times New Roman"/>
          <w:i/>
          <w:sz w:val="24"/>
          <w:lang w:val="nb-NO"/>
        </w:rPr>
        <w:t>W</w:t>
      </w:r>
      <w:r w:rsidRPr="0025563A">
        <w:rPr>
          <w:rFonts w:ascii="Times New Roman" w:hAnsi="Times New Roman" w:cs="Times New Roman"/>
          <w:i/>
          <w:sz w:val="24"/>
          <w:lang w:val="nb-NO"/>
        </w:rPr>
        <w:t xml:space="preserve">akaf dalam </w:t>
      </w:r>
      <w:r>
        <w:rPr>
          <w:rFonts w:ascii="Times New Roman" w:hAnsi="Times New Roman" w:cs="Times New Roman"/>
          <w:i/>
          <w:sz w:val="24"/>
          <w:lang w:val="nb-NO"/>
        </w:rPr>
        <w:t>P</w:t>
      </w:r>
      <w:r w:rsidRPr="0025563A">
        <w:rPr>
          <w:rFonts w:ascii="Times New Roman" w:hAnsi="Times New Roman" w:cs="Times New Roman"/>
          <w:i/>
          <w:sz w:val="24"/>
          <w:lang w:val="nb-NO"/>
        </w:rPr>
        <w:t xml:space="preserve">erspektif </w:t>
      </w:r>
      <w:bookmarkStart w:id="0" w:name="_GoBack"/>
      <w:bookmarkEnd w:id="0"/>
      <w:r>
        <w:rPr>
          <w:rFonts w:ascii="Times New Roman" w:hAnsi="Times New Roman" w:cs="Times New Roman"/>
          <w:i/>
          <w:sz w:val="24"/>
          <w:lang w:val="nb-NO"/>
        </w:rPr>
        <w:t>K</w:t>
      </w:r>
      <w:r w:rsidRPr="0025563A">
        <w:rPr>
          <w:rFonts w:ascii="Times New Roman" w:hAnsi="Times New Roman" w:cs="Times New Roman"/>
          <w:i/>
          <w:sz w:val="24"/>
          <w:lang w:val="nb-NO"/>
        </w:rPr>
        <w:t xml:space="preserve">eadilan </w:t>
      </w:r>
      <w:r>
        <w:rPr>
          <w:rFonts w:ascii="Times New Roman" w:hAnsi="Times New Roman" w:cs="Times New Roman"/>
          <w:i/>
          <w:sz w:val="24"/>
          <w:lang w:val="nb-NO"/>
        </w:rPr>
        <w:t>S</w:t>
      </w:r>
      <w:r w:rsidRPr="0025563A">
        <w:rPr>
          <w:rFonts w:ascii="Times New Roman" w:hAnsi="Times New Roman" w:cs="Times New Roman"/>
          <w:i/>
          <w:sz w:val="24"/>
          <w:lang w:val="nb-NO"/>
        </w:rPr>
        <w:t>osial di Indonesia.</w:t>
      </w:r>
      <w:r w:rsidRPr="00CD230A">
        <w:rPr>
          <w:rFonts w:ascii="Times New Roman" w:hAnsi="Times New Roman" w:cs="Times New Roman"/>
          <w:sz w:val="24"/>
          <w:lang w:val="nb-NO"/>
        </w:rPr>
        <w:t xml:space="preserve"> Jakarta</w:t>
      </w:r>
      <w:r>
        <w:rPr>
          <w:rFonts w:ascii="Times New Roman" w:hAnsi="Times New Roman" w:cs="Times New Roman"/>
          <w:sz w:val="24"/>
        </w:rPr>
        <w:t xml:space="preserve">: </w:t>
      </w:r>
      <w:r>
        <w:rPr>
          <w:rFonts w:ascii="Times New Roman" w:hAnsi="Times New Roman" w:cs="Times New Roman"/>
          <w:sz w:val="24"/>
          <w:lang w:val="nb-NO"/>
        </w:rPr>
        <w:t>Center for the</w:t>
      </w:r>
    </w:p>
    <w:p w14:paraId="49FBC748" w14:textId="77777777" w:rsidR="003554E6" w:rsidRDefault="003554E6" w:rsidP="00785F1B">
      <w:pPr>
        <w:spacing w:after="0" w:line="360" w:lineRule="auto"/>
        <w:ind w:left="1701" w:hanging="981"/>
        <w:jc w:val="both"/>
        <w:rPr>
          <w:rFonts w:ascii="Times New Roman" w:hAnsi="Times New Roman" w:cs="Times New Roman"/>
          <w:sz w:val="24"/>
        </w:rPr>
      </w:pPr>
      <w:r w:rsidRPr="00CD230A">
        <w:rPr>
          <w:rFonts w:ascii="Times New Roman" w:hAnsi="Times New Roman" w:cs="Times New Roman"/>
          <w:sz w:val="24"/>
          <w:lang w:val="nb-NO"/>
        </w:rPr>
        <w:t>Study of Religion and Culture (CSRC)</w:t>
      </w:r>
    </w:p>
    <w:p w14:paraId="5B18E7A7" w14:textId="77777777" w:rsidR="003554E6" w:rsidRDefault="003554E6" w:rsidP="00785F1B">
      <w:pPr>
        <w:pStyle w:val="EndnoteText"/>
        <w:spacing w:line="360" w:lineRule="auto"/>
        <w:contextualSpacing/>
        <w:rPr>
          <w:rFonts w:ascii="Times New Roman" w:hAnsi="Times New Roman" w:cs="Times New Roman"/>
          <w:sz w:val="24"/>
        </w:rPr>
      </w:pPr>
      <w:r w:rsidRPr="007024B5">
        <w:rPr>
          <w:rFonts w:ascii="Times New Roman" w:hAnsi="Times New Roman" w:cs="Times New Roman"/>
          <w:sz w:val="24"/>
        </w:rPr>
        <w:t>Asnaini.</w:t>
      </w:r>
      <w:r>
        <w:rPr>
          <w:rFonts w:ascii="Times New Roman" w:hAnsi="Times New Roman" w:cs="Times New Roman"/>
          <w:sz w:val="24"/>
          <w:lang w:val="en-US"/>
        </w:rPr>
        <w:t xml:space="preserve"> </w:t>
      </w:r>
      <w:r w:rsidRPr="007024B5">
        <w:rPr>
          <w:rFonts w:ascii="Times New Roman" w:hAnsi="Times New Roman" w:cs="Times New Roman"/>
          <w:sz w:val="24"/>
          <w:lang w:val="en-US"/>
        </w:rPr>
        <w:t>2008.</w:t>
      </w:r>
      <w:r w:rsidRPr="007024B5">
        <w:rPr>
          <w:rFonts w:ascii="Times New Roman" w:hAnsi="Times New Roman" w:cs="Times New Roman"/>
          <w:sz w:val="24"/>
        </w:rPr>
        <w:t xml:space="preserve"> </w:t>
      </w:r>
      <w:r w:rsidRPr="0025563A">
        <w:rPr>
          <w:rFonts w:ascii="Times New Roman" w:hAnsi="Times New Roman" w:cs="Times New Roman"/>
          <w:i/>
          <w:sz w:val="24"/>
        </w:rPr>
        <w:t xml:space="preserve">Zakat </w:t>
      </w:r>
      <w:r w:rsidRPr="0025563A">
        <w:rPr>
          <w:rFonts w:ascii="Times New Roman" w:hAnsi="Times New Roman" w:cs="Times New Roman"/>
          <w:i/>
          <w:sz w:val="24"/>
          <w:lang w:val="en-US"/>
        </w:rPr>
        <w:t>P</w:t>
      </w:r>
      <w:r w:rsidRPr="0025563A">
        <w:rPr>
          <w:rFonts w:ascii="Times New Roman" w:hAnsi="Times New Roman" w:cs="Times New Roman"/>
          <w:i/>
          <w:sz w:val="24"/>
        </w:rPr>
        <w:t xml:space="preserve">roduktif dalam </w:t>
      </w:r>
      <w:r w:rsidRPr="0025563A">
        <w:rPr>
          <w:rFonts w:ascii="Times New Roman" w:hAnsi="Times New Roman" w:cs="Times New Roman"/>
          <w:i/>
          <w:sz w:val="24"/>
          <w:lang w:val="en-US"/>
        </w:rPr>
        <w:t>P</w:t>
      </w:r>
      <w:r w:rsidRPr="0025563A">
        <w:rPr>
          <w:rFonts w:ascii="Times New Roman" w:hAnsi="Times New Roman" w:cs="Times New Roman"/>
          <w:i/>
          <w:sz w:val="24"/>
        </w:rPr>
        <w:t>respektif Hukum Islam.</w:t>
      </w:r>
      <w:r w:rsidRPr="007024B5">
        <w:rPr>
          <w:rFonts w:ascii="Times New Roman" w:hAnsi="Times New Roman" w:cs="Times New Roman"/>
          <w:sz w:val="24"/>
        </w:rPr>
        <w:t xml:space="preserve"> Yogyakarta</w:t>
      </w:r>
      <w:r>
        <w:rPr>
          <w:rFonts w:ascii="Times New Roman" w:hAnsi="Times New Roman" w:cs="Times New Roman"/>
          <w:sz w:val="24"/>
          <w:lang w:val="en-US"/>
        </w:rPr>
        <w:t>:</w:t>
      </w:r>
      <w:r w:rsidRPr="0025563A">
        <w:rPr>
          <w:rFonts w:ascii="Times New Roman" w:hAnsi="Times New Roman" w:cs="Times New Roman"/>
          <w:sz w:val="24"/>
        </w:rPr>
        <w:t xml:space="preserve"> </w:t>
      </w:r>
      <w:r>
        <w:rPr>
          <w:rFonts w:ascii="Times New Roman" w:hAnsi="Times New Roman" w:cs="Times New Roman"/>
          <w:sz w:val="24"/>
        </w:rPr>
        <w:t>Pustaka Pelajar</w:t>
      </w:r>
      <w:r w:rsidRPr="007024B5">
        <w:rPr>
          <w:rFonts w:ascii="Times New Roman" w:hAnsi="Times New Roman" w:cs="Times New Roman"/>
          <w:sz w:val="24"/>
          <w:lang w:val="en-US"/>
        </w:rPr>
        <w:t xml:space="preserve"> </w:t>
      </w:r>
    </w:p>
    <w:p w14:paraId="657BCAFB" w14:textId="77777777" w:rsidR="003554E6" w:rsidRDefault="003554E6" w:rsidP="00785F1B">
      <w:pPr>
        <w:pStyle w:val="EndnoteText"/>
        <w:ind w:left="1710" w:hanging="1710"/>
        <w:jc w:val="both"/>
        <w:rPr>
          <w:rFonts w:ascii="Times New Roman" w:hAnsi="Times New Roman" w:cs="Times New Roman"/>
          <w:sz w:val="24"/>
          <w:lang w:val="en-US"/>
        </w:rPr>
      </w:pPr>
      <w:r w:rsidRPr="0037583B">
        <w:rPr>
          <w:rFonts w:ascii="Times New Roman" w:hAnsi="Times New Roman" w:cs="Times New Roman"/>
          <w:sz w:val="24"/>
        </w:rPr>
        <w:t>Baidlowi</w:t>
      </w:r>
      <w:r>
        <w:rPr>
          <w:rFonts w:ascii="Times New Roman" w:hAnsi="Times New Roman" w:cs="Times New Roman"/>
          <w:sz w:val="24"/>
          <w:lang w:val="en-US"/>
        </w:rPr>
        <w:t>.</w:t>
      </w:r>
      <w:r w:rsidRPr="0037583B">
        <w:rPr>
          <w:rFonts w:ascii="Times New Roman" w:hAnsi="Times New Roman" w:cs="Times New Roman"/>
          <w:sz w:val="24"/>
        </w:rPr>
        <w:t xml:space="preserve"> 2003</w:t>
      </w:r>
      <w:r w:rsidRPr="0037583B">
        <w:rPr>
          <w:rFonts w:ascii="Times New Roman" w:hAnsi="Times New Roman" w:cs="Times New Roman"/>
          <w:sz w:val="24"/>
          <w:lang w:val="en-US"/>
        </w:rPr>
        <w:t>. “</w:t>
      </w:r>
      <w:r w:rsidRPr="0037583B">
        <w:rPr>
          <w:rFonts w:ascii="Times New Roman" w:hAnsi="Times New Roman" w:cs="Times New Roman"/>
          <w:sz w:val="24"/>
        </w:rPr>
        <w:t xml:space="preserve">Potensi Bazis untuk </w:t>
      </w:r>
      <w:r w:rsidRPr="0037583B">
        <w:rPr>
          <w:rFonts w:ascii="Times New Roman" w:hAnsi="Times New Roman" w:cs="Times New Roman"/>
          <w:sz w:val="24"/>
          <w:lang w:val="en-US"/>
        </w:rPr>
        <w:t>M</w:t>
      </w:r>
      <w:r w:rsidRPr="0037583B">
        <w:rPr>
          <w:rFonts w:ascii="Times New Roman" w:hAnsi="Times New Roman" w:cs="Times New Roman"/>
          <w:sz w:val="24"/>
        </w:rPr>
        <w:t xml:space="preserve">eningkatkan </w:t>
      </w:r>
      <w:r w:rsidRPr="0037583B">
        <w:rPr>
          <w:rFonts w:ascii="Times New Roman" w:hAnsi="Times New Roman" w:cs="Times New Roman"/>
          <w:sz w:val="24"/>
          <w:lang w:val="en-US"/>
        </w:rPr>
        <w:t>K</w:t>
      </w:r>
      <w:r w:rsidRPr="0037583B">
        <w:rPr>
          <w:rFonts w:ascii="Times New Roman" w:hAnsi="Times New Roman" w:cs="Times New Roman"/>
          <w:sz w:val="24"/>
        </w:rPr>
        <w:t xml:space="preserve">esejahteraan </w:t>
      </w:r>
      <w:r w:rsidRPr="0037583B">
        <w:rPr>
          <w:rFonts w:ascii="Times New Roman" w:hAnsi="Times New Roman" w:cs="Times New Roman"/>
          <w:sz w:val="24"/>
          <w:lang w:val="en-US"/>
        </w:rPr>
        <w:t>M</w:t>
      </w:r>
      <w:r w:rsidRPr="0037583B">
        <w:rPr>
          <w:rFonts w:ascii="Times New Roman" w:hAnsi="Times New Roman" w:cs="Times New Roman"/>
          <w:sz w:val="24"/>
        </w:rPr>
        <w:t>asyarakat di Yogyakarta</w:t>
      </w:r>
      <w:r>
        <w:rPr>
          <w:rFonts w:ascii="Times New Roman" w:hAnsi="Times New Roman" w:cs="Times New Roman"/>
          <w:sz w:val="24"/>
          <w:lang w:val="en-US"/>
        </w:rPr>
        <w:t>.”</w:t>
      </w:r>
    </w:p>
    <w:p w14:paraId="5926ECCD" w14:textId="77777777" w:rsidR="003554E6" w:rsidRPr="0037583B" w:rsidRDefault="003554E6" w:rsidP="00785F1B">
      <w:pPr>
        <w:pStyle w:val="EndnoteText"/>
        <w:ind w:left="1710" w:hanging="990"/>
        <w:jc w:val="both"/>
        <w:rPr>
          <w:rFonts w:ascii="Times New Roman" w:hAnsi="Times New Roman" w:cs="Times New Roman"/>
          <w:sz w:val="24"/>
          <w:lang w:val="en-US"/>
        </w:rPr>
      </w:pPr>
      <w:proofErr w:type="spellStart"/>
      <w:r w:rsidRPr="0037583B">
        <w:rPr>
          <w:rFonts w:ascii="Times New Roman" w:hAnsi="Times New Roman" w:cs="Times New Roman"/>
          <w:i/>
          <w:sz w:val="24"/>
          <w:lang w:val="en-US"/>
        </w:rPr>
        <w:t>Lapoaran</w:t>
      </w:r>
      <w:proofErr w:type="spellEnd"/>
      <w:r w:rsidRPr="0037583B">
        <w:rPr>
          <w:rFonts w:ascii="Times New Roman" w:hAnsi="Times New Roman" w:cs="Times New Roman"/>
          <w:i/>
          <w:sz w:val="24"/>
          <w:lang w:val="en-US"/>
        </w:rPr>
        <w:t xml:space="preserve"> </w:t>
      </w:r>
      <w:proofErr w:type="spellStart"/>
      <w:r w:rsidRPr="0037583B">
        <w:rPr>
          <w:rFonts w:ascii="Times New Roman" w:hAnsi="Times New Roman" w:cs="Times New Roman"/>
          <w:i/>
          <w:sz w:val="24"/>
          <w:lang w:val="en-US"/>
        </w:rPr>
        <w:t>Penelitian</w:t>
      </w:r>
      <w:proofErr w:type="spellEnd"/>
      <w:r w:rsidRPr="0037583B">
        <w:rPr>
          <w:rFonts w:ascii="Times New Roman" w:hAnsi="Times New Roman" w:cs="Times New Roman"/>
          <w:sz w:val="24"/>
          <w:lang w:val="en-US"/>
        </w:rPr>
        <w:t xml:space="preserve"> </w:t>
      </w:r>
      <w:r w:rsidRPr="0037583B">
        <w:rPr>
          <w:rFonts w:ascii="Times New Roman" w:hAnsi="Times New Roman" w:cs="Times New Roman"/>
          <w:sz w:val="24"/>
        </w:rPr>
        <w:t xml:space="preserve"> </w:t>
      </w:r>
      <w:r w:rsidRPr="0037583B">
        <w:rPr>
          <w:rFonts w:ascii="Times New Roman" w:hAnsi="Times New Roman" w:cs="Times New Roman"/>
          <w:sz w:val="24"/>
          <w:lang w:val="en-US"/>
        </w:rPr>
        <w:t xml:space="preserve"> </w:t>
      </w:r>
    </w:p>
    <w:p w14:paraId="45576AB6" w14:textId="77777777" w:rsidR="003554E6" w:rsidRDefault="003554E6" w:rsidP="00785F1B">
      <w:pPr>
        <w:spacing w:after="0" w:line="360" w:lineRule="auto"/>
        <w:ind w:left="1701" w:hanging="1701"/>
        <w:jc w:val="both"/>
        <w:rPr>
          <w:rFonts w:ascii="Times New Roman" w:hAnsi="Times New Roman" w:cs="Times New Roman"/>
          <w:sz w:val="24"/>
          <w:szCs w:val="24"/>
        </w:rPr>
      </w:pPr>
      <w:r>
        <w:rPr>
          <w:rFonts w:asciiTheme="majorBidi" w:hAnsiTheme="majorBidi" w:cstheme="majorBidi"/>
          <w:sz w:val="24"/>
          <w:szCs w:val="24"/>
        </w:rPr>
        <w:t>Bartol</w:t>
      </w:r>
      <w:r>
        <w:rPr>
          <w:rFonts w:asciiTheme="majorBidi" w:hAnsiTheme="majorBidi" w:cstheme="majorBidi"/>
          <w:sz w:val="24"/>
          <w:szCs w:val="24"/>
          <w:lang w:val="en-US"/>
        </w:rPr>
        <w:t>,</w:t>
      </w:r>
      <w:r>
        <w:rPr>
          <w:rFonts w:asciiTheme="majorBidi" w:hAnsiTheme="majorBidi" w:cstheme="majorBidi"/>
          <w:sz w:val="24"/>
          <w:szCs w:val="24"/>
        </w:rPr>
        <w:t xml:space="preserve"> Kathryn M. dan Davic C. Martin</w:t>
      </w:r>
      <w:r>
        <w:rPr>
          <w:rFonts w:asciiTheme="majorBidi" w:hAnsiTheme="majorBidi" w:cstheme="majorBidi"/>
          <w:sz w:val="24"/>
          <w:szCs w:val="24"/>
          <w:lang w:val="en-US"/>
        </w:rPr>
        <w:t>. 1991.</w:t>
      </w:r>
      <w:r w:rsidRPr="00C810C9">
        <w:rPr>
          <w:rFonts w:asciiTheme="majorBidi" w:hAnsiTheme="majorBidi" w:cstheme="majorBidi"/>
          <w:i/>
          <w:sz w:val="24"/>
          <w:szCs w:val="24"/>
        </w:rPr>
        <w:t xml:space="preserve"> Management</w:t>
      </w:r>
      <w:r w:rsidRPr="00C810C9">
        <w:rPr>
          <w:rFonts w:asciiTheme="majorBidi" w:hAnsiTheme="majorBidi" w:cstheme="majorBidi"/>
          <w:i/>
          <w:sz w:val="24"/>
          <w:szCs w:val="24"/>
          <w:lang w:val="en-US"/>
        </w:rPr>
        <w:t>.</w:t>
      </w:r>
      <w:r>
        <w:rPr>
          <w:rFonts w:asciiTheme="majorBidi" w:hAnsiTheme="majorBidi" w:cstheme="majorBidi"/>
          <w:sz w:val="24"/>
          <w:szCs w:val="24"/>
        </w:rPr>
        <w:t xml:space="preserve"> New York</w:t>
      </w:r>
      <w:r>
        <w:rPr>
          <w:rFonts w:asciiTheme="majorBidi" w:hAnsiTheme="majorBidi" w:cstheme="majorBidi"/>
          <w:sz w:val="24"/>
          <w:szCs w:val="24"/>
          <w:lang w:val="en-US"/>
        </w:rPr>
        <w:t xml:space="preserve">: </w:t>
      </w:r>
      <w:r>
        <w:rPr>
          <w:rFonts w:asciiTheme="majorBidi" w:hAnsiTheme="majorBidi" w:cstheme="majorBidi"/>
          <w:sz w:val="24"/>
          <w:szCs w:val="24"/>
        </w:rPr>
        <w:t>Mc Graw Hill Inc</w:t>
      </w:r>
    </w:p>
    <w:p w14:paraId="45A593B8" w14:textId="77777777" w:rsidR="003554E6" w:rsidRDefault="003554E6" w:rsidP="00785F1B">
      <w:pPr>
        <w:spacing w:after="0" w:line="360" w:lineRule="auto"/>
        <w:ind w:left="1701" w:hanging="1701"/>
        <w:contextualSpacing/>
        <w:jc w:val="both"/>
        <w:rPr>
          <w:rFonts w:ascii="Times New Roman" w:hAnsi="Times New Roman" w:cs="Times New Roman"/>
          <w:sz w:val="24"/>
        </w:rPr>
      </w:pPr>
      <w:r>
        <w:rPr>
          <w:rFonts w:ascii="Times New Roman" w:hAnsi="Times New Roman" w:cs="Times New Roman"/>
          <w:sz w:val="24"/>
        </w:rPr>
        <w:t>Baznas. 2018.</w:t>
      </w:r>
      <w:r>
        <w:rPr>
          <w:rFonts w:ascii="Times New Roman" w:hAnsi="Times New Roman" w:cs="Times New Roman"/>
          <w:sz w:val="24"/>
          <w:lang w:val="en-US"/>
        </w:rPr>
        <w:t xml:space="preserve"> </w:t>
      </w:r>
      <w:r w:rsidRPr="00EF5DE7">
        <w:rPr>
          <w:rFonts w:ascii="Times New Roman" w:hAnsi="Times New Roman" w:cs="Times New Roman"/>
          <w:i/>
          <w:sz w:val="24"/>
        </w:rPr>
        <w:t xml:space="preserve">Statistik </w:t>
      </w:r>
      <w:r w:rsidRPr="00EF5DE7">
        <w:rPr>
          <w:rFonts w:ascii="Times New Roman" w:hAnsi="Times New Roman" w:cs="Times New Roman"/>
          <w:i/>
          <w:sz w:val="24"/>
          <w:lang w:val="en-US"/>
        </w:rPr>
        <w:t>Z</w:t>
      </w:r>
      <w:r w:rsidRPr="00EF5DE7">
        <w:rPr>
          <w:rFonts w:ascii="Times New Roman" w:hAnsi="Times New Roman" w:cs="Times New Roman"/>
          <w:i/>
          <w:sz w:val="24"/>
        </w:rPr>
        <w:t xml:space="preserve">akat </w:t>
      </w:r>
      <w:r w:rsidRPr="00EF5DE7">
        <w:rPr>
          <w:rFonts w:ascii="Times New Roman" w:hAnsi="Times New Roman" w:cs="Times New Roman"/>
          <w:i/>
          <w:sz w:val="24"/>
          <w:lang w:val="en-US"/>
        </w:rPr>
        <w:t>N</w:t>
      </w:r>
      <w:r w:rsidRPr="00EF5DE7">
        <w:rPr>
          <w:rFonts w:ascii="Times New Roman" w:hAnsi="Times New Roman" w:cs="Times New Roman"/>
          <w:i/>
          <w:sz w:val="24"/>
        </w:rPr>
        <w:t>asional 2017</w:t>
      </w:r>
      <w:r w:rsidRPr="009459F2">
        <w:rPr>
          <w:rFonts w:ascii="Times New Roman" w:hAnsi="Times New Roman" w:cs="Times New Roman"/>
          <w:sz w:val="24"/>
        </w:rPr>
        <w:t>.</w:t>
      </w:r>
      <w:r>
        <w:rPr>
          <w:rFonts w:ascii="Times New Roman" w:hAnsi="Times New Roman" w:cs="Times New Roman"/>
          <w:sz w:val="24"/>
        </w:rPr>
        <w:t xml:space="preserve"> Jakarta</w:t>
      </w:r>
      <w:r>
        <w:rPr>
          <w:rFonts w:ascii="Times New Roman" w:hAnsi="Times New Roman" w:cs="Times New Roman"/>
          <w:sz w:val="24"/>
          <w:lang w:val="en-US"/>
        </w:rPr>
        <w:t>:</w:t>
      </w:r>
      <w:r>
        <w:rPr>
          <w:rFonts w:ascii="Times New Roman" w:hAnsi="Times New Roman" w:cs="Times New Roman"/>
          <w:sz w:val="24"/>
        </w:rPr>
        <w:t xml:space="preserve"> Baznas</w:t>
      </w:r>
    </w:p>
    <w:p w14:paraId="7C20DE3F" w14:textId="77777777" w:rsidR="003554E6" w:rsidRDefault="003554E6" w:rsidP="00785F1B">
      <w:pPr>
        <w:spacing w:after="0" w:line="360" w:lineRule="auto"/>
        <w:ind w:left="1701" w:hanging="1701"/>
        <w:jc w:val="both"/>
        <w:rPr>
          <w:rFonts w:ascii="Times New Roman" w:hAnsi="Times New Roman" w:cs="Times New Roman"/>
          <w:sz w:val="24"/>
        </w:rPr>
      </w:pPr>
      <w:r w:rsidRPr="00895358">
        <w:rPr>
          <w:rFonts w:ascii="Times New Roman" w:hAnsi="Times New Roman" w:cs="Times New Roman"/>
          <w:sz w:val="24"/>
        </w:rPr>
        <w:t>Canggih, Clarashinta</w:t>
      </w:r>
      <w:r w:rsidRPr="00895358">
        <w:rPr>
          <w:rFonts w:ascii="Times New Roman" w:hAnsi="Times New Roman" w:cs="Times New Roman"/>
          <w:sz w:val="24"/>
          <w:lang w:val="en-US"/>
        </w:rPr>
        <w:t>,</w:t>
      </w:r>
      <w:r w:rsidRPr="00895358">
        <w:rPr>
          <w:rFonts w:ascii="Times New Roman" w:hAnsi="Times New Roman" w:cs="Times New Roman"/>
          <w:sz w:val="24"/>
        </w:rPr>
        <w:t xml:space="preserve"> Khusnul Fikriyah, Ach. Yasin</w:t>
      </w:r>
      <w:r w:rsidRPr="00895358">
        <w:rPr>
          <w:rFonts w:ascii="Times New Roman" w:hAnsi="Times New Roman" w:cs="Times New Roman"/>
          <w:sz w:val="24"/>
          <w:lang w:val="en-US"/>
        </w:rPr>
        <w:t>.</w:t>
      </w:r>
      <w:r w:rsidRPr="00895358">
        <w:rPr>
          <w:rFonts w:ascii="Times New Roman" w:hAnsi="Times New Roman" w:cs="Times New Roman"/>
          <w:sz w:val="24"/>
        </w:rPr>
        <w:t xml:space="preserve"> </w:t>
      </w:r>
      <w:r w:rsidRPr="00895358">
        <w:rPr>
          <w:rFonts w:ascii="Times New Roman" w:hAnsi="Times New Roman" w:cs="Times New Roman"/>
          <w:sz w:val="24"/>
          <w:lang w:val="en-US"/>
        </w:rPr>
        <w:t xml:space="preserve">2017. </w:t>
      </w:r>
      <w:r>
        <w:rPr>
          <w:rFonts w:ascii="Times New Roman" w:hAnsi="Times New Roman" w:cs="Times New Roman"/>
          <w:sz w:val="24"/>
          <w:lang w:val="en-US"/>
        </w:rPr>
        <w:t>“</w:t>
      </w:r>
      <w:r w:rsidRPr="00895358">
        <w:rPr>
          <w:rFonts w:ascii="Times New Roman" w:hAnsi="Times New Roman" w:cs="Times New Roman"/>
          <w:sz w:val="24"/>
        </w:rPr>
        <w:t xml:space="preserve">Potensi dan </w:t>
      </w:r>
      <w:r>
        <w:rPr>
          <w:rFonts w:ascii="Times New Roman" w:hAnsi="Times New Roman" w:cs="Times New Roman"/>
          <w:sz w:val="24"/>
          <w:lang w:val="en-US"/>
        </w:rPr>
        <w:t>R</w:t>
      </w:r>
      <w:r w:rsidRPr="00895358">
        <w:rPr>
          <w:rFonts w:ascii="Times New Roman" w:hAnsi="Times New Roman" w:cs="Times New Roman"/>
          <w:sz w:val="24"/>
        </w:rPr>
        <w:t xml:space="preserve">ealisasi </w:t>
      </w:r>
      <w:r>
        <w:rPr>
          <w:rFonts w:ascii="Times New Roman" w:hAnsi="Times New Roman" w:cs="Times New Roman"/>
          <w:sz w:val="24"/>
          <w:lang w:val="en-US"/>
        </w:rPr>
        <w:t>D</w:t>
      </w:r>
      <w:r w:rsidRPr="00895358">
        <w:rPr>
          <w:rFonts w:ascii="Times New Roman" w:hAnsi="Times New Roman" w:cs="Times New Roman"/>
          <w:sz w:val="24"/>
        </w:rPr>
        <w:t xml:space="preserve">ana </w:t>
      </w:r>
      <w:r>
        <w:rPr>
          <w:rFonts w:ascii="Times New Roman" w:hAnsi="Times New Roman" w:cs="Times New Roman"/>
          <w:sz w:val="24"/>
          <w:lang w:val="en-US"/>
        </w:rPr>
        <w:t>Z</w:t>
      </w:r>
      <w:r>
        <w:rPr>
          <w:rFonts w:ascii="Times New Roman" w:hAnsi="Times New Roman" w:cs="Times New Roman"/>
          <w:sz w:val="24"/>
        </w:rPr>
        <w:t>akat</w:t>
      </w:r>
    </w:p>
    <w:p w14:paraId="13FB0004" w14:textId="77777777" w:rsidR="003554E6" w:rsidRPr="00895358" w:rsidRDefault="003554E6" w:rsidP="00785F1B">
      <w:pPr>
        <w:spacing w:after="0" w:line="360" w:lineRule="auto"/>
        <w:ind w:left="1701" w:hanging="981"/>
        <w:jc w:val="both"/>
        <w:rPr>
          <w:rFonts w:ascii="Times New Roman" w:hAnsi="Times New Roman" w:cs="Times New Roman"/>
          <w:sz w:val="24"/>
          <w:lang w:val="en-US"/>
        </w:rPr>
      </w:pPr>
      <w:r w:rsidRPr="00895358">
        <w:rPr>
          <w:rFonts w:ascii="Times New Roman" w:hAnsi="Times New Roman" w:cs="Times New Roman"/>
          <w:sz w:val="24"/>
        </w:rPr>
        <w:t>Indonesia</w:t>
      </w:r>
      <w:r>
        <w:rPr>
          <w:rFonts w:ascii="Times New Roman" w:hAnsi="Times New Roman" w:cs="Times New Roman"/>
          <w:sz w:val="24"/>
          <w:lang w:val="en-US"/>
        </w:rPr>
        <w:t>”,</w:t>
      </w:r>
      <w:r w:rsidRPr="00895358">
        <w:rPr>
          <w:rFonts w:ascii="Times New Roman" w:hAnsi="Times New Roman" w:cs="Times New Roman"/>
          <w:sz w:val="24"/>
        </w:rPr>
        <w:t xml:space="preserve"> </w:t>
      </w:r>
      <w:r w:rsidRPr="00895358">
        <w:rPr>
          <w:rFonts w:ascii="Times New Roman" w:hAnsi="Times New Roman" w:cs="Times New Roman"/>
          <w:i/>
          <w:sz w:val="24"/>
        </w:rPr>
        <w:t>al-Uqud: Journal of Islamic Economics</w:t>
      </w:r>
      <w:r>
        <w:rPr>
          <w:rFonts w:ascii="Times New Roman" w:hAnsi="Times New Roman" w:cs="Times New Roman"/>
          <w:i/>
          <w:sz w:val="24"/>
          <w:lang w:val="en-US"/>
        </w:rPr>
        <w:t>,</w:t>
      </w:r>
      <w:r w:rsidRPr="00895358">
        <w:rPr>
          <w:rFonts w:ascii="Times New Roman" w:hAnsi="Times New Roman" w:cs="Times New Roman"/>
          <w:sz w:val="24"/>
        </w:rPr>
        <w:t xml:space="preserve"> </w:t>
      </w:r>
      <w:r>
        <w:rPr>
          <w:rFonts w:ascii="Times New Roman" w:hAnsi="Times New Roman" w:cs="Times New Roman"/>
          <w:sz w:val="24"/>
          <w:lang w:val="en-US"/>
        </w:rPr>
        <w:t xml:space="preserve">vol. </w:t>
      </w:r>
      <w:r>
        <w:rPr>
          <w:rFonts w:ascii="Times New Roman" w:hAnsi="Times New Roman" w:cs="Times New Roman"/>
          <w:sz w:val="24"/>
        </w:rPr>
        <w:t>1</w:t>
      </w:r>
    </w:p>
    <w:p w14:paraId="1F3C46F0" w14:textId="77777777" w:rsidR="003554E6" w:rsidRDefault="003554E6" w:rsidP="00785F1B">
      <w:pPr>
        <w:pStyle w:val="EndnoteText"/>
        <w:spacing w:line="360" w:lineRule="auto"/>
        <w:ind w:left="1530" w:hanging="1530"/>
        <w:jc w:val="both"/>
        <w:rPr>
          <w:rFonts w:ascii="Times New Roman" w:eastAsia="Times New Roman" w:hAnsi="Times New Roman" w:cs="Times New Roman"/>
          <w:sz w:val="24"/>
          <w:lang w:eastAsia="id-ID"/>
        </w:rPr>
      </w:pPr>
      <w:r w:rsidRPr="0037583B">
        <w:rPr>
          <w:rFonts w:ascii="Times New Roman" w:hAnsi="Times New Roman" w:cs="Times New Roman"/>
          <w:sz w:val="24"/>
        </w:rPr>
        <w:t>Fitria</w:t>
      </w:r>
      <w:r w:rsidRPr="0037583B">
        <w:rPr>
          <w:rFonts w:ascii="Times New Roman" w:hAnsi="Times New Roman" w:cs="Times New Roman"/>
          <w:sz w:val="24"/>
          <w:lang w:val="sv-SE"/>
        </w:rPr>
        <w:t>,</w:t>
      </w:r>
      <w:r w:rsidRPr="0037583B">
        <w:rPr>
          <w:rFonts w:ascii="Times New Roman" w:hAnsi="Times New Roman" w:cs="Times New Roman"/>
          <w:sz w:val="24"/>
        </w:rPr>
        <w:t xml:space="preserve"> Sela Nur</w:t>
      </w:r>
      <w:r>
        <w:rPr>
          <w:rFonts w:ascii="Times New Roman" w:hAnsi="Times New Roman" w:cs="Times New Roman"/>
          <w:sz w:val="24"/>
          <w:lang w:val="sv-SE"/>
        </w:rPr>
        <w:t xml:space="preserve">. </w:t>
      </w:r>
      <w:r w:rsidRPr="0037583B">
        <w:rPr>
          <w:rFonts w:ascii="Times New Roman" w:hAnsi="Times New Roman" w:cs="Times New Roman"/>
          <w:sz w:val="24"/>
        </w:rPr>
        <w:t>2017</w:t>
      </w:r>
      <w:r>
        <w:rPr>
          <w:rFonts w:ascii="Times New Roman" w:hAnsi="Times New Roman" w:cs="Times New Roman"/>
          <w:sz w:val="24"/>
          <w:lang w:val="en-US"/>
        </w:rPr>
        <w:t>.</w:t>
      </w:r>
      <w:r w:rsidRPr="0037583B">
        <w:rPr>
          <w:rFonts w:ascii="Times New Roman" w:hAnsi="Times New Roman" w:cs="Times New Roman"/>
          <w:sz w:val="24"/>
          <w:lang w:val="en-US"/>
        </w:rPr>
        <w:t xml:space="preserve"> “</w:t>
      </w:r>
      <w:r w:rsidRPr="0037583B">
        <w:rPr>
          <w:rFonts w:ascii="Times New Roman" w:hAnsi="Times New Roman" w:cs="Times New Roman"/>
          <w:sz w:val="24"/>
        </w:rPr>
        <w:t xml:space="preserve">Analisis </w:t>
      </w:r>
      <w:r w:rsidRPr="0037583B">
        <w:rPr>
          <w:rFonts w:ascii="Times New Roman" w:hAnsi="Times New Roman" w:cs="Times New Roman"/>
          <w:sz w:val="24"/>
          <w:lang w:val="en-US"/>
        </w:rPr>
        <w:t>P</w:t>
      </w:r>
      <w:r w:rsidRPr="0037583B">
        <w:rPr>
          <w:rFonts w:ascii="Times New Roman" w:hAnsi="Times New Roman" w:cs="Times New Roman"/>
          <w:sz w:val="24"/>
        </w:rPr>
        <w:t xml:space="preserve">endayagunaan </w:t>
      </w:r>
      <w:r w:rsidRPr="0037583B">
        <w:rPr>
          <w:rFonts w:ascii="Times New Roman" w:hAnsi="Times New Roman" w:cs="Times New Roman"/>
          <w:sz w:val="24"/>
          <w:lang w:val="en-US"/>
        </w:rPr>
        <w:t>D</w:t>
      </w:r>
      <w:r w:rsidRPr="0037583B">
        <w:rPr>
          <w:rFonts w:ascii="Times New Roman" w:hAnsi="Times New Roman" w:cs="Times New Roman"/>
          <w:sz w:val="24"/>
        </w:rPr>
        <w:t xml:space="preserve">ana </w:t>
      </w:r>
      <w:r w:rsidRPr="0037583B">
        <w:rPr>
          <w:rFonts w:ascii="Times New Roman" w:hAnsi="Times New Roman" w:cs="Times New Roman"/>
          <w:sz w:val="24"/>
          <w:lang w:val="en-US"/>
        </w:rPr>
        <w:t>Z</w:t>
      </w:r>
      <w:r w:rsidRPr="0037583B">
        <w:rPr>
          <w:rFonts w:ascii="Times New Roman" w:hAnsi="Times New Roman" w:cs="Times New Roman"/>
          <w:sz w:val="24"/>
        </w:rPr>
        <w:t>akat</w:t>
      </w:r>
      <w:r w:rsidRPr="0037583B">
        <w:rPr>
          <w:rFonts w:ascii="Times New Roman" w:eastAsia="Times New Roman" w:hAnsi="Times New Roman" w:cs="Times New Roman"/>
          <w:sz w:val="24"/>
          <w:lang w:eastAsia="id-ID"/>
        </w:rPr>
        <w:t xml:space="preserve"> </w:t>
      </w:r>
      <w:r w:rsidRPr="0037583B">
        <w:rPr>
          <w:rFonts w:ascii="Times New Roman" w:eastAsia="Times New Roman" w:hAnsi="Times New Roman" w:cs="Times New Roman"/>
          <w:sz w:val="24"/>
          <w:lang w:val="en-US" w:eastAsia="id-ID"/>
        </w:rPr>
        <w:t>P</w:t>
      </w:r>
      <w:r w:rsidRPr="0037583B">
        <w:rPr>
          <w:rFonts w:ascii="Times New Roman" w:eastAsia="Times New Roman" w:hAnsi="Times New Roman" w:cs="Times New Roman"/>
          <w:sz w:val="24"/>
          <w:lang w:eastAsia="id-ID"/>
        </w:rPr>
        <w:t xml:space="preserve">roduktif dalam </w:t>
      </w:r>
      <w:r w:rsidRPr="0037583B">
        <w:rPr>
          <w:rFonts w:ascii="Times New Roman" w:eastAsia="Times New Roman" w:hAnsi="Times New Roman" w:cs="Times New Roman"/>
          <w:sz w:val="24"/>
          <w:lang w:val="en-US" w:eastAsia="id-ID"/>
        </w:rPr>
        <w:t>M</w:t>
      </w:r>
      <w:r>
        <w:rPr>
          <w:rFonts w:ascii="Times New Roman" w:eastAsia="Times New Roman" w:hAnsi="Times New Roman" w:cs="Times New Roman"/>
          <w:sz w:val="24"/>
          <w:lang w:eastAsia="id-ID"/>
        </w:rPr>
        <w:t>eningkatkan</w:t>
      </w:r>
    </w:p>
    <w:p w14:paraId="667A227A" w14:textId="77777777" w:rsidR="003554E6" w:rsidRDefault="003554E6" w:rsidP="00785F1B">
      <w:pPr>
        <w:pStyle w:val="EndnoteText"/>
        <w:spacing w:line="360" w:lineRule="auto"/>
        <w:ind w:left="1530" w:hanging="810"/>
        <w:jc w:val="both"/>
        <w:rPr>
          <w:rFonts w:ascii="Times New Roman" w:eastAsia="Times New Roman" w:hAnsi="Times New Roman" w:cs="Times New Roman"/>
          <w:sz w:val="24"/>
          <w:lang w:val="en-US" w:eastAsia="id-ID"/>
        </w:rPr>
      </w:pPr>
      <w:r w:rsidRPr="0037583B">
        <w:rPr>
          <w:rFonts w:ascii="Times New Roman" w:eastAsia="Times New Roman" w:hAnsi="Times New Roman" w:cs="Times New Roman"/>
          <w:sz w:val="24"/>
          <w:lang w:val="en-US" w:eastAsia="id-ID"/>
        </w:rPr>
        <w:t>P</w:t>
      </w:r>
      <w:r w:rsidRPr="0037583B">
        <w:rPr>
          <w:rFonts w:ascii="Times New Roman" w:eastAsia="Times New Roman" w:hAnsi="Times New Roman" w:cs="Times New Roman"/>
          <w:sz w:val="24"/>
          <w:lang w:eastAsia="id-ID"/>
        </w:rPr>
        <w:t xml:space="preserve">endapatan </w:t>
      </w:r>
      <w:r w:rsidRPr="0037583B">
        <w:rPr>
          <w:rFonts w:ascii="Times New Roman" w:eastAsia="Times New Roman" w:hAnsi="Times New Roman" w:cs="Times New Roman"/>
          <w:sz w:val="24"/>
          <w:lang w:val="en-US" w:eastAsia="id-ID"/>
        </w:rPr>
        <w:t>M</w:t>
      </w:r>
      <w:r w:rsidRPr="0037583B">
        <w:rPr>
          <w:rFonts w:ascii="Times New Roman" w:eastAsia="Times New Roman" w:hAnsi="Times New Roman" w:cs="Times New Roman"/>
          <w:sz w:val="24"/>
          <w:lang w:eastAsia="id-ID"/>
        </w:rPr>
        <w:t xml:space="preserve">ustahik (Studi </w:t>
      </w:r>
      <w:r w:rsidRPr="0037583B">
        <w:rPr>
          <w:rFonts w:ascii="Times New Roman" w:eastAsia="Times New Roman" w:hAnsi="Times New Roman" w:cs="Times New Roman"/>
          <w:sz w:val="24"/>
          <w:lang w:val="en-US" w:eastAsia="id-ID"/>
        </w:rPr>
        <w:t>p</w:t>
      </w:r>
      <w:r w:rsidRPr="0037583B">
        <w:rPr>
          <w:rFonts w:ascii="Times New Roman" w:eastAsia="Times New Roman" w:hAnsi="Times New Roman" w:cs="Times New Roman"/>
          <w:sz w:val="24"/>
          <w:lang w:eastAsia="id-ID"/>
        </w:rPr>
        <w:t>ada Dompet Peduli Ummat Darut Tauhid Lampung)</w:t>
      </w:r>
      <w:r>
        <w:rPr>
          <w:rFonts w:ascii="Times New Roman" w:eastAsia="Times New Roman" w:hAnsi="Times New Roman" w:cs="Times New Roman"/>
          <w:sz w:val="24"/>
          <w:lang w:val="en-US" w:eastAsia="id-ID"/>
        </w:rPr>
        <w:t>,”</w:t>
      </w:r>
    </w:p>
    <w:p w14:paraId="7689927C" w14:textId="77777777" w:rsidR="003554E6" w:rsidRPr="0037583B" w:rsidRDefault="003554E6" w:rsidP="00785F1B">
      <w:pPr>
        <w:pStyle w:val="EndnoteText"/>
        <w:spacing w:line="360" w:lineRule="auto"/>
        <w:ind w:left="1530" w:hanging="810"/>
        <w:jc w:val="both"/>
        <w:rPr>
          <w:rFonts w:ascii="Times New Roman" w:hAnsi="Times New Roman" w:cs="Times New Roman"/>
          <w:sz w:val="24"/>
        </w:rPr>
      </w:pPr>
      <w:proofErr w:type="spellStart"/>
      <w:r w:rsidRPr="0037583B">
        <w:rPr>
          <w:rFonts w:ascii="Times New Roman" w:eastAsia="Times New Roman" w:hAnsi="Times New Roman" w:cs="Times New Roman"/>
          <w:i/>
          <w:sz w:val="24"/>
          <w:lang w:val="en-US" w:eastAsia="id-ID"/>
        </w:rPr>
        <w:t>Skripsi</w:t>
      </w:r>
      <w:proofErr w:type="spellEnd"/>
      <w:r w:rsidRPr="0037583B">
        <w:rPr>
          <w:rFonts w:ascii="Times New Roman" w:eastAsia="Times New Roman" w:hAnsi="Times New Roman" w:cs="Times New Roman"/>
          <w:i/>
          <w:sz w:val="24"/>
          <w:lang w:val="en-US" w:eastAsia="id-ID"/>
        </w:rPr>
        <w:t>,</w:t>
      </w:r>
      <w:r w:rsidRPr="0037583B">
        <w:rPr>
          <w:rFonts w:ascii="Times New Roman" w:eastAsia="Times New Roman" w:hAnsi="Times New Roman" w:cs="Times New Roman"/>
          <w:sz w:val="24"/>
          <w:lang w:val="en-US" w:eastAsia="id-ID"/>
        </w:rPr>
        <w:t xml:space="preserve"> IAIN </w:t>
      </w:r>
      <w:proofErr w:type="spellStart"/>
      <w:r w:rsidRPr="0037583B">
        <w:rPr>
          <w:rFonts w:ascii="Times New Roman" w:eastAsia="Times New Roman" w:hAnsi="Times New Roman" w:cs="Times New Roman"/>
          <w:sz w:val="24"/>
          <w:lang w:val="en-US" w:eastAsia="id-ID"/>
        </w:rPr>
        <w:t>Raden</w:t>
      </w:r>
      <w:proofErr w:type="spellEnd"/>
      <w:r w:rsidRPr="0037583B">
        <w:rPr>
          <w:rFonts w:ascii="Times New Roman" w:eastAsia="Times New Roman" w:hAnsi="Times New Roman" w:cs="Times New Roman"/>
          <w:sz w:val="24"/>
          <w:lang w:val="en-US" w:eastAsia="id-ID"/>
        </w:rPr>
        <w:t xml:space="preserve"> </w:t>
      </w:r>
      <w:proofErr w:type="spellStart"/>
      <w:r w:rsidRPr="0037583B">
        <w:rPr>
          <w:rFonts w:ascii="Times New Roman" w:eastAsia="Times New Roman" w:hAnsi="Times New Roman" w:cs="Times New Roman"/>
          <w:sz w:val="24"/>
          <w:lang w:val="en-US" w:eastAsia="id-ID"/>
        </w:rPr>
        <w:t>Intan</w:t>
      </w:r>
      <w:proofErr w:type="spellEnd"/>
      <w:r w:rsidRPr="0037583B">
        <w:rPr>
          <w:rFonts w:ascii="Times New Roman" w:eastAsia="Times New Roman" w:hAnsi="Times New Roman" w:cs="Times New Roman"/>
          <w:sz w:val="24"/>
          <w:lang w:val="en-US" w:eastAsia="id-ID"/>
        </w:rPr>
        <w:t xml:space="preserve"> Lampung</w:t>
      </w:r>
    </w:p>
    <w:p w14:paraId="16C59C08" w14:textId="77777777" w:rsidR="003554E6" w:rsidRDefault="003554E6" w:rsidP="00785F1B">
      <w:pPr>
        <w:spacing w:after="0" w:line="360" w:lineRule="auto"/>
        <w:ind w:left="1620" w:hanging="1620"/>
        <w:jc w:val="both"/>
        <w:rPr>
          <w:rFonts w:ascii="Times New Roman" w:hAnsi="Times New Roman" w:cs="Times New Roman"/>
          <w:sz w:val="24"/>
        </w:rPr>
      </w:pPr>
      <w:r>
        <w:rPr>
          <w:rFonts w:ascii="Times New Roman" w:hAnsi="Times New Roman" w:cs="Times New Roman"/>
          <w:sz w:val="24"/>
        </w:rPr>
        <w:t>Hamzah. 2009</w:t>
      </w:r>
      <w:r w:rsidRPr="00A7131E">
        <w:rPr>
          <w:rFonts w:ascii="Times New Roman" w:hAnsi="Times New Roman" w:cs="Times New Roman"/>
          <w:sz w:val="24"/>
        </w:rPr>
        <w:t xml:space="preserve">. </w:t>
      </w:r>
      <w:r w:rsidRPr="00C810C9">
        <w:rPr>
          <w:rFonts w:ascii="Times New Roman" w:hAnsi="Times New Roman" w:cs="Times New Roman"/>
          <w:sz w:val="24"/>
        </w:rPr>
        <w:t>“</w:t>
      </w:r>
      <w:r>
        <w:rPr>
          <w:rFonts w:ascii="Times New Roman" w:hAnsi="Times New Roman" w:cs="Times New Roman"/>
          <w:sz w:val="24"/>
        </w:rPr>
        <w:t xml:space="preserve">Pendayagunaan </w:t>
      </w:r>
      <w:r w:rsidRPr="00C810C9">
        <w:rPr>
          <w:rFonts w:ascii="Times New Roman" w:hAnsi="Times New Roman" w:cs="Times New Roman"/>
          <w:sz w:val="24"/>
        </w:rPr>
        <w:t>Z</w:t>
      </w:r>
      <w:r>
        <w:rPr>
          <w:rFonts w:ascii="Times New Roman" w:hAnsi="Times New Roman" w:cs="Times New Roman"/>
          <w:sz w:val="24"/>
        </w:rPr>
        <w:t xml:space="preserve">akat </w:t>
      </w:r>
      <w:r w:rsidRPr="00C810C9">
        <w:rPr>
          <w:rFonts w:ascii="Times New Roman" w:hAnsi="Times New Roman" w:cs="Times New Roman"/>
          <w:sz w:val="24"/>
        </w:rPr>
        <w:t>p</w:t>
      </w:r>
      <w:r>
        <w:rPr>
          <w:rFonts w:ascii="Times New Roman" w:hAnsi="Times New Roman" w:cs="Times New Roman"/>
          <w:sz w:val="24"/>
        </w:rPr>
        <w:t xml:space="preserve">ada </w:t>
      </w:r>
      <w:r w:rsidRPr="00C810C9">
        <w:rPr>
          <w:rFonts w:ascii="Times New Roman" w:hAnsi="Times New Roman" w:cs="Times New Roman"/>
          <w:sz w:val="24"/>
        </w:rPr>
        <w:t>B</w:t>
      </w:r>
      <w:r>
        <w:rPr>
          <w:rFonts w:ascii="Times New Roman" w:hAnsi="Times New Roman" w:cs="Times New Roman"/>
          <w:sz w:val="24"/>
        </w:rPr>
        <w:t xml:space="preserve">adan </w:t>
      </w:r>
      <w:r w:rsidRPr="00C810C9">
        <w:rPr>
          <w:rFonts w:ascii="Times New Roman" w:hAnsi="Times New Roman" w:cs="Times New Roman"/>
          <w:sz w:val="24"/>
        </w:rPr>
        <w:t>A</w:t>
      </w:r>
      <w:r>
        <w:rPr>
          <w:rFonts w:ascii="Times New Roman" w:hAnsi="Times New Roman" w:cs="Times New Roman"/>
          <w:sz w:val="24"/>
        </w:rPr>
        <w:t xml:space="preserve">mil </w:t>
      </w:r>
      <w:r w:rsidRPr="00C810C9">
        <w:rPr>
          <w:rFonts w:ascii="Times New Roman" w:hAnsi="Times New Roman" w:cs="Times New Roman"/>
          <w:sz w:val="24"/>
        </w:rPr>
        <w:t>Z</w:t>
      </w:r>
      <w:r>
        <w:rPr>
          <w:rFonts w:ascii="Times New Roman" w:hAnsi="Times New Roman" w:cs="Times New Roman"/>
          <w:sz w:val="24"/>
        </w:rPr>
        <w:t xml:space="preserve">akat </w:t>
      </w:r>
      <w:r w:rsidRPr="00C810C9">
        <w:rPr>
          <w:rFonts w:ascii="Times New Roman" w:hAnsi="Times New Roman" w:cs="Times New Roman"/>
          <w:sz w:val="24"/>
        </w:rPr>
        <w:t>N</w:t>
      </w:r>
      <w:r>
        <w:rPr>
          <w:rFonts w:ascii="Times New Roman" w:hAnsi="Times New Roman" w:cs="Times New Roman"/>
          <w:sz w:val="24"/>
        </w:rPr>
        <w:t xml:space="preserve">asional dalam </w:t>
      </w:r>
      <w:r w:rsidRPr="00C810C9">
        <w:rPr>
          <w:rFonts w:ascii="Times New Roman" w:hAnsi="Times New Roman" w:cs="Times New Roman"/>
          <w:sz w:val="24"/>
        </w:rPr>
        <w:t>M</w:t>
      </w:r>
      <w:r>
        <w:rPr>
          <w:rFonts w:ascii="Times New Roman" w:hAnsi="Times New Roman" w:cs="Times New Roman"/>
          <w:sz w:val="24"/>
        </w:rPr>
        <w:t>eningkatkan</w:t>
      </w:r>
    </w:p>
    <w:p w14:paraId="35FF917C" w14:textId="77777777" w:rsidR="003554E6" w:rsidRDefault="003554E6" w:rsidP="00785F1B">
      <w:pPr>
        <w:spacing w:after="0" w:line="360" w:lineRule="auto"/>
        <w:ind w:left="1620" w:hanging="900"/>
        <w:jc w:val="both"/>
        <w:rPr>
          <w:rFonts w:ascii="Times New Roman" w:hAnsi="Times New Roman" w:cs="Times New Roman"/>
          <w:sz w:val="24"/>
        </w:rPr>
      </w:pPr>
      <w:r w:rsidRPr="00C810C9">
        <w:rPr>
          <w:rFonts w:ascii="Times New Roman" w:hAnsi="Times New Roman" w:cs="Times New Roman"/>
          <w:sz w:val="24"/>
        </w:rPr>
        <w:t>K</w:t>
      </w:r>
      <w:r>
        <w:rPr>
          <w:rFonts w:ascii="Times New Roman" w:hAnsi="Times New Roman" w:cs="Times New Roman"/>
          <w:sz w:val="24"/>
        </w:rPr>
        <w:t xml:space="preserve">esejahteraan </w:t>
      </w:r>
      <w:r w:rsidRPr="00C810C9">
        <w:rPr>
          <w:rFonts w:ascii="Times New Roman" w:hAnsi="Times New Roman" w:cs="Times New Roman"/>
          <w:sz w:val="24"/>
        </w:rPr>
        <w:t>U</w:t>
      </w:r>
      <w:r>
        <w:rPr>
          <w:rFonts w:ascii="Times New Roman" w:hAnsi="Times New Roman" w:cs="Times New Roman"/>
          <w:sz w:val="24"/>
        </w:rPr>
        <w:t>mat</w:t>
      </w:r>
      <w:r w:rsidRPr="00C810C9">
        <w:rPr>
          <w:rFonts w:ascii="Times New Roman" w:hAnsi="Times New Roman" w:cs="Times New Roman"/>
          <w:sz w:val="24"/>
        </w:rPr>
        <w:t>”,</w:t>
      </w:r>
      <w:r>
        <w:rPr>
          <w:rFonts w:ascii="Times New Roman" w:hAnsi="Times New Roman" w:cs="Times New Roman"/>
          <w:sz w:val="24"/>
        </w:rPr>
        <w:t xml:space="preserve"> </w:t>
      </w:r>
      <w:r w:rsidRPr="00C810C9">
        <w:rPr>
          <w:rFonts w:ascii="Times New Roman" w:hAnsi="Times New Roman" w:cs="Times New Roman"/>
          <w:i/>
          <w:sz w:val="24"/>
        </w:rPr>
        <w:t>Disertasi</w:t>
      </w:r>
      <w:r>
        <w:rPr>
          <w:rFonts w:ascii="Times New Roman" w:hAnsi="Times New Roman" w:cs="Times New Roman"/>
          <w:sz w:val="24"/>
        </w:rPr>
        <w:t xml:space="preserve"> Sekolah Pascasarjana UIN Syarif Hidayatullah</w:t>
      </w:r>
      <w:r w:rsidRPr="00C810C9">
        <w:rPr>
          <w:rFonts w:ascii="Times New Roman" w:hAnsi="Times New Roman" w:cs="Times New Roman"/>
          <w:sz w:val="24"/>
        </w:rPr>
        <w:t xml:space="preserve"> </w:t>
      </w:r>
      <w:r>
        <w:rPr>
          <w:rFonts w:ascii="Times New Roman" w:hAnsi="Times New Roman" w:cs="Times New Roman"/>
          <w:sz w:val="24"/>
        </w:rPr>
        <w:t>Jakarta</w:t>
      </w:r>
    </w:p>
    <w:p w14:paraId="287D0CD4" w14:textId="77777777" w:rsidR="003554E6" w:rsidRPr="009E16D9" w:rsidRDefault="003554E6" w:rsidP="00785F1B">
      <w:pPr>
        <w:spacing w:after="0" w:line="360" w:lineRule="auto"/>
        <w:ind w:left="1701" w:hanging="1701"/>
        <w:jc w:val="both"/>
        <w:rPr>
          <w:rFonts w:ascii="Times New Roman" w:hAnsi="Times New Roman" w:cs="Times New Roman"/>
          <w:sz w:val="24"/>
        </w:rPr>
      </w:pPr>
      <w:r w:rsidRPr="00520AAF">
        <w:rPr>
          <w:rFonts w:ascii="Times New Roman" w:hAnsi="Times New Roman" w:cs="Times New Roman"/>
          <w:sz w:val="24"/>
          <w:lang w:val="nb-NO"/>
        </w:rPr>
        <w:t>Ilyas, Yunahar</w:t>
      </w:r>
      <w:r>
        <w:rPr>
          <w:rFonts w:ascii="Times New Roman" w:hAnsi="Times New Roman" w:cs="Times New Roman"/>
          <w:sz w:val="24"/>
          <w:lang w:val="nb-NO"/>
        </w:rPr>
        <w:t>. 2003.</w:t>
      </w:r>
      <w:r w:rsidRPr="00520AAF">
        <w:rPr>
          <w:rFonts w:ascii="Times New Roman" w:hAnsi="Times New Roman" w:cs="Times New Roman"/>
          <w:sz w:val="24"/>
          <w:lang w:val="nb-NO"/>
        </w:rPr>
        <w:t xml:space="preserve"> </w:t>
      </w:r>
      <w:r w:rsidRPr="00C810C9">
        <w:rPr>
          <w:rFonts w:ascii="Times New Roman" w:hAnsi="Times New Roman" w:cs="Times New Roman"/>
          <w:i/>
          <w:sz w:val="24"/>
          <w:lang w:val="nb-NO"/>
        </w:rPr>
        <w:t>Cakrawala al-Qur’an.</w:t>
      </w:r>
      <w:r>
        <w:rPr>
          <w:rFonts w:ascii="Times New Roman" w:hAnsi="Times New Roman" w:cs="Times New Roman"/>
          <w:sz w:val="24"/>
          <w:lang w:val="nb-NO"/>
        </w:rPr>
        <w:t xml:space="preserve"> Yogyakarta</w:t>
      </w:r>
      <w:r>
        <w:rPr>
          <w:rFonts w:ascii="Times New Roman" w:hAnsi="Times New Roman" w:cs="Times New Roman"/>
          <w:sz w:val="24"/>
        </w:rPr>
        <w:t>:</w:t>
      </w:r>
      <w:r w:rsidRPr="00C810C9">
        <w:rPr>
          <w:rFonts w:ascii="Times New Roman" w:hAnsi="Times New Roman" w:cs="Times New Roman"/>
          <w:sz w:val="24"/>
          <w:lang w:val="nb-NO"/>
        </w:rPr>
        <w:t xml:space="preserve"> </w:t>
      </w:r>
      <w:r w:rsidRPr="00520AAF">
        <w:rPr>
          <w:rFonts w:ascii="Times New Roman" w:hAnsi="Times New Roman" w:cs="Times New Roman"/>
          <w:sz w:val="24"/>
          <w:lang w:val="nb-NO"/>
        </w:rPr>
        <w:t>Suara Muhammadiyah</w:t>
      </w:r>
    </w:p>
    <w:p w14:paraId="6061DF21" w14:textId="77777777" w:rsidR="003554E6" w:rsidRDefault="003554E6" w:rsidP="00785F1B">
      <w:pPr>
        <w:spacing w:after="0" w:line="360" w:lineRule="auto"/>
        <w:ind w:left="1701" w:hanging="1701"/>
        <w:jc w:val="both"/>
        <w:rPr>
          <w:rFonts w:ascii="Times New Roman" w:hAnsi="Times New Roman" w:cs="Times New Roman"/>
          <w:sz w:val="24"/>
        </w:rPr>
      </w:pPr>
      <w:r>
        <w:rPr>
          <w:rFonts w:ascii="Times New Roman" w:hAnsi="Times New Roman" w:cs="Times New Roman"/>
          <w:sz w:val="24"/>
        </w:rPr>
        <w:t>Iswardono S,</w:t>
      </w:r>
      <w:r>
        <w:rPr>
          <w:rFonts w:ascii="Times New Roman" w:hAnsi="Times New Roman" w:cs="Times New Roman"/>
          <w:sz w:val="24"/>
          <w:lang w:val="en-US"/>
        </w:rPr>
        <w:t xml:space="preserve"> </w:t>
      </w:r>
      <w:r>
        <w:rPr>
          <w:rFonts w:ascii="Times New Roman" w:hAnsi="Times New Roman" w:cs="Times New Roman"/>
          <w:sz w:val="24"/>
        </w:rPr>
        <w:t>Permono</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Darmawan</w:t>
      </w:r>
      <w:proofErr w:type="spellEnd"/>
      <w:r>
        <w:rPr>
          <w:rFonts w:ascii="Times New Roman" w:hAnsi="Times New Roman" w:cs="Times New Roman"/>
          <w:sz w:val="24"/>
          <w:lang w:val="en-US"/>
        </w:rPr>
        <w:t>. 2000.</w:t>
      </w:r>
      <w:r>
        <w:rPr>
          <w:rFonts w:ascii="Times New Roman" w:hAnsi="Times New Roman" w:cs="Times New Roman"/>
          <w:sz w:val="24"/>
        </w:rPr>
        <w:t xml:space="preserve"> </w:t>
      </w:r>
      <w:r>
        <w:rPr>
          <w:rFonts w:ascii="Times New Roman" w:hAnsi="Times New Roman" w:cs="Times New Roman"/>
          <w:sz w:val="24"/>
          <w:lang w:val="en-US"/>
        </w:rPr>
        <w:t>“</w:t>
      </w:r>
      <w:r>
        <w:rPr>
          <w:rFonts w:ascii="Times New Roman" w:hAnsi="Times New Roman" w:cs="Times New Roman"/>
          <w:sz w:val="24"/>
        </w:rPr>
        <w:t xml:space="preserve">Analisis </w:t>
      </w:r>
      <w:r>
        <w:rPr>
          <w:rFonts w:ascii="Times New Roman" w:hAnsi="Times New Roman" w:cs="Times New Roman"/>
          <w:sz w:val="24"/>
          <w:lang w:val="en-US"/>
        </w:rPr>
        <w:t>E</w:t>
      </w:r>
      <w:r>
        <w:rPr>
          <w:rFonts w:ascii="Times New Roman" w:hAnsi="Times New Roman" w:cs="Times New Roman"/>
          <w:sz w:val="24"/>
        </w:rPr>
        <w:t xml:space="preserve">fesiensi </w:t>
      </w:r>
      <w:r>
        <w:rPr>
          <w:rFonts w:ascii="Times New Roman" w:hAnsi="Times New Roman" w:cs="Times New Roman"/>
          <w:sz w:val="24"/>
          <w:lang w:val="en-US"/>
        </w:rPr>
        <w:t>I</w:t>
      </w:r>
      <w:r>
        <w:rPr>
          <w:rFonts w:ascii="Times New Roman" w:hAnsi="Times New Roman" w:cs="Times New Roman"/>
          <w:sz w:val="24"/>
        </w:rPr>
        <w:t xml:space="preserve">ndustri </w:t>
      </w:r>
      <w:r>
        <w:rPr>
          <w:rFonts w:ascii="Times New Roman" w:hAnsi="Times New Roman" w:cs="Times New Roman"/>
          <w:sz w:val="24"/>
          <w:lang w:val="en-US"/>
        </w:rPr>
        <w:t>P</w:t>
      </w:r>
      <w:r>
        <w:rPr>
          <w:rFonts w:ascii="Times New Roman" w:hAnsi="Times New Roman" w:cs="Times New Roman"/>
          <w:sz w:val="24"/>
        </w:rPr>
        <w:t>erbankan di Indonesia</w:t>
      </w:r>
    </w:p>
    <w:p w14:paraId="25B9E515" w14:textId="77777777" w:rsidR="003554E6" w:rsidRPr="00A40A7F" w:rsidRDefault="003554E6" w:rsidP="00785F1B">
      <w:pPr>
        <w:spacing w:after="0" w:line="360" w:lineRule="auto"/>
        <w:ind w:left="1701" w:hanging="981"/>
        <w:jc w:val="both"/>
        <w:rPr>
          <w:rFonts w:ascii="Times New Roman" w:hAnsi="Times New Roman" w:cs="Times New Roman"/>
          <w:sz w:val="24"/>
          <w:lang w:val="en-US"/>
        </w:rPr>
      </w:pPr>
      <w:r>
        <w:rPr>
          <w:rFonts w:ascii="Times New Roman" w:hAnsi="Times New Roman" w:cs="Times New Roman"/>
          <w:sz w:val="24"/>
        </w:rPr>
        <w:t>(</w:t>
      </w:r>
      <w:r>
        <w:rPr>
          <w:rFonts w:ascii="Times New Roman" w:hAnsi="Times New Roman" w:cs="Times New Roman"/>
          <w:sz w:val="24"/>
          <w:lang w:val="en-US"/>
        </w:rPr>
        <w:t>S</w:t>
      </w:r>
      <w:r>
        <w:rPr>
          <w:rFonts w:ascii="Times New Roman" w:hAnsi="Times New Roman" w:cs="Times New Roman"/>
          <w:sz w:val="24"/>
        </w:rPr>
        <w:t xml:space="preserve">tudi </w:t>
      </w:r>
      <w:r>
        <w:rPr>
          <w:rFonts w:ascii="Times New Roman" w:hAnsi="Times New Roman" w:cs="Times New Roman"/>
          <w:sz w:val="24"/>
          <w:lang w:val="en-US"/>
        </w:rPr>
        <w:t>K</w:t>
      </w:r>
      <w:r>
        <w:rPr>
          <w:rFonts w:ascii="Times New Roman" w:hAnsi="Times New Roman" w:cs="Times New Roman"/>
          <w:sz w:val="24"/>
        </w:rPr>
        <w:t xml:space="preserve">asus </w:t>
      </w:r>
      <w:r>
        <w:rPr>
          <w:rFonts w:ascii="Times New Roman" w:hAnsi="Times New Roman" w:cs="Times New Roman"/>
          <w:sz w:val="24"/>
          <w:lang w:val="en-US"/>
        </w:rPr>
        <w:t>B</w:t>
      </w:r>
      <w:r>
        <w:rPr>
          <w:rFonts w:ascii="Times New Roman" w:hAnsi="Times New Roman" w:cs="Times New Roman"/>
          <w:sz w:val="24"/>
        </w:rPr>
        <w:t>ank-</w:t>
      </w:r>
      <w:r>
        <w:rPr>
          <w:rFonts w:ascii="Times New Roman" w:hAnsi="Times New Roman" w:cs="Times New Roman"/>
          <w:sz w:val="24"/>
          <w:lang w:val="en-US"/>
        </w:rPr>
        <w:t>B</w:t>
      </w:r>
      <w:r>
        <w:rPr>
          <w:rFonts w:ascii="Times New Roman" w:hAnsi="Times New Roman" w:cs="Times New Roman"/>
          <w:sz w:val="24"/>
        </w:rPr>
        <w:t xml:space="preserve">ank </w:t>
      </w:r>
      <w:r>
        <w:rPr>
          <w:rFonts w:ascii="Times New Roman" w:hAnsi="Times New Roman" w:cs="Times New Roman"/>
          <w:sz w:val="24"/>
          <w:lang w:val="en-US"/>
        </w:rPr>
        <w:t>D</w:t>
      </w:r>
      <w:r>
        <w:rPr>
          <w:rFonts w:ascii="Times New Roman" w:hAnsi="Times New Roman" w:cs="Times New Roman"/>
          <w:sz w:val="24"/>
        </w:rPr>
        <w:t>evisa di Indonesia)</w:t>
      </w:r>
      <w:r>
        <w:rPr>
          <w:rFonts w:ascii="Times New Roman" w:hAnsi="Times New Roman" w:cs="Times New Roman"/>
          <w:sz w:val="24"/>
          <w:lang w:val="en-US"/>
        </w:rPr>
        <w:t xml:space="preserve">”, </w:t>
      </w:r>
      <w:r w:rsidRPr="00C810C9">
        <w:rPr>
          <w:rFonts w:ascii="Times New Roman" w:hAnsi="Times New Roman" w:cs="Times New Roman"/>
          <w:i/>
          <w:sz w:val="24"/>
        </w:rPr>
        <w:t>Jurnal Ekonomi dan Bisnis</w:t>
      </w:r>
      <w:r>
        <w:rPr>
          <w:rFonts w:ascii="Times New Roman" w:hAnsi="Times New Roman" w:cs="Times New Roman"/>
          <w:sz w:val="24"/>
          <w:lang w:val="en-US"/>
        </w:rPr>
        <w:t xml:space="preserve"> vol. </w:t>
      </w:r>
      <w:r>
        <w:rPr>
          <w:rFonts w:ascii="Times New Roman" w:hAnsi="Times New Roman" w:cs="Times New Roman"/>
          <w:sz w:val="24"/>
        </w:rPr>
        <w:t xml:space="preserve"> </w:t>
      </w:r>
      <w:r>
        <w:rPr>
          <w:rFonts w:ascii="Times New Roman" w:hAnsi="Times New Roman" w:cs="Times New Roman"/>
          <w:sz w:val="24"/>
          <w:lang w:val="en-US"/>
        </w:rPr>
        <w:t>15 no. 1</w:t>
      </w:r>
    </w:p>
    <w:p w14:paraId="67962647" w14:textId="77777777" w:rsidR="003554E6" w:rsidRDefault="003554E6" w:rsidP="00785F1B">
      <w:pPr>
        <w:spacing w:after="0" w:line="360" w:lineRule="auto"/>
        <w:ind w:left="1701" w:hanging="1701"/>
        <w:jc w:val="both"/>
        <w:rPr>
          <w:rFonts w:ascii="Times New Roman" w:hAnsi="Times New Roman" w:cs="Times New Roman"/>
          <w:i/>
          <w:sz w:val="24"/>
          <w:szCs w:val="24"/>
        </w:rPr>
      </w:pPr>
      <w:r>
        <w:rPr>
          <w:rFonts w:ascii="Times New Roman" w:hAnsi="Times New Roman" w:cs="Times New Roman"/>
          <w:sz w:val="24"/>
          <w:szCs w:val="24"/>
        </w:rPr>
        <w:t>Kerbo,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Horald R. </w:t>
      </w:r>
      <w:r w:rsidRPr="00A7131E">
        <w:rPr>
          <w:rFonts w:ascii="Times New Roman" w:hAnsi="Times New Roman" w:cs="Times New Roman"/>
          <w:sz w:val="24"/>
          <w:szCs w:val="24"/>
          <w:lang w:val="en-US"/>
        </w:rPr>
        <w:t>1996</w:t>
      </w:r>
      <w:r>
        <w:rPr>
          <w:rFonts w:ascii="Times New Roman" w:hAnsi="Times New Roman" w:cs="Times New Roman"/>
          <w:sz w:val="24"/>
          <w:szCs w:val="24"/>
          <w:lang w:val="en-US"/>
        </w:rPr>
        <w:t xml:space="preserve">. </w:t>
      </w:r>
      <w:r w:rsidRPr="00C810C9">
        <w:rPr>
          <w:rFonts w:ascii="Times New Roman" w:hAnsi="Times New Roman" w:cs="Times New Roman"/>
          <w:i/>
          <w:sz w:val="24"/>
          <w:szCs w:val="24"/>
          <w:lang w:val="en-US"/>
        </w:rPr>
        <w:t>S</w:t>
      </w:r>
      <w:r w:rsidRPr="00C810C9">
        <w:rPr>
          <w:rFonts w:ascii="Times New Roman" w:hAnsi="Times New Roman" w:cs="Times New Roman"/>
          <w:i/>
          <w:sz w:val="24"/>
          <w:szCs w:val="24"/>
        </w:rPr>
        <w:t xml:space="preserve">ocial </w:t>
      </w:r>
      <w:r w:rsidRPr="00C810C9">
        <w:rPr>
          <w:rFonts w:ascii="Times New Roman" w:hAnsi="Times New Roman" w:cs="Times New Roman"/>
          <w:i/>
          <w:sz w:val="24"/>
          <w:szCs w:val="24"/>
          <w:lang w:val="en-US"/>
        </w:rPr>
        <w:t>S</w:t>
      </w:r>
      <w:r w:rsidRPr="00C810C9">
        <w:rPr>
          <w:rFonts w:ascii="Times New Roman" w:hAnsi="Times New Roman" w:cs="Times New Roman"/>
          <w:i/>
          <w:sz w:val="24"/>
          <w:szCs w:val="24"/>
        </w:rPr>
        <w:t xml:space="preserve">tratification and </w:t>
      </w:r>
      <w:r w:rsidRPr="00C810C9">
        <w:rPr>
          <w:rFonts w:ascii="Times New Roman" w:hAnsi="Times New Roman" w:cs="Times New Roman"/>
          <w:i/>
          <w:sz w:val="24"/>
          <w:szCs w:val="24"/>
          <w:lang w:val="en-US"/>
        </w:rPr>
        <w:t>I</w:t>
      </w:r>
      <w:r w:rsidRPr="00C810C9">
        <w:rPr>
          <w:rFonts w:ascii="Times New Roman" w:hAnsi="Times New Roman" w:cs="Times New Roman"/>
          <w:i/>
          <w:sz w:val="24"/>
          <w:szCs w:val="24"/>
        </w:rPr>
        <w:t xml:space="preserve">nequality; </w:t>
      </w:r>
      <w:r w:rsidRPr="00C810C9">
        <w:rPr>
          <w:rFonts w:ascii="Times New Roman" w:hAnsi="Times New Roman" w:cs="Times New Roman"/>
          <w:i/>
          <w:sz w:val="24"/>
          <w:szCs w:val="24"/>
          <w:lang w:val="en-US"/>
        </w:rPr>
        <w:t>C</w:t>
      </w:r>
      <w:r w:rsidRPr="00C810C9">
        <w:rPr>
          <w:rFonts w:ascii="Times New Roman" w:hAnsi="Times New Roman" w:cs="Times New Roman"/>
          <w:i/>
          <w:sz w:val="24"/>
          <w:szCs w:val="24"/>
        </w:rPr>
        <w:t xml:space="preserve">lass </w:t>
      </w:r>
      <w:r w:rsidRPr="00C810C9">
        <w:rPr>
          <w:rFonts w:ascii="Times New Roman" w:hAnsi="Times New Roman" w:cs="Times New Roman"/>
          <w:i/>
          <w:sz w:val="24"/>
          <w:szCs w:val="24"/>
          <w:lang w:val="en-US"/>
        </w:rPr>
        <w:t>C</w:t>
      </w:r>
      <w:r w:rsidRPr="00C810C9">
        <w:rPr>
          <w:rFonts w:ascii="Times New Roman" w:hAnsi="Times New Roman" w:cs="Times New Roman"/>
          <w:i/>
          <w:sz w:val="24"/>
          <w:szCs w:val="24"/>
        </w:rPr>
        <w:t xml:space="preserve">onflict in </w:t>
      </w:r>
      <w:r w:rsidRPr="00C810C9">
        <w:rPr>
          <w:rFonts w:ascii="Times New Roman" w:hAnsi="Times New Roman" w:cs="Times New Roman"/>
          <w:i/>
          <w:sz w:val="24"/>
          <w:szCs w:val="24"/>
          <w:lang w:val="en-US"/>
        </w:rPr>
        <w:t>H</w:t>
      </w:r>
      <w:r>
        <w:rPr>
          <w:rFonts w:ascii="Times New Roman" w:hAnsi="Times New Roman" w:cs="Times New Roman"/>
          <w:i/>
          <w:sz w:val="24"/>
          <w:szCs w:val="24"/>
        </w:rPr>
        <w:t>istorical and</w:t>
      </w:r>
    </w:p>
    <w:p w14:paraId="06474EDC" w14:textId="77777777" w:rsidR="003554E6" w:rsidRPr="006B4B58" w:rsidRDefault="003554E6" w:rsidP="00785F1B">
      <w:pPr>
        <w:spacing w:after="0" w:line="360" w:lineRule="auto"/>
        <w:ind w:left="1701" w:hanging="981"/>
        <w:jc w:val="both"/>
        <w:rPr>
          <w:rFonts w:ascii="Times New Roman" w:hAnsi="Times New Roman" w:cs="Times New Roman"/>
          <w:b/>
          <w:sz w:val="24"/>
          <w:szCs w:val="24"/>
        </w:rPr>
      </w:pPr>
      <w:r w:rsidRPr="00C810C9">
        <w:rPr>
          <w:rFonts w:ascii="Times New Roman" w:hAnsi="Times New Roman" w:cs="Times New Roman"/>
          <w:i/>
          <w:sz w:val="24"/>
          <w:szCs w:val="24"/>
          <w:lang w:val="en-US"/>
        </w:rPr>
        <w:t>C</w:t>
      </w:r>
      <w:r w:rsidRPr="00C810C9">
        <w:rPr>
          <w:rFonts w:ascii="Times New Roman" w:hAnsi="Times New Roman" w:cs="Times New Roman"/>
          <w:i/>
          <w:sz w:val="24"/>
          <w:szCs w:val="24"/>
        </w:rPr>
        <w:t xml:space="preserve">omparative </w:t>
      </w:r>
      <w:r w:rsidRPr="00C810C9">
        <w:rPr>
          <w:rFonts w:ascii="Times New Roman" w:hAnsi="Times New Roman" w:cs="Times New Roman"/>
          <w:i/>
          <w:sz w:val="24"/>
          <w:szCs w:val="24"/>
          <w:lang w:val="en-US"/>
        </w:rPr>
        <w:t>P</w:t>
      </w:r>
      <w:r w:rsidRPr="00C810C9">
        <w:rPr>
          <w:rFonts w:ascii="Times New Roman" w:hAnsi="Times New Roman" w:cs="Times New Roman"/>
          <w:i/>
          <w:sz w:val="24"/>
          <w:szCs w:val="24"/>
        </w:rPr>
        <w:t>erspective.</w:t>
      </w:r>
      <w:r w:rsidRPr="00B7444C">
        <w:rPr>
          <w:rFonts w:ascii="Times New Roman" w:hAnsi="Times New Roman" w:cs="Times New Roman"/>
          <w:sz w:val="24"/>
          <w:szCs w:val="24"/>
        </w:rPr>
        <w:t xml:space="preserve"> </w:t>
      </w:r>
      <w:r>
        <w:rPr>
          <w:rFonts w:ascii="Times New Roman" w:hAnsi="Times New Roman" w:cs="Times New Roman"/>
          <w:sz w:val="24"/>
          <w:szCs w:val="24"/>
        </w:rPr>
        <w:t>Boston</w:t>
      </w:r>
      <w:r>
        <w:rPr>
          <w:rFonts w:ascii="Times New Roman" w:hAnsi="Times New Roman" w:cs="Times New Roman"/>
          <w:sz w:val="24"/>
          <w:szCs w:val="24"/>
          <w:lang w:val="en-US"/>
        </w:rPr>
        <w:t>:</w:t>
      </w:r>
      <w:r w:rsidRPr="00C810C9">
        <w:rPr>
          <w:rFonts w:ascii="Times New Roman" w:hAnsi="Times New Roman" w:cs="Times New Roman"/>
          <w:sz w:val="24"/>
          <w:szCs w:val="24"/>
        </w:rPr>
        <w:t xml:space="preserve"> </w:t>
      </w:r>
      <w:r>
        <w:rPr>
          <w:rFonts w:ascii="Times New Roman" w:hAnsi="Times New Roman" w:cs="Times New Roman"/>
          <w:sz w:val="24"/>
          <w:szCs w:val="24"/>
        </w:rPr>
        <w:t>WCB/McGraw-Hill</w:t>
      </w:r>
    </w:p>
    <w:p w14:paraId="78A8F1F6" w14:textId="77777777" w:rsidR="003554E6" w:rsidRDefault="003554E6" w:rsidP="00785F1B">
      <w:pPr>
        <w:spacing w:after="0" w:line="360" w:lineRule="auto"/>
        <w:ind w:left="1701" w:hanging="1701"/>
        <w:jc w:val="both"/>
        <w:rPr>
          <w:rFonts w:asciiTheme="majorBidi" w:hAnsiTheme="majorBidi" w:cstheme="majorBidi"/>
          <w:sz w:val="24"/>
          <w:szCs w:val="24"/>
        </w:rPr>
      </w:pPr>
      <w:r w:rsidRPr="00895358">
        <w:rPr>
          <w:rFonts w:asciiTheme="majorBidi" w:hAnsiTheme="majorBidi" w:cstheme="majorBidi"/>
          <w:sz w:val="24"/>
          <w:szCs w:val="24"/>
        </w:rPr>
        <w:t>Kumar</w:t>
      </w:r>
      <w:r w:rsidRPr="00895358">
        <w:rPr>
          <w:rFonts w:asciiTheme="majorBidi" w:hAnsiTheme="majorBidi" w:cstheme="majorBidi"/>
          <w:sz w:val="24"/>
          <w:szCs w:val="24"/>
          <w:lang w:val="en-US"/>
        </w:rPr>
        <w:t>,</w:t>
      </w:r>
      <w:r w:rsidRPr="00895358">
        <w:rPr>
          <w:rFonts w:asciiTheme="majorBidi" w:hAnsiTheme="majorBidi" w:cstheme="majorBidi"/>
          <w:sz w:val="24"/>
          <w:szCs w:val="24"/>
        </w:rPr>
        <w:t xml:space="preserve"> S</w:t>
      </w:r>
      <w:proofErr w:type="spellStart"/>
      <w:r w:rsidRPr="00895358">
        <w:rPr>
          <w:rFonts w:asciiTheme="majorBidi" w:hAnsiTheme="majorBidi" w:cstheme="majorBidi"/>
          <w:sz w:val="24"/>
          <w:szCs w:val="24"/>
          <w:lang w:val="en-US"/>
        </w:rPr>
        <w:t>unil</w:t>
      </w:r>
      <w:proofErr w:type="spellEnd"/>
      <w:r w:rsidRPr="00895358">
        <w:rPr>
          <w:rFonts w:asciiTheme="majorBidi" w:hAnsiTheme="majorBidi" w:cstheme="majorBidi"/>
          <w:sz w:val="24"/>
          <w:szCs w:val="24"/>
        </w:rPr>
        <w:t>. dan R. Gulati</w:t>
      </w:r>
      <w:r>
        <w:rPr>
          <w:rFonts w:asciiTheme="majorBidi" w:hAnsiTheme="majorBidi" w:cstheme="majorBidi"/>
          <w:sz w:val="24"/>
          <w:szCs w:val="24"/>
          <w:lang w:val="en-US"/>
        </w:rPr>
        <w:t>. 2010</w:t>
      </w:r>
      <w:r w:rsidRPr="00895358">
        <w:rPr>
          <w:rFonts w:asciiTheme="majorBidi" w:hAnsiTheme="majorBidi" w:cstheme="majorBidi"/>
          <w:sz w:val="24"/>
          <w:szCs w:val="24"/>
          <w:lang w:val="en-US"/>
        </w:rPr>
        <w:t>.</w:t>
      </w:r>
      <w:r w:rsidRPr="00895358">
        <w:rPr>
          <w:rFonts w:asciiTheme="majorBidi" w:hAnsiTheme="majorBidi" w:cstheme="majorBidi"/>
          <w:sz w:val="24"/>
          <w:szCs w:val="24"/>
        </w:rPr>
        <w:t xml:space="preserve"> </w:t>
      </w:r>
      <w:r>
        <w:rPr>
          <w:rFonts w:asciiTheme="majorBidi" w:hAnsiTheme="majorBidi" w:cstheme="majorBidi"/>
          <w:sz w:val="24"/>
          <w:szCs w:val="24"/>
          <w:lang w:val="en-US"/>
        </w:rPr>
        <w:t>“</w:t>
      </w:r>
      <w:r w:rsidRPr="00895358">
        <w:rPr>
          <w:rFonts w:asciiTheme="majorBidi" w:hAnsiTheme="majorBidi" w:cstheme="majorBidi"/>
          <w:sz w:val="24"/>
          <w:szCs w:val="24"/>
        </w:rPr>
        <w:t xml:space="preserve">Measuring </w:t>
      </w:r>
      <w:r>
        <w:rPr>
          <w:rFonts w:asciiTheme="majorBidi" w:hAnsiTheme="majorBidi" w:cstheme="majorBidi"/>
          <w:sz w:val="24"/>
          <w:szCs w:val="24"/>
          <w:lang w:val="en-US"/>
        </w:rPr>
        <w:t>E</w:t>
      </w:r>
      <w:r w:rsidRPr="00895358">
        <w:rPr>
          <w:rFonts w:asciiTheme="majorBidi" w:hAnsiTheme="majorBidi" w:cstheme="majorBidi"/>
          <w:sz w:val="24"/>
          <w:szCs w:val="24"/>
        </w:rPr>
        <w:t xml:space="preserve">ffeciency, </w:t>
      </w:r>
      <w:r>
        <w:rPr>
          <w:rFonts w:asciiTheme="majorBidi" w:hAnsiTheme="majorBidi" w:cstheme="majorBidi"/>
          <w:sz w:val="24"/>
          <w:szCs w:val="24"/>
          <w:lang w:val="en-US"/>
        </w:rPr>
        <w:t>E</w:t>
      </w:r>
      <w:r>
        <w:rPr>
          <w:rFonts w:asciiTheme="majorBidi" w:hAnsiTheme="majorBidi" w:cstheme="majorBidi"/>
          <w:sz w:val="24"/>
          <w:szCs w:val="24"/>
        </w:rPr>
        <w:t xml:space="preserve">ffectiveness and </w:t>
      </w:r>
      <w:r>
        <w:rPr>
          <w:rFonts w:asciiTheme="majorBidi" w:hAnsiTheme="majorBidi" w:cstheme="majorBidi"/>
          <w:sz w:val="24"/>
          <w:szCs w:val="24"/>
          <w:lang w:val="en-US"/>
        </w:rPr>
        <w:t>P</w:t>
      </w:r>
      <w:r>
        <w:rPr>
          <w:rFonts w:asciiTheme="majorBidi" w:hAnsiTheme="majorBidi" w:cstheme="majorBidi"/>
          <w:sz w:val="24"/>
          <w:szCs w:val="24"/>
        </w:rPr>
        <w:t>erformance of</w:t>
      </w:r>
    </w:p>
    <w:p w14:paraId="0457525F" w14:textId="77777777" w:rsidR="003554E6" w:rsidRDefault="003554E6" w:rsidP="00785F1B">
      <w:pPr>
        <w:spacing w:after="0" w:line="360" w:lineRule="auto"/>
        <w:ind w:left="1701" w:hanging="981"/>
        <w:jc w:val="both"/>
        <w:rPr>
          <w:rFonts w:asciiTheme="majorBidi" w:hAnsiTheme="majorBidi" w:cstheme="majorBidi"/>
          <w:i/>
          <w:sz w:val="24"/>
          <w:szCs w:val="24"/>
        </w:rPr>
      </w:pPr>
      <w:r>
        <w:rPr>
          <w:rFonts w:asciiTheme="majorBidi" w:hAnsiTheme="majorBidi" w:cstheme="majorBidi"/>
          <w:sz w:val="24"/>
          <w:szCs w:val="24"/>
          <w:lang w:val="en-US"/>
        </w:rPr>
        <w:t>I</w:t>
      </w:r>
      <w:r w:rsidRPr="00895358">
        <w:rPr>
          <w:rFonts w:asciiTheme="majorBidi" w:hAnsiTheme="majorBidi" w:cstheme="majorBidi"/>
          <w:sz w:val="24"/>
          <w:szCs w:val="24"/>
        </w:rPr>
        <w:t xml:space="preserve">ndian </w:t>
      </w:r>
      <w:r>
        <w:rPr>
          <w:rFonts w:asciiTheme="majorBidi" w:hAnsiTheme="majorBidi" w:cstheme="majorBidi"/>
          <w:sz w:val="24"/>
          <w:szCs w:val="24"/>
          <w:lang w:val="en-US"/>
        </w:rPr>
        <w:t>P</w:t>
      </w:r>
      <w:r w:rsidRPr="00895358">
        <w:rPr>
          <w:rFonts w:asciiTheme="majorBidi" w:hAnsiTheme="majorBidi" w:cstheme="majorBidi"/>
          <w:sz w:val="24"/>
          <w:szCs w:val="24"/>
        </w:rPr>
        <w:t xml:space="preserve">ublic </w:t>
      </w:r>
      <w:r>
        <w:rPr>
          <w:rFonts w:asciiTheme="majorBidi" w:hAnsiTheme="majorBidi" w:cstheme="majorBidi"/>
          <w:sz w:val="24"/>
          <w:szCs w:val="24"/>
          <w:lang w:val="en-US"/>
        </w:rPr>
        <w:t>S</w:t>
      </w:r>
      <w:r w:rsidRPr="00895358">
        <w:rPr>
          <w:rFonts w:asciiTheme="majorBidi" w:hAnsiTheme="majorBidi" w:cstheme="majorBidi"/>
          <w:sz w:val="24"/>
          <w:szCs w:val="24"/>
        </w:rPr>
        <w:t xml:space="preserve">ector </w:t>
      </w:r>
      <w:r>
        <w:rPr>
          <w:rFonts w:asciiTheme="majorBidi" w:hAnsiTheme="majorBidi" w:cstheme="majorBidi"/>
          <w:sz w:val="24"/>
          <w:szCs w:val="24"/>
          <w:lang w:val="en-US"/>
        </w:rPr>
        <w:t>B</w:t>
      </w:r>
      <w:r w:rsidRPr="00895358">
        <w:rPr>
          <w:rFonts w:asciiTheme="majorBidi" w:hAnsiTheme="majorBidi" w:cstheme="majorBidi"/>
          <w:sz w:val="24"/>
          <w:szCs w:val="24"/>
        </w:rPr>
        <w:t>anks</w:t>
      </w:r>
      <w:r>
        <w:rPr>
          <w:rFonts w:asciiTheme="majorBidi" w:hAnsiTheme="majorBidi" w:cstheme="majorBidi"/>
          <w:sz w:val="24"/>
          <w:szCs w:val="24"/>
          <w:lang w:val="en-US"/>
        </w:rPr>
        <w:t>”,</w:t>
      </w:r>
      <w:r w:rsidRPr="00895358">
        <w:rPr>
          <w:rFonts w:asciiTheme="majorBidi" w:hAnsiTheme="majorBidi" w:cstheme="majorBidi"/>
          <w:sz w:val="24"/>
          <w:szCs w:val="24"/>
        </w:rPr>
        <w:t xml:space="preserve"> </w:t>
      </w:r>
      <w:r w:rsidRPr="00C810C9">
        <w:rPr>
          <w:rFonts w:asciiTheme="majorBidi" w:hAnsiTheme="majorBidi" w:cstheme="majorBidi"/>
          <w:i/>
          <w:sz w:val="24"/>
          <w:szCs w:val="24"/>
        </w:rPr>
        <w:t xml:space="preserve">International Journal </w:t>
      </w:r>
      <w:r>
        <w:rPr>
          <w:rFonts w:asciiTheme="majorBidi" w:hAnsiTheme="majorBidi" w:cstheme="majorBidi"/>
          <w:i/>
          <w:sz w:val="24"/>
          <w:szCs w:val="24"/>
        </w:rPr>
        <w:t>of Productivity and Performance</w:t>
      </w:r>
    </w:p>
    <w:p w14:paraId="24FFBE7C" w14:textId="77777777" w:rsidR="003554E6" w:rsidRPr="00895358" w:rsidRDefault="003554E6" w:rsidP="00785F1B">
      <w:pPr>
        <w:spacing w:after="0" w:line="360" w:lineRule="auto"/>
        <w:ind w:left="1701" w:hanging="981"/>
        <w:jc w:val="both"/>
        <w:rPr>
          <w:rFonts w:asciiTheme="majorBidi" w:hAnsiTheme="majorBidi" w:cstheme="majorBidi"/>
          <w:sz w:val="24"/>
          <w:szCs w:val="24"/>
          <w:lang w:val="en-US"/>
        </w:rPr>
      </w:pPr>
      <w:r w:rsidRPr="00C810C9">
        <w:rPr>
          <w:rFonts w:asciiTheme="majorBidi" w:hAnsiTheme="majorBidi" w:cstheme="majorBidi"/>
          <w:i/>
          <w:sz w:val="24"/>
          <w:szCs w:val="24"/>
        </w:rPr>
        <w:t>Management</w:t>
      </w:r>
      <w:r>
        <w:rPr>
          <w:rFonts w:asciiTheme="majorBidi" w:hAnsiTheme="majorBidi" w:cstheme="majorBidi"/>
          <w:i/>
          <w:sz w:val="24"/>
          <w:szCs w:val="24"/>
          <w:lang w:val="en-US"/>
        </w:rPr>
        <w:t xml:space="preserve"> </w:t>
      </w:r>
      <w:r>
        <w:rPr>
          <w:rFonts w:asciiTheme="majorBidi" w:hAnsiTheme="majorBidi" w:cstheme="majorBidi"/>
          <w:sz w:val="24"/>
          <w:szCs w:val="24"/>
          <w:lang w:val="en-US"/>
        </w:rPr>
        <w:t xml:space="preserve">vol. </w:t>
      </w:r>
      <w:r w:rsidRPr="00895358">
        <w:rPr>
          <w:rFonts w:asciiTheme="majorBidi" w:hAnsiTheme="majorBidi" w:cstheme="majorBidi"/>
          <w:sz w:val="24"/>
          <w:szCs w:val="24"/>
        </w:rPr>
        <w:t>59</w:t>
      </w:r>
    </w:p>
    <w:p w14:paraId="023B68D4" w14:textId="77777777" w:rsidR="003554E6" w:rsidRDefault="003554E6" w:rsidP="00785F1B">
      <w:pPr>
        <w:spacing w:after="0" w:line="360" w:lineRule="auto"/>
        <w:ind w:left="1701" w:hanging="1701"/>
        <w:jc w:val="both"/>
        <w:rPr>
          <w:rFonts w:ascii="Times New Roman" w:hAnsi="Times New Roman" w:cs="Times New Roman"/>
          <w:i/>
          <w:sz w:val="24"/>
          <w:szCs w:val="24"/>
        </w:rPr>
      </w:pPr>
      <w:r w:rsidRPr="00F45C86">
        <w:rPr>
          <w:rFonts w:ascii="Times New Roman" w:hAnsi="Times New Roman" w:cs="Times New Roman"/>
          <w:sz w:val="24"/>
          <w:szCs w:val="24"/>
        </w:rPr>
        <w:t xml:space="preserve">Mouzas, S. </w:t>
      </w:r>
      <w:r w:rsidRPr="00F45C86">
        <w:rPr>
          <w:rFonts w:ascii="Times New Roman" w:hAnsi="Times New Roman" w:cs="Times New Roman"/>
          <w:sz w:val="24"/>
          <w:szCs w:val="24"/>
          <w:lang w:val="en-US"/>
        </w:rPr>
        <w:t xml:space="preserve">2006. </w:t>
      </w:r>
      <w:r>
        <w:rPr>
          <w:rFonts w:ascii="Times New Roman" w:hAnsi="Times New Roman" w:cs="Times New Roman"/>
          <w:sz w:val="24"/>
          <w:szCs w:val="24"/>
          <w:lang w:val="en-US"/>
        </w:rPr>
        <w:t>“</w:t>
      </w:r>
      <w:r w:rsidRPr="00F45C86">
        <w:rPr>
          <w:rFonts w:ascii="Times New Roman" w:hAnsi="Times New Roman" w:cs="Times New Roman"/>
          <w:sz w:val="24"/>
          <w:szCs w:val="24"/>
        </w:rPr>
        <w:t xml:space="preserve">Efeciency versus </w:t>
      </w:r>
      <w:r>
        <w:rPr>
          <w:rFonts w:ascii="Times New Roman" w:hAnsi="Times New Roman" w:cs="Times New Roman"/>
          <w:sz w:val="24"/>
          <w:szCs w:val="24"/>
          <w:lang w:val="en-US"/>
        </w:rPr>
        <w:t>E</w:t>
      </w:r>
      <w:r w:rsidRPr="00F45C86">
        <w:rPr>
          <w:rFonts w:ascii="Times New Roman" w:hAnsi="Times New Roman" w:cs="Times New Roman"/>
          <w:sz w:val="24"/>
          <w:szCs w:val="24"/>
        </w:rPr>
        <w:t xml:space="preserve">ffectiveness in </w:t>
      </w:r>
      <w:r>
        <w:rPr>
          <w:rFonts w:ascii="Times New Roman" w:hAnsi="Times New Roman" w:cs="Times New Roman"/>
          <w:sz w:val="24"/>
          <w:szCs w:val="24"/>
          <w:lang w:val="en-US"/>
        </w:rPr>
        <w:t>B</w:t>
      </w:r>
      <w:r w:rsidRPr="00F45C86">
        <w:rPr>
          <w:rFonts w:ascii="Times New Roman" w:hAnsi="Times New Roman" w:cs="Times New Roman"/>
          <w:sz w:val="24"/>
          <w:szCs w:val="24"/>
        </w:rPr>
        <w:t xml:space="preserve">ussines </w:t>
      </w:r>
      <w:r>
        <w:rPr>
          <w:rFonts w:ascii="Times New Roman" w:hAnsi="Times New Roman" w:cs="Times New Roman"/>
          <w:sz w:val="24"/>
          <w:szCs w:val="24"/>
          <w:lang w:val="en-US"/>
        </w:rPr>
        <w:t>N</w:t>
      </w:r>
      <w:r w:rsidRPr="00F45C86">
        <w:rPr>
          <w:rFonts w:ascii="Times New Roman" w:hAnsi="Times New Roman" w:cs="Times New Roman"/>
          <w:sz w:val="24"/>
          <w:szCs w:val="24"/>
        </w:rPr>
        <w:t>etworks</w:t>
      </w:r>
      <w:r>
        <w:rPr>
          <w:rFonts w:ascii="Times New Roman" w:hAnsi="Times New Roman" w:cs="Times New Roman"/>
          <w:sz w:val="24"/>
          <w:szCs w:val="24"/>
          <w:lang w:val="en-US"/>
        </w:rPr>
        <w:t>”,</w:t>
      </w:r>
      <w:r w:rsidRPr="00F45C86">
        <w:rPr>
          <w:rFonts w:ascii="Times New Roman" w:hAnsi="Times New Roman" w:cs="Times New Roman"/>
          <w:sz w:val="24"/>
          <w:szCs w:val="24"/>
        </w:rPr>
        <w:t xml:space="preserve"> </w:t>
      </w:r>
      <w:r>
        <w:rPr>
          <w:rFonts w:ascii="Times New Roman" w:hAnsi="Times New Roman" w:cs="Times New Roman"/>
          <w:i/>
          <w:sz w:val="24"/>
          <w:szCs w:val="24"/>
        </w:rPr>
        <w:t>Journal of Business</w:t>
      </w:r>
    </w:p>
    <w:p w14:paraId="3C312EF5" w14:textId="77777777" w:rsidR="003554E6" w:rsidRPr="00F45C86" w:rsidRDefault="003554E6" w:rsidP="00785F1B">
      <w:pPr>
        <w:spacing w:after="0" w:line="360" w:lineRule="auto"/>
        <w:ind w:left="1701" w:hanging="981"/>
        <w:jc w:val="both"/>
        <w:rPr>
          <w:rFonts w:ascii="Times New Roman" w:hAnsi="Times New Roman" w:cs="Times New Roman"/>
          <w:sz w:val="24"/>
          <w:szCs w:val="24"/>
          <w:lang w:val="en-US"/>
        </w:rPr>
      </w:pPr>
      <w:r w:rsidRPr="00C810C9">
        <w:rPr>
          <w:rFonts w:ascii="Times New Roman" w:hAnsi="Times New Roman" w:cs="Times New Roman"/>
          <w:i/>
          <w:sz w:val="24"/>
          <w:szCs w:val="24"/>
        </w:rPr>
        <w:t>Reasearch</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vol.</w:t>
      </w:r>
      <w:r w:rsidRPr="00F45C86">
        <w:rPr>
          <w:rFonts w:ascii="Times New Roman" w:hAnsi="Times New Roman" w:cs="Times New Roman"/>
          <w:sz w:val="24"/>
          <w:szCs w:val="24"/>
        </w:rPr>
        <w:t xml:space="preserve"> 59</w:t>
      </w:r>
    </w:p>
    <w:p w14:paraId="45E351B6" w14:textId="77777777" w:rsidR="003554E6" w:rsidRDefault="003554E6" w:rsidP="00785F1B">
      <w:pPr>
        <w:spacing w:after="0" w:line="360" w:lineRule="auto"/>
        <w:ind w:left="1701" w:hanging="1701"/>
        <w:jc w:val="both"/>
        <w:rPr>
          <w:rFonts w:ascii="Times New Roman" w:hAnsi="Times New Roman" w:cs="Times New Roman"/>
          <w:sz w:val="24"/>
        </w:rPr>
      </w:pPr>
      <w:r>
        <w:rPr>
          <w:rFonts w:ascii="Times New Roman" w:hAnsi="Times New Roman" w:cs="Times New Roman"/>
          <w:sz w:val="24"/>
        </w:rPr>
        <w:t>Nasional</w:t>
      </w:r>
      <w:r>
        <w:rPr>
          <w:rFonts w:ascii="Times New Roman" w:hAnsi="Times New Roman" w:cs="Times New Roman"/>
          <w:sz w:val="24"/>
          <w:lang w:val="en-US"/>
        </w:rPr>
        <w:t xml:space="preserve">, </w:t>
      </w:r>
      <w:r>
        <w:rPr>
          <w:rFonts w:ascii="Times New Roman" w:hAnsi="Times New Roman" w:cs="Times New Roman"/>
          <w:sz w:val="24"/>
        </w:rPr>
        <w:t>Departemen Pendidikan</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cs="Times New Roman"/>
          <w:sz w:val="24"/>
          <w:lang w:val="en-US"/>
        </w:rPr>
        <w:t xml:space="preserve">2000. </w:t>
      </w:r>
      <w:r w:rsidRPr="00EF5DE7">
        <w:rPr>
          <w:rFonts w:ascii="Times New Roman" w:hAnsi="Times New Roman" w:cs="Times New Roman"/>
          <w:i/>
          <w:sz w:val="24"/>
        </w:rPr>
        <w:t xml:space="preserve">Kamus </w:t>
      </w:r>
      <w:r w:rsidRPr="00EF5DE7">
        <w:rPr>
          <w:rFonts w:ascii="Times New Roman" w:hAnsi="Times New Roman" w:cs="Times New Roman"/>
          <w:i/>
          <w:sz w:val="24"/>
          <w:lang w:val="en-US"/>
        </w:rPr>
        <w:t>B</w:t>
      </w:r>
      <w:r w:rsidRPr="00EF5DE7">
        <w:rPr>
          <w:rFonts w:ascii="Times New Roman" w:hAnsi="Times New Roman" w:cs="Times New Roman"/>
          <w:i/>
          <w:sz w:val="24"/>
        </w:rPr>
        <w:t>esar Bahasa Indonesia</w:t>
      </w:r>
      <w:r>
        <w:rPr>
          <w:rFonts w:ascii="Times New Roman" w:hAnsi="Times New Roman" w:cs="Times New Roman"/>
          <w:i/>
          <w:sz w:val="24"/>
          <w:lang w:val="en-US"/>
        </w:rPr>
        <w:t>.</w:t>
      </w:r>
      <w:r>
        <w:rPr>
          <w:rFonts w:ascii="Times New Roman" w:hAnsi="Times New Roman" w:cs="Times New Roman"/>
          <w:sz w:val="24"/>
        </w:rPr>
        <w:t xml:space="preserve"> Jakarta</w:t>
      </w:r>
      <w:r>
        <w:rPr>
          <w:rFonts w:ascii="Times New Roman" w:hAnsi="Times New Roman" w:cs="Times New Roman"/>
          <w:sz w:val="24"/>
          <w:lang w:val="en-US"/>
        </w:rPr>
        <w:t>:</w:t>
      </w:r>
      <w:r w:rsidRPr="00EF5DE7">
        <w:rPr>
          <w:rFonts w:ascii="Times New Roman" w:hAnsi="Times New Roman" w:cs="Times New Roman"/>
          <w:sz w:val="24"/>
        </w:rPr>
        <w:t xml:space="preserve"> </w:t>
      </w:r>
      <w:r>
        <w:rPr>
          <w:rFonts w:ascii="Times New Roman" w:hAnsi="Times New Roman" w:cs="Times New Roman"/>
          <w:sz w:val="24"/>
        </w:rPr>
        <w:t xml:space="preserve">Balai Pustaka </w:t>
      </w:r>
    </w:p>
    <w:p w14:paraId="3CC28264" w14:textId="77777777" w:rsidR="003554E6" w:rsidRDefault="003554E6" w:rsidP="00785F1B">
      <w:pPr>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 xml:space="preserve">Roubaie, </w:t>
      </w:r>
      <w:r w:rsidRPr="006B4B58">
        <w:rPr>
          <w:rFonts w:ascii="Times New Roman" w:hAnsi="Times New Roman" w:cs="Times New Roman"/>
          <w:sz w:val="24"/>
          <w:szCs w:val="24"/>
        </w:rPr>
        <w:t>Amer</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2005</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 xml:space="preserve">Dimensi </w:t>
      </w:r>
      <w:r>
        <w:rPr>
          <w:rFonts w:ascii="Times New Roman" w:hAnsi="Times New Roman" w:cs="Times New Roman"/>
          <w:sz w:val="24"/>
          <w:szCs w:val="24"/>
          <w:lang w:val="en-US"/>
        </w:rPr>
        <w:t>G</w:t>
      </w:r>
      <w:r>
        <w:rPr>
          <w:rFonts w:ascii="Times New Roman" w:hAnsi="Times New Roman" w:cs="Times New Roman"/>
          <w:sz w:val="24"/>
          <w:szCs w:val="24"/>
        </w:rPr>
        <w:t xml:space="preserve">lobal </w:t>
      </w:r>
      <w:r>
        <w:rPr>
          <w:rFonts w:ascii="Times New Roman" w:hAnsi="Times New Roman" w:cs="Times New Roman"/>
          <w:sz w:val="24"/>
          <w:szCs w:val="24"/>
          <w:lang w:val="en-US"/>
        </w:rPr>
        <w:t>K</w:t>
      </w:r>
      <w:r>
        <w:rPr>
          <w:rFonts w:ascii="Times New Roman" w:hAnsi="Times New Roman" w:cs="Times New Roman"/>
          <w:sz w:val="24"/>
          <w:szCs w:val="24"/>
        </w:rPr>
        <w:t xml:space="preserve">emiskinan di </w:t>
      </w:r>
      <w:r>
        <w:rPr>
          <w:rFonts w:ascii="Times New Roman" w:hAnsi="Times New Roman" w:cs="Times New Roman"/>
          <w:sz w:val="24"/>
          <w:szCs w:val="24"/>
          <w:lang w:val="en-US"/>
        </w:rPr>
        <w:t>D</w:t>
      </w:r>
      <w:r>
        <w:rPr>
          <w:rFonts w:ascii="Times New Roman" w:hAnsi="Times New Roman" w:cs="Times New Roman"/>
          <w:sz w:val="24"/>
          <w:szCs w:val="24"/>
        </w:rPr>
        <w:t xml:space="preserve">unia </w:t>
      </w:r>
      <w:r>
        <w:rPr>
          <w:rFonts w:ascii="Times New Roman" w:hAnsi="Times New Roman" w:cs="Times New Roman"/>
          <w:sz w:val="24"/>
          <w:szCs w:val="24"/>
          <w:lang w:val="en-US"/>
        </w:rPr>
        <w:t>M</w:t>
      </w:r>
      <w:r>
        <w:rPr>
          <w:rFonts w:ascii="Times New Roman" w:hAnsi="Times New Roman" w:cs="Times New Roman"/>
          <w:sz w:val="24"/>
          <w:szCs w:val="24"/>
        </w:rPr>
        <w:t xml:space="preserve">uslim: Sebuah </w:t>
      </w:r>
      <w:r>
        <w:rPr>
          <w:rFonts w:ascii="Times New Roman" w:hAnsi="Times New Roman" w:cs="Times New Roman"/>
          <w:sz w:val="24"/>
          <w:szCs w:val="24"/>
          <w:lang w:val="en-US"/>
        </w:rPr>
        <w:t>P</w:t>
      </w:r>
      <w:r>
        <w:rPr>
          <w:rFonts w:ascii="Times New Roman" w:hAnsi="Times New Roman" w:cs="Times New Roman"/>
          <w:sz w:val="24"/>
          <w:szCs w:val="24"/>
        </w:rPr>
        <w:t>enilaian</w:t>
      </w:r>
    </w:p>
    <w:p w14:paraId="0D1116EA" w14:textId="77777777" w:rsidR="003554E6" w:rsidRPr="00895358" w:rsidRDefault="003554E6" w:rsidP="00785F1B">
      <w:pPr>
        <w:spacing w:after="0" w:line="360" w:lineRule="auto"/>
        <w:ind w:left="1701" w:hanging="981"/>
        <w:jc w:val="both"/>
        <w:rPr>
          <w:rFonts w:ascii="Times New Roman" w:hAnsi="Times New Roman" w:cs="Times New Roman"/>
          <w:sz w:val="24"/>
          <w:szCs w:val="24"/>
          <w:lang w:val="en-US"/>
        </w:rPr>
      </w:pPr>
      <w:r>
        <w:rPr>
          <w:rFonts w:ascii="Times New Roman" w:hAnsi="Times New Roman" w:cs="Times New Roman"/>
          <w:sz w:val="24"/>
          <w:szCs w:val="24"/>
          <w:lang w:val="en-US"/>
        </w:rPr>
        <w:t>K</w:t>
      </w:r>
      <w:r>
        <w:rPr>
          <w:rFonts w:ascii="Times New Roman" w:hAnsi="Times New Roman" w:cs="Times New Roman"/>
          <w:sz w:val="24"/>
          <w:szCs w:val="24"/>
        </w:rPr>
        <w:t>uantitatif</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C810C9">
        <w:rPr>
          <w:rFonts w:ascii="Times New Roman" w:hAnsi="Times New Roman" w:cs="Times New Roman"/>
          <w:i/>
          <w:sz w:val="24"/>
          <w:szCs w:val="24"/>
        </w:rPr>
        <w:t>Majalah Pemikiran dan Peradaban Islam ISLAMIA</w:t>
      </w:r>
      <w:r>
        <w:rPr>
          <w:rFonts w:ascii="Times New Roman" w:hAnsi="Times New Roman" w:cs="Times New Roman"/>
          <w:sz w:val="24"/>
          <w:szCs w:val="24"/>
          <w:lang w:val="en-US"/>
        </w:rPr>
        <w:t xml:space="preserve"> vol.</w:t>
      </w:r>
      <w:r w:rsidRPr="00B7444C">
        <w:rPr>
          <w:rFonts w:ascii="Times New Roman" w:hAnsi="Times New Roman" w:cs="Times New Roman"/>
          <w:sz w:val="24"/>
          <w:szCs w:val="24"/>
        </w:rPr>
        <w:t xml:space="preserve"> </w:t>
      </w:r>
      <w:r>
        <w:rPr>
          <w:rFonts w:ascii="Times New Roman" w:hAnsi="Times New Roman" w:cs="Times New Roman"/>
          <w:sz w:val="24"/>
          <w:szCs w:val="24"/>
        </w:rPr>
        <w:t>11</w:t>
      </w:r>
      <w:r>
        <w:rPr>
          <w:rFonts w:ascii="Times New Roman" w:hAnsi="Times New Roman" w:cs="Times New Roman"/>
          <w:sz w:val="24"/>
          <w:szCs w:val="24"/>
          <w:lang w:val="en-US"/>
        </w:rPr>
        <w:t xml:space="preserve"> no. </w:t>
      </w:r>
      <w:r>
        <w:rPr>
          <w:rFonts w:ascii="Times New Roman" w:hAnsi="Times New Roman" w:cs="Times New Roman"/>
          <w:sz w:val="24"/>
          <w:szCs w:val="24"/>
        </w:rPr>
        <w:t>3</w:t>
      </w:r>
    </w:p>
    <w:p w14:paraId="63A8C7A7" w14:textId="77777777" w:rsidR="003554E6" w:rsidRDefault="003554E6" w:rsidP="00785F1B">
      <w:pPr>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Rusli,</w:t>
      </w:r>
      <w:r>
        <w:rPr>
          <w:rFonts w:ascii="Times New Roman" w:hAnsi="Times New Roman" w:cs="Times New Roman"/>
          <w:sz w:val="24"/>
          <w:szCs w:val="24"/>
          <w:lang w:val="en-US"/>
        </w:rPr>
        <w:t xml:space="preserve"> </w:t>
      </w:r>
      <w:r>
        <w:rPr>
          <w:rFonts w:ascii="Times New Roman" w:hAnsi="Times New Roman" w:cs="Times New Roman"/>
          <w:sz w:val="24"/>
          <w:szCs w:val="24"/>
        </w:rPr>
        <w:t>Budiman</w:t>
      </w:r>
      <w:r>
        <w:rPr>
          <w:rFonts w:ascii="Times New Roman" w:hAnsi="Times New Roman" w:cs="Times New Roman"/>
          <w:sz w:val="24"/>
          <w:szCs w:val="24"/>
          <w:lang w:val="en-US"/>
        </w:rPr>
        <w:t>.</w:t>
      </w:r>
      <w:r>
        <w:rPr>
          <w:rFonts w:ascii="Times New Roman" w:hAnsi="Times New Roman" w:cs="Times New Roman"/>
          <w:sz w:val="24"/>
          <w:szCs w:val="24"/>
        </w:rPr>
        <w:t xml:space="preserve"> 2013. </w:t>
      </w:r>
      <w:r>
        <w:rPr>
          <w:rFonts w:ascii="Times New Roman" w:hAnsi="Times New Roman" w:cs="Times New Roman"/>
          <w:sz w:val="24"/>
          <w:szCs w:val="24"/>
          <w:lang w:val="en-US"/>
        </w:rPr>
        <w:t>“</w:t>
      </w:r>
      <w:r>
        <w:rPr>
          <w:rFonts w:ascii="Times New Roman" w:hAnsi="Times New Roman" w:cs="Times New Roman"/>
          <w:sz w:val="24"/>
          <w:szCs w:val="24"/>
        </w:rPr>
        <w:t xml:space="preserve">Analisis </w:t>
      </w:r>
      <w:r>
        <w:rPr>
          <w:rFonts w:ascii="Times New Roman" w:hAnsi="Times New Roman" w:cs="Times New Roman"/>
          <w:sz w:val="24"/>
          <w:szCs w:val="24"/>
          <w:lang w:val="en-US"/>
        </w:rPr>
        <w:t>K</w:t>
      </w:r>
      <w:r>
        <w:rPr>
          <w:rFonts w:ascii="Times New Roman" w:hAnsi="Times New Roman" w:cs="Times New Roman"/>
          <w:sz w:val="24"/>
          <w:szCs w:val="24"/>
        </w:rPr>
        <w:t xml:space="preserve">ebijakan </w:t>
      </w:r>
      <w:r>
        <w:rPr>
          <w:rFonts w:ascii="Times New Roman" w:hAnsi="Times New Roman" w:cs="Times New Roman"/>
          <w:sz w:val="24"/>
          <w:szCs w:val="24"/>
          <w:lang w:val="en-US"/>
        </w:rPr>
        <w:t>P</w:t>
      </w:r>
      <w:r>
        <w:rPr>
          <w:rFonts w:ascii="Times New Roman" w:hAnsi="Times New Roman" w:cs="Times New Roman"/>
          <w:sz w:val="24"/>
          <w:szCs w:val="24"/>
        </w:rPr>
        <w:t xml:space="preserve">enanggulangan </w:t>
      </w:r>
      <w:r>
        <w:rPr>
          <w:rFonts w:ascii="Times New Roman" w:hAnsi="Times New Roman" w:cs="Times New Roman"/>
          <w:sz w:val="24"/>
          <w:szCs w:val="24"/>
          <w:lang w:val="en-US"/>
        </w:rPr>
        <w:t>K</w:t>
      </w:r>
      <w:r>
        <w:rPr>
          <w:rFonts w:ascii="Times New Roman" w:hAnsi="Times New Roman" w:cs="Times New Roman"/>
          <w:sz w:val="24"/>
          <w:szCs w:val="24"/>
        </w:rPr>
        <w:t xml:space="preserve">emiskinan di </w:t>
      </w:r>
      <w:r>
        <w:rPr>
          <w:rFonts w:ascii="Times New Roman" w:hAnsi="Times New Roman" w:cs="Times New Roman"/>
          <w:sz w:val="24"/>
          <w:szCs w:val="24"/>
          <w:lang w:val="en-US"/>
        </w:rPr>
        <w:t>P</w:t>
      </w:r>
      <w:r>
        <w:rPr>
          <w:rFonts w:ascii="Times New Roman" w:hAnsi="Times New Roman" w:cs="Times New Roman"/>
          <w:sz w:val="24"/>
          <w:szCs w:val="24"/>
        </w:rPr>
        <w:t>rovinsi Jawa Barat</w:t>
      </w:r>
      <w:r>
        <w:rPr>
          <w:rFonts w:ascii="Times New Roman" w:hAnsi="Times New Roman" w:cs="Times New Roman"/>
          <w:sz w:val="24"/>
          <w:szCs w:val="24"/>
          <w:lang w:val="en-US"/>
        </w:rPr>
        <w:t>”,</w:t>
      </w:r>
    </w:p>
    <w:p w14:paraId="5D0037CB" w14:textId="77777777" w:rsidR="003554E6" w:rsidRDefault="003554E6" w:rsidP="00785F1B">
      <w:pPr>
        <w:spacing w:after="0" w:line="360" w:lineRule="auto"/>
        <w:ind w:left="1701" w:hanging="981"/>
        <w:jc w:val="both"/>
        <w:rPr>
          <w:rFonts w:ascii="Times New Roman" w:hAnsi="Times New Roman" w:cs="Times New Roman"/>
          <w:sz w:val="24"/>
          <w:szCs w:val="24"/>
        </w:rPr>
      </w:pPr>
      <w:r w:rsidRPr="00C810C9">
        <w:rPr>
          <w:rFonts w:ascii="Times New Roman" w:hAnsi="Times New Roman" w:cs="Times New Roman"/>
          <w:i/>
          <w:iCs/>
          <w:sz w:val="24"/>
          <w:szCs w:val="24"/>
        </w:rPr>
        <w:t>Laporan Penelitian Mandiri</w:t>
      </w:r>
      <w:r>
        <w:rPr>
          <w:rFonts w:ascii="Times New Roman" w:hAnsi="Times New Roman" w:cs="Times New Roman"/>
          <w:i/>
          <w:iCs/>
          <w:sz w:val="24"/>
          <w:szCs w:val="24"/>
        </w:rPr>
        <w:t>.</w:t>
      </w:r>
      <w:r>
        <w:rPr>
          <w:rFonts w:ascii="Times New Roman" w:hAnsi="Times New Roman" w:cs="Times New Roman"/>
          <w:sz w:val="24"/>
          <w:szCs w:val="24"/>
        </w:rPr>
        <w:t xml:space="preserve"> Bandung: Pascasarjanan FISIP Universitas Padjajaran</w:t>
      </w:r>
    </w:p>
    <w:p w14:paraId="6C6956B0" w14:textId="77777777" w:rsidR="003554E6" w:rsidRDefault="003554E6" w:rsidP="00785F1B">
      <w:pPr>
        <w:spacing w:after="0" w:line="360" w:lineRule="auto"/>
        <w:ind w:left="1701" w:hanging="1701"/>
        <w:jc w:val="both"/>
        <w:rPr>
          <w:rFonts w:ascii="Times New Roman" w:hAnsi="Times New Roman" w:cs="Times New Roman"/>
          <w:i/>
          <w:sz w:val="24"/>
        </w:rPr>
      </w:pPr>
      <w:r>
        <w:rPr>
          <w:rFonts w:ascii="Times New Roman" w:hAnsi="Times New Roman" w:cs="Times New Roman"/>
          <w:sz w:val="24"/>
        </w:rPr>
        <w:t xml:space="preserve">Sudiyono. </w:t>
      </w:r>
      <w:r>
        <w:rPr>
          <w:rFonts w:ascii="Times New Roman" w:hAnsi="Times New Roman" w:cs="Times New Roman"/>
          <w:sz w:val="24"/>
          <w:lang w:val="en-US"/>
        </w:rPr>
        <w:t>2004. “</w:t>
      </w:r>
      <w:r>
        <w:rPr>
          <w:rFonts w:ascii="Times New Roman" w:hAnsi="Times New Roman" w:cs="Times New Roman"/>
          <w:sz w:val="24"/>
        </w:rPr>
        <w:t xml:space="preserve">Efesiesi dan </w:t>
      </w:r>
      <w:r>
        <w:rPr>
          <w:rFonts w:ascii="Times New Roman" w:hAnsi="Times New Roman" w:cs="Times New Roman"/>
          <w:sz w:val="24"/>
          <w:lang w:val="en-US"/>
        </w:rPr>
        <w:t>E</w:t>
      </w:r>
      <w:r>
        <w:rPr>
          <w:rFonts w:ascii="Times New Roman" w:hAnsi="Times New Roman" w:cs="Times New Roman"/>
          <w:sz w:val="24"/>
        </w:rPr>
        <w:t xml:space="preserve">fektifitas dalam </w:t>
      </w:r>
      <w:r>
        <w:rPr>
          <w:rFonts w:ascii="Times New Roman" w:hAnsi="Times New Roman" w:cs="Times New Roman"/>
          <w:sz w:val="24"/>
          <w:lang w:val="en-US"/>
        </w:rPr>
        <w:t>M</w:t>
      </w:r>
      <w:r>
        <w:rPr>
          <w:rFonts w:ascii="Times New Roman" w:hAnsi="Times New Roman" w:cs="Times New Roman"/>
          <w:sz w:val="24"/>
        </w:rPr>
        <w:t xml:space="preserve">anajemen </w:t>
      </w:r>
      <w:r>
        <w:rPr>
          <w:rFonts w:ascii="Times New Roman" w:hAnsi="Times New Roman" w:cs="Times New Roman"/>
          <w:sz w:val="24"/>
          <w:lang w:val="en-US"/>
        </w:rPr>
        <w:t>P</w:t>
      </w:r>
      <w:r>
        <w:rPr>
          <w:rFonts w:ascii="Times New Roman" w:hAnsi="Times New Roman" w:cs="Times New Roman"/>
          <w:sz w:val="24"/>
        </w:rPr>
        <w:t>endidikan</w:t>
      </w:r>
      <w:r>
        <w:rPr>
          <w:rFonts w:ascii="Times New Roman" w:hAnsi="Times New Roman" w:cs="Times New Roman"/>
          <w:sz w:val="24"/>
          <w:lang w:val="en-US"/>
        </w:rPr>
        <w:t>”,</w:t>
      </w:r>
      <w:r>
        <w:rPr>
          <w:rFonts w:ascii="Times New Roman" w:hAnsi="Times New Roman" w:cs="Times New Roman"/>
          <w:sz w:val="24"/>
        </w:rPr>
        <w:t xml:space="preserve"> </w:t>
      </w:r>
      <w:r>
        <w:rPr>
          <w:rFonts w:ascii="Times New Roman" w:hAnsi="Times New Roman" w:cs="Times New Roman"/>
          <w:i/>
          <w:sz w:val="24"/>
        </w:rPr>
        <w:t>Makalah pada Seminar</w:t>
      </w:r>
    </w:p>
    <w:p w14:paraId="202F8604" w14:textId="77777777" w:rsidR="003554E6" w:rsidRDefault="003554E6" w:rsidP="00785F1B">
      <w:pPr>
        <w:spacing w:after="0" w:line="360" w:lineRule="auto"/>
        <w:ind w:left="1701" w:hanging="981"/>
        <w:jc w:val="both"/>
        <w:rPr>
          <w:rFonts w:ascii="Times New Roman" w:hAnsi="Times New Roman" w:cs="Times New Roman"/>
          <w:sz w:val="24"/>
        </w:rPr>
      </w:pPr>
      <w:r w:rsidRPr="00C66F8A">
        <w:rPr>
          <w:rFonts w:ascii="Times New Roman" w:hAnsi="Times New Roman" w:cs="Times New Roman"/>
          <w:i/>
          <w:sz w:val="24"/>
        </w:rPr>
        <w:t>Nasional ISMAPI di Makassar</w:t>
      </w:r>
    </w:p>
    <w:p w14:paraId="5A350677" w14:textId="77777777" w:rsidR="003554E6" w:rsidRDefault="003554E6" w:rsidP="00785F1B">
      <w:pPr>
        <w:spacing w:after="0" w:line="360" w:lineRule="auto"/>
        <w:ind w:left="1701" w:hanging="1701"/>
        <w:jc w:val="both"/>
        <w:rPr>
          <w:rFonts w:ascii="Times New Roman" w:hAnsi="Times New Roman" w:cs="Times New Roman"/>
          <w:sz w:val="24"/>
          <w:szCs w:val="24"/>
        </w:rPr>
      </w:pPr>
      <w:r>
        <w:rPr>
          <w:rFonts w:ascii="Times New Roman" w:hAnsi="Times New Roman" w:cs="Times New Roman"/>
          <w:sz w:val="24"/>
          <w:szCs w:val="24"/>
        </w:rPr>
        <w:t>Surakarta, Badan Pusat Statistik</w:t>
      </w:r>
      <w:r>
        <w:rPr>
          <w:rFonts w:ascii="Times New Roman" w:hAnsi="Times New Roman" w:cs="Times New Roman"/>
          <w:sz w:val="24"/>
          <w:szCs w:val="24"/>
          <w:lang w:val="en-US"/>
        </w:rPr>
        <w:t>.</w:t>
      </w:r>
      <w:r>
        <w:rPr>
          <w:rFonts w:ascii="Times New Roman" w:hAnsi="Times New Roman" w:cs="Times New Roman"/>
          <w:sz w:val="24"/>
          <w:szCs w:val="24"/>
        </w:rPr>
        <w:t xml:space="preserve"> 2019.</w:t>
      </w:r>
      <w:r>
        <w:rPr>
          <w:rFonts w:ascii="Times New Roman" w:hAnsi="Times New Roman" w:cs="Times New Roman"/>
          <w:sz w:val="24"/>
          <w:szCs w:val="24"/>
          <w:lang w:val="en-US"/>
        </w:rPr>
        <w:t xml:space="preserve"> </w:t>
      </w:r>
      <w:r w:rsidRPr="0025563A">
        <w:rPr>
          <w:rFonts w:ascii="Times New Roman" w:hAnsi="Times New Roman" w:cs="Times New Roman"/>
          <w:i/>
          <w:sz w:val="24"/>
          <w:szCs w:val="24"/>
        </w:rPr>
        <w:t xml:space="preserve">Kota Surakarta dalam </w:t>
      </w:r>
      <w:r>
        <w:rPr>
          <w:rFonts w:ascii="Times New Roman" w:hAnsi="Times New Roman" w:cs="Times New Roman"/>
          <w:i/>
          <w:sz w:val="24"/>
          <w:szCs w:val="24"/>
          <w:lang w:val="en-US"/>
        </w:rPr>
        <w:t>A</w:t>
      </w:r>
      <w:r w:rsidRPr="0025563A">
        <w:rPr>
          <w:rFonts w:ascii="Times New Roman" w:hAnsi="Times New Roman" w:cs="Times New Roman"/>
          <w:i/>
          <w:sz w:val="24"/>
          <w:szCs w:val="24"/>
        </w:rPr>
        <w:t>ngka 2019</w:t>
      </w:r>
      <w:r w:rsidRPr="009459F2">
        <w:rPr>
          <w:rFonts w:ascii="Times New Roman" w:hAnsi="Times New Roman" w:cs="Times New Roman"/>
          <w:sz w:val="24"/>
          <w:szCs w:val="24"/>
          <w:lang w:val="en-US"/>
        </w:rPr>
        <w:t>.</w:t>
      </w:r>
      <w:r>
        <w:rPr>
          <w:rFonts w:ascii="Times New Roman" w:hAnsi="Times New Roman" w:cs="Times New Roman"/>
          <w:sz w:val="24"/>
          <w:szCs w:val="24"/>
        </w:rPr>
        <w:t xml:space="preserve"> Surakarta: BPS</w:t>
      </w:r>
    </w:p>
    <w:p w14:paraId="3F45FA38" w14:textId="77777777" w:rsidR="003554E6" w:rsidRDefault="003554E6" w:rsidP="00785F1B">
      <w:pPr>
        <w:spacing w:after="0" w:line="36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Surakarta </w:t>
      </w:r>
    </w:p>
    <w:p w14:paraId="7A9CFAE6" w14:textId="77777777" w:rsidR="003554E6" w:rsidRDefault="003554E6" w:rsidP="00785F1B">
      <w:pPr>
        <w:autoSpaceDE w:val="0"/>
        <w:autoSpaceDN w:val="0"/>
        <w:adjustRightInd w:val="0"/>
        <w:spacing w:after="0" w:line="360" w:lineRule="auto"/>
        <w:ind w:left="1701" w:hanging="1701"/>
        <w:jc w:val="both"/>
        <w:rPr>
          <w:rFonts w:ascii="Times New Roman" w:hAnsi="Times New Roman" w:cs="Times New Roman"/>
          <w:sz w:val="24"/>
          <w:szCs w:val="24"/>
        </w:rPr>
      </w:pPr>
      <w:r w:rsidRPr="00F45C86">
        <w:rPr>
          <w:rFonts w:ascii="Times New Roman" w:hAnsi="Times New Roman" w:cs="Times New Roman"/>
          <w:sz w:val="24"/>
          <w:szCs w:val="24"/>
        </w:rPr>
        <w:t>Utami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Halida</w:t>
      </w:r>
      <w:proofErr w:type="spellEnd"/>
      <w:r>
        <w:rPr>
          <w:rFonts w:ascii="Times New Roman" w:hAnsi="Times New Roman" w:cs="Times New Roman"/>
          <w:sz w:val="24"/>
          <w:szCs w:val="24"/>
          <w:lang w:val="en-US"/>
        </w:rPr>
        <w:t xml:space="preserve"> </w:t>
      </w:r>
      <w:r w:rsidRPr="00F45C86">
        <w:rPr>
          <w:rFonts w:ascii="Times New Roman" w:hAnsi="Times New Roman" w:cs="Times New Roman"/>
          <w:sz w:val="24"/>
          <w:szCs w:val="24"/>
        </w:rPr>
        <w:t xml:space="preserve">&amp; </w:t>
      </w:r>
      <w:proofErr w:type="spellStart"/>
      <w:r>
        <w:rPr>
          <w:rFonts w:ascii="Times New Roman" w:hAnsi="Times New Roman" w:cs="Times New Roman"/>
          <w:sz w:val="24"/>
          <w:szCs w:val="24"/>
          <w:lang w:val="en-US"/>
        </w:rPr>
        <w:t>Irsyad</w:t>
      </w:r>
      <w:proofErr w:type="spellEnd"/>
      <w:r>
        <w:rPr>
          <w:rFonts w:ascii="Times New Roman" w:hAnsi="Times New Roman" w:cs="Times New Roman"/>
          <w:sz w:val="24"/>
          <w:szCs w:val="24"/>
          <w:lang w:val="en-US"/>
        </w:rPr>
        <w:t xml:space="preserve"> </w:t>
      </w:r>
      <w:r w:rsidRPr="00F45C86">
        <w:rPr>
          <w:rFonts w:ascii="Times New Roman" w:hAnsi="Times New Roman" w:cs="Times New Roman"/>
          <w:sz w:val="24"/>
          <w:szCs w:val="24"/>
        </w:rPr>
        <w:t xml:space="preserve">Lubis. 2014. </w:t>
      </w:r>
      <w:r>
        <w:rPr>
          <w:rFonts w:ascii="Times New Roman" w:hAnsi="Times New Roman" w:cs="Times New Roman"/>
          <w:sz w:val="24"/>
          <w:szCs w:val="24"/>
          <w:lang w:val="en-US"/>
        </w:rPr>
        <w:t>“</w:t>
      </w:r>
      <w:r>
        <w:rPr>
          <w:rFonts w:ascii="Times New Roman" w:hAnsi="Times New Roman" w:cs="Times New Roman"/>
          <w:sz w:val="24"/>
          <w:szCs w:val="24"/>
        </w:rPr>
        <w:t xml:space="preserve">Pengaruh </w:t>
      </w:r>
      <w:r>
        <w:rPr>
          <w:rFonts w:ascii="Times New Roman" w:hAnsi="Times New Roman" w:cs="Times New Roman"/>
          <w:sz w:val="24"/>
          <w:szCs w:val="24"/>
          <w:lang w:val="en-US"/>
        </w:rPr>
        <w:t>P</w:t>
      </w:r>
      <w:r w:rsidRPr="00F45C86">
        <w:rPr>
          <w:rFonts w:ascii="Times New Roman" w:hAnsi="Times New Roman" w:cs="Times New Roman"/>
          <w:sz w:val="24"/>
          <w:szCs w:val="24"/>
        </w:rPr>
        <w:t xml:space="preserve">endayagunaan </w:t>
      </w:r>
      <w:r>
        <w:rPr>
          <w:rFonts w:ascii="Times New Roman" w:hAnsi="Times New Roman" w:cs="Times New Roman"/>
          <w:sz w:val="24"/>
          <w:szCs w:val="24"/>
          <w:lang w:val="en-US"/>
        </w:rPr>
        <w:t>Z</w:t>
      </w:r>
      <w:r w:rsidRPr="00F45C86">
        <w:rPr>
          <w:rFonts w:ascii="Times New Roman" w:hAnsi="Times New Roman" w:cs="Times New Roman"/>
          <w:sz w:val="24"/>
          <w:szCs w:val="24"/>
        </w:rPr>
        <w:t xml:space="preserve">akat </w:t>
      </w:r>
      <w:r>
        <w:rPr>
          <w:rFonts w:ascii="Times New Roman" w:hAnsi="Times New Roman" w:cs="Times New Roman"/>
          <w:sz w:val="24"/>
          <w:szCs w:val="24"/>
          <w:lang w:val="en-US"/>
        </w:rPr>
        <w:t>P</w:t>
      </w:r>
      <w:r w:rsidRPr="00F45C86">
        <w:rPr>
          <w:rFonts w:ascii="Times New Roman" w:hAnsi="Times New Roman" w:cs="Times New Roman"/>
          <w:sz w:val="24"/>
          <w:szCs w:val="24"/>
        </w:rPr>
        <w:t xml:space="preserve">roduktif </w:t>
      </w:r>
      <w:r>
        <w:rPr>
          <w:rFonts w:ascii="Times New Roman" w:hAnsi="Times New Roman" w:cs="Times New Roman"/>
          <w:sz w:val="24"/>
          <w:szCs w:val="24"/>
          <w:lang w:val="en-US"/>
        </w:rPr>
        <w:t>t</w:t>
      </w:r>
      <w:r>
        <w:rPr>
          <w:rFonts w:ascii="Times New Roman" w:hAnsi="Times New Roman" w:cs="Times New Roman"/>
          <w:sz w:val="24"/>
          <w:szCs w:val="24"/>
        </w:rPr>
        <w:t>erhadap</w:t>
      </w:r>
    </w:p>
    <w:p w14:paraId="73525179" w14:textId="77777777" w:rsidR="003554E6" w:rsidRPr="00103184" w:rsidRDefault="003554E6" w:rsidP="00785F1B">
      <w:pPr>
        <w:autoSpaceDE w:val="0"/>
        <w:autoSpaceDN w:val="0"/>
        <w:adjustRightInd w:val="0"/>
        <w:spacing w:after="0" w:line="360" w:lineRule="auto"/>
        <w:ind w:left="1701" w:hanging="981"/>
        <w:jc w:val="both"/>
        <w:rPr>
          <w:rFonts w:asciiTheme="majorBidi" w:hAnsiTheme="majorBidi" w:cstheme="majorBidi"/>
          <w:sz w:val="28"/>
          <w:szCs w:val="28"/>
        </w:rPr>
      </w:pPr>
      <w:r>
        <w:rPr>
          <w:rFonts w:ascii="Times New Roman" w:hAnsi="Times New Roman" w:cs="Times New Roman"/>
          <w:sz w:val="24"/>
          <w:szCs w:val="24"/>
          <w:lang w:val="en-US"/>
        </w:rPr>
        <w:t>P</w:t>
      </w:r>
      <w:r w:rsidRPr="00F45C86">
        <w:rPr>
          <w:rFonts w:ascii="Times New Roman" w:hAnsi="Times New Roman" w:cs="Times New Roman"/>
          <w:sz w:val="24"/>
          <w:szCs w:val="24"/>
        </w:rPr>
        <w:t xml:space="preserve">emberdayaan </w:t>
      </w:r>
      <w:r>
        <w:rPr>
          <w:rFonts w:ascii="Times New Roman" w:hAnsi="Times New Roman" w:cs="Times New Roman"/>
          <w:sz w:val="24"/>
          <w:szCs w:val="24"/>
          <w:lang w:val="en-US"/>
        </w:rPr>
        <w:t>M</w:t>
      </w:r>
      <w:r w:rsidRPr="00F45C86">
        <w:rPr>
          <w:rFonts w:ascii="Times New Roman" w:hAnsi="Times New Roman" w:cs="Times New Roman"/>
          <w:sz w:val="24"/>
          <w:szCs w:val="24"/>
        </w:rPr>
        <w:t xml:space="preserve">ustahik </w:t>
      </w:r>
      <w:r>
        <w:rPr>
          <w:rFonts w:ascii="Times New Roman" w:hAnsi="Times New Roman" w:cs="Times New Roman"/>
          <w:sz w:val="24"/>
          <w:szCs w:val="24"/>
          <w:lang w:val="en-US"/>
        </w:rPr>
        <w:t>d</w:t>
      </w:r>
      <w:r w:rsidRPr="00F45C86">
        <w:rPr>
          <w:rFonts w:ascii="Times New Roman" w:hAnsi="Times New Roman" w:cs="Times New Roman"/>
          <w:sz w:val="24"/>
          <w:szCs w:val="24"/>
        </w:rPr>
        <w:t>i Kota Medan</w:t>
      </w:r>
      <w:r>
        <w:rPr>
          <w:rFonts w:ascii="Times New Roman" w:hAnsi="Times New Roman" w:cs="Times New Roman"/>
          <w:sz w:val="24"/>
          <w:szCs w:val="24"/>
          <w:lang w:val="en-US"/>
        </w:rPr>
        <w:t>”,</w:t>
      </w:r>
      <w:r w:rsidRPr="00F45C86">
        <w:rPr>
          <w:rFonts w:ascii="Times New Roman" w:hAnsi="Times New Roman" w:cs="Times New Roman"/>
          <w:sz w:val="24"/>
          <w:szCs w:val="24"/>
        </w:rPr>
        <w:t xml:space="preserve"> </w:t>
      </w:r>
      <w:r w:rsidRPr="00C66F8A">
        <w:rPr>
          <w:rFonts w:ascii="Times New Roman" w:hAnsi="Times New Roman" w:cs="Times New Roman"/>
          <w:i/>
          <w:sz w:val="24"/>
          <w:szCs w:val="24"/>
        </w:rPr>
        <w:t>Jurnal Ekonomi dan Keuangan</w:t>
      </w:r>
      <w:r w:rsidRPr="00F45C86">
        <w:rPr>
          <w:rFonts w:ascii="Times New Roman" w:hAnsi="Times New Roman" w:cs="Times New Roman"/>
          <w:sz w:val="24"/>
          <w:szCs w:val="24"/>
        </w:rPr>
        <w:t xml:space="preserve"> </w:t>
      </w:r>
      <w:r>
        <w:rPr>
          <w:rFonts w:ascii="Times New Roman" w:hAnsi="Times New Roman" w:cs="Times New Roman"/>
          <w:sz w:val="24"/>
          <w:szCs w:val="24"/>
          <w:lang w:val="en-US"/>
        </w:rPr>
        <w:t xml:space="preserve">vol. </w:t>
      </w:r>
      <w:r w:rsidRPr="00103184">
        <w:rPr>
          <w:rFonts w:ascii="Times New Roman" w:hAnsi="Times New Roman" w:cs="Times New Roman"/>
          <w:sz w:val="24"/>
          <w:szCs w:val="24"/>
        </w:rPr>
        <w:t>6</w:t>
      </w:r>
      <w:r>
        <w:rPr>
          <w:rFonts w:ascii="Times New Roman" w:hAnsi="Times New Roman" w:cs="Times New Roman"/>
          <w:sz w:val="24"/>
          <w:szCs w:val="24"/>
          <w:lang w:val="en-US"/>
        </w:rPr>
        <w:t xml:space="preserve"> no. </w:t>
      </w:r>
      <w:r w:rsidRPr="00103184">
        <w:rPr>
          <w:rFonts w:ascii="Times New Roman" w:hAnsi="Times New Roman" w:cs="Times New Roman"/>
          <w:sz w:val="24"/>
          <w:szCs w:val="24"/>
        </w:rPr>
        <w:t>2</w:t>
      </w:r>
    </w:p>
    <w:p w14:paraId="380C7BFA" w14:textId="77777777" w:rsidR="003554E6" w:rsidRDefault="003554E6" w:rsidP="00785F1B">
      <w:pPr>
        <w:spacing w:after="0" w:line="360" w:lineRule="auto"/>
        <w:jc w:val="both"/>
        <w:rPr>
          <w:rFonts w:ascii="Times New Roman" w:hAnsi="Times New Roman" w:cs="Times New Roman"/>
          <w:sz w:val="24"/>
          <w:lang w:val="sv-SE"/>
        </w:rPr>
      </w:pPr>
      <w:r w:rsidRPr="000F5F45">
        <w:rPr>
          <w:rFonts w:ascii="Times New Roman" w:hAnsi="Times New Roman" w:cs="Times New Roman"/>
          <w:sz w:val="24"/>
          <w:lang w:val="sv-SE"/>
        </w:rPr>
        <w:t xml:space="preserve">Yusuf Wibisono, ”Ekonomi Sedekah”, </w:t>
      </w:r>
      <w:hyperlink r:id="rId3" w:history="1">
        <w:r w:rsidRPr="000F5F45">
          <w:rPr>
            <w:rFonts w:ascii="Times New Roman" w:hAnsi="Times New Roman" w:cs="Times New Roman"/>
            <w:sz w:val="24"/>
            <w:lang w:val="sv-SE"/>
          </w:rPr>
          <w:t>http://www.tazkiaonline.com</w:t>
        </w:r>
      </w:hyperlink>
      <w:r>
        <w:rPr>
          <w:rFonts w:ascii="Times New Roman" w:hAnsi="Times New Roman" w:cs="Times New Roman"/>
          <w:sz w:val="24"/>
          <w:lang w:val="sv-SE"/>
        </w:rPr>
        <w:t>, diakses tanggal 7 Februari</w:t>
      </w:r>
    </w:p>
    <w:p w14:paraId="51FD0ABF" w14:textId="77777777" w:rsidR="003554E6" w:rsidRPr="000F5F45" w:rsidRDefault="003554E6" w:rsidP="00785F1B">
      <w:pPr>
        <w:spacing w:after="0" w:line="360" w:lineRule="auto"/>
        <w:ind w:firstLine="720"/>
        <w:jc w:val="both"/>
        <w:rPr>
          <w:rFonts w:ascii="Times New Roman" w:hAnsi="Times New Roman" w:cs="Times New Roman"/>
          <w:sz w:val="24"/>
          <w:lang w:val="sv-SE"/>
        </w:rPr>
      </w:pPr>
      <w:r>
        <w:rPr>
          <w:rFonts w:ascii="Times New Roman" w:hAnsi="Times New Roman" w:cs="Times New Roman"/>
          <w:sz w:val="24"/>
          <w:lang w:val="sv-SE"/>
        </w:rPr>
        <w:t>2019.</w:t>
      </w:r>
    </w:p>
    <w:p w14:paraId="739234EC" w14:textId="77777777" w:rsidR="003554E6" w:rsidRPr="0011429A" w:rsidRDefault="003554E6" w:rsidP="00A94D8F">
      <w:pPr>
        <w:pStyle w:val="EndnoteText"/>
        <w:tabs>
          <w:tab w:val="left" w:pos="270"/>
        </w:tabs>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851520"/>
      <w:docPartObj>
        <w:docPartGallery w:val="Page Numbers (Bottom of Page)"/>
        <w:docPartUnique/>
      </w:docPartObj>
    </w:sdtPr>
    <w:sdtEndPr>
      <w:rPr>
        <w:noProof/>
      </w:rPr>
    </w:sdtEndPr>
    <w:sdtContent>
      <w:p w14:paraId="4868BC5A" w14:textId="77777777" w:rsidR="003554E6" w:rsidRDefault="003554E6">
        <w:pPr>
          <w:pStyle w:val="Footer"/>
          <w:jc w:val="right"/>
        </w:pPr>
        <w:r>
          <w:fldChar w:fldCharType="begin"/>
        </w:r>
        <w:r>
          <w:instrText xml:space="preserve"> PAGE   \* MERGEFORMAT </w:instrText>
        </w:r>
        <w:r>
          <w:fldChar w:fldCharType="separate"/>
        </w:r>
        <w:r w:rsidR="005F345C">
          <w:rPr>
            <w:noProof/>
          </w:rPr>
          <w:t>20</w:t>
        </w:r>
        <w:r>
          <w:rPr>
            <w:noProof/>
          </w:rPr>
          <w:fldChar w:fldCharType="end"/>
        </w:r>
      </w:p>
    </w:sdtContent>
  </w:sdt>
  <w:p w14:paraId="750EAD19" w14:textId="77777777" w:rsidR="003554E6" w:rsidRDefault="0035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2A859" w14:textId="77777777" w:rsidR="00F132D0" w:rsidRDefault="00F132D0">
      <w:pPr>
        <w:spacing w:after="0" w:line="240" w:lineRule="auto"/>
      </w:pPr>
      <w:r>
        <w:separator/>
      </w:r>
    </w:p>
  </w:footnote>
  <w:footnote w:type="continuationSeparator" w:id="0">
    <w:p w14:paraId="358BBC5F" w14:textId="77777777" w:rsidR="00F132D0" w:rsidRDefault="00F132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7AE95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72ECD"/>
    <w:multiLevelType w:val="hybridMultilevel"/>
    <w:tmpl w:val="B6D812E8"/>
    <w:lvl w:ilvl="0" w:tplc="3D426F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15A3267"/>
    <w:multiLevelType w:val="hybridMultilevel"/>
    <w:tmpl w:val="276A5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21A7CC5"/>
    <w:multiLevelType w:val="hybridMultilevel"/>
    <w:tmpl w:val="0C78D428"/>
    <w:lvl w:ilvl="0" w:tplc="B8DC3DC2">
      <w:start w:val="1"/>
      <w:numFmt w:val="decimal"/>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3469F8"/>
    <w:multiLevelType w:val="hybridMultilevel"/>
    <w:tmpl w:val="BF9C42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2D9712D"/>
    <w:multiLevelType w:val="hybridMultilevel"/>
    <w:tmpl w:val="C2B08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F1755"/>
    <w:multiLevelType w:val="hybridMultilevel"/>
    <w:tmpl w:val="25208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D61938"/>
    <w:multiLevelType w:val="hybridMultilevel"/>
    <w:tmpl w:val="2CAA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xNzM1NjAysTQwNzdX0lEKTi0uzszPAykwrAUAgrpXiywAAAA="/>
  </w:docVars>
  <w:rsids>
    <w:rsidRoot w:val="00DC5A88"/>
    <w:rsid w:val="00000417"/>
    <w:rsid w:val="000006C7"/>
    <w:rsid w:val="0000075F"/>
    <w:rsid w:val="00000990"/>
    <w:rsid w:val="00000C42"/>
    <w:rsid w:val="00000C43"/>
    <w:rsid w:val="000013B7"/>
    <w:rsid w:val="0000152E"/>
    <w:rsid w:val="00001A1E"/>
    <w:rsid w:val="0000278E"/>
    <w:rsid w:val="00003526"/>
    <w:rsid w:val="00003551"/>
    <w:rsid w:val="00003747"/>
    <w:rsid w:val="00003E20"/>
    <w:rsid w:val="00004B47"/>
    <w:rsid w:val="000057C5"/>
    <w:rsid w:val="00005EC9"/>
    <w:rsid w:val="00005F3B"/>
    <w:rsid w:val="0000670A"/>
    <w:rsid w:val="0000696B"/>
    <w:rsid w:val="000071EA"/>
    <w:rsid w:val="0000772F"/>
    <w:rsid w:val="00007A72"/>
    <w:rsid w:val="00007AE7"/>
    <w:rsid w:val="00007B4C"/>
    <w:rsid w:val="00007B89"/>
    <w:rsid w:val="00007CF8"/>
    <w:rsid w:val="0001041C"/>
    <w:rsid w:val="00011588"/>
    <w:rsid w:val="00011721"/>
    <w:rsid w:val="000135CA"/>
    <w:rsid w:val="00013B2A"/>
    <w:rsid w:val="00014384"/>
    <w:rsid w:val="00016609"/>
    <w:rsid w:val="0001709F"/>
    <w:rsid w:val="0002138F"/>
    <w:rsid w:val="0002144B"/>
    <w:rsid w:val="00021FE6"/>
    <w:rsid w:val="0002226E"/>
    <w:rsid w:val="000225F7"/>
    <w:rsid w:val="0002312E"/>
    <w:rsid w:val="00023881"/>
    <w:rsid w:val="00023CF8"/>
    <w:rsid w:val="000240CC"/>
    <w:rsid w:val="00024869"/>
    <w:rsid w:val="00025946"/>
    <w:rsid w:val="00025C8F"/>
    <w:rsid w:val="00026B07"/>
    <w:rsid w:val="000276F8"/>
    <w:rsid w:val="00027A93"/>
    <w:rsid w:val="000313AE"/>
    <w:rsid w:val="00031516"/>
    <w:rsid w:val="0003158A"/>
    <w:rsid w:val="000319FE"/>
    <w:rsid w:val="00031E82"/>
    <w:rsid w:val="000338A2"/>
    <w:rsid w:val="00034B1E"/>
    <w:rsid w:val="00035106"/>
    <w:rsid w:val="000359C4"/>
    <w:rsid w:val="000362F3"/>
    <w:rsid w:val="00037A5A"/>
    <w:rsid w:val="0004157F"/>
    <w:rsid w:val="00042AE1"/>
    <w:rsid w:val="00044373"/>
    <w:rsid w:val="00044870"/>
    <w:rsid w:val="000458DA"/>
    <w:rsid w:val="00045C6B"/>
    <w:rsid w:val="000460AB"/>
    <w:rsid w:val="0004716B"/>
    <w:rsid w:val="00047CDB"/>
    <w:rsid w:val="00047D54"/>
    <w:rsid w:val="0005030A"/>
    <w:rsid w:val="0005038F"/>
    <w:rsid w:val="00051508"/>
    <w:rsid w:val="00052EA8"/>
    <w:rsid w:val="0005349E"/>
    <w:rsid w:val="00053CB4"/>
    <w:rsid w:val="000553DF"/>
    <w:rsid w:val="00055447"/>
    <w:rsid w:val="000555B5"/>
    <w:rsid w:val="000556FA"/>
    <w:rsid w:val="00055AF6"/>
    <w:rsid w:val="000567DF"/>
    <w:rsid w:val="000574B5"/>
    <w:rsid w:val="00057A50"/>
    <w:rsid w:val="00057C79"/>
    <w:rsid w:val="00061192"/>
    <w:rsid w:val="0006176A"/>
    <w:rsid w:val="000619CD"/>
    <w:rsid w:val="00061E0E"/>
    <w:rsid w:val="00062B91"/>
    <w:rsid w:val="00063D7F"/>
    <w:rsid w:val="00064023"/>
    <w:rsid w:val="00065470"/>
    <w:rsid w:val="00066562"/>
    <w:rsid w:val="000665E7"/>
    <w:rsid w:val="000666AB"/>
    <w:rsid w:val="00066C29"/>
    <w:rsid w:val="00066E41"/>
    <w:rsid w:val="000704A0"/>
    <w:rsid w:val="000706C1"/>
    <w:rsid w:val="00070DE1"/>
    <w:rsid w:val="00071226"/>
    <w:rsid w:val="000720AA"/>
    <w:rsid w:val="00072156"/>
    <w:rsid w:val="000739BD"/>
    <w:rsid w:val="00073C9A"/>
    <w:rsid w:val="000740D5"/>
    <w:rsid w:val="00074159"/>
    <w:rsid w:val="000741BB"/>
    <w:rsid w:val="00074D0C"/>
    <w:rsid w:val="00075106"/>
    <w:rsid w:val="0007511B"/>
    <w:rsid w:val="00075B7D"/>
    <w:rsid w:val="00075D7B"/>
    <w:rsid w:val="000762FF"/>
    <w:rsid w:val="00076CAB"/>
    <w:rsid w:val="00080E8B"/>
    <w:rsid w:val="000812FA"/>
    <w:rsid w:val="00081334"/>
    <w:rsid w:val="00082B58"/>
    <w:rsid w:val="00082F13"/>
    <w:rsid w:val="0008349F"/>
    <w:rsid w:val="000834A4"/>
    <w:rsid w:val="00085266"/>
    <w:rsid w:val="00085D05"/>
    <w:rsid w:val="00086D32"/>
    <w:rsid w:val="00087B51"/>
    <w:rsid w:val="00087BE6"/>
    <w:rsid w:val="0009079F"/>
    <w:rsid w:val="000916C8"/>
    <w:rsid w:val="00093FDA"/>
    <w:rsid w:val="00095573"/>
    <w:rsid w:val="00095994"/>
    <w:rsid w:val="00095EBF"/>
    <w:rsid w:val="00096253"/>
    <w:rsid w:val="000972C1"/>
    <w:rsid w:val="0009775F"/>
    <w:rsid w:val="000A04A6"/>
    <w:rsid w:val="000A0561"/>
    <w:rsid w:val="000A0D9D"/>
    <w:rsid w:val="000A0F74"/>
    <w:rsid w:val="000A1041"/>
    <w:rsid w:val="000A158F"/>
    <w:rsid w:val="000A2407"/>
    <w:rsid w:val="000A4129"/>
    <w:rsid w:val="000A46F4"/>
    <w:rsid w:val="000A5607"/>
    <w:rsid w:val="000A5E90"/>
    <w:rsid w:val="000A64C3"/>
    <w:rsid w:val="000A72F6"/>
    <w:rsid w:val="000A77B9"/>
    <w:rsid w:val="000A7878"/>
    <w:rsid w:val="000B18D4"/>
    <w:rsid w:val="000B448A"/>
    <w:rsid w:val="000B47E5"/>
    <w:rsid w:val="000B4813"/>
    <w:rsid w:val="000B4964"/>
    <w:rsid w:val="000B4C63"/>
    <w:rsid w:val="000B5731"/>
    <w:rsid w:val="000C01D6"/>
    <w:rsid w:val="000C02AD"/>
    <w:rsid w:val="000C098D"/>
    <w:rsid w:val="000C0C95"/>
    <w:rsid w:val="000C2366"/>
    <w:rsid w:val="000C2385"/>
    <w:rsid w:val="000C2A2B"/>
    <w:rsid w:val="000C4183"/>
    <w:rsid w:val="000C420C"/>
    <w:rsid w:val="000C57AF"/>
    <w:rsid w:val="000C5B35"/>
    <w:rsid w:val="000C5DE0"/>
    <w:rsid w:val="000C68B9"/>
    <w:rsid w:val="000C6A3F"/>
    <w:rsid w:val="000C6D72"/>
    <w:rsid w:val="000C7F42"/>
    <w:rsid w:val="000D1233"/>
    <w:rsid w:val="000D13B6"/>
    <w:rsid w:val="000D1452"/>
    <w:rsid w:val="000D3339"/>
    <w:rsid w:val="000D3C79"/>
    <w:rsid w:val="000D42D8"/>
    <w:rsid w:val="000D43D5"/>
    <w:rsid w:val="000D4445"/>
    <w:rsid w:val="000D44EC"/>
    <w:rsid w:val="000D4E2C"/>
    <w:rsid w:val="000D549F"/>
    <w:rsid w:val="000D6119"/>
    <w:rsid w:val="000D6BB9"/>
    <w:rsid w:val="000D6F1C"/>
    <w:rsid w:val="000D742C"/>
    <w:rsid w:val="000E1166"/>
    <w:rsid w:val="000E2544"/>
    <w:rsid w:val="000E2BBE"/>
    <w:rsid w:val="000E3A10"/>
    <w:rsid w:val="000E3AF4"/>
    <w:rsid w:val="000E3D48"/>
    <w:rsid w:val="000F1EFE"/>
    <w:rsid w:val="000F1FA0"/>
    <w:rsid w:val="000F2626"/>
    <w:rsid w:val="000F4D1E"/>
    <w:rsid w:val="000F5EE9"/>
    <w:rsid w:val="000F6C79"/>
    <w:rsid w:val="000F7309"/>
    <w:rsid w:val="000F7E57"/>
    <w:rsid w:val="001004EF"/>
    <w:rsid w:val="00101EE9"/>
    <w:rsid w:val="00101FD3"/>
    <w:rsid w:val="0010289C"/>
    <w:rsid w:val="001029BA"/>
    <w:rsid w:val="00102BD2"/>
    <w:rsid w:val="00103184"/>
    <w:rsid w:val="0010385B"/>
    <w:rsid w:val="00103A9A"/>
    <w:rsid w:val="00105E10"/>
    <w:rsid w:val="00105F27"/>
    <w:rsid w:val="0010612D"/>
    <w:rsid w:val="0010672E"/>
    <w:rsid w:val="00106EFD"/>
    <w:rsid w:val="00106F17"/>
    <w:rsid w:val="001078C1"/>
    <w:rsid w:val="00110922"/>
    <w:rsid w:val="0011138D"/>
    <w:rsid w:val="001115DF"/>
    <w:rsid w:val="00112144"/>
    <w:rsid w:val="00112F40"/>
    <w:rsid w:val="0011429A"/>
    <w:rsid w:val="00114C2E"/>
    <w:rsid w:val="001152DF"/>
    <w:rsid w:val="001165D7"/>
    <w:rsid w:val="00117476"/>
    <w:rsid w:val="001201D9"/>
    <w:rsid w:val="001222AE"/>
    <w:rsid w:val="001228F9"/>
    <w:rsid w:val="00122A90"/>
    <w:rsid w:val="00122E80"/>
    <w:rsid w:val="00125144"/>
    <w:rsid w:val="00125539"/>
    <w:rsid w:val="00125B18"/>
    <w:rsid w:val="001264F4"/>
    <w:rsid w:val="001265C5"/>
    <w:rsid w:val="00126D67"/>
    <w:rsid w:val="00127F4A"/>
    <w:rsid w:val="00132091"/>
    <w:rsid w:val="00132469"/>
    <w:rsid w:val="00133225"/>
    <w:rsid w:val="00133D44"/>
    <w:rsid w:val="0013612E"/>
    <w:rsid w:val="0013616E"/>
    <w:rsid w:val="00136400"/>
    <w:rsid w:val="00137823"/>
    <w:rsid w:val="00137EAE"/>
    <w:rsid w:val="001409CA"/>
    <w:rsid w:val="00140D8B"/>
    <w:rsid w:val="00141512"/>
    <w:rsid w:val="00141820"/>
    <w:rsid w:val="0014192F"/>
    <w:rsid w:val="0014355A"/>
    <w:rsid w:val="00144B81"/>
    <w:rsid w:val="00144BA2"/>
    <w:rsid w:val="00145CE9"/>
    <w:rsid w:val="00146315"/>
    <w:rsid w:val="00146704"/>
    <w:rsid w:val="00151DE2"/>
    <w:rsid w:val="00152AC0"/>
    <w:rsid w:val="001536BF"/>
    <w:rsid w:val="0015389A"/>
    <w:rsid w:val="001538F2"/>
    <w:rsid w:val="00153AC9"/>
    <w:rsid w:val="00153FC1"/>
    <w:rsid w:val="001549AB"/>
    <w:rsid w:val="001551F6"/>
    <w:rsid w:val="001555E1"/>
    <w:rsid w:val="00160116"/>
    <w:rsid w:val="00162403"/>
    <w:rsid w:val="00162A2F"/>
    <w:rsid w:val="00163980"/>
    <w:rsid w:val="00164669"/>
    <w:rsid w:val="00165746"/>
    <w:rsid w:val="00165ECF"/>
    <w:rsid w:val="001665EA"/>
    <w:rsid w:val="00167CE5"/>
    <w:rsid w:val="00167EF8"/>
    <w:rsid w:val="00170A43"/>
    <w:rsid w:val="00171555"/>
    <w:rsid w:val="001719AD"/>
    <w:rsid w:val="00171FD6"/>
    <w:rsid w:val="0017240E"/>
    <w:rsid w:val="001726A5"/>
    <w:rsid w:val="001748A4"/>
    <w:rsid w:val="00174943"/>
    <w:rsid w:val="00175862"/>
    <w:rsid w:val="00175E99"/>
    <w:rsid w:val="00176225"/>
    <w:rsid w:val="001763E1"/>
    <w:rsid w:val="00176546"/>
    <w:rsid w:val="0017660F"/>
    <w:rsid w:val="00176769"/>
    <w:rsid w:val="00177713"/>
    <w:rsid w:val="001801CE"/>
    <w:rsid w:val="00180563"/>
    <w:rsid w:val="00180D82"/>
    <w:rsid w:val="00181562"/>
    <w:rsid w:val="00181662"/>
    <w:rsid w:val="00181A55"/>
    <w:rsid w:val="00182390"/>
    <w:rsid w:val="001834A7"/>
    <w:rsid w:val="001839EC"/>
    <w:rsid w:val="00183D80"/>
    <w:rsid w:val="00183D85"/>
    <w:rsid w:val="001840CF"/>
    <w:rsid w:val="001847F1"/>
    <w:rsid w:val="00184A98"/>
    <w:rsid w:val="00185F45"/>
    <w:rsid w:val="00186311"/>
    <w:rsid w:val="00191068"/>
    <w:rsid w:val="00191E40"/>
    <w:rsid w:val="00192239"/>
    <w:rsid w:val="00192D0A"/>
    <w:rsid w:val="00193F17"/>
    <w:rsid w:val="00194192"/>
    <w:rsid w:val="00194781"/>
    <w:rsid w:val="00195017"/>
    <w:rsid w:val="00196690"/>
    <w:rsid w:val="00196E6D"/>
    <w:rsid w:val="001976F5"/>
    <w:rsid w:val="001A14BB"/>
    <w:rsid w:val="001A20B0"/>
    <w:rsid w:val="001A2202"/>
    <w:rsid w:val="001A264F"/>
    <w:rsid w:val="001A3011"/>
    <w:rsid w:val="001A4454"/>
    <w:rsid w:val="001A6359"/>
    <w:rsid w:val="001A6E15"/>
    <w:rsid w:val="001A71B8"/>
    <w:rsid w:val="001B0662"/>
    <w:rsid w:val="001B0967"/>
    <w:rsid w:val="001B0E91"/>
    <w:rsid w:val="001B1505"/>
    <w:rsid w:val="001B2B17"/>
    <w:rsid w:val="001B3ED5"/>
    <w:rsid w:val="001B4BF9"/>
    <w:rsid w:val="001B5614"/>
    <w:rsid w:val="001B5643"/>
    <w:rsid w:val="001B63D6"/>
    <w:rsid w:val="001B695D"/>
    <w:rsid w:val="001B72B3"/>
    <w:rsid w:val="001B7FAF"/>
    <w:rsid w:val="001C03B2"/>
    <w:rsid w:val="001C07DB"/>
    <w:rsid w:val="001C0FCB"/>
    <w:rsid w:val="001C1B73"/>
    <w:rsid w:val="001C1EE5"/>
    <w:rsid w:val="001C2C59"/>
    <w:rsid w:val="001C3A71"/>
    <w:rsid w:val="001C3AD9"/>
    <w:rsid w:val="001C48A4"/>
    <w:rsid w:val="001C4D1F"/>
    <w:rsid w:val="001C5036"/>
    <w:rsid w:val="001C57E0"/>
    <w:rsid w:val="001C6EA6"/>
    <w:rsid w:val="001C789B"/>
    <w:rsid w:val="001C7CDD"/>
    <w:rsid w:val="001D01F8"/>
    <w:rsid w:val="001D1965"/>
    <w:rsid w:val="001D3102"/>
    <w:rsid w:val="001D339A"/>
    <w:rsid w:val="001D393F"/>
    <w:rsid w:val="001D4AA5"/>
    <w:rsid w:val="001D4B20"/>
    <w:rsid w:val="001D5C78"/>
    <w:rsid w:val="001D623E"/>
    <w:rsid w:val="001D6CBA"/>
    <w:rsid w:val="001D722C"/>
    <w:rsid w:val="001E1697"/>
    <w:rsid w:val="001E2DFB"/>
    <w:rsid w:val="001E2F1A"/>
    <w:rsid w:val="001E4052"/>
    <w:rsid w:val="001E45BB"/>
    <w:rsid w:val="001E4699"/>
    <w:rsid w:val="001E54AD"/>
    <w:rsid w:val="001E567F"/>
    <w:rsid w:val="001E5836"/>
    <w:rsid w:val="001E6698"/>
    <w:rsid w:val="001E79F5"/>
    <w:rsid w:val="001F0EF7"/>
    <w:rsid w:val="001F15C5"/>
    <w:rsid w:val="001F1E34"/>
    <w:rsid w:val="001F200C"/>
    <w:rsid w:val="001F3141"/>
    <w:rsid w:val="001F4D98"/>
    <w:rsid w:val="001F4F0F"/>
    <w:rsid w:val="001F63FB"/>
    <w:rsid w:val="002001CE"/>
    <w:rsid w:val="002003E6"/>
    <w:rsid w:val="002007C3"/>
    <w:rsid w:val="00200FBF"/>
    <w:rsid w:val="00201BE9"/>
    <w:rsid w:val="00201FE0"/>
    <w:rsid w:val="00202D32"/>
    <w:rsid w:val="00203178"/>
    <w:rsid w:val="0020339C"/>
    <w:rsid w:val="00203FC4"/>
    <w:rsid w:val="00204223"/>
    <w:rsid w:val="00204474"/>
    <w:rsid w:val="00204B8B"/>
    <w:rsid w:val="00204CE7"/>
    <w:rsid w:val="002051A2"/>
    <w:rsid w:val="00205355"/>
    <w:rsid w:val="002061A4"/>
    <w:rsid w:val="00207520"/>
    <w:rsid w:val="0021099A"/>
    <w:rsid w:val="00212007"/>
    <w:rsid w:val="00212309"/>
    <w:rsid w:val="002130AC"/>
    <w:rsid w:val="002133B7"/>
    <w:rsid w:val="00214756"/>
    <w:rsid w:val="002147A5"/>
    <w:rsid w:val="00214933"/>
    <w:rsid w:val="00215645"/>
    <w:rsid w:val="00217487"/>
    <w:rsid w:val="00217953"/>
    <w:rsid w:val="00220A4C"/>
    <w:rsid w:val="00220AF3"/>
    <w:rsid w:val="00220F9F"/>
    <w:rsid w:val="00221FCF"/>
    <w:rsid w:val="0022239B"/>
    <w:rsid w:val="002240C8"/>
    <w:rsid w:val="002248C5"/>
    <w:rsid w:val="00225F7C"/>
    <w:rsid w:val="00227024"/>
    <w:rsid w:val="0022774E"/>
    <w:rsid w:val="00227799"/>
    <w:rsid w:val="00227BBE"/>
    <w:rsid w:val="00231263"/>
    <w:rsid w:val="00231413"/>
    <w:rsid w:val="00231EFE"/>
    <w:rsid w:val="0023265F"/>
    <w:rsid w:val="00234362"/>
    <w:rsid w:val="0023539A"/>
    <w:rsid w:val="00235A76"/>
    <w:rsid w:val="002365D4"/>
    <w:rsid w:val="002369E3"/>
    <w:rsid w:val="00240204"/>
    <w:rsid w:val="00241156"/>
    <w:rsid w:val="002411DC"/>
    <w:rsid w:val="002412C8"/>
    <w:rsid w:val="0024137E"/>
    <w:rsid w:val="0024203D"/>
    <w:rsid w:val="0024254B"/>
    <w:rsid w:val="00243E51"/>
    <w:rsid w:val="002449D5"/>
    <w:rsid w:val="00244E87"/>
    <w:rsid w:val="00245246"/>
    <w:rsid w:val="00246157"/>
    <w:rsid w:val="00247185"/>
    <w:rsid w:val="002479FA"/>
    <w:rsid w:val="00247AD2"/>
    <w:rsid w:val="00247C93"/>
    <w:rsid w:val="00253C2C"/>
    <w:rsid w:val="00253E54"/>
    <w:rsid w:val="00254183"/>
    <w:rsid w:val="002546F5"/>
    <w:rsid w:val="0025527E"/>
    <w:rsid w:val="00255501"/>
    <w:rsid w:val="0025563A"/>
    <w:rsid w:val="00255CA7"/>
    <w:rsid w:val="00256AF1"/>
    <w:rsid w:val="00257413"/>
    <w:rsid w:val="00257424"/>
    <w:rsid w:val="00257C11"/>
    <w:rsid w:val="0026102B"/>
    <w:rsid w:val="0026159E"/>
    <w:rsid w:val="00262361"/>
    <w:rsid w:val="00262AC2"/>
    <w:rsid w:val="00262E2C"/>
    <w:rsid w:val="002632E2"/>
    <w:rsid w:val="0026425B"/>
    <w:rsid w:val="00264425"/>
    <w:rsid w:val="002652EC"/>
    <w:rsid w:val="0026536D"/>
    <w:rsid w:val="00265672"/>
    <w:rsid w:val="00265CE2"/>
    <w:rsid w:val="002666C8"/>
    <w:rsid w:val="00266DA2"/>
    <w:rsid w:val="00266EF7"/>
    <w:rsid w:val="00267176"/>
    <w:rsid w:val="0026776B"/>
    <w:rsid w:val="0027004F"/>
    <w:rsid w:val="00271C3A"/>
    <w:rsid w:val="0027287F"/>
    <w:rsid w:val="00273FF2"/>
    <w:rsid w:val="00275EA7"/>
    <w:rsid w:val="00276EB4"/>
    <w:rsid w:val="00277A5F"/>
    <w:rsid w:val="00280693"/>
    <w:rsid w:val="00280EE8"/>
    <w:rsid w:val="0028139B"/>
    <w:rsid w:val="00281E3F"/>
    <w:rsid w:val="00281FC3"/>
    <w:rsid w:val="002837FF"/>
    <w:rsid w:val="00283B6B"/>
    <w:rsid w:val="00283E7B"/>
    <w:rsid w:val="002847EE"/>
    <w:rsid w:val="00284BFE"/>
    <w:rsid w:val="00284CD5"/>
    <w:rsid w:val="0028569B"/>
    <w:rsid w:val="0028656A"/>
    <w:rsid w:val="0028724F"/>
    <w:rsid w:val="00290636"/>
    <w:rsid w:val="00290BB5"/>
    <w:rsid w:val="002911D7"/>
    <w:rsid w:val="00291EA8"/>
    <w:rsid w:val="00292117"/>
    <w:rsid w:val="00292378"/>
    <w:rsid w:val="00293BDB"/>
    <w:rsid w:val="002949B5"/>
    <w:rsid w:val="00295214"/>
    <w:rsid w:val="0029588B"/>
    <w:rsid w:val="00295E5F"/>
    <w:rsid w:val="00296497"/>
    <w:rsid w:val="0029707F"/>
    <w:rsid w:val="002A055B"/>
    <w:rsid w:val="002A0A50"/>
    <w:rsid w:val="002A0EB5"/>
    <w:rsid w:val="002A10E9"/>
    <w:rsid w:val="002A221B"/>
    <w:rsid w:val="002A290D"/>
    <w:rsid w:val="002A2CF0"/>
    <w:rsid w:val="002A37B5"/>
    <w:rsid w:val="002A40B2"/>
    <w:rsid w:val="002A4827"/>
    <w:rsid w:val="002A48B3"/>
    <w:rsid w:val="002A60BD"/>
    <w:rsid w:val="002A6371"/>
    <w:rsid w:val="002A7551"/>
    <w:rsid w:val="002B1638"/>
    <w:rsid w:val="002B17AC"/>
    <w:rsid w:val="002B20A1"/>
    <w:rsid w:val="002B2249"/>
    <w:rsid w:val="002B2299"/>
    <w:rsid w:val="002B2EB9"/>
    <w:rsid w:val="002B44D5"/>
    <w:rsid w:val="002B4CDC"/>
    <w:rsid w:val="002B589F"/>
    <w:rsid w:val="002B69D4"/>
    <w:rsid w:val="002B721C"/>
    <w:rsid w:val="002C10FD"/>
    <w:rsid w:val="002C304A"/>
    <w:rsid w:val="002C3626"/>
    <w:rsid w:val="002C3AD9"/>
    <w:rsid w:val="002C3D6A"/>
    <w:rsid w:val="002C3EDD"/>
    <w:rsid w:val="002C4BF1"/>
    <w:rsid w:val="002C5A5E"/>
    <w:rsid w:val="002C6446"/>
    <w:rsid w:val="002C7CB2"/>
    <w:rsid w:val="002C7D03"/>
    <w:rsid w:val="002D0C37"/>
    <w:rsid w:val="002D0F2D"/>
    <w:rsid w:val="002D1142"/>
    <w:rsid w:val="002D1636"/>
    <w:rsid w:val="002D2139"/>
    <w:rsid w:val="002D3942"/>
    <w:rsid w:val="002D4604"/>
    <w:rsid w:val="002D4A21"/>
    <w:rsid w:val="002D622A"/>
    <w:rsid w:val="002D66B1"/>
    <w:rsid w:val="002D6DFC"/>
    <w:rsid w:val="002D6F69"/>
    <w:rsid w:val="002D7267"/>
    <w:rsid w:val="002D72FC"/>
    <w:rsid w:val="002E00FA"/>
    <w:rsid w:val="002E0B66"/>
    <w:rsid w:val="002E21BA"/>
    <w:rsid w:val="002E2225"/>
    <w:rsid w:val="002E29D1"/>
    <w:rsid w:val="002E2A82"/>
    <w:rsid w:val="002E2FBF"/>
    <w:rsid w:val="002E3E5F"/>
    <w:rsid w:val="002E42BA"/>
    <w:rsid w:val="002E47E9"/>
    <w:rsid w:val="002E5154"/>
    <w:rsid w:val="002E6341"/>
    <w:rsid w:val="002E65E4"/>
    <w:rsid w:val="002E67DD"/>
    <w:rsid w:val="002E6A66"/>
    <w:rsid w:val="002E6FC3"/>
    <w:rsid w:val="002E6FF6"/>
    <w:rsid w:val="002F14F9"/>
    <w:rsid w:val="002F1E36"/>
    <w:rsid w:val="002F1EE6"/>
    <w:rsid w:val="002F24E0"/>
    <w:rsid w:val="002F2791"/>
    <w:rsid w:val="002F286B"/>
    <w:rsid w:val="002F3959"/>
    <w:rsid w:val="002F3FB8"/>
    <w:rsid w:val="002F45FF"/>
    <w:rsid w:val="002F4A3A"/>
    <w:rsid w:val="002F5ACD"/>
    <w:rsid w:val="002F610A"/>
    <w:rsid w:val="002F7143"/>
    <w:rsid w:val="002F73D7"/>
    <w:rsid w:val="002F7830"/>
    <w:rsid w:val="003005CF"/>
    <w:rsid w:val="00300F6C"/>
    <w:rsid w:val="00301049"/>
    <w:rsid w:val="00301450"/>
    <w:rsid w:val="00301A75"/>
    <w:rsid w:val="00302128"/>
    <w:rsid w:val="00305171"/>
    <w:rsid w:val="00305C96"/>
    <w:rsid w:val="003063CE"/>
    <w:rsid w:val="00306A3B"/>
    <w:rsid w:val="00306B99"/>
    <w:rsid w:val="00306E09"/>
    <w:rsid w:val="00307767"/>
    <w:rsid w:val="00310694"/>
    <w:rsid w:val="00310BD2"/>
    <w:rsid w:val="00310C8D"/>
    <w:rsid w:val="003118A8"/>
    <w:rsid w:val="00311ED5"/>
    <w:rsid w:val="0031326B"/>
    <w:rsid w:val="003138BC"/>
    <w:rsid w:val="00314775"/>
    <w:rsid w:val="0031504D"/>
    <w:rsid w:val="003152F0"/>
    <w:rsid w:val="0031690C"/>
    <w:rsid w:val="00317143"/>
    <w:rsid w:val="00317571"/>
    <w:rsid w:val="00320B19"/>
    <w:rsid w:val="00320BCD"/>
    <w:rsid w:val="00322265"/>
    <w:rsid w:val="0032246C"/>
    <w:rsid w:val="003227BA"/>
    <w:rsid w:val="00325253"/>
    <w:rsid w:val="003252EC"/>
    <w:rsid w:val="00325434"/>
    <w:rsid w:val="003259D1"/>
    <w:rsid w:val="00326CCB"/>
    <w:rsid w:val="00326D9B"/>
    <w:rsid w:val="00326FB8"/>
    <w:rsid w:val="00327D17"/>
    <w:rsid w:val="0033150B"/>
    <w:rsid w:val="003321A5"/>
    <w:rsid w:val="003322BF"/>
    <w:rsid w:val="00333FE3"/>
    <w:rsid w:val="0033489B"/>
    <w:rsid w:val="00337179"/>
    <w:rsid w:val="00340170"/>
    <w:rsid w:val="003406B7"/>
    <w:rsid w:val="003420FC"/>
    <w:rsid w:val="00342E32"/>
    <w:rsid w:val="003430B9"/>
    <w:rsid w:val="0034331B"/>
    <w:rsid w:val="00343F82"/>
    <w:rsid w:val="00344B27"/>
    <w:rsid w:val="00344D4A"/>
    <w:rsid w:val="00346A5B"/>
    <w:rsid w:val="003475EA"/>
    <w:rsid w:val="00347A52"/>
    <w:rsid w:val="0035011E"/>
    <w:rsid w:val="00350C53"/>
    <w:rsid w:val="00351891"/>
    <w:rsid w:val="003519A6"/>
    <w:rsid w:val="00351CC4"/>
    <w:rsid w:val="00352303"/>
    <w:rsid w:val="003524AB"/>
    <w:rsid w:val="00353128"/>
    <w:rsid w:val="00353282"/>
    <w:rsid w:val="003538DA"/>
    <w:rsid w:val="003554E6"/>
    <w:rsid w:val="003560E4"/>
    <w:rsid w:val="003562B1"/>
    <w:rsid w:val="0035635D"/>
    <w:rsid w:val="00356447"/>
    <w:rsid w:val="0035713A"/>
    <w:rsid w:val="00357B6A"/>
    <w:rsid w:val="00360B8A"/>
    <w:rsid w:val="003614B3"/>
    <w:rsid w:val="00361CAA"/>
    <w:rsid w:val="003621B4"/>
    <w:rsid w:val="00363310"/>
    <w:rsid w:val="00363E22"/>
    <w:rsid w:val="00365213"/>
    <w:rsid w:val="00365D2F"/>
    <w:rsid w:val="00367293"/>
    <w:rsid w:val="003676EC"/>
    <w:rsid w:val="00370065"/>
    <w:rsid w:val="00371151"/>
    <w:rsid w:val="00371243"/>
    <w:rsid w:val="003715DA"/>
    <w:rsid w:val="003718AC"/>
    <w:rsid w:val="00372160"/>
    <w:rsid w:val="00372E08"/>
    <w:rsid w:val="003733D9"/>
    <w:rsid w:val="00373427"/>
    <w:rsid w:val="003734DF"/>
    <w:rsid w:val="00374995"/>
    <w:rsid w:val="00374B14"/>
    <w:rsid w:val="00374B93"/>
    <w:rsid w:val="00374D5F"/>
    <w:rsid w:val="003754EE"/>
    <w:rsid w:val="0037583B"/>
    <w:rsid w:val="00376DFC"/>
    <w:rsid w:val="00377513"/>
    <w:rsid w:val="003779DF"/>
    <w:rsid w:val="00377DF2"/>
    <w:rsid w:val="00377F77"/>
    <w:rsid w:val="00380101"/>
    <w:rsid w:val="0038033D"/>
    <w:rsid w:val="0038343B"/>
    <w:rsid w:val="00383825"/>
    <w:rsid w:val="00385561"/>
    <w:rsid w:val="00385909"/>
    <w:rsid w:val="00385BAD"/>
    <w:rsid w:val="00386246"/>
    <w:rsid w:val="00390141"/>
    <w:rsid w:val="0039014A"/>
    <w:rsid w:val="003905D3"/>
    <w:rsid w:val="003908B2"/>
    <w:rsid w:val="003913A3"/>
    <w:rsid w:val="003917F7"/>
    <w:rsid w:val="0039319E"/>
    <w:rsid w:val="003939C5"/>
    <w:rsid w:val="003939FE"/>
    <w:rsid w:val="0039451B"/>
    <w:rsid w:val="003952E9"/>
    <w:rsid w:val="0039684B"/>
    <w:rsid w:val="00396FDC"/>
    <w:rsid w:val="00396FE7"/>
    <w:rsid w:val="00397C1B"/>
    <w:rsid w:val="003A082E"/>
    <w:rsid w:val="003A0C87"/>
    <w:rsid w:val="003A239E"/>
    <w:rsid w:val="003A2731"/>
    <w:rsid w:val="003A27A8"/>
    <w:rsid w:val="003A33C5"/>
    <w:rsid w:val="003A4290"/>
    <w:rsid w:val="003A499E"/>
    <w:rsid w:val="003A5BAB"/>
    <w:rsid w:val="003A7CCB"/>
    <w:rsid w:val="003A7F12"/>
    <w:rsid w:val="003B0013"/>
    <w:rsid w:val="003B04D4"/>
    <w:rsid w:val="003B0D77"/>
    <w:rsid w:val="003B14C3"/>
    <w:rsid w:val="003B1998"/>
    <w:rsid w:val="003B1F36"/>
    <w:rsid w:val="003B1FD0"/>
    <w:rsid w:val="003B3066"/>
    <w:rsid w:val="003B32BF"/>
    <w:rsid w:val="003B47EA"/>
    <w:rsid w:val="003B62B0"/>
    <w:rsid w:val="003B70BD"/>
    <w:rsid w:val="003C0926"/>
    <w:rsid w:val="003C2363"/>
    <w:rsid w:val="003C2A32"/>
    <w:rsid w:val="003C2C43"/>
    <w:rsid w:val="003C2E6B"/>
    <w:rsid w:val="003C37FB"/>
    <w:rsid w:val="003C42A1"/>
    <w:rsid w:val="003C4437"/>
    <w:rsid w:val="003C6297"/>
    <w:rsid w:val="003C7DA7"/>
    <w:rsid w:val="003D06CC"/>
    <w:rsid w:val="003D2577"/>
    <w:rsid w:val="003D26FE"/>
    <w:rsid w:val="003D371F"/>
    <w:rsid w:val="003D40AD"/>
    <w:rsid w:val="003D4D22"/>
    <w:rsid w:val="003D558E"/>
    <w:rsid w:val="003D5881"/>
    <w:rsid w:val="003D5BAD"/>
    <w:rsid w:val="003D6977"/>
    <w:rsid w:val="003D7A7F"/>
    <w:rsid w:val="003D7B6F"/>
    <w:rsid w:val="003D7BFE"/>
    <w:rsid w:val="003D7E69"/>
    <w:rsid w:val="003E0533"/>
    <w:rsid w:val="003E0C64"/>
    <w:rsid w:val="003E1671"/>
    <w:rsid w:val="003E18D1"/>
    <w:rsid w:val="003E197C"/>
    <w:rsid w:val="003E266B"/>
    <w:rsid w:val="003E3A96"/>
    <w:rsid w:val="003E4211"/>
    <w:rsid w:val="003E4A12"/>
    <w:rsid w:val="003E6285"/>
    <w:rsid w:val="003E6B97"/>
    <w:rsid w:val="003E6BC8"/>
    <w:rsid w:val="003F1516"/>
    <w:rsid w:val="003F1F58"/>
    <w:rsid w:val="003F272E"/>
    <w:rsid w:val="003F2782"/>
    <w:rsid w:val="003F2B36"/>
    <w:rsid w:val="003F32CE"/>
    <w:rsid w:val="003F3A4D"/>
    <w:rsid w:val="003F4A87"/>
    <w:rsid w:val="003F563E"/>
    <w:rsid w:val="003F5745"/>
    <w:rsid w:val="003F6C6F"/>
    <w:rsid w:val="003F6D48"/>
    <w:rsid w:val="003F6FC4"/>
    <w:rsid w:val="004008AD"/>
    <w:rsid w:val="00402D55"/>
    <w:rsid w:val="00404896"/>
    <w:rsid w:val="00404E55"/>
    <w:rsid w:val="00405DC0"/>
    <w:rsid w:val="004069E0"/>
    <w:rsid w:val="00411BF1"/>
    <w:rsid w:val="00412140"/>
    <w:rsid w:val="004121E8"/>
    <w:rsid w:val="004124D1"/>
    <w:rsid w:val="00412E6D"/>
    <w:rsid w:val="00412E8B"/>
    <w:rsid w:val="00412F14"/>
    <w:rsid w:val="004134B8"/>
    <w:rsid w:val="00413F89"/>
    <w:rsid w:val="00414F2E"/>
    <w:rsid w:val="0041504D"/>
    <w:rsid w:val="00415116"/>
    <w:rsid w:val="00415551"/>
    <w:rsid w:val="00415D3E"/>
    <w:rsid w:val="00416672"/>
    <w:rsid w:val="00416B85"/>
    <w:rsid w:val="00420744"/>
    <w:rsid w:val="00420B19"/>
    <w:rsid w:val="00421D75"/>
    <w:rsid w:val="004225C8"/>
    <w:rsid w:val="00423A20"/>
    <w:rsid w:val="00424385"/>
    <w:rsid w:val="0042445D"/>
    <w:rsid w:val="004244D7"/>
    <w:rsid w:val="00424D4E"/>
    <w:rsid w:val="00425C3F"/>
    <w:rsid w:val="004269A1"/>
    <w:rsid w:val="004274AB"/>
    <w:rsid w:val="00427B31"/>
    <w:rsid w:val="004319D8"/>
    <w:rsid w:val="004327D1"/>
    <w:rsid w:val="00432B89"/>
    <w:rsid w:val="00433A10"/>
    <w:rsid w:val="00434873"/>
    <w:rsid w:val="00434A4C"/>
    <w:rsid w:val="00434B7B"/>
    <w:rsid w:val="00435590"/>
    <w:rsid w:val="004357C2"/>
    <w:rsid w:val="0043633A"/>
    <w:rsid w:val="00437461"/>
    <w:rsid w:val="004374C1"/>
    <w:rsid w:val="00437EFC"/>
    <w:rsid w:val="00437F37"/>
    <w:rsid w:val="004403CA"/>
    <w:rsid w:val="00440526"/>
    <w:rsid w:val="0044057A"/>
    <w:rsid w:val="00440834"/>
    <w:rsid w:val="00440950"/>
    <w:rsid w:val="004414F7"/>
    <w:rsid w:val="0044261C"/>
    <w:rsid w:val="004436D3"/>
    <w:rsid w:val="00443917"/>
    <w:rsid w:val="00443F93"/>
    <w:rsid w:val="004449F3"/>
    <w:rsid w:val="0044540A"/>
    <w:rsid w:val="00446052"/>
    <w:rsid w:val="00446CD9"/>
    <w:rsid w:val="00450074"/>
    <w:rsid w:val="0045011D"/>
    <w:rsid w:val="00450A2D"/>
    <w:rsid w:val="00450C95"/>
    <w:rsid w:val="0045143F"/>
    <w:rsid w:val="00451676"/>
    <w:rsid w:val="00451D60"/>
    <w:rsid w:val="00452D72"/>
    <w:rsid w:val="00453242"/>
    <w:rsid w:val="004535B8"/>
    <w:rsid w:val="0045449E"/>
    <w:rsid w:val="0045452F"/>
    <w:rsid w:val="00454B4C"/>
    <w:rsid w:val="004553EF"/>
    <w:rsid w:val="004554AA"/>
    <w:rsid w:val="004555A0"/>
    <w:rsid w:val="00456CD5"/>
    <w:rsid w:val="00457DEA"/>
    <w:rsid w:val="0046031B"/>
    <w:rsid w:val="0046088B"/>
    <w:rsid w:val="00460C3C"/>
    <w:rsid w:val="00461C59"/>
    <w:rsid w:val="00461D30"/>
    <w:rsid w:val="00462AA6"/>
    <w:rsid w:val="0046339D"/>
    <w:rsid w:val="0046520E"/>
    <w:rsid w:val="00465DD1"/>
    <w:rsid w:val="00465F3C"/>
    <w:rsid w:val="004661FD"/>
    <w:rsid w:val="0046676D"/>
    <w:rsid w:val="00467024"/>
    <w:rsid w:val="00470380"/>
    <w:rsid w:val="00470C0E"/>
    <w:rsid w:val="004710E4"/>
    <w:rsid w:val="004721AE"/>
    <w:rsid w:val="00473215"/>
    <w:rsid w:val="00473D7F"/>
    <w:rsid w:val="0047641A"/>
    <w:rsid w:val="004775AC"/>
    <w:rsid w:val="00480172"/>
    <w:rsid w:val="00480688"/>
    <w:rsid w:val="00481F5F"/>
    <w:rsid w:val="00482173"/>
    <w:rsid w:val="004836F0"/>
    <w:rsid w:val="00483ADD"/>
    <w:rsid w:val="00483DAE"/>
    <w:rsid w:val="0048484E"/>
    <w:rsid w:val="004850BE"/>
    <w:rsid w:val="004866D7"/>
    <w:rsid w:val="00486F10"/>
    <w:rsid w:val="00487CC0"/>
    <w:rsid w:val="00487F16"/>
    <w:rsid w:val="00490B0E"/>
    <w:rsid w:val="00490C5B"/>
    <w:rsid w:val="00491BE4"/>
    <w:rsid w:val="00491FB9"/>
    <w:rsid w:val="00492549"/>
    <w:rsid w:val="00492777"/>
    <w:rsid w:val="00492BEF"/>
    <w:rsid w:val="00493519"/>
    <w:rsid w:val="00493623"/>
    <w:rsid w:val="004938D0"/>
    <w:rsid w:val="00493FB0"/>
    <w:rsid w:val="004940C7"/>
    <w:rsid w:val="0049457F"/>
    <w:rsid w:val="00494E4A"/>
    <w:rsid w:val="00495BBE"/>
    <w:rsid w:val="004965BB"/>
    <w:rsid w:val="00497A6D"/>
    <w:rsid w:val="00497D2B"/>
    <w:rsid w:val="004A07A1"/>
    <w:rsid w:val="004A0BF8"/>
    <w:rsid w:val="004A0F1C"/>
    <w:rsid w:val="004A1BC2"/>
    <w:rsid w:val="004A1C77"/>
    <w:rsid w:val="004A20A0"/>
    <w:rsid w:val="004A25D7"/>
    <w:rsid w:val="004A318A"/>
    <w:rsid w:val="004A36A7"/>
    <w:rsid w:val="004A3A94"/>
    <w:rsid w:val="004A428C"/>
    <w:rsid w:val="004A5365"/>
    <w:rsid w:val="004A56F8"/>
    <w:rsid w:val="004A591F"/>
    <w:rsid w:val="004A697F"/>
    <w:rsid w:val="004B0CC3"/>
    <w:rsid w:val="004B136A"/>
    <w:rsid w:val="004B1A22"/>
    <w:rsid w:val="004B26CB"/>
    <w:rsid w:val="004B2B3E"/>
    <w:rsid w:val="004B2EFB"/>
    <w:rsid w:val="004B350A"/>
    <w:rsid w:val="004B3D0E"/>
    <w:rsid w:val="004B4172"/>
    <w:rsid w:val="004B44BB"/>
    <w:rsid w:val="004B467D"/>
    <w:rsid w:val="004B4B30"/>
    <w:rsid w:val="004B4C91"/>
    <w:rsid w:val="004B5A0D"/>
    <w:rsid w:val="004B5D28"/>
    <w:rsid w:val="004B602E"/>
    <w:rsid w:val="004B6290"/>
    <w:rsid w:val="004B63C8"/>
    <w:rsid w:val="004B66C8"/>
    <w:rsid w:val="004B6E16"/>
    <w:rsid w:val="004B6F50"/>
    <w:rsid w:val="004B7318"/>
    <w:rsid w:val="004B77EF"/>
    <w:rsid w:val="004C0893"/>
    <w:rsid w:val="004C0925"/>
    <w:rsid w:val="004C0B9D"/>
    <w:rsid w:val="004C1522"/>
    <w:rsid w:val="004C2B87"/>
    <w:rsid w:val="004C45EE"/>
    <w:rsid w:val="004C4B03"/>
    <w:rsid w:val="004C6BF0"/>
    <w:rsid w:val="004C7377"/>
    <w:rsid w:val="004C7641"/>
    <w:rsid w:val="004D0244"/>
    <w:rsid w:val="004D171B"/>
    <w:rsid w:val="004D2832"/>
    <w:rsid w:val="004D2C7A"/>
    <w:rsid w:val="004D3476"/>
    <w:rsid w:val="004D487B"/>
    <w:rsid w:val="004D503C"/>
    <w:rsid w:val="004D5729"/>
    <w:rsid w:val="004D6110"/>
    <w:rsid w:val="004D6446"/>
    <w:rsid w:val="004D706B"/>
    <w:rsid w:val="004D7311"/>
    <w:rsid w:val="004D7480"/>
    <w:rsid w:val="004E0434"/>
    <w:rsid w:val="004E0980"/>
    <w:rsid w:val="004E0E6E"/>
    <w:rsid w:val="004E185F"/>
    <w:rsid w:val="004E1ED8"/>
    <w:rsid w:val="004E2538"/>
    <w:rsid w:val="004E370A"/>
    <w:rsid w:val="004E3798"/>
    <w:rsid w:val="004E3D4F"/>
    <w:rsid w:val="004E42E2"/>
    <w:rsid w:val="004E46AB"/>
    <w:rsid w:val="004E536E"/>
    <w:rsid w:val="004E5923"/>
    <w:rsid w:val="004E6391"/>
    <w:rsid w:val="004E6FD9"/>
    <w:rsid w:val="004E7088"/>
    <w:rsid w:val="004E75E8"/>
    <w:rsid w:val="004E7640"/>
    <w:rsid w:val="004F1058"/>
    <w:rsid w:val="004F137C"/>
    <w:rsid w:val="004F28F9"/>
    <w:rsid w:val="004F2968"/>
    <w:rsid w:val="004F52FA"/>
    <w:rsid w:val="004F6B7A"/>
    <w:rsid w:val="004F7C56"/>
    <w:rsid w:val="004F7E28"/>
    <w:rsid w:val="004F7FD7"/>
    <w:rsid w:val="005003D9"/>
    <w:rsid w:val="00500B49"/>
    <w:rsid w:val="00500DEC"/>
    <w:rsid w:val="0050107B"/>
    <w:rsid w:val="0050147B"/>
    <w:rsid w:val="00502154"/>
    <w:rsid w:val="00502E8C"/>
    <w:rsid w:val="0050302D"/>
    <w:rsid w:val="00503330"/>
    <w:rsid w:val="00503558"/>
    <w:rsid w:val="00504601"/>
    <w:rsid w:val="00505652"/>
    <w:rsid w:val="00505987"/>
    <w:rsid w:val="00505FA0"/>
    <w:rsid w:val="005060E7"/>
    <w:rsid w:val="00506223"/>
    <w:rsid w:val="005070DB"/>
    <w:rsid w:val="00507F2D"/>
    <w:rsid w:val="0051087A"/>
    <w:rsid w:val="00511033"/>
    <w:rsid w:val="0051188A"/>
    <w:rsid w:val="00513BEA"/>
    <w:rsid w:val="005141FC"/>
    <w:rsid w:val="0051454D"/>
    <w:rsid w:val="005150D3"/>
    <w:rsid w:val="00515592"/>
    <w:rsid w:val="00517B60"/>
    <w:rsid w:val="00517D72"/>
    <w:rsid w:val="00520676"/>
    <w:rsid w:val="00520CF9"/>
    <w:rsid w:val="00522008"/>
    <w:rsid w:val="00523B0F"/>
    <w:rsid w:val="00523C13"/>
    <w:rsid w:val="00523C3D"/>
    <w:rsid w:val="005246C8"/>
    <w:rsid w:val="00525797"/>
    <w:rsid w:val="00525937"/>
    <w:rsid w:val="00526588"/>
    <w:rsid w:val="00526B01"/>
    <w:rsid w:val="00527A58"/>
    <w:rsid w:val="00530701"/>
    <w:rsid w:val="00530D0D"/>
    <w:rsid w:val="00530E54"/>
    <w:rsid w:val="00532A24"/>
    <w:rsid w:val="00532C8F"/>
    <w:rsid w:val="0053304A"/>
    <w:rsid w:val="00533280"/>
    <w:rsid w:val="005332CD"/>
    <w:rsid w:val="005348C1"/>
    <w:rsid w:val="00534A5F"/>
    <w:rsid w:val="00534BE0"/>
    <w:rsid w:val="00534E9F"/>
    <w:rsid w:val="00535617"/>
    <w:rsid w:val="005357C3"/>
    <w:rsid w:val="00535DAD"/>
    <w:rsid w:val="005361BF"/>
    <w:rsid w:val="005362C3"/>
    <w:rsid w:val="00536701"/>
    <w:rsid w:val="00536E28"/>
    <w:rsid w:val="00540BFD"/>
    <w:rsid w:val="00541D14"/>
    <w:rsid w:val="00542AE6"/>
    <w:rsid w:val="00542B27"/>
    <w:rsid w:val="00543159"/>
    <w:rsid w:val="00543DD9"/>
    <w:rsid w:val="00544825"/>
    <w:rsid w:val="00544B5E"/>
    <w:rsid w:val="00544B9B"/>
    <w:rsid w:val="0054506F"/>
    <w:rsid w:val="0054560C"/>
    <w:rsid w:val="00547D9F"/>
    <w:rsid w:val="00550D5A"/>
    <w:rsid w:val="00551654"/>
    <w:rsid w:val="00551820"/>
    <w:rsid w:val="005527F6"/>
    <w:rsid w:val="00552AC6"/>
    <w:rsid w:val="005537BE"/>
    <w:rsid w:val="00554D25"/>
    <w:rsid w:val="0055553D"/>
    <w:rsid w:val="00555DFE"/>
    <w:rsid w:val="00556312"/>
    <w:rsid w:val="00556A0F"/>
    <w:rsid w:val="00556B7D"/>
    <w:rsid w:val="00560B2D"/>
    <w:rsid w:val="00560E53"/>
    <w:rsid w:val="00560F67"/>
    <w:rsid w:val="00561D17"/>
    <w:rsid w:val="00562E5C"/>
    <w:rsid w:val="005655CD"/>
    <w:rsid w:val="00565DB8"/>
    <w:rsid w:val="00566AC3"/>
    <w:rsid w:val="00566C7B"/>
    <w:rsid w:val="00567174"/>
    <w:rsid w:val="005675ED"/>
    <w:rsid w:val="005706D1"/>
    <w:rsid w:val="00570BDC"/>
    <w:rsid w:val="00572A59"/>
    <w:rsid w:val="00573B98"/>
    <w:rsid w:val="00574CA9"/>
    <w:rsid w:val="0057518D"/>
    <w:rsid w:val="00576F4B"/>
    <w:rsid w:val="00580C2A"/>
    <w:rsid w:val="00581034"/>
    <w:rsid w:val="0058105D"/>
    <w:rsid w:val="005813B8"/>
    <w:rsid w:val="005824DE"/>
    <w:rsid w:val="005828FD"/>
    <w:rsid w:val="00582BCC"/>
    <w:rsid w:val="005834E0"/>
    <w:rsid w:val="005835BD"/>
    <w:rsid w:val="00583B8E"/>
    <w:rsid w:val="00585272"/>
    <w:rsid w:val="00585673"/>
    <w:rsid w:val="00585A7F"/>
    <w:rsid w:val="00585BF9"/>
    <w:rsid w:val="00585C89"/>
    <w:rsid w:val="0058757E"/>
    <w:rsid w:val="00587ECC"/>
    <w:rsid w:val="005909DB"/>
    <w:rsid w:val="00590B82"/>
    <w:rsid w:val="00591AB9"/>
    <w:rsid w:val="00591AF2"/>
    <w:rsid w:val="00592757"/>
    <w:rsid w:val="00592B48"/>
    <w:rsid w:val="005935F6"/>
    <w:rsid w:val="00593F77"/>
    <w:rsid w:val="00594384"/>
    <w:rsid w:val="0059542C"/>
    <w:rsid w:val="0059555B"/>
    <w:rsid w:val="00595E92"/>
    <w:rsid w:val="00596498"/>
    <w:rsid w:val="00596545"/>
    <w:rsid w:val="00597ECB"/>
    <w:rsid w:val="00597F11"/>
    <w:rsid w:val="005A10FD"/>
    <w:rsid w:val="005A178E"/>
    <w:rsid w:val="005A17CB"/>
    <w:rsid w:val="005A1ACF"/>
    <w:rsid w:val="005A21B5"/>
    <w:rsid w:val="005A29EF"/>
    <w:rsid w:val="005A3707"/>
    <w:rsid w:val="005A388B"/>
    <w:rsid w:val="005A3917"/>
    <w:rsid w:val="005A3BD3"/>
    <w:rsid w:val="005A4328"/>
    <w:rsid w:val="005A4BCD"/>
    <w:rsid w:val="005A4E5D"/>
    <w:rsid w:val="005A583C"/>
    <w:rsid w:val="005A6192"/>
    <w:rsid w:val="005A6298"/>
    <w:rsid w:val="005A6418"/>
    <w:rsid w:val="005A649E"/>
    <w:rsid w:val="005A69D3"/>
    <w:rsid w:val="005A7E89"/>
    <w:rsid w:val="005A7FB8"/>
    <w:rsid w:val="005B0A7D"/>
    <w:rsid w:val="005B1875"/>
    <w:rsid w:val="005B1C7F"/>
    <w:rsid w:val="005B1CB6"/>
    <w:rsid w:val="005B1CD4"/>
    <w:rsid w:val="005B34FC"/>
    <w:rsid w:val="005B3831"/>
    <w:rsid w:val="005B40FF"/>
    <w:rsid w:val="005B4287"/>
    <w:rsid w:val="005B5266"/>
    <w:rsid w:val="005B5D58"/>
    <w:rsid w:val="005B5E19"/>
    <w:rsid w:val="005B74CE"/>
    <w:rsid w:val="005B7E70"/>
    <w:rsid w:val="005C02B0"/>
    <w:rsid w:val="005C10E4"/>
    <w:rsid w:val="005C13A9"/>
    <w:rsid w:val="005C159F"/>
    <w:rsid w:val="005C2B2D"/>
    <w:rsid w:val="005C383C"/>
    <w:rsid w:val="005C469B"/>
    <w:rsid w:val="005C4AF2"/>
    <w:rsid w:val="005C63E9"/>
    <w:rsid w:val="005C6A83"/>
    <w:rsid w:val="005D07E6"/>
    <w:rsid w:val="005D099B"/>
    <w:rsid w:val="005D1417"/>
    <w:rsid w:val="005D1539"/>
    <w:rsid w:val="005D15B6"/>
    <w:rsid w:val="005D23EF"/>
    <w:rsid w:val="005D26DC"/>
    <w:rsid w:val="005D2CBB"/>
    <w:rsid w:val="005D3147"/>
    <w:rsid w:val="005D40AB"/>
    <w:rsid w:val="005D44D5"/>
    <w:rsid w:val="005D453A"/>
    <w:rsid w:val="005D47A8"/>
    <w:rsid w:val="005D4ABB"/>
    <w:rsid w:val="005D58F2"/>
    <w:rsid w:val="005D5B70"/>
    <w:rsid w:val="005D6523"/>
    <w:rsid w:val="005D65AA"/>
    <w:rsid w:val="005D6A26"/>
    <w:rsid w:val="005E034F"/>
    <w:rsid w:val="005E1530"/>
    <w:rsid w:val="005E1CFE"/>
    <w:rsid w:val="005E4701"/>
    <w:rsid w:val="005E58E1"/>
    <w:rsid w:val="005E61F1"/>
    <w:rsid w:val="005E720C"/>
    <w:rsid w:val="005E774F"/>
    <w:rsid w:val="005E7BA2"/>
    <w:rsid w:val="005E7C29"/>
    <w:rsid w:val="005E7EA1"/>
    <w:rsid w:val="005F00B8"/>
    <w:rsid w:val="005F0A01"/>
    <w:rsid w:val="005F1707"/>
    <w:rsid w:val="005F242C"/>
    <w:rsid w:val="005F2488"/>
    <w:rsid w:val="005F345C"/>
    <w:rsid w:val="005F3837"/>
    <w:rsid w:val="005F3C1F"/>
    <w:rsid w:val="005F4ABB"/>
    <w:rsid w:val="005F73DF"/>
    <w:rsid w:val="005F7DF5"/>
    <w:rsid w:val="00600A3A"/>
    <w:rsid w:val="00602165"/>
    <w:rsid w:val="0060290B"/>
    <w:rsid w:val="00602DA8"/>
    <w:rsid w:val="006066FA"/>
    <w:rsid w:val="00607254"/>
    <w:rsid w:val="006076A7"/>
    <w:rsid w:val="00607B9F"/>
    <w:rsid w:val="0061179C"/>
    <w:rsid w:val="0061181A"/>
    <w:rsid w:val="00612551"/>
    <w:rsid w:val="006128F0"/>
    <w:rsid w:val="00612D88"/>
    <w:rsid w:val="006133C0"/>
    <w:rsid w:val="0061390E"/>
    <w:rsid w:val="00614361"/>
    <w:rsid w:val="006156D4"/>
    <w:rsid w:val="00615D23"/>
    <w:rsid w:val="00616396"/>
    <w:rsid w:val="0061784A"/>
    <w:rsid w:val="00617B9B"/>
    <w:rsid w:val="0062093B"/>
    <w:rsid w:val="006215CD"/>
    <w:rsid w:val="00621938"/>
    <w:rsid w:val="00622493"/>
    <w:rsid w:val="006225C8"/>
    <w:rsid w:val="006234BB"/>
    <w:rsid w:val="00623A37"/>
    <w:rsid w:val="00623AA0"/>
    <w:rsid w:val="00623EA7"/>
    <w:rsid w:val="00624582"/>
    <w:rsid w:val="006248FE"/>
    <w:rsid w:val="00625456"/>
    <w:rsid w:val="0062592E"/>
    <w:rsid w:val="0062610E"/>
    <w:rsid w:val="00626D60"/>
    <w:rsid w:val="00630F4C"/>
    <w:rsid w:val="00631A83"/>
    <w:rsid w:val="00631D86"/>
    <w:rsid w:val="00631DFD"/>
    <w:rsid w:val="006321B6"/>
    <w:rsid w:val="0063231D"/>
    <w:rsid w:val="0063295A"/>
    <w:rsid w:val="00633A5E"/>
    <w:rsid w:val="00633E2E"/>
    <w:rsid w:val="00633ED9"/>
    <w:rsid w:val="00634A47"/>
    <w:rsid w:val="00634B35"/>
    <w:rsid w:val="00634BF5"/>
    <w:rsid w:val="006357F0"/>
    <w:rsid w:val="006359F4"/>
    <w:rsid w:val="006360F4"/>
    <w:rsid w:val="006362C1"/>
    <w:rsid w:val="00636D42"/>
    <w:rsid w:val="006400D0"/>
    <w:rsid w:val="006409EB"/>
    <w:rsid w:val="006425A8"/>
    <w:rsid w:val="006430BF"/>
    <w:rsid w:val="006436EA"/>
    <w:rsid w:val="0064496F"/>
    <w:rsid w:val="0064586B"/>
    <w:rsid w:val="00645A15"/>
    <w:rsid w:val="006477A1"/>
    <w:rsid w:val="0065008E"/>
    <w:rsid w:val="0065056B"/>
    <w:rsid w:val="00650747"/>
    <w:rsid w:val="006508EE"/>
    <w:rsid w:val="00650FD4"/>
    <w:rsid w:val="0065227D"/>
    <w:rsid w:val="00652378"/>
    <w:rsid w:val="006535F9"/>
    <w:rsid w:val="00653C40"/>
    <w:rsid w:val="00653D60"/>
    <w:rsid w:val="006548DC"/>
    <w:rsid w:val="00654BEA"/>
    <w:rsid w:val="006563B2"/>
    <w:rsid w:val="006568A5"/>
    <w:rsid w:val="006571B8"/>
    <w:rsid w:val="00657E09"/>
    <w:rsid w:val="00660142"/>
    <w:rsid w:val="00660192"/>
    <w:rsid w:val="00660C02"/>
    <w:rsid w:val="006610F6"/>
    <w:rsid w:val="00661655"/>
    <w:rsid w:val="0066167F"/>
    <w:rsid w:val="00661D92"/>
    <w:rsid w:val="00663427"/>
    <w:rsid w:val="00664CE2"/>
    <w:rsid w:val="00664F97"/>
    <w:rsid w:val="00665D69"/>
    <w:rsid w:val="00666214"/>
    <w:rsid w:val="00666339"/>
    <w:rsid w:val="00666B03"/>
    <w:rsid w:val="00667034"/>
    <w:rsid w:val="00670268"/>
    <w:rsid w:val="006706B8"/>
    <w:rsid w:val="00671DEF"/>
    <w:rsid w:val="00672252"/>
    <w:rsid w:val="00672606"/>
    <w:rsid w:val="006727FE"/>
    <w:rsid w:val="00672D5D"/>
    <w:rsid w:val="00672F1A"/>
    <w:rsid w:val="00673251"/>
    <w:rsid w:val="006740C6"/>
    <w:rsid w:val="006753F5"/>
    <w:rsid w:val="006765EC"/>
    <w:rsid w:val="00677319"/>
    <w:rsid w:val="00677587"/>
    <w:rsid w:val="006778CA"/>
    <w:rsid w:val="00680848"/>
    <w:rsid w:val="00681489"/>
    <w:rsid w:val="0068157D"/>
    <w:rsid w:val="00683FAA"/>
    <w:rsid w:val="00684A02"/>
    <w:rsid w:val="00684E15"/>
    <w:rsid w:val="006850CF"/>
    <w:rsid w:val="00687290"/>
    <w:rsid w:val="0068779A"/>
    <w:rsid w:val="00687F4C"/>
    <w:rsid w:val="006907CC"/>
    <w:rsid w:val="0069266F"/>
    <w:rsid w:val="0069284F"/>
    <w:rsid w:val="00692879"/>
    <w:rsid w:val="006928E6"/>
    <w:rsid w:val="0069374A"/>
    <w:rsid w:val="00694707"/>
    <w:rsid w:val="00694B9D"/>
    <w:rsid w:val="00695822"/>
    <w:rsid w:val="00696F0A"/>
    <w:rsid w:val="00696F5C"/>
    <w:rsid w:val="006A00C6"/>
    <w:rsid w:val="006A07EF"/>
    <w:rsid w:val="006A0A37"/>
    <w:rsid w:val="006A0FEE"/>
    <w:rsid w:val="006A2E1C"/>
    <w:rsid w:val="006A3582"/>
    <w:rsid w:val="006A3CCD"/>
    <w:rsid w:val="006A4A11"/>
    <w:rsid w:val="006A4EA3"/>
    <w:rsid w:val="006A6369"/>
    <w:rsid w:val="006A64EE"/>
    <w:rsid w:val="006B0B26"/>
    <w:rsid w:val="006B2CD3"/>
    <w:rsid w:val="006B3186"/>
    <w:rsid w:val="006B3FE2"/>
    <w:rsid w:val="006B4730"/>
    <w:rsid w:val="006B6966"/>
    <w:rsid w:val="006B7DEE"/>
    <w:rsid w:val="006C21A6"/>
    <w:rsid w:val="006C332F"/>
    <w:rsid w:val="006C35DA"/>
    <w:rsid w:val="006C53D1"/>
    <w:rsid w:val="006C5498"/>
    <w:rsid w:val="006C5E5F"/>
    <w:rsid w:val="006C62A7"/>
    <w:rsid w:val="006C68E4"/>
    <w:rsid w:val="006C77BE"/>
    <w:rsid w:val="006D1119"/>
    <w:rsid w:val="006D1CD5"/>
    <w:rsid w:val="006D1FD3"/>
    <w:rsid w:val="006D249C"/>
    <w:rsid w:val="006D3281"/>
    <w:rsid w:val="006D3822"/>
    <w:rsid w:val="006D3F66"/>
    <w:rsid w:val="006D422C"/>
    <w:rsid w:val="006D4A39"/>
    <w:rsid w:val="006D5033"/>
    <w:rsid w:val="006D513C"/>
    <w:rsid w:val="006D59A9"/>
    <w:rsid w:val="006D5BD3"/>
    <w:rsid w:val="006D623A"/>
    <w:rsid w:val="006D6B0B"/>
    <w:rsid w:val="006E0775"/>
    <w:rsid w:val="006E312B"/>
    <w:rsid w:val="006E3566"/>
    <w:rsid w:val="006E3749"/>
    <w:rsid w:val="006E5049"/>
    <w:rsid w:val="006E5937"/>
    <w:rsid w:val="006E5BB1"/>
    <w:rsid w:val="006E6CD0"/>
    <w:rsid w:val="006E6E0F"/>
    <w:rsid w:val="006E71FB"/>
    <w:rsid w:val="006E7DE2"/>
    <w:rsid w:val="006F0716"/>
    <w:rsid w:val="006F0AA4"/>
    <w:rsid w:val="006F19A5"/>
    <w:rsid w:val="006F2B81"/>
    <w:rsid w:val="006F30B8"/>
    <w:rsid w:val="006F3F2A"/>
    <w:rsid w:val="006F50BB"/>
    <w:rsid w:val="006F525D"/>
    <w:rsid w:val="006F6CB9"/>
    <w:rsid w:val="006F6F7E"/>
    <w:rsid w:val="0070047C"/>
    <w:rsid w:val="00700602"/>
    <w:rsid w:val="00700CCD"/>
    <w:rsid w:val="00701240"/>
    <w:rsid w:val="00701B7E"/>
    <w:rsid w:val="00701E88"/>
    <w:rsid w:val="00701EAC"/>
    <w:rsid w:val="007024B5"/>
    <w:rsid w:val="007026B2"/>
    <w:rsid w:val="0070324B"/>
    <w:rsid w:val="00704284"/>
    <w:rsid w:val="007048C6"/>
    <w:rsid w:val="00705BBE"/>
    <w:rsid w:val="007078B0"/>
    <w:rsid w:val="00710CB6"/>
    <w:rsid w:val="007115E0"/>
    <w:rsid w:val="0071227E"/>
    <w:rsid w:val="007133E7"/>
    <w:rsid w:val="007135CE"/>
    <w:rsid w:val="007140C4"/>
    <w:rsid w:val="00714196"/>
    <w:rsid w:val="00714A6A"/>
    <w:rsid w:val="0071526D"/>
    <w:rsid w:val="00715349"/>
    <w:rsid w:val="0071586A"/>
    <w:rsid w:val="00715A23"/>
    <w:rsid w:val="00715F1F"/>
    <w:rsid w:val="0071653E"/>
    <w:rsid w:val="00716EB1"/>
    <w:rsid w:val="007172F6"/>
    <w:rsid w:val="00722191"/>
    <w:rsid w:val="0072358E"/>
    <w:rsid w:val="007237FC"/>
    <w:rsid w:val="00723B10"/>
    <w:rsid w:val="00723E0D"/>
    <w:rsid w:val="007249DE"/>
    <w:rsid w:val="00724C9F"/>
    <w:rsid w:val="00725F0E"/>
    <w:rsid w:val="0072671B"/>
    <w:rsid w:val="00726C40"/>
    <w:rsid w:val="00727ACC"/>
    <w:rsid w:val="0073136F"/>
    <w:rsid w:val="0073223E"/>
    <w:rsid w:val="00732EE5"/>
    <w:rsid w:val="00733C3B"/>
    <w:rsid w:val="00733C5F"/>
    <w:rsid w:val="00734090"/>
    <w:rsid w:val="007347F4"/>
    <w:rsid w:val="00735485"/>
    <w:rsid w:val="007356DB"/>
    <w:rsid w:val="00736118"/>
    <w:rsid w:val="007362BE"/>
    <w:rsid w:val="00740005"/>
    <w:rsid w:val="0074003B"/>
    <w:rsid w:val="007402DC"/>
    <w:rsid w:val="007424F9"/>
    <w:rsid w:val="00742F54"/>
    <w:rsid w:val="00743244"/>
    <w:rsid w:val="00744030"/>
    <w:rsid w:val="0074441C"/>
    <w:rsid w:val="007445EB"/>
    <w:rsid w:val="007450A4"/>
    <w:rsid w:val="007454FC"/>
    <w:rsid w:val="0074579F"/>
    <w:rsid w:val="00745F86"/>
    <w:rsid w:val="00746105"/>
    <w:rsid w:val="00746237"/>
    <w:rsid w:val="00746479"/>
    <w:rsid w:val="0074722B"/>
    <w:rsid w:val="007472F2"/>
    <w:rsid w:val="007474CD"/>
    <w:rsid w:val="00747585"/>
    <w:rsid w:val="007516A4"/>
    <w:rsid w:val="00751E66"/>
    <w:rsid w:val="007534A4"/>
    <w:rsid w:val="007537B0"/>
    <w:rsid w:val="00753B5B"/>
    <w:rsid w:val="00753E91"/>
    <w:rsid w:val="0075408F"/>
    <w:rsid w:val="0075415C"/>
    <w:rsid w:val="007545CF"/>
    <w:rsid w:val="00754DA0"/>
    <w:rsid w:val="00755AE5"/>
    <w:rsid w:val="007561BA"/>
    <w:rsid w:val="00756C00"/>
    <w:rsid w:val="007570D9"/>
    <w:rsid w:val="00757844"/>
    <w:rsid w:val="00757EBA"/>
    <w:rsid w:val="00760D89"/>
    <w:rsid w:val="0076117A"/>
    <w:rsid w:val="007613FD"/>
    <w:rsid w:val="007616C0"/>
    <w:rsid w:val="00761FBE"/>
    <w:rsid w:val="0076347F"/>
    <w:rsid w:val="007640A3"/>
    <w:rsid w:val="00764B0E"/>
    <w:rsid w:val="007663F6"/>
    <w:rsid w:val="00767EBC"/>
    <w:rsid w:val="007704C7"/>
    <w:rsid w:val="007705A9"/>
    <w:rsid w:val="0077097D"/>
    <w:rsid w:val="00771088"/>
    <w:rsid w:val="0077357E"/>
    <w:rsid w:val="007735C7"/>
    <w:rsid w:val="007736DD"/>
    <w:rsid w:val="00773719"/>
    <w:rsid w:val="00773837"/>
    <w:rsid w:val="00773847"/>
    <w:rsid w:val="0077388D"/>
    <w:rsid w:val="00776F01"/>
    <w:rsid w:val="00777030"/>
    <w:rsid w:val="00780935"/>
    <w:rsid w:val="0078121A"/>
    <w:rsid w:val="007812F5"/>
    <w:rsid w:val="00781411"/>
    <w:rsid w:val="007816FB"/>
    <w:rsid w:val="0078218C"/>
    <w:rsid w:val="00783518"/>
    <w:rsid w:val="00784173"/>
    <w:rsid w:val="00784ECC"/>
    <w:rsid w:val="00785377"/>
    <w:rsid w:val="007854FD"/>
    <w:rsid w:val="0078565F"/>
    <w:rsid w:val="00785DC2"/>
    <w:rsid w:val="00785F1B"/>
    <w:rsid w:val="007868C0"/>
    <w:rsid w:val="00786F19"/>
    <w:rsid w:val="007910B4"/>
    <w:rsid w:val="00791429"/>
    <w:rsid w:val="00791654"/>
    <w:rsid w:val="00791C21"/>
    <w:rsid w:val="00792012"/>
    <w:rsid w:val="00792737"/>
    <w:rsid w:val="00792759"/>
    <w:rsid w:val="00792C75"/>
    <w:rsid w:val="007932F4"/>
    <w:rsid w:val="00793E21"/>
    <w:rsid w:val="0079433B"/>
    <w:rsid w:val="00794CA0"/>
    <w:rsid w:val="00795F7C"/>
    <w:rsid w:val="007960B9"/>
    <w:rsid w:val="007A0320"/>
    <w:rsid w:val="007A096D"/>
    <w:rsid w:val="007A30CC"/>
    <w:rsid w:val="007A3939"/>
    <w:rsid w:val="007A416B"/>
    <w:rsid w:val="007A42CB"/>
    <w:rsid w:val="007A42F8"/>
    <w:rsid w:val="007A5203"/>
    <w:rsid w:val="007A5DCC"/>
    <w:rsid w:val="007A64F3"/>
    <w:rsid w:val="007A717B"/>
    <w:rsid w:val="007A7286"/>
    <w:rsid w:val="007A7545"/>
    <w:rsid w:val="007A7808"/>
    <w:rsid w:val="007B0697"/>
    <w:rsid w:val="007B1BED"/>
    <w:rsid w:val="007B1E5E"/>
    <w:rsid w:val="007B279D"/>
    <w:rsid w:val="007B32B6"/>
    <w:rsid w:val="007B7656"/>
    <w:rsid w:val="007B7B5B"/>
    <w:rsid w:val="007C00FC"/>
    <w:rsid w:val="007C0C6E"/>
    <w:rsid w:val="007C1BA1"/>
    <w:rsid w:val="007C1EC4"/>
    <w:rsid w:val="007C2492"/>
    <w:rsid w:val="007C38CE"/>
    <w:rsid w:val="007C4682"/>
    <w:rsid w:val="007C581A"/>
    <w:rsid w:val="007C6006"/>
    <w:rsid w:val="007D016A"/>
    <w:rsid w:val="007D1AB9"/>
    <w:rsid w:val="007D1B98"/>
    <w:rsid w:val="007D2DB1"/>
    <w:rsid w:val="007D3A4C"/>
    <w:rsid w:val="007D426B"/>
    <w:rsid w:val="007D77A7"/>
    <w:rsid w:val="007E1191"/>
    <w:rsid w:val="007E2516"/>
    <w:rsid w:val="007E3668"/>
    <w:rsid w:val="007E42B4"/>
    <w:rsid w:val="007E485F"/>
    <w:rsid w:val="007E488F"/>
    <w:rsid w:val="007E4897"/>
    <w:rsid w:val="007E6083"/>
    <w:rsid w:val="007E6E8A"/>
    <w:rsid w:val="007E6F3E"/>
    <w:rsid w:val="007E7B36"/>
    <w:rsid w:val="007F0445"/>
    <w:rsid w:val="007F05B8"/>
    <w:rsid w:val="007F08A1"/>
    <w:rsid w:val="007F19C9"/>
    <w:rsid w:val="007F22CD"/>
    <w:rsid w:val="007F297B"/>
    <w:rsid w:val="007F2DD9"/>
    <w:rsid w:val="007F308E"/>
    <w:rsid w:val="007F43F1"/>
    <w:rsid w:val="007F48D4"/>
    <w:rsid w:val="007F4B6F"/>
    <w:rsid w:val="007F55E1"/>
    <w:rsid w:val="007F61A0"/>
    <w:rsid w:val="007F69C9"/>
    <w:rsid w:val="007F75FF"/>
    <w:rsid w:val="007F77E9"/>
    <w:rsid w:val="00800F93"/>
    <w:rsid w:val="00802474"/>
    <w:rsid w:val="00803EEF"/>
    <w:rsid w:val="00803F1A"/>
    <w:rsid w:val="00804079"/>
    <w:rsid w:val="008045F9"/>
    <w:rsid w:val="00804C03"/>
    <w:rsid w:val="008064E6"/>
    <w:rsid w:val="0080682E"/>
    <w:rsid w:val="008074E9"/>
    <w:rsid w:val="0081029E"/>
    <w:rsid w:val="00811079"/>
    <w:rsid w:val="0081124D"/>
    <w:rsid w:val="00811C96"/>
    <w:rsid w:val="00811FE2"/>
    <w:rsid w:val="0081235A"/>
    <w:rsid w:val="00812DAA"/>
    <w:rsid w:val="00813A72"/>
    <w:rsid w:val="00813AA5"/>
    <w:rsid w:val="00814F7D"/>
    <w:rsid w:val="008158EE"/>
    <w:rsid w:val="00815937"/>
    <w:rsid w:val="008168E3"/>
    <w:rsid w:val="0081728F"/>
    <w:rsid w:val="008207AA"/>
    <w:rsid w:val="00820E78"/>
    <w:rsid w:val="00820E82"/>
    <w:rsid w:val="008211BB"/>
    <w:rsid w:val="0082185F"/>
    <w:rsid w:val="00821BD0"/>
    <w:rsid w:val="00822B1C"/>
    <w:rsid w:val="0082320A"/>
    <w:rsid w:val="008247C3"/>
    <w:rsid w:val="00825143"/>
    <w:rsid w:val="00825D60"/>
    <w:rsid w:val="00825DC7"/>
    <w:rsid w:val="00825F34"/>
    <w:rsid w:val="00827F07"/>
    <w:rsid w:val="008302AE"/>
    <w:rsid w:val="008303B3"/>
    <w:rsid w:val="0083050B"/>
    <w:rsid w:val="008307B7"/>
    <w:rsid w:val="00831B5C"/>
    <w:rsid w:val="00831CA9"/>
    <w:rsid w:val="008321D2"/>
    <w:rsid w:val="0083265C"/>
    <w:rsid w:val="00833C3B"/>
    <w:rsid w:val="008355B9"/>
    <w:rsid w:val="0083589D"/>
    <w:rsid w:val="00835927"/>
    <w:rsid w:val="00835B61"/>
    <w:rsid w:val="0083643D"/>
    <w:rsid w:val="00836DDB"/>
    <w:rsid w:val="00837826"/>
    <w:rsid w:val="008419ED"/>
    <w:rsid w:val="00841FF3"/>
    <w:rsid w:val="008422FF"/>
    <w:rsid w:val="00842998"/>
    <w:rsid w:val="008437BF"/>
    <w:rsid w:val="00845317"/>
    <w:rsid w:val="0084587C"/>
    <w:rsid w:val="0084592C"/>
    <w:rsid w:val="00845EAF"/>
    <w:rsid w:val="008462A7"/>
    <w:rsid w:val="008463A2"/>
    <w:rsid w:val="008464A5"/>
    <w:rsid w:val="00846688"/>
    <w:rsid w:val="0084679B"/>
    <w:rsid w:val="00847663"/>
    <w:rsid w:val="00850465"/>
    <w:rsid w:val="00850A51"/>
    <w:rsid w:val="0085197C"/>
    <w:rsid w:val="008529BE"/>
    <w:rsid w:val="00853286"/>
    <w:rsid w:val="00853E5C"/>
    <w:rsid w:val="00854FDE"/>
    <w:rsid w:val="008550D1"/>
    <w:rsid w:val="00857198"/>
    <w:rsid w:val="008572D5"/>
    <w:rsid w:val="008578CA"/>
    <w:rsid w:val="00860D6D"/>
    <w:rsid w:val="008616DA"/>
    <w:rsid w:val="00861ABD"/>
    <w:rsid w:val="00862989"/>
    <w:rsid w:val="00862AEF"/>
    <w:rsid w:val="008633F0"/>
    <w:rsid w:val="00863622"/>
    <w:rsid w:val="008639DB"/>
    <w:rsid w:val="00863B5E"/>
    <w:rsid w:val="00864D2F"/>
    <w:rsid w:val="00865655"/>
    <w:rsid w:val="008667B3"/>
    <w:rsid w:val="00867545"/>
    <w:rsid w:val="00870727"/>
    <w:rsid w:val="00871362"/>
    <w:rsid w:val="0087295F"/>
    <w:rsid w:val="00873037"/>
    <w:rsid w:val="008731D8"/>
    <w:rsid w:val="008745A2"/>
    <w:rsid w:val="00874F74"/>
    <w:rsid w:val="00875D23"/>
    <w:rsid w:val="0087686A"/>
    <w:rsid w:val="00877773"/>
    <w:rsid w:val="008779C6"/>
    <w:rsid w:val="00877A68"/>
    <w:rsid w:val="00880AD7"/>
    <w:rsid w:val="00881A5B"/>
    <w:rsid w:val="00882289"/>
    <w:rsid w:val="00882A95"/>
    <w:rsid w:val="008837F2"/>
    <w:rsid w:val="00883CD1"/>
    <w:rsid w:val="0088506E"/>
    <w:rsid w:val="00887060"/>
    <w:rsid w:val="008873B5"/>
    <w:rsid w:val="0088748D"/>
    <w:rsid w:val="008874C3"/>
    <w:rsid w:val="008879D8"/>
    <w:rsid w:val="008904BC"/>
    <w:rsid w:val="008907F4"/>
    <w:rsid w:val="00890E37"/>
    <w:rsid w:val="00890FAF"/>
    <w:rsid w:val="008911B4"/>
    <w:rsid w:val="00891297"/>
    <w:rsid w:val="008913D0"/>
    <w:rsid w:val="00891489"/>
    <w:rsid w:val="00891CB1"/>
    <w:rsid w:val="008926CF"/>
    <w:rsid w:val="00893496"/>
    <w:rsid w:val="0089382C"/>
    <w:rsid w:val="0089399D"/>
    <w:rsid w:val="00893B54"/>
    <w:rsid w:val="00893C97"/>
    <w:rsid w:val="00894414"/>
    <w:rsid w:val="00895358"/>
    <w:rsid w:val="00895527"/>
    <w:rsid w:val="00895536"/>
    <w:rsid w:val="00896498"/>
    <w:rsid w:val="008967BC"/>
    <w:rsid w:val="00896CC6"/>
    <w:rsid w:val="00896D51"/>
    <w:rsid w:val="0089765E"/>
    <w:rsid w:val="00897F0F"/>
    <w:rsid w:val="008A17A5"/>
    <w:rsid w:val="008A241C"/>
    <w:rsid w:val="008A316E"/>
    <w:rsid w:val="008A352B"/>
    <w:rsid w:val="008A3624"/>
    <w:rsid w:val="008A5C42"/>
    <w:rsid w:val="008A7911"/>
    <w:rsid w:val="008A7E9F"/>
    <w:rsid w:val="008B05BB"/>
    <w:rsid w:val="008B22DC"/>
    <w:rsid w:val="008B2EB3"/>
    <w:rsid w:val="008B387A"/>
    <w:rsid w:val="008B3986"/>
    <w:rsid w:val="008B3A32"/>
    <w:rsid w:val="008B44C9"/>
    <w:rsid w:val="008B4A2A"/>
    <w:rsid w:val="008B4C71"/>
    <w:rsid w:val="008B579F"/>
    <w:rsid w:val="008B57CA"/>
    <w:rsid w:val="008B74E2"/>
    <w:rsid w:val="008C044E"/>
    <w:rsid w:val="008C12B6"/>
    <w:rsid w:val="008C1B7F"/>
    <w:rsid w:val="008C1EB0"/>
    <w:rsid w:val="008C25FC"/>
    <w:rsid w:val="008C269E"/>
    <w:rsid w:val="008C3C95"/>
    <w:rsid w:val="008C3ECD"/>
    <w:rsid w:val="008C49B1"/>
    <w:rsid w:val="008C5C3D"/>
    <w:rsid w:val="008C7A2F"/>
    <w:rsid w:val="008C7CD3"/>
    <w:rsid w:val="008D0E8D"/>
    <w:rsid w:val="008D17E3"/>
    <w:rsid w:val="008D1A46"/>
    <w:rsid w:val="008D1BC2"/>
    <w:rsid w:val="008D2617"/>
    <w:rsid w:val="008D3D0F"/>
    <w:rsid w:val="008D442C"/>
    <w:rsid w:val="008D4E00"/>
    <w:rsid w:val="008D56FA"/>
    <w:rsid w:val="008D5D02"/>
    <w:rsid w:val="008D5E52"/>
    <w:rsid w:val="008D7FD9"/>
    <w:rsid w:val="008E05E6"/>
    <w:rsid w:val="008E0C7C"/>
    <w:rsid w:val="008E12CD"/>
    <w:rsid w:val="008E1769"/>
    <w:rsid w:val="008E1B57"/>
    <w:rsid w:val="008E2279"/>
    <w:rsid w:val="008E2645"/>
    <w:rsid w:val="008E39DB"/>
    <w:rsid w:val="008E62C8"/>
    <w:rsid w:val="008E6762"/>
    <w:rsid w:val="008E6ACB"/>
    <w:rsid w:val="008E74A1"/>
    <w:rsid w:val="008F0404"/>
    <w:rsid w:val="008F1F4A"/>
    <w:rsid w:val="008F28A6"/>
    <w:rsid w:val="008F3068"/>
    <w:rsid w:val="008F43EE"/>
    <w:rsid w:val="008F4877"/>
    <w:rsid w:val="008F5417"/>
    <w:rsid w:val="008F5A20"/>
    <w:rsid w:val="008F6101"/>
    <w:rsid w:val="008F6463"/>
    <w:rsid w:val="008F6494"/>
    <w:rsid w:val="008F69A0"/>
    <w:rsid w:val="008F6E85"/>
    <w:rsid w:val="008F7F8D"/>
    <w:rsid w:val="009004F0"/>
    <w:rsid w:val="00900526"/>
    <w:rsid w:val="00903333"/>
    <w:rsid w:val="0090396C"/>
    <w:rsid w:val="00904BC7"/>
    <w:rsid w:val="009059B8"/>
    <w:rsid w:val="00905C2D"/>
    <w:rsid w:val="009061F3"/>
    <w:rsid w:val="00906470"/>
    <w:rsid w:val="009072D9"/>
    <w:rsid w:val="00910D1D"/>
    <w:rsid w:val="0091145D"/>
    <w:rsid w:val="0091209B"/>
    <w:rsid w:val="009124D8"/>
    <w:rsid w:val="00912941"/>
    <w:rsid w:val="00913186"/>
    <w:rsid w:val="009153FB"/>
    <w:rsid w:val="0091601A"/>
    <w:rsid w:val="00916347"/>
    <w:rsid w:val="00916EAA"/>
    <w:rsid w:val="009174F8"/>
    <w:rsid w:val="0092135C"/>
    <w:rsid w:val="0092156A"/>
    <w:rsid w:val="009219A2"/>
    <w:rsid w:val="00921FEC"/>
    <w:rsid w:val="00922A84"/>
    <w:rsid w:val="00923005"/>
    <w:rsid w:val="00923C1D"/>
    <w:rsid w:val="00923C29"/>
    <w:rsid w:val="009240AB"/>
    <w:rsid w:val="0092436C"/>
    <w:rsid w:val="0092474E"/>
    <w:rsid w:val="009257C5"/>
    <w:rsid w:val="00925DE4"/>
    <w:rsid w:val="00927D31"/>
    <w:rsid w:val="0093018D"/>
    <w:rsid w:val="00930585"/>
    <w:rsid w:val="00930600"/>
    <w:rsid w:val="00930701"/>
    <w:rsid w:val="00930752"/>
    <w:rsid w:val="009323B1"/>
    <w:rsid w:val="009323D4"/>
    <w:rsid w:val="00932AFA"/>
    <w:rsid w:val="00932DB1"/>
    <w:rsid w:val="009334F7"/>
    <w:rsid w:val="00933D4B"/>
    <w:rsid w:val="00935437"/>
    <w:rsid w:val="00935E9B"/>
    <w:rsid w:val="00936BA6"/>
    <w:rsid w:val="00937813"/>
    <w:rsid w:val="00937AEB"/>
    <w:rsid w:val="00937CFC"/>
    <w:rsid w:val="009405EA"/>
    <w:rsid w:val="009406B9"/>
    <w:rsid w:val="009414B4"/>
    <w:rsid w:val="0094164F"/>
    <w:rsid w:val="00941B22"/>
    <w:rsid w:val="009425CF"/>
    <w:rsid w:val="00943A02"/>
    <w:rsid w:val="0094437F"/>
    <w:rsid w:val="00944599"/>
    <w:rsid w:val="0094468D"/>
    <w:rsid w:val="00944856"/>
    <w:rsid w:val="00945122"/>
    <w:rsid w:val="00945558"/>
    <w:rsid w:val="009459F2"/>
    <w:rsid w:val="0094724C"/>
    <w:rsid w:val="00947DFC"/>
    <w:rsid w:val="00950DEB"/>
    <w:rsid w:val="00951499"/>
    <w:rsid w:val="00951F51"/>
    <w:rsid w:val="009523A1"/>
    <w:rsid w:val="0095250B"/>
    <w:rsid w:val="0095299F"/>
    <w:rsid w:val="00953879"/>
    <w:rsid w:val="00953D3C"/>
    <w:rsid w:val="00953D8C"/>
    <w:rsid w:val="00954916"/>
    <w:rsid w:val="00954C51"/>
    <w:rsid w:val="0095501A"/>
    <w:rsid w:val="00955F6D"/>
    <w:rsid w:val="00955FE9"/>
    <w:rsid w:val="009564F8"/>
    <w:rsid w:val="009567ED"/>
    <w:rsid w:val="00957322"/>
    <w:rsid w:val="00957887"/>
    <w:rsid w:val="00961668"/>
    <w:rsid w:val="00962BAE"/>
    <w:rsid w:val="009630E5"/>
    <w:rsid w:val="0096394D"/>
    <w:rsid w:val="00963BC2"/>
    <w:rsid w:val="009657BA"/>
    <w:rsid w:val="00965E7F"/>
    <w:rsid w:val="00966C50"/>
    <w:rsid w:val="00966F85"/>
    <w:rsid w:val="0096736C"/>
    <w:rsid w:val="00967CDC"/>
    <w:rsid w:val="009707E9"/>
    <w:rsid w:val="00971083"/>
    <w:rsid w:val="009713CF"/>
    <w:rsid w:val="00971459"/>
    <w:rsid w:val="00971AF5"/>
    <w:rsid w:val="00972CD5"/>
    <w:rsid w:val="00973561"/>
    <w:rsid w:val="0097399F"/>
    <w:rsid w:val="00973C99"/>
    <w:rsid w:val="00973E70"/>
    <w:rsid w:val="009742BC"/>
    <w:rsid w:val="00974C46"/>
    <w:rsid w:val="0097591A"/>
    <w:rsid w:val="0097639E"/>
    <w:rsid w:val="0097694B"/>
    <w:rsid w:val="00976F61"/>
    <w:rsid w:val="00977369"/>
    <w:rsid w:val="00977CC3"/>
    <w:rsid w:val="00980690"/>
    <w:rsid w:val="00980F66"/>
    <w:rsid w:val="00981894"/>
    <w:rsid w:val="009818C9"/>
    <w:rsid w:val="00981D64"/>
    <w:rsid w:val="0098226F"/>
    <w:rsid w:val="009841B1"/>
    <w:rsid w:val="0098456A"/>
    <w:rsid w:val="00984C38"/>
    <w:rsid w:val="00984E59"/>
    <w:rsid w:val="0098513D"/>
    <w:rsid w:val="00985980"/>
    <w:rsid w:val="009861F1"/>
    <w:rsid w:val="009868C2"/>
    <w:rsid w:val="009871A0"/>
    <w:rsid w:val="0098787C"/>
    <w:rsid w:val="009900F9"/>
    <w:rsid w:val="00991DA1"/>
    <w:rsid w:val="0099284A"/>
    <w:rsid w:val="00992F31"/>
    <w:rsid w:val="009930CD"/>
    <w:rsid w:val="00993722"/>
    <w:rsid w:val="0099397A"/>
    <w:rsid w:val="009940B9"/>
    <w:rsid w:val="00994854"/>
    <w:rsid w:val="00994E37"/>
    <w:rsid w:val="00995599"/>
    <w:rsid w:val="00996013"/>
    <w:rsid w:val="0099643E"/>
    <w:rsid w:val="00996F2C"/>
    <w:rsid w:val="00997850"/>
    <w:rsid w:val="00997EA2"/>
    <w:rsid w:val="009A0532"/>
    <w:rsid w:val="009A0C54"/>
    <w:rsid w:val="009A1FE4"/>
    <w:rsid w:val="009A3730"/>
    <w:rsid w:val="009A43E9"/>
    <w:rsid w:val="009A4B48"/>
    <w:rsid w:val="009A4E1B"/>
    <w:rsid w:val="009A5BA6"/>
    <w:rsid w:val="009A6771"/>
    <w:rsid w:val="009A6BC9"/>
    <w:rsid w:val="009A6E9D"/>
    <w:rsid w:val="009A702C"/>
    <w:rsid w:val="009A7923"/>
    <w:rsid w:val="009B02B6"/>
    <w:rsid w:val="009B0EC5"/>
    <w:rsid w:val="009B2CC4"/>
    <w:rsid w:val="009B36F3"/>
    <w:rsid w:val="009B5C23"/>
    <w:rsid w:val="009B5D95"/>
    <w:rsid w:val="009B67EB"/>
    <w:rsid w:val="009B73DF"/>
    <w:rsid w:val="009B7F43"/>
    <w:rsid w:val="009C0362"/>
    <w:rsid w:val="009C0B18"/>
    <w:rsid w:val="009C179F"/>
    <w:rsid w:val="009C1EE5"/>
    <w:rsid w:val="009C263A"/>
    <w:rsid w:val="009C3510"/>
    <w:rsid w:val="009C3608"/>
    <w:rsid w:val="009C3F86"/>
    <w:rsid w:val="009C42D2"/>
    <w:rsid w:val="009C4A53"/>
    <w:rsid w:val="009C6AD7"/>
    <w:rsid w:val="009C79FB"/>
    <w:rsid w:val="009D00E3"/>
    <w:rsid w:val="009D0A18"/>
    <w:rsid w:val="009D114F"/>
    <w:rsid w:val="009D195D"/>
    <w:rsid w:val="009D299D"/>
    <w:rsid w:val="009D31F5"/>
    <w:rsid w:val="009D32A2"/>
    <w:rsid w:val="009D3AFD"/>
    <w:rsid w:val="009D4473"/>
    <w:rsid w:val="009D4638"/>
    <w:rsid w:val="009D4733"/>
    <w:rsid w:val="009D4B84"/>
    <w:rsid w:val="009D4D69"/>
    <w:rsid w:val="009D527E"/>
    <w:rsid w:val="009D53D5"/>
    <w:rsid w:val="009D5CDD"/>
    <w:rsid w:val="009D75D5"/>
    <w:rsid w:val="009D7754"/>
    <w:rsid w:val="009E009F"/>
    <w:rsid w:val="009E12B5"/>
    <w:rsid w:val="009E1F9F"/>
    <w:rsid w:val="009E2A80"/>
    <w:rsid w:val="009E3079"/>
    <w:rsid w:val="009E4BB7"/>
    <w:rsid w:val="009E540E"/>
    <w:rsid w:val="009E5C45"/>
    <w:rsid w:val="009E6342"/>
    <w:rsid w:val="009E66FB"/>
    <w:rsid w:val="009E7B37"/>
    <w:rsid w:val="009F0225"/>
    <w:rsid w:val="009F0AAB"/>
    <w:rsid w:val="009F22F0"/>
    <w:rsid w:val="009F3BC1"/>
    <w:rsid w:val="009F4A25"/>
    <w:rsid w:val="009F58AA"/>
    <w:rsid w:val="009F5C94"/>
    <w:rsid w:val="009F7416"/>
    <w:rsid w:val="009F74B4"/>
    <w:rsid w:val="009F7F49"/>
    <w:rsid w:val="00A000FC"/>
    <w:rsid w:val="00A012F1"/>
    <w:rsid w:val="00A017F7"/>
    <w:rsid w:val="00A02B71"/>
    <w:rsid w:val="00A032D3"/>
    <w:rsid w:val="00A03478"/>
    <w:rsid w:val="00A036AC"/>
    <w:rsid w:val="00A05C2F"/>
    <w:rsid w:val="00A05DD8"/>
    <w:rsid w:val="00A05E80"/>
    <w:rsid w:val="00A067BF"/>
    <w:rsid w:val="00A078A4"/>
    <w:rsid w:val="00A07AC4"/>
    <w:rsid w:val="00A104C5"/>
    <w:rsid w:val="00A1052C"/>
    <w:rsid w:val="00A105F2"/>
    <w:rsid w:val="00A10668"/>
    <w:rsid w:val="00A111B3"/>
    <w:rsid w:val="00A1273A"/>
    <w:rsid w:val="00A12B16"/>
    <w:rsid w:val="00A1333F"/>
    <w:rsid w:val="00A134C3"/>
    <w:rsid w:val="00A13BD2"/>
    <w:rsid w:val="00A14021"/>
    <w:rsid w:val="00A14EC2"/>
    <w:rsid w:val="00A14FDD"/>
    <w:rsid w:val="00A1502C"/>
    <w:rsid w:val="00A167CD"/>
    <w:rsid w:val="00A1751C"/>
    <w:rsid w:val="00A17527"/>
    <w:rsid w:val="00A17BB8"/>
    <w:rsid w:val="00A201D6"/>
    <w:rsid w:val="00A203AF"/>
    <w:rsid w:val="00A2192D"/>
    <w:rsid w:val="00A21FD4"/>
    <w:rsid w:val="00A22138"/>
    <w:rsid w:val="00A224D3"/>
    <w:rsid w:val="00A238A8"/>
    <w:rsid w:val="00A23E39"/>
    <w:rsid w:val="00A24376"/>
    <w:rsid w:val="00A2498F"/>
    <w:rsid w:val="00A24A2C"/>
    <w:rsid w:val="00A2511D"/>
    <w:rsid w:val="00A25E37"/>
    <w:rsid w:val="00A260F4"/>
    <w:rsid w:val="00A269F4"/>
    <w:rsid w:val="00A30383"/>
    <w:rsid w:val="00A3039E"/>
    <w:rsid w:val="00A30A0D"/>
    <w:rsid w:val="00A310EA"/>
    <w:rsid w:val="00A31127"/>
    <w:rsid w:val="00A31140"/>
    <w:rsid w:val="00A31B5D"/>
    <w:rsid w:val="00A324AD"/>
    <w:rsid w:val="00A336B0"/>
    <w:rsid w:val="00A3391D"/>
    <w:rsid w:val="00A351B1"/>
    <w:rsid w:val="00A358DF"/>
    <w:rsid w:val="00A368A7"/>
    <w:rsid w:val="00A405D1"/>
    <w:rsid w:val="00A40A7F"/>
    <w:rsid w:val="00A410E2"/>
    <w:rsid w:val="00A4239F"/>
    <w:rsid w:val="00A427A5"/>
    <w:rsid w:val="00A42B4C"/>
    <w:rsid w:val="00A4347D"/>
    <w:rsid w:val="00A43595"/>
    <w:rsid w:val="00A443C6"/>
    <w:rsid w:val="00A449E9"/>
    <w:rsid w:val="00A453C0"/>
    <w:rsid w:val="00A455D9"/>
    <w:rsid w:val="00A45781"/>
    <w:rsid w:val="00A464E2"/>
    <w:rsid w:val="00A46B0A"/>
    <w:rsid w:val="00A47130"/>
    <w:rsid w:val="00A47AA9"/>
    <w:rsid w:val="00A47D4F"/>
    <w:rsid w:val="00A5022C"/>
    <w:rsid w:val="00A51007"/>
    <w:rsid w:val="00A51F0C"/>
    <w:rsid w:val="00A520A7"/>
    <w:rsid w:val="00A5458D"/>
    <w:rsid w:val="00A54B2F"/>
    <w:rsid w:val="00A55F59"/>
    <w:rsid w:val="00A56D4D"/>
    <w:rsid w:val="00A609CC"/>
    <w:rsid w:val="00A60F34"/>
    <w:rsid w:val="00A6193C"/>
    <w:rsid w:val="00A61CDC"/>
    <w:rsid w:val="00A6265A"/>
    <w:rsid w:val="00A627DD"/>
    <w:rsid w:val="00A62C04"/>
    <w:rsid w:val="00A63D48"/>
    <w:rsid w:val="00A646A0"/>
    <w:rsid w:val="00A64DD6"/>
    <w:rsid w:val="00A65856"/>
    <w:rsid w:val="00A6585D"/>
    <w:rsid w:val="00A658D2"/>
    <w:rsid w:val="00A65947"/>
    <w:rsid w:val="00A6608D"/>
    <w:rsid w:val="00A67559"/>
    <w:rsid w:val="00A700A1"/>
    <w:rsid w:val="00A703D4"/>
    <w:rsid w:val="00A7131E"/>
    <w:rsid w:val="00A71444"/>
    <w:rsid w:val="00A735C0"/>
    <w:rsid w:val="00A7475C"/>
    <w:rsid w:val="00A7475D"/>
    <w:rsid w:val="00A749A5"/>
    <w:rsid w:val="00A74B62"/>
    <w:rsid w:val="00A74C69"/>
    <w:rsid w:val="00A75554"/>
    <w:rsid w:val="00A75AD2"/>
    <w:rsid w:val="00A768C6"/>
    <w:rsid w:val="00A76DB5"/>
    <w:rsid w:val="00A81F45"/>
    <w:rsid w:val="00A82859"/>
    <w:rsid w:val="00A8292F"/>
    <w:rsid w:val="00A8392D"/>
    <w:rsid w:val="00A83AF5"/>
    <w:rsid w:val="00A84299"/>
    <w:rsid w:val="00A844B0"/>
    <w:rsid w:val="00A84A32"/>
    <w:rsid w:val="00A84E0C"/>
    <w:rsid w:val="00A85487"/>
    <w:rsid w:val="00A85F67"/>
    <w:rsid w:val="00A866B6"/>
    <w:rsid w:val="00A866DB"/>
    <w:rsid w:val="00A87035"/>
    <w:rsid w:val="00A870B5"/>
    <w:rsid w:val="00A87135"/>
    <w:rsid w:val="00A91158"/>
    <w:rsid w:val="00A91F61"/>
    <w:rsid w:val="00A92226"/>
    <w:rsid w:val="00A923EC"/>
    <w:rsid w:val="00A92707"/>
    <w:rsid w:val="00A92760"/>
    <w:rsid w:val="00A92EDC"/>
    <w:rsid w:val="00A931FC"/>
    <w:rsid w:val="00A93C11"/>
    <w:rsid w:val="00A9444C"/>
    <w:rsid w:val="00A94D1A"/>
    <w:rsid w:val="00A94D8F"/>
    <w:rsid w:val="00A94F0E"/>
    <w:rsid w:val="00A95D2B"/>
    <w:rsid w:val="00A974FA"/>
    <w:rsid w:val="00A97D3F"/>
    <w:rsid w:val="00AA0731"/>
    <w:rsid w:val="00AA0BE0"/>
    <w:rsid w:val="00AA1278"/>
    <w:rsid w:val="00AA13B9"/>
    <w:rsid w:val="00AA2374"/>
    <w:rsid w:val="00AA2AAB"/>
    <w:rsid w:val="00AA2DFF"/>
    <w:rsid w:val="00AA30A1"/>
    <w:rsid w:val="00AA39AD"/>
    <w:rsid w:val="00AA5CD2"/>
    <w:rsid w:val="00AA5D5E"/>
    <w:rsid w:val="00AA7746"/>
    <w:rsid w:val="00AA7C39"/>
    <w:rsid w:val="00AA7D3C"/>
    <w:rsid w:val="00AB07DD"/>
    <w:rsid w:val="00AB1112"/>
    <w:rsid w:val="00AB1C91"/>
    <w:rsid w:val="00AB1E0F"/>
    <w:rsid w:val="00AB4123"/>
    <w:rsid w:val="00AB480E"/>
    <w:rsid w:val="00AB571F"/>
    <w:rsid w:val="00AB59FE"/>
    <w:rsid w:val="00AB5F3A"/>
    <w:rsid w:val="00AB646D"/>
    <w:rsid w:val="00AB6E75"/>
    <w:rsid w:val="00AB7C32"/>
    <w:rsid w:val="00AB7CAF"/>
    <w:rsid w:val="00AC0084"/>
    <w:rsid w:val="00AC1AA5"/>
    <w:rsid w:val="00AC1AC9"/>
    <w:rsid w:val="00AC29D8"/>
    <w:rsid w:val="00AC2F29"/>
    <w:rsid w:val="00AC40E7"/>
    <w:rsid w:val="00AC4213"/>
    <w:rsid w:val="00AC4CD2"/>
    <w:rsid w:val="00AC5344"/>
    <w:rsid w:val="00AC55DF"/>
    <w:rsid w:val="00AC58B6"/>
    <w:rsid w:val="00AC7532"/>
    <w:rsid w:val="00AC75A1"/>
    <w:rsid w:val="00AC799E"/>
    <w:rsid w:val="00AD065C"/>
    <w:rsid w:val="00AD094C"/>
    <w:rsid w:val="00AD1B17"/>
    <w:rsid w:val="00AD3737"/>
    <w:rsid w:val="00AD39B8"/>
    <w:rsid w:val="00AD5007"/>
    <w:rsid w:val="00AD5905"/>
    <w:rsid w:val="00AD5963"/>
    <w:rsid w:val="00AD6651"/>
    <w:rsid w:val="00AD66D1"/>
    <w:rsid w:val="00AD69AB"/>
    <w:rsid w:val="00AD7460"/>
    <w:rsid w:val="00AE0CC0"/>
    <w:rsid w:val="00AE0D8C"/>
    <w:rsid w:val="00AE1098"/>
    <w:rsid w:val="00AE1BBF"/>
    <w:rsid w:val="00AE3438"/>
    <w:rsid w:val="00AE3727"/>
    <w:rsid w:val="00AE3AC8"/>
    <w:rsid w:val="00AE4776"/>
    <w:rsid w:val="00AE4A53"/>
    <w:rsid w:val="00AE5503"/>
    <w:rsid w:val="00AE5A8B"/>
    <w:rsid w:val="00AE6257"/>
    <w:rsid w:val="00AE6547"/>
    <w:rsid w:val="00AE6780"/>
    <w:rsid w:val="00AE67AC"/>
    <w:rsid w:val="00AE742D"/>
    <w:rsid w:val="00AF0B23"/>
    <w:rsid w:val="00AF1668"/>
    <w:rsid w:val="00AF1C29"/>
    <w:rsid w:val="00AF265C"/>
    <w:rsid w:val="00AF2C9D"/>
    <w:rsid w:val="00AF2E25"/>
    <w:rsid w:val="00AF34A3"/>
    <w:rsid w:val="00AF3EA3"/>
    <w:rsid w:val="00AF432D"/>
    <w:rsid w:val="00AF46C3"/>
    <w:rsid w:val="00AF4D12"/>
    <w:rsid w:val="00AF5070"/>
    <w:rsid w:val="00AF5726"/>
    <w:rsid w:val="00AF73FE"/>
    <w:rsid w:val="00AF7AC1"/>
    <w:rsid w:val="00AF7DAE"/>
    <w:rsid w:val="00AF7E30"/>
    <w:rsid w:val="00AF7F84"/>
    <w:rsid w:val="00B00019"/>
    <w:rsid w:val="00B01B9D"/>
    <w:rsid w:val="00B01BDB"/>
    <w:rsid w:val="00B01BF5"/>
    <w:rsid w:val="00B01F19"/>
    <w:rsid w:val="00B020CA"/>
    <w:rsid w:val="00B0283D"/>
    <w:rsid w:val="00B03381"/>
    <w:rsid w:val="00B0361D"/>
    <w:rsid w:val="00B03924"/>
    <w:rsid w:val="00B03A59"/>
    <w:rsid w:val="00B0402B"/>
    <w:rsid w:val="00B05562"/>
    <w:rsid w:val="00B06253"/>
    <w:rsid w:val="00B06331"/>
    <w:rsid w:val="00B06932"/>
    <w:rsid w:val="00B06BB7"/>
    <w:rsid w:val="00B07502"/>
    <w:rsid w:val="00B07C61"/>
    <w:rsid w:val="00B10F2B"/>
    <w:rsid w:val="00B11835"/>
    <w:rsid w:val="00B126CB"/>
    <w:rsid w:val="00B12768"/>
    <w:rsid w:val="00B138EA"/>
    <w:rsid w:val="00B1428E"/>
    <w:rsid w:val="00B142B0"/>
    <w:rsid w:val="00B14503"/>
    <w:rsid w:val="00B15C7D"/>
    <w:rsid w:val="00B1753D"/>
    <w:rsid w:val="00B175C1"/>
    <w:rsid w:val="00B2023F"/>
    <w:rsid w:val="00B20497"/>
    <w:rsid w:val="00B2078A"/>
    <w:rsid w:val="00B20AB7"/>
    <w:rsid w:val="00B21518"/>
    <w:rsid w:val="00B217B8"/>
    <w:rsid w:val="00B21CA7"/>
    <w:rsid w:val="00B220E9"/>
    <w:rsid w:val="00B2354D"/>
    <w:rsid w:val="00B23DA9"/>
    <w:rsid w:val="00B24BFA"/>
    <w:rsid w:val="00B24D6F"/>
    <w:rsid w:val="00B2522D"/>
    <w:rsid w:val="00B276E1"/>
    <w:rsid w:val="00B27F49"/>
    <w:rsid w:val="00B3189D"/>
    <w:rsid w:val="00B31DAB"/>
    <w:rsid w:val="00B31DEB"/>
    <w:rsid w:val="00B31E04"/>
    <w:rsid w:val="00B321C6"/>
    <w:rsid w:val="00B33AD5"/>
    <w:rsid w:val="00B33B11"/>
    <w:rsid w:val="00B33B9F"/>
    <w:rsid w:val="00B33E35"/>
    <w:rsid w:val="00B34414"/>
    <w:rsid w:val="00B35E09"/>
    <w:rsid w:val="00B365A3"/>
    <w:rsid w:val="00B36600"/>
    <w:rsid w:val="00B36AA2"/>
    <w:rsid w:val="00B36EA4"/>
    <w:rsid w:val="00B37E40"/>
    <w:rsid w:val="00B37F26"/>
    <w:rsid w:val="00B401A8"/>
    <w:rsid w:val="00B40B1A"/>
    <w:rsid w:val="00B40E3C"/>
    <w:rsid w:val="00B4139D"/>
    <w:rsid w:val="00B42545"/>
    <w:rsid w:val="00B425F3"/>
    <w:rsid w:val="00B43C69"/>
    <w:rsid w:val="00B4436C"/>
    <w:rsid w:val="00B447F3"/>
    <w:rsid w:val="00B4538A"/>
    <w:rsid w:val="00B45B47"/>
    <w:rsid w:val="00B45DA0"/>
    <w:rsid w:val="00B45F18"/>
    <w:rsid w:val="00B47065"/>
    <w:rsid w:val="00B5111B"/>
    <w:rsid w:val="00B5136C"/>
    <w:rsid w:val="00B51C19"/>
    <w:rsid w:val="00B523AE"/>
    <w:rsid w:val="00B53E35"/>
    <w:rsid w:val="00B53F6A"/>
    <w:rsid w:val="00B55242"/>
    <w:rsid w:val="00B55984"/>
    <w:rsid w:val="00B55FE3"/>
    <w:rsid w:val="00B575A3"/>
    <w:rsid w:val="00B57C91"/>
    <w:rsid w:val="00B60126"/>
    <w:rsid w:val="00B60C81"/>
    <w:rsid w:val="00B61829"/>
    <w:rsid w:val="00B62999"/>
    <w:rsid w:val="00B64028"/>
    <w:rsid w:val="00B640AD"/>
    <w:rsid w:val="00B65C1B"/>
    <w:rsid w:val="00B6675B"/>
    <w:rsid w:val="00B6706F"/>
    <w:rsid w:val="00B672F0"/>
    <w:rsid w:val="00B67C4B"/>
    <w:rsid w:val="00B700E7"/>
    <w:rsid w:val="00B702FF"/>
    <w:rsid w:val="00B7110E"/>
    <w:rsid w:val="00B716BE"/>
    <w:rsid w:val="00B71F42"/>
    <w:rsid w:val="00B72478"/>
    <w:rsid w:val="00B7308E"/>
    <w:rsid w:val="00B739F9"/>
    <w:rsid w:val="00B7444C"/>
    <w:rsid w:val="00B745AA"/>
    <w:rsid w:val="00B74B9E"/>
    <w:rsid w:val="00B7588C"/>
    <w:rsid w:val="00B77B32"/>
    <w:rsid w:val="00B77F28"/>
    <w:rsid w:val="00B80D5D"/>
    <w:rsid w:val="00B813A8"/>
    <w:rsid w:val="00B8141D"/>
    <w:rsid w:val="00B81D04"/>
    <w:rsid w:val="00B83308"/>
    <w:rsid w:val="00B837A8"/>
    <w:rsid w:val="00B8387F"/>
    <w:rsid w:val="00B8594A"/>
    <w:rsid w:val="00B86494"/>
    <w:rsid w:val="00B86CEA"/>
    <w:rsid w:val="00B8702D"/>
    <w:rsid w:val="00B87F00"/>
    <w:rsid w:val="00B9057E"/>
    <w:rsid w:val="00B907FB"/>
    <w:rsid w:val="00B90E6D"/>
    <w:rsid w:val="00B92917"/>
    <w:rsid w:val="00B92B7A"/>
    <w:rsid w:val="00B931A3"/>
    <w:rsid w:val="00B95411"/>
    <w:rsid w:val="00B95703"/>
    <w:rsid w:val="00B95732"/>
    <w:rsid w:val="00B95EE8"/>
    <w:rsid w:val="00B96403"/>
    <w:rsid w:val="00B96465"/>
    <w:rsid w:val="00B9686C"/>
    <w:rsid w:val="00B96B2C"/>
    <w:rsid w:val="00B96F04"/>
    <w:rsid w:val="00B97E10"/>
    <w:rsid w:val="00BA06AC"/>
    <w:rsid w:val="00BA1004"/>
    <w:rsid w:val="00BA1E0B"/>
    <w:rsid w:val="00BA1F11"/>
    <w:rsid w:val="00BA26D0"/>
    <w:rsid w:val="00BA2B6D"/>
    <w:rsid w:val="00BA2EF4"/>
    <w:rsid w:val="00BA39D0"/>
    <w:rsid w:val="00BA3D77"/>
    <w:rsid w:val="00BA4308"/>
    <w:rsid w:val="00BA522B"/>
    <w:rsid w:val="00BA55DF"/>
    <w:rsid w:val="00BA578D"/>
    <w:rsid w:val="00BA66BD"/>
    <w:rsid w:val="00BA6971"/>
    <w:rsid w:val="00BA6B5E"/>
    <w:rsid w:val="00BA6F2A"/>
    <w:rsid w:val="00BB0118"/>
    <w:rsid w:val="00BB034B"/>
    <w:rsid w:val="00BB05C2"/>
    <w:rsid w:val="00BB0F04"/>
    <w:rsid w:val="00BB2631"/>
    <w:rsid w:val="00BB27F4"/>
    <w:rsid w:val="00BB2D53"/>
    <w:rsid w:val="00BB4509"/>
    <w:rsid w:val="00BB4966"/>
    <w:rsid w:val="00BB4C4A"/>
    <w:rsid w:val="00BB4F13"/>
    <w:rsid w:val="00BB53D5"/>
    <w:rsid w:val="00BB6046"/>
    <w:rsid w:val="00BB6C52"/>
    <w:rsid w:val="00BB7CAE"/>
    <w:rsid w:val="00BC0C86"/>
    <w:rsid w:val="00BC0E51"/>
    <w:rsid w:val="00BC1237"/>
    <w:rsid w:val="00BC26BF"/>
    <w:rsid w:val="00BC282C"/>
    <w:rsid w:val="00BC2EFC"/>
    <w:rsid w:val="00BC30F3"/>
    <w:rsid w:val="00BC35B1"/>
    <w:rsid w:val="00BC5155"/>
    <w:rsid w:val="00BC6E25"/>
    <w:rsid w:val="00BC7242"/>
    <w:rsid w:val="00BD05B9"/>
    <w:rsid w:val="00BD0C40"/>
    <w:rsid w:val="00BD0D64"/>
    <w:rsid w:val="00BD21B4"/>
    <w:rsid w:val="00BD322F"/>
    <w:rsid w:val="00BD3A85"/>
    <w:rsid w:val="00BD44F0"/>
    <w:rsid w:val="00BD4B9C"/>
    <w:rsid w:val="00BD4F89"/>
    <w:rsid w:val="00BD508E"/>
    <w:rsid w:val="00BD6260"/>
    <w:rsid w:val="00BD6A00"/>
    <w:rsid w:val="00BD76FB"/>
    <w:rsid w:val="00BE07D7"/>
    <w:rsid w:val="00BE095A"/>
    <w:rsid w:val="00BE28DC"/>
    <w:rsid w:val="00BE29BE"/>
    <w:rsid w:val="00BE3774"/>
    <w:rsid w:val="00BE3F72"/>
    <w:rsid w:val="00BE44B3"/>
    <w:rsid w:val="00BE4B07"/>
    <w:rsid w:val="00BE5F84"/>
    <w:rsid w:val="00BE7542"/>
    <w:rsid w:val="00BE78DE"/>
    <w:rsid w:val="00BE7B84"/>
    <w:rsid w:val="00BE7ECF"/>
    <w:rsid w:val="00BF0D36"/>
    <w:rsid w:val="00BF13B8"/>
    <w:rsid w:val="00BF16F4"/>
    <w:rsid w:val="00BF18CA"/>
    <w:rsid w:val="00BF1D17"/>
    <w:rsid w:val="00BF1F04"/>
    <w:rsid w:val="00BF229B"/>
    <w:rsid w:val="00BF3CFA"/>
    <w:rsid w:val="00BF492A"/>
    <w:rsid w:val="00BF499A"/>
    <w:rsid w:val="00BF4F5B"/>
    <w:rsid w:val="00BF5206"/>
    <w:rsid w:val="00BF6068"/>
    <w:rsid w:val="00BF648D"/>
    <w:rsid w:val="00BF6808"/>
    <w:rsid w:val="00C004CE"/>
    <w:rsid w:val="00C0226E"/>
    <w:rsid w:val="00C024DB"/>
    <w:rsid w:val="00C02948"/>
    <w:rsid w:val="00C02E05"/>
    <w:rsid w:val="00C03C7E"/>
    <w:rsid w:val="00C0411F"/>
    <w:rsid w:val="00C04615"/>
    <w:rsid w:val="00C046F4"/>
    <w:rsid w:val="00C05543"/>
    <w:rsid w:val="00C057D0"/>
    <w:rsid w:val="00C05E23"/>
    <w:rsid w:val="00C05F58"/>
    <w:rsid w:val="00C06C5F"/>
    <w:rsid w:val="00C06D3D"/>
    <w:rsid w:val="00C06F88"/>
    <w:rsid w:val="00C0747F"/>
    <w:rsid w:val="00C07720"/>
    <w:rsid w:val="00C07832"/>
    <w:rsid w:val="00C07E0D"/>
    <w:rsid w:val="00C10152"/>
    <w:rsid w:val="00C10737"/>
    <w:rsid w:val="00C11868"/>
    <w:rsid w:val="00C11A02"/>
    <w:rsid w:val="00C11A54"/>
    <w:rsid w:val="00C11B9B"/>
    <w:rsid w:val="00C12ECE"/>
    <w:rsid w:val="00C1361D"/>
    <w:rsid w:val="00C137EE"/>
    <w:rsid w:val="00C13CE9"/>
    <w:rsid w:val="00C14280"/>
    <w:rsid w:val="00C156DD"/>
    <w:rsid w:val="00C15A98"/>
    <w:rsid w:val="00C16C66"/>
    <w:rsid w:val="00C16EFD"/>
    <w:rsid w:val="00C176CB"/>
    <w:rsid w:val="00C17A66"/>
    <w:rsid w:val="00C17D81"/>
    <w:rsid w:val="00C202A1"/>
    <w:rsid w:val="00C2081F"/>
    <w:rsid w:val="00C208A4"/>
    <w:rsid w:val="00C20E2A"/>
    <w:rsid w:val="00C20E69"/>
    <w:rsid w:val="00C213AC"/>
    <w:rsid w:val="00C21655"/>
    <w:rsid w:val="00C23641"/>
    <w:rsid w:val="00C24CF0"/>
    <w:rsid w:val="00C24F19"/>
    <w:rsid w:val="00C25D12"/>
    <w:rsid w:val="00C263B7"/>
    <w:rsid w:val="00C277D3"/>
    <w:rsid w:val="00C278E1"/>
    <w:rsid w:val="00C27A6D"/>
    <w:rsid w:val="00C30053"/>
    <w:rsid w:val="00C30F3B"/>
    <w:rsid w:val="00C33128"/>
    <w:rsid w:val="00C35CFC"/>
    <w:rsid w:val="00C36629"/>
    <w:rsid w:val="00C40181"/>
    <w:rsid w:val="00C40E41"/>
    <w:rsid w:val="00C41061"/>
    <w:rsid w:val="00C42572"/>
    <w:rsid w:val="00C43269"/>
    <w:rsid w:val="00C43548"/>
    <w:rsid w:val="00C45F2E"/>
    <w:rsid w:val="00C46555"/>
    <w:rsid w:val="00C46BBF"/>
    <w:rsid w:val="00C46EA1"/>
    <w:rsid w:val="00C47368"/>
    <w:rsid w:val="00C50179"/>
    <w:rsid w:val="00C51845"/>
    <w:rsid w:val="00C54A05"/>
    <w:rsid w:val="00C55E1C"/>
    <w:rsid w:val="00C563BB"/>
    <w:rsid w:val="00C57C5E"/>
    <w:rsid w:val="00C60345"/>
    <w:rsid w:val="00C6053D"/>
    <w:rsid w:val="00C62299"/>
    <w:rsid w:val="00C622F7"/>
    <w:rsid w:val="00C63466"/>
    <w:rsid w:val="00C63A7D"/>
    <w:rsid w:val="00C64F97"/>
    <w:rsid w:val="00C65260"/>
    <w:rsid w:val="00C65BF5"/>
    <w:rsid w:val="00C661FB"/>
    <w:rsid w:val="00C66BE9"/>
    <w:rsid w:val="00C66F8A"/>
    <w:rsid w:val="00C67812"/>
    <w:rsid w:val="00C67B83"/>
    <w:rsid w:val="00C71ECE"/>
    <w:rsid w:val="00C72688"/>
    <w:rsid w:val="00C737E6"/>
    <w:rsid w:val="00C73FFA"/>
    <w:rsid w:val="00C74429"/>
    <w:rsid w:val="00C74E6B"/>
    <w:rsid w:val="00C76BB0"/>
    <w:rsid w:val="00C77589"/>
    <w:rsid w:val="00C809F8"/>
    <w:rsid w:val="00C810C9"/>
    <w:rsid w:val="00C810D4"/>
    <w:rsid w:val="00C815E0"/>
    <w:rsid w:val="00C81FBD"/>
    <w:rsid w:val="00C8246F"/>
    <w:rsid w:val="00C82833"/>
    <w:rsid w:val="00C833D9"/>
    <w:rsid w:val="00C84041"/>
    <w:rsid w:val="00C840ED"/>
    <w:rsid w:val="00C844FA"/>
    <w:rsid w:val="00C849C4"/>
    <w:rsid w:val="00C84C4B"/>
    <w:rsid w:val="00C87188"/>
    <w:rsid w:val="00C8752A"/>
    <w:rsid w:val="00C90439"/>
    <w:rsid w:val="00C928F4"/>
    <w:rsid w:val="00C938E7"/>
    <w:rsid w:val="00C9412C"/>
    <w:rsid w:val="00C95087"/>
    <w:rsid w:val="00C9530E"/>
    <w:rsid w:val="00C95FBF"/>
    <w:rsid w:val="00C96018"/>
    <w:rsid w:val="00C96672"/>
    <w:rsid w:val="00C96779"/>
    <w:rsid w:val="00C97069"/>
    <w:rsid w:val="00C97A2E"/>
    <w:rsid w:val="00CA0277"/>
    <w:rsid w:val="00CA0377"/>
    <w:rsid w:val="00CA077B"/>
    <w:rsid w:val="00CA18F1"/>
    <w:rsid w:val="00CA2628"/>
    <w:rsid w:val="00CA390F"/>
    <w:rsid w:val="00CA3E15"/>
    <w:rsid w:val="00CA490A"/>
    <w:rsid w:val="00CA545C"/>
    <w:rsid w:val="00CA644A"/>
    <w:rsid w:val="00CA6682"/>
    <w:rsid w:val="00CA7704"/>
    <w:rsid w:val="00CB0CDC"/>
    <w:rsid w:val="00CB1C79"/>
    <w:rsid w:val="00CB1F43"/>
    <w:rsid w:val="00CB2397"/>
    <w:rsid w:val="00CB29A7"/>
    <w:rsid w:val="00CB347A"/>
    <w:rsid w:val="00CB4728"/>
    <w:rsid w:val="00CB4F44"/>
    <w:rsid w:val="00CB565D"/>
    <w:rsid w:val="00CB6AB6"/>
    <w:rsid w:val="00CB6CE2"/>
    <w:rsid w:val="00CB758D"/>
    <w:rsid w:val="00CC034E"/>
    <w:rsid w:val="00CC052D"/>
    <w:rsid w:val="00CC1A60"/>
    <w:rsid w:val="00CC5570"/>
    <w:rsid w:val="00CC6A3E"/>
    <w:rsid w:val="00CC7100"/>
    <w:rsid w:val="00CD0FF6"/>
    <w:rsid w:val="00CD1000"/>
    <w:rsid w:val="00CD1487"/>
    <w:rsid w:val="00CD20F2"/>
    <w:rsid w:val="00CD2439"/>
    <w:rsid w:val="00CD3296"/>
    <w:rsid w:val="00CD5685"/>
    <w:rsid w:val="00CD583F"/>
    <w:rsid w:val="00CD5E46"/>
    <w:rsid w:val="00CD5E4D"/>
    <w:rsid w:val="00CD5F78"/>
    <w:rsid w:val="00CD653F"/>
    <w:rsid w:val="00CD6A21"/>
    <w:rsid w:val="00CD6C31"/>
    <w:rsid w:val="00CD739A"/>
    <w:rsid w:val="00CD7EEA"/>
    <w:rsid w:val="00CE06C1"/>
    <w:rsid w:val="00CE0713"/>
    <w:rsid w:val="00CE1D0E"/>
    <w:rsid w:val="00CE1F4F"/>
    <w:rsid w:val="00CE22C6"/>
    <w:rsid w:val="00CE2361"/>
    <w:rsid w:val="00CE400C"/>
    <w:rsid w:val="00CE4992"/>
    <w:rsid w:val="00CE4A0F"/>
    <w:rsid w:val="00CE5EDD"/>
    <w:rsid w:val="00CE7035"/>
    <w:rsid w:val="00CE767C"/>
    <w:rsid w:val="00CE7738"/>
    <w:rsid w:val="00CF08A0"/>
    <w:rsid w:val="00CF0BFD"/>
    <w:rsid w:val="00CF0F8F"/>
    <w:rsid w:val="00CF3A77"/>
    <w:rsid w:val="00CF6403"/>
    <w:rsid w:val="00CF6797"/>
    <w:rsid w:val="00CF7CC6"/>
    <w:rsid w:val="00CF7EE3"/>
    <w:rsid w:val="00D00652"/>
    <w:rsid w:val="00D03337"/>
    <w:rsid w:val="00D0338E"/>
    <w:rsid w:val="00D047B8"/>
    <w:rsid w:val="00D04AFA"/>
    <w:rsid w:val="00D055D1"/>
    <w:rsid w:val="00D05D8F"/>
    <w:rsid w:val="00D05E8F"/>
    <w:rsid w:val="00D05FEF"/>
    <w:rsid w:val="00D06718"/>
    <w:rsid w:val="00D0678B"/>
    <w:rsid w:val="00D069B6"/>
    <w:rsid w:val="00D06D59"/>
    <w:rsid w:val="00D06F98"/>
    <w:rsid w:val="00D076CD"/>
    <w:rsid w:val="00D1081E"/>
    <w:rsid w:val="00D11235"/>
    <w:rsid w:val="00D11787"/>
    <w:rsid w:val="00D12387"/>
    <w:rsid w:val="00D12447"/>
    <w:rsid w:val="00D127EB"/>
    <w:rsid w:val="00D12F25"/>
    <w:rsid w:val="00D14743"/>
    <w:rsid w:val="00D14DB8"/>
    <w:rsid w:val="00D14DE6"/>
    <w:rsid w:val="00D15604"/>
    <w:rsid w:val="00D16162"/>
    <w:rsid w:val="00D17E84"/>
    <w:rsid w:val="00D20732"/>
    <w:rsid w:val="00D20AE8"/>
    <w:rsid w:val="00D20E1B"/>
    <w:rsid w:val="00D21F57"/>
    <w:rsid w:val="00D2370E"/>
    <w:rsid w:val="00D23B54"/>
    <w:rsid w:val="00D23D9A"/>
    <w:rsid w:val="00D23E28"/>
    <w:rsid w:val="00D2418B"/>
    <w:rsid w:val="00D244EC"/>
    <w:rsid w:val="00D2499A"/>
    <w:rsid w:val="00D252E1"/>
    <w:rsid w:val="00D2584D"/>
    <w:rsid w:val="00D27410"/>
    <w:rsid w:val="00D31A45"/>
    <w:rsid w:val="00D32AFF"/>
    <w:rsid w:val="00D337FE"/>
    <w:rsid w:val="00D341CC"/>
    <w:rsid w:val="00D345C0"/>
    <w:rsid w:val="00D357EA"/>
    <w:rsid w:val="00D35C0A"/>
    <w:rsid w:val="00D36164"/>
    <w:rsid w:val="00D36263"/>
    <w:rsid w:val="00D36588"/>
    <w:rsid w:val="00D40229"/>
    <w:rsid w:val="00D41717"/>
    <w:rsid w:val="00D43668"/>
    <w:rsid w:val="00D440FE"/>
    <w:rsid w:val="00D4462C"/>
    <w:rsid w:val="00D4556F"/>
    <w:rsid w:val="00D45A04"/>
    <w:rsid w:val="00D45CE7"/>
    <w:rsid w:val="00D4654A"/>
    <w:rsid w:val="00D46A51"/>
    <w:rsid w:val="00D46BA1"/>
    <w:rsid w:val="00D4702D"/>
    <w:rsid w:val="00D4756F"/>
    <w:rsid w:val="00D47B70"/>
    <w:rsid w:val="00D50066"/>
    <w:rsid w:val="00D513D3"/>
    <w:rsid w:val="00D51473"/>
    <w:rsid w:val="00D5353F"/>
    <w:rsid w:val="00D538D0"/>
    <w:rsid w:val="00D53E74"/>
    <w:rsid w:val="00D54193"/>
    <w:rsid w:val="00D550B8"/>
    <w:rsid w:val="00D55598"/>
    <w:rsid w:val="00D5695A"/>
    <w:rsid w:val="00D56F15"/>
    <w:rsid w:val="00D56FB1"/>
    <w:rsid w:val="00D57AEE"/>
    <w:rsid w:val="00D57ED6"/>
    <w:rsid w:val="00D60419"/>
    <w:rsid w:val="00D60AF5"/>
    <w:rsid w:val="00D60B14"/>
    <w:rsid w:val="00D6381B"/>
    <w:rsid w:val="00D63CCB"/>
    <w:rsid w:val="00D6497E"/>
    <w:rsid w:val="00D64DE8"/>
    <w:rsid w:val="00D65656"/>
    <w:rsid w:val="00D677EB"/>
    <w:rsid w:val="00D70209"/>
    <w:rsid w:val="00D7060A"/>
    <w:rsid w:val="00D70EAB"/>
    <w:rsid w:val="00D710C5"/>
    <w:rsid w:val="00D7153E"/>
    <w:rsid w:val="00D71E2B"/>
    <w:rsid w:val="00D72100"/>
    <w:rsid w:val="00D7212C"/>
    <w:rsid w:val="00D72B39"/>
    <w:rsid w:val="00D7328D"/>
    <w:rsid w:val="00D7363B"/>
    <w:rsid w:val="00D75513"/>
    <w:rsid w:val="00D76DCF"/>
    <w:rsid w:val="00D77E14"/>
    <w:rsid w:val="00D80671"/>
    <w:rsid w:val="00D80924"/>
    <w:rsid w:val="00D81911"/>
    <w:rsid w:val="00D82B3A"/>
    <w:rsid w:val="00D82B87"/>
    <w:rsid w:val="00D84BAB"/>
    <w:rsid w:val="00D84EE1"/>
    <w:rsid w:val="00D866B4"/>
    <w:rsid w:val="00D8708A"/>
    <w:rsid w:val="00D8728D"/>
    <w:rsid w:val="00D87532"/>
    <w:rsid w:val="00D90645"/>
    <w:rsid w:val="00D9162E"/>
    <w:rsid w:val="00D91749"/>
    <w:rsid w:val="00D91BA6"/>
    <w:rsid w:val="00D92627"/>
    <w:rsid w:val="00D92737"/>
    <w:rsid w:val="00D92871"/>
    <w:rsid w:val="00D9448C"/>
    <w:rsid w:val="00D94F94"/>
    <w:rsid w:val="00D9566A"/>
    <w:rsid w:val="00D971F9"/>
    <w:rsid w:val="00D976D8"/>
    <w:rsid w:val="00D97CF5"/>
    <w:rsid w:val="00DA2BEC"/>
    <w:rsid w:val="00DA3F9D"/>
    <w:rsid w:val="00DA46B0"/>
    <w:rsid w:val="00DA50E0"/>
    <w:rsid w:val="00DA5169"/>
    <w:rsid w:val="00DA60B1"/>
    <w:rsid w:val="00DB19CF"/>
    <w:rsid w:val="00DB2160"/>
    <w:rsid w:val="00DB22B9"/>
    <w:rsid w:val="00DB3196"/>
    <w:rsid w:val="00DB3386"/>
    <w:rsid w:val="00DB36F6"/>
    <w:rsid w:val="00DB4C02"/>
    <w:rsid w:val="00DB5183"/>
    <w:rsid w:val="00DB68B5"/>
    <w:rsid w:val="00DB7582"/>
    <w:rsid w:val="00DB7CDB"/>
    <w:rsid w:val="00DB7E50"/>
    <w:rsid w:val="00DC040B"/>
    <w:rsid w:val="00DC1718"/>
    <w:rsid w:val="00DC1AEE"/>
    <w:rsid w:val="00DC1CB5"/>
    <w:rsid w:val="00DC1EEB"/>
    <w:rsid w:val="00DC24F5"/>
    <w:rsid w:val="00DC3AAB"/>
    <w:rsid w:val="00DC3D67"/>
    <w:rsid w:val="00DC43A4"/>
    <w:rsid w:val="00DC5A88"/>
    <w:rsid w:val="00DC5F7A"/>
    <w:rsid w:val="00DC61D0"/>
    <w:rsid w:val="00DC62C8"/>
    <w:rsid w:val="00DC65CC"/>
    <w:rsid w:val="00DC6BB6"/>
    <w:rsid w:val="00DC6ED3"/>
    <w:rsid w:val="00DC75E7"/>
    <w:rsid w:val="00DC7B0F"/>
    <w:rsid w:val="00DD0B11"/>
    <w:rsid w:val="00DD3622"/>
    <w:rsid w:val="00DD3CBE"/>
    <w:rsid w:val="00DD40E2"/>
    <w:rsid w:val="00DD436F"/>
    <w:rsid w:val="00DD467A"/>
    <w:rsid w:val="00DD4724"/>
    <w:rsid w:val="00DD5BAE"/>
    <w:rsid w:val="00DD5C38"/>
    <w:rsid w:val="00DD660B"/>
    <w:rsid w:val="00DD693E"/>
    <w:rsid w:val="00DD7060"/>
    <w:rsid w:val="00DD75B3"/>
    <w:rsid w:val="00DD7AD5"/>
    <w:rsid w:val="00DE0A58"/>
    <w:rsid w:val="00DE0C1F"/>
    <w:rsid w:val="00DE4171"/>
    <w:rsid w:val="00DE48E3"/>
    <w:rsid w:val="00DE531E"/>
    <w:rsid w:val="00DE5A78"/>
    <w:rsid w:val="00DE7A26"/>
    <w:rsid w:val="00DE7F34"/>
    <w:rsid w:val="00DF0367"/>
    <w:rsid w:val="00DF161B"/>
    <w:rsid w:val="00DF1C07"/>
    <w:rsid w:val="00DF22EB"/>
    <w:rsid w:val="00DF2363"/>
    <w:rsid w:val="00DF2CDD"/>
    <w:rsid w:val="00DF3024"/>
    <w:rsid w:val="00DF39BA"/>
    <w:rsid w:val="00DF3F74"/>
    <w:rsid w:val="00DF4634"/>
    <w:rsid w:val="00DF5242"/>
    <w:rsid w:val="00DF5697"/>
    <w:rsid w:val="00DF624C"/>
    <w:rsid w:val="00DF66AF"/>
    <w:rsid w:val="00DF7004"/>
    <w:rsid w:val="00DF762F"/>
    <w:rsid w:val="00DF78C3"/>
    <w:rsid w:val="00DF7C66"/>
    <w:rsid w:val="00E000D2"/>
    <w:rsid w:val="00E0066D"/>
    <w:rsid w:val="00E01837"/>
    <w:rsid w:val="00E01C4D"/>
    <w:rsid w:val="00E02629"/>
    <w:rsid w:val="00E043CA"/>
    <w:rsid w:val="00E07593"/>
    <w:rsid w:val="00E100E8"/>
    <w:rsid w:val="00E10B4B"/>
    <w:rsid w:val="00E11884"/>
    <w:rsid w:val="00E1247D"/>
    <w:rsid w:val="00E13275"/>
    <w:rsid w:val="00E13727"/>
    <w:rsid w:val="00E1459E"/>
    <w:rsid w:val="00E145D3"/>
    <w:rsid w:val="00E145E2"/>
    <w:rsid w:val="00E15405"/>
    <w:rsid w:val="00E1540B"/>
    <w:rsid w:val="00E1544E"/>
    <w:rsid w:val="00E16031"/>
    <w:rsid w:val="00E167C8"/>
    <w:rsid w:val="00E16872"/>
    <w:rsid w:val="00E172CA"/>
    <w:rsid w:val="00E200D0"/>
    <w:rsid w:val="00E200E6"/>
    <w:rsid w:val="00E2072B"/>
    <w:rsid w:val="00E212E6"/>
    <w:rsid w:val="00E2689E"/>
    <w:rsid w:val="00E27666"/>
    <w:rsid w:val="00E31980"/>
    <w:rsid w:val="00E33021"/>
    <w:rsid w:val="00E33558"/>
    <w:rsid w:val="00E33599"/>
    <w:rsid w:val="00E34548"/>
    <w:rsid w:val="00E35B18"/>
    <w:rsid w:val="00E3623E"/>
    <w:rsid w:val="00E36734"/>
    <w:rsid w:val="00E36B4B"/>
    <w:rsid w:val="00E36B65"/>
    <w:rsid w:val="00E37D34"/>
    <w:rsid w:val="00E40348"/>
    <w:rsid w:val="00E40554"/>
    <w:rsid w:val="00E40566"/>
    <w:rsid w:val="00E416FF"/>
    <w:rsid w:val="00E41D9E"/>
    <w:rsid w:val="00E42359"/>
    <w:rsid w:val="00E42C7C"/>
    <w:rsid w:val="00E42E2A"/>
    <w:rsid w:val="00E436DB"/>
    <w:rsid w:val="00E43787"/>
    <w:rsid w:val="00E439A9"/>
    <w:rsid w:val="00E43D46"/>
    <w:rsid w:val="00E443C4"/>
    <w:rsid w:val="00E45CBD"/>
    <w:rsid w:val="00E46369"/>
    <w:rsid w:val="00E47299"/>
    <w:rsid w:val="00E509F8"/>
    <w:rsid w:val="00E51051"/>
    <w:rsid w:val="00E524F6"/>
    <w:rsid w:val="00E52CAE"/>
    <w:rsid w:val="00E52F5C"/>
    <w:rsid w:val="00E53649"/>
    <w:rsid w:val="00E5371F"/>
    <w:rsid w:val="00E53E57"/>
    <w:rsid w:val="00E54D90"/>
    <w:rsid w:val="00E54E94"/>
    <w:rsid w:val="00E55378"/>
    <w:rsid w:val="00E5604D"/>
    <w:rsid w:val="00E564BE"/>
    <w:rsid w:val="00E60DCF"/>
    <w:rsid w:val="00E60E07"/>
    <w:rsid w:val="00E610D6"/>
    <w:rsid w:val="00E6110F"/>
    <w:rsid w:val="00E61277"/>
    <w:rsid w:val="00E62525"/>
    <w:rsid w:val="00E6281C"/>
    <w:rsid w:val="00E62965"/>
    <w:rsid w:val="00E62976"/>
    <w:rsid w:val="00E6438B"/>
    <w:rsid w:val="00E64B9C"/>
    <w:rsid w:val="00E65B90"/>
    <w:rsid w:val="00E662E2"/>
    <w:rsid w:val="00E702E9"/>
    <w:rsid w:val="00E71BDE"/>
    <w:rsid w:val="00E727D6"/>
    <w:rsid w:val="00E7465F"/>
    <w:rsid w:val="00E750EE"/>
    <w:rsid w:val="00E76013"/>
    <w:rsid w:val="00E76FBF"/>
    <w:rsid w:val="00E77976"/>
    <w:rsid w:val="00E80694"/>
    <w:rsid w:val="00E80989"/>
    <w:rsid w:val="00E80C3E"/>
    <w:rsid w:val="00E80EA6"/>
    <w:rsid w:val="00E81BE1"/>
    <w:rsid w:val="00E83556"/>
    <w:rsid w:val="00E837FF"/>
    <w:rsid w:val="00E840E7"/>
    <w:rsid w:val="00E84135"/>
    <w:rsid w:val="00E84CB7"/>
    <w:rsid w:val="00E854B7"/>
    <w:rsid w:val="00E855DD"/>
    <w:rsid w:val="00E85C85"/>
    <w:rsid w:val="00E868D1"/>
    <w:rsid w:val="00E87C07"/>
    <w:rsid w:val="00E9031F"/>
    <w:rsid w:val="00E90779"/>
    <w:rsid w:val="00E921EF"/>
    <w:rsid w:val="00E92A98"/>
    <w:rsid w:val="00E94084"/>
    <w:rsid w:val="00E944E6"/>
    <w:rsid w:val="00E94E83"/>
    <w:rsid w:val="00E951E5"/>
    <w:rsid w:val="00E95FF4"/>
    <w:rsid w:val="00E96447"/>
    <w:rsid w:val="00E9680C"/>
    <w:rsid w:val="00E96F49"/>
    <w:rsid w:val="00E96FD3"/>
    <w:rsid w:val="00E9723D"/>
    <w:rsid w:val="00E97362"/>
    <w:rsid w:val="00EA00C9"/>
    <w:rsid w:val="00EA0CCB"/>
    <w:rsid w:val="00EA0F14"/>
    <w:rsid w:val="00EA1ABB"/>
    <w:rsid w:val="00EA20F5"/>
    <w:rsid w:val="00EA2D85"/>
    <w:rsid w:val="00EA2EB2"/>
    <w:rsid w:val="00EA3CEB"/>
    <w:rsid w:val="00EA3F6D"/>
    <w:rsid w:val="00EA5FB1"/>
    <w:rsid w:val="00EA6D19"/>
    <w:rsid w:val="00EA6F8F"/>
    <w:rsid w:val="00EA707C"/>
    <w:rsid w:val="00EA7D9B"/>
    <w:rsid w:val="00EB11E4"/>
    <w:rsid w:val="00EB184D"/>
    <w:rsid w:val="00EB2CB2"/>
    <w:rsid w:val="00EB36C7"/>
    <w:rsid w:val="00EB3E8E"/>
    <w:rsid w:val="00EB41DF"/>
    <w:rsid w:val="00EB4A46"/>
    <w:rsid w:val="00EB4E7F"/>
    <w:rsid w:val="00EB549A"/>
    <w:rsid w:val="00EB5660"/>
    <w:rsid w:val="00EB670F"/>
    <w:rsid w:val="00EB6FA9"/>
    <w:rsid w:val="00EB71E9"/>
    <w:rsid w:val="00EB74DB"/>
    <w:rsid w:val="00EB7EAA"/>
    <w:rsid w:val="00EC0CA3"/>
    <w:rsid w:val="00EC339E"/>
    <w:rsid w:val="00EC480B"/>
    <w:rsid w:val="00EC5248"/>
    <w:rsid w:val="00EC7B7E"/>
    <w:rsid w:val="00ED05C8"/>
    <w:rsid w:val="00ED0D63"/>
    <w:rsid w:val="00ED2475"/>
    <w:rsid w:val="00ED2CD1"/>
    <w:rsid w:val="00ED3574"/>
    <w:rsid w:val="00ED3AD7"/>
    <w:rsid w:val="00ED3E21"/>
    <w:rsid w:val="00ED4A52"/>
    <w:rsid w:val="00ED5318"/>
    <w:rsid w:val="00ED57D5"/>
    <w:rsid w:val="00ED5922"/>
    <w:rsid w:val="00ED5B22"/>
    <w:rsid w:val="00ED643E"/>
    <w:rsid w:val="00ED767A"/>
    <w:rsid w:val="00ED7A74"/>
    <w:rsid w:val="00EE05D8"/>
    <w:rsid w:val="00EE10A4"/>
    <w:rsid w:val="00EE2728"/>
    <w:rsid w:val="00EE2AC2"/>
    <w:rsid w:val="00EE3414"/>
    <w:rsid w:val="00EE4DC5"/>
    <w:rsid w:val="00EE4F7D"/>
    <w:rsid w:val="00EE6068"/>
    <w:rsid w:val="00EE6489"/>
    <w:rsid w:val="00EE65ED"/>
    <w:rsid w:val="00EE6648"/>
    <w:rsid w:val="00EE7BAA"/>
    <w:rsid w:val="00EE7E35"/>
    <w:rsid w:val="00EF0EBB"/>
    <w:rsid w:val="00EF0EF9"/>
    <w:rsid w:val="00EF1183"/>
    <w:rsid w:val="00EF3E6A"/>
    <w:rsid w:val="00EF463E"/>
    <w:rsid w:val="00EF4834"/>
    <w:rsid w:val="00EF483C"/>
    <w:rsid w:val="00EF5172"/>
    <w:rsid w:val="00EF5DE7"/>
    <w:rsid w:val="00EF66A9"/>
    <w:rsid w:val="00EF6BE6"/>
    <w:rsid w:val="00EF6FD4"/>
    <w:rsid w:val="00EF7BE7"/>
    <w:rsid w:val="00F00802"/>
    <w:rsid w:val="00F00D6E"/>
    <w:rsid w:val="00F0102D"/>
    <w:rsid w:val="00F012A2"/>
    <w:rsid w:val="00F0162C"/>
    <w:rsid w:val="00F01A28"/>
    <w:rsid w:val="00F01C48"/>
    <w:rsid w:val="00F02352"/>
    <w:rsid w:val="00F0288C"/>
    <w:rsid w:val="00F02E81"/>
    <w:rsid w:val="00F04CE8"/>
    <w:rsid w:val="00F0551A"/>
    <w:rsid w:val="00F059C5"/>
    <w:rsid w:val="00F0612D"/>
    <w:rsid w:val="00F06956"/>
    <w:rsid w:val="00F06979"/>
    <w:rsid w:val="00F06DA9"/>
    <w:rsid w:val="00F0772A"/>
    <w:rsid w:val="00F07BE1"/>
    <w:rsid w:val="00F07E28"/>
    <w:rsid w:val="00F11394"/>
    <w:rsid w:val="00F12AEC"/>
    <w:rsid w:val="00F132D0"/>
    <w:rsid w:val="00F1360C"/>
    <w:rsid w:val="00F149A0"/>
    <w:rsid w:val="00F1506A"/>
    <w:rsid w:val="00F1535C"/>
    <w:rsid w:val="00F15ADC"/>
    <w:rsid w:val="00F1629A"/>
    <w:rsid w:val="00F16B20"/>
    <w:rsid w:val="00F16DA9"/>
    <w:rsid w:val="00F17AB4"/>
    <w:rsid w:val="00F2097E"/>
    <w:rsid w:val="00F228AD"/>
    <w:rsid w:val="00F22EB8"/>
    <w:rsid w:val="00F23202"/>
    <w:rsid w:val="00F235DB"/>
    <w:rsid w:val="00F23A88"/>
    <w:rsid w:val="00F23BB7"/>
    <w:rsid w:val="00F2412D"/>
    <w:rsid w:val="00F24A30"/>
    <w:rsid w:val="00F2525D"/>
    <w:rsid w:val="00F25B2F"/>
    <w:rsid w:val="00F27D15"/>
    <w:rsid w:val="00F27DF0"/>
    <w:rsid w:val="00F30C09"/>
    <w:rsid w:val="00F3116D"/>
    <w:rsid w:val="00F31E24"/>
    <w:rsid w:val="00F324B6"/>
    <w:rsid w:val="00F3376E"/>
    <w:rsid w:val="00F33BCE"/>
    <w:rsid w:val="00F341A7"/>
    <w:rsid w:val="00F34A26"/>
    <w:rsid w:val="00F34B43"/>
    <w:rsid w:val="00F35407"/>
    <w:rsid w:val="00F36329"/>
    <w:rsid w:val="00F40325"/>
    <w:rsid w:val="00F41BBA"/>
    <w:rsid w:val="00F42A7C"/>
    <w:rsid w:val="00F44015"/>
    <w:rsid w:val="00F4435A"/>
    <w:rsid w:val="00F45931"/>
    <w:rsid w:val="00F45C86"/>
    <w:rsid w:val="00F46512"/>
    <w:rsid w:val="00F4714A"/>
    <w:rsid w:val="00F47356"/>
    <w:rsid w:val="00F475C8"/>
    <w:rsid w:val="00F476BB"/>
    <w:rsid w:val="00F50C23"/>
    <w:rsid w:val="00F5103F"/>
    <w:rsid w:val="00F513B2"/>
    <w:rsid w:val="00F51CD7"/>
    <w:rsid w:val="00F51D94"/>
    <w:rsid w:val="00F5251D"/>
    <w:rsid w:val="00F52843"/>
    <w:rsid w:val="00F53AAB"/>
    <w:rsid w:val="00F53C64"/>
    <w:rsid w:val="00F54510"/>
    <w:rsid w:val="00F55091"/>
    <w:rsid w:val="00F55706"/>
    <w:rsid w:val="00F55781"/>
    <w:rsid w:val="00F55BB7"/>
    <w:rsid w:val="00F56665"/>
    <w:rsid w:val="00F6056D"/>
    <w:rsid w:val="00F60679"/>
    <w:rsid w:val="00F60C9A"/>
    <w:rsid w:val="00F615C2"/>
    <w:rsid w:val="00F61B3A"/>
    <w:rsid w:val="00F62717"/>
    <w:rsid w:val="00F62C20"/>
    <w:rsid w:val="00F647A0"/>
    <w:rsid w:val="00F648F8"/>
    <w:rsid w:val="00F64D58"/>
    <w:rsid w:val="00F64EC1"/>
    <w:rsid w:val="00F6541E"/>
    <w:rsid w:val="00F66DF5"/>
    <w:rsid w:val="00F67204"/>
    <w:rsid w:val="00F67BAA"/>
    <w:rsid w:val="00F67F46"/>
    <w:rsid w:val="00F71C68"/>
    <w:rsid w:val="00F7312B"/>
    <w:rsid w:val="00F73905"/>
    <w:rsid w:val="00F7520A"/>
    <w:rsid w:val="00F764B1"/>
    <w:rsid w:val="00F800B6"/>
    <w:rsid w:val="00F80228"/>
    <w:rsid w:val="00F80D85"/>
    <w:rsid w:val="00F80F16"/>
    <w:rsid w:val="00F80FE0"/>
    <w:rsid w:val="00F810B6"/>
    <w:rsid w:val="00F81872"/>
    <w:rsid w:val="00F81A76"/>
    <w:rsid w:val="00F820C2"/>
    <w:rsid w:val="00F82543"/>
    <w:rsid w:val="00F825AD"/>
    <w:rsid w:val="00F82EA3"/>
    <w:rsid w:val="00F84110"/>
    <w:rsid w:val="00F84162"/>
    <w:rsid w:val="00F84A38"/>
    <w:rsid w:val="00F8523D"/>
    <w:rsid w:val="00F85DF4"/>
    <w:rsid w:val="00F8609B"/>
    <w:rsid w:val="00F8676B"/>
    <w:rsid w:val="00F86B73"/>
    <w:rsid w:val="00F90AFD"/>
    <w:rsid w:val="00F91595"/>
    <w:rsid w:val="00F91C79"/>
    <w:rsid w:val="00F9300D"/>
    <w:rsid w:val="00F9352A"/>
    <w:rsid w:val="00F941C3"/>
    <w:rsid w:val="00F951DD"/>
    <w:rsid w:val="00F95C3C"/>
    <w:rsid w:val="00F962CB"/>
    <w:rsid w:val="00F96D79"/>
    <w:rsid w:val="00F97361"/>
    <w:rsid w:val="00F97E53"/>
    <w:rsid w:val="00FA08AC"/>
    <w:rsid w:val="00FA0ADD"/>
    <w:rsid w:val="00FA28FE"/>
    <w:rsid w:val="00FA326D"/>
    <w:rsid w:val="00FA32F6"/>
    <w:rsid w:val="00FA53D8"/>
    <w:rsid w:val="00FA58D7"/>
    <w:rsid w:val="00FA5BF9"/>
    <w:rsid w:val="00FA64DC"/>
    <w:rsid w:val="00FA73E4"/>
    <w:rsid w:val="00FA7D7A"/>
    <w:rsid w:val="00FB0332"/>
    <w:rsid w:val="00FB1368"/>
    <w:rsid w:val="00FB1A7A"/>
    <w:rsid w:val="00FB2BE9"/>
    <w:rsid w:val="00FB2C72"/>
    <w:rsid w:val="00FB31AC"/>
    <w:rsid w:val="00FB378E"/>
    <w:rsid w:val="00FB3963"/>
    <w:rsid w:val="00FB3DB7"/>
    <w:rsid w:val="00FB4111"/>
    <w:rsid w:val="00FB478B"/>
    <w:rsid w:val="00FB4992"/>
    <w:rsid w:val="00FB4AEF"/>
    <w:rsid w:val="00FB582F"/>
    <w:rsid w:val="00FB5C2B"/>
    <w:rsid w:val="00FB6361"/>
    <w:rsid w:val="00FB75AA"/>
    <w:rsid w:val="00FC019A"/>
    <w:rsid w:val="00FC058A"/>
    <w:rsid w:val="00FC08F3"/>
    <w:rsid w:val="00FC0DF7"/>
    <w:rsid w:val="00FC1354"/>
    <w:rsid w:val="00FC1626"/>
    <w:rsid w:val="00FC2B32"/>
    <w:rsid w:val="00FC539F"/>
    <w:rsid w:val="00FC5626"/>
    <w:rsid w:val="00FC585E"/>
    <w:rsid w:val="00FC5979"/>
    <w:rsid w:val="00FC5E38"/>
    <w:rsid w:val="00FC663D"/>
    <w:rsid w:val="00FC66A3"/>
    <w:rsid w:val="00FC6F16"/>
    <w:rsid w:val="00FC7019"/>
    <w:rsid w:val="00FC782F"/>
    <w:rsid w:val="00FC7C29"/>
    <w:rsid w:val="00FD08A0"/>
    <w:rsid w:val="00FD0C78"/>
    <w:rsid w:val="00FD1672"/>
    <w:rsid w:val="00FD1FCC"/>
    <w:rsid w:val="00FD20F2"/>
    <w:rsid w:val="00FD26BE"/>
    <w:rsid w:val="00FD3059"/>
    <w:rsid w:val="00FD3ED2"/>
    <w:rsid w:val="00FD5771"/>
    <w:rsid w:val="00FD58CB"/>
    <w:rsid w:val="00FD6572"/>
    <w:rsid w:val="00FD6F47"/>
    <w:rsid w:val="00FD73A8"/>
    <w:rsid w:val="00FE0A7B"/>
    <w:rsid w:val="00FE12B6"/>
    <w:rsid w:val="00FE12F1"/>
    <w:rsid w:val="00FE4C7D"/>
    <w:rsid w:val="00FE4E79"/>
    <w:rsid w:val="00FE586E"/>
    <w:rsid w:val="00FE5ABC"/>
    <w:rsid w:val="00FE6B22"/>
    <w:rsid w:val="00FE6B4B"/>
    <w:rsid w:val="00FE7F5F"/>
    <w:rsid w:val="00FF010F"/>
    <w:rsid w:val="00FF0735"/>
    <w:rsid w:val="00FF0861"/>
    <w:rsid w:val="00FF13E4"/>
    <w:rsid w:val="00FF20AB"/>
    <w:rsid w:val="00FF27CC"/>
    <w:rsid w:val="00FF35EB"/>
    <w:rsid w:val="00FF3857"/>
    <w:rsid w:val="00FF42DE"/>
    <w:rsid w:val="00FF4A7D"/>
    <w:rsid w:val="00FF5732"/>
    <w:rsid w:val="00FF6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D6927"/>
  <w15:chartTrackingRefBased/>
  <w15:docId w15:val="{20C1F0B2-C72B-4F95-BD4E-8EA32CA3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88"/>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A88"/>
    <w:rPr>
      <w:color w:val="0563C1" w:themeColor="hyperlink"/>
      <w:u w:val="single"/>
    </w:rPr>
  </w:style>
  <w:style w:type="paragraph" w:styleId="BodyText3">
    <w:name w:val="Body Text 3"/>
    <w:basedOn w:val="Normal"/>
    <w:link w:val="BodyText3Char"/>
    <w:rsid w:val="00DC5A88"/>
    <w:pPr>
      <w:spacing w:after="0" w:line="240" w:lineRule="auto"/>
      <w:jc w:val="center"/>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DC5A88"/>
    <w:rPr>
      <w:rFonts w:ascii="Times New Roman" w:eastAsia="Times New Roman" w:hAnsi="Times New Roman" w:cs="Times New Roman"/>
      <w:sz w:val="24"/>
      <w:szCs w:val="24"/>
    </w:rPr>
  </w:style>
  <w:style w:type="paragraph" w:styleId="ListParagraph">
    <w:name w:val="List Paragraph"/>
    <w:basedOn w:val="Normal"/>
    <w:uiPriority w:val="34"/>
    <w:qFormat/>
    <w:rsid w:val="00DC5A88"/>
    <w:pPr>
      <w:ind w:left="720"/>
      <w:contextualSpacing/>
    </w:pPr>
  </w:style>
  <w:style w:type="character" w:styleId="Emphasis">
    <w:name w:val="Emphasis"/>
    <w:basedOn w:val="DefaultParagraphFont"/>
    <w:uiPriority w:val="20"/>
    <w:qFormat/>
    <w:rsid w:val="00DC5A88"/>
    <w:rPr>
      <w:i/>
      <w:iCs/>
    </w:rPr>
  </w:style>
  <w:style w:type="paragraph" w:styleId="NormalWeb">
    <w:name w:val="Normal (Web)"/>
    <w:basedOn w:val="Normal"/>
    <w:uiPriority w:val="99"/>
    <w:semiHidden/>
    <w:unhideWhenUsed/>
    <w:rsid w:val="00DC5A8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DC5A8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A6"/>
    <w:uiPriority w:val="99"/>
    <w:rsid w:val="00DC5A88"/>
    <w:rPr>
      <w:rFonts w:cs="PT Sans"/>
      <w:color w:val="000000"/>
      <w:sz w:val="22"/>
      <w:szCs w:val="22"/>
    </w:rPr>
  </w:style>
  <w:style w:type="paragraph" w:customStyle="1" w:styleId="Default">
    <w:name w:val="Default"/>
    <w:rsid w:val="00DC5A88"/>
    <w:pPr>
      <w:autoSpaceDE w:val="0"/>
      <w:autoSpaceDN w:val="0"/>
      <w:adjustRightInd w:val="0"/>
      <w:spacing w:after="0" w:line="240" w:lineRule="auto"/>
    </w:pPr>
    <w:rPr>
      <w:rFonts w:ascii="PT Sans" w:hAnsi="PT Sans" w:cs="PT Sans"/>
      <w:color w:val="000000"/>
      <w:sz w:val="24"/>
      <w:szCs w:val="24"/>
      <w:lang w:val="id-ID"/>
    </w:rPr>
  </w:style>
  <w:style w:type="paragraph" w:styleId="Footer">
    <w:name w:val="footer"/>
    <w:basedOn w:val="Normal"/>
    <w:link w:val="FooterChar"/>
    <w:uiPriority w:val="99"/>
    <w:unhideWhenUsed/>
    <w:rsid w:val="00DC5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A88"/>
    <w:rPr>
      <w:lang w:val="id-ID"/>
    </w:rPr>
  </w:style>
  <w:style w:type="character" w:styleId="Strong">
    <w:name w:val="Strong"/>
    <w:basedOn w:val="DefaultParagraphFont"/>
    <w:uiPriority w:val="22"/>
    <w:qFormat/>
    <w:rsid w:val="00F45C86"/>
    <w:rPr>
      <w:b/>
      <w:bCs/>
    </w:rPr>
  </w:style>
  <w:style w:type="paragraph" w:styleId="EndnoteText">
    <w:name w:val="endnote text"/>
    <w:basedOn w:val="Normal"/>
    <w:link w:val="EndnoteTextChar"/>
    <w:uiPriority w:val="99"/>
    <w:unhideWhenUsed/>
    <w:rsid w:val="00B6675B"/>
    <w:pPr>
      <w:spacing w:after="0" w:line="240" w:lineRule="auto"/>
    </w:pPr>
    <w:rPr>
      <w:sz w:val="20"/>
      <w:szCs w:val="20"/>
    </w:rPr>
  </w:style>
  <w:style w:type="character" w:customStyle="1" w:styleId="EndnoteTextChar">
    <w:name w:val="Endnote Text Char"/>
    <w:basedOn w:val="DefaultParagraphFont"/>
    <w:link w:val="EndnoteText"/>
    <w:uiPriority w:val="99"/>
    <w:rsid w:val="00B6675B"/>
    <w:rPr>
      <w:sz w:val="20"/>
      <w:szCs w:val="20"/>
      <w:lang w:val="id-ID"/>
    </w:rPr>
  </w:style>
  <w:style w:type="character" w:styleId="EndnoteReference">
    <w:name w:val="endnote reference"/>
    <w:basedOn w:val="DefaultParagraphFont"/>
    <w:uiPriority w:val="99"/>
    <w:semiHidden/>
    <w:unhideWhenUsed/>
    <w:rsid w:val="00B6675B"/>
    <w:rPr>
      <w:vertAlign w:val="superscript"/>
    </w:rPr>
  </w:style>
  <w:style w:type="paragraph" w:styleId="HTMLPreformatted">
    <w:name w:val="HTML Preformatted"/>
    <w:basedOn w:val="Normal"/>
    <w:link w:val="HTMLPreformattedChar"/>
    <w:uiPriority w:val="99"/>
    <w:semiHidden/>
    <w:unhideWhenUsed/>
    <w:rsid w:val="009D53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D53D5"/>
    <w:rPr>
      <w:rFonts w:ascii="Courier New" w:eastAsia="Times New Roman" w:hAnsi="Courier New" w:cs="Courier New"/>
      <w:sz w:val="20"/>
      <w:szCs w:val="20"/>
    </w:rPr>
  </w:style>
  <w:style w:type="paragraph" w:styleId="ListBullet">
    <w:name w:val="List Bullet"/>
    <w:basedOn w:val="Normal"/>
    <w:uiPriority w:val="99"/>
    <w:unhideWhenUsed/>
    <w:rsid w:val="00F820C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607666">
      <w:bodyDiv w:val="1"/>
      <w:marLeft w:val="0"/>
      <w:marRight w:val="0"/>
      <w:marTop w:val="0"/>
      <w:marBottom w:val="0"/>
      <w:divBdr>
        <w:top w:val="none" w:sz="0" w:space="0" w:color="auto"/>
        <w:left w:val="none" w:sz="0" w:space="0" w:color="auto"/>
        <w:bottom w:val="none" w:sz="0" w:space="0" w:color="auto"/>
        <w:right w:val="none" w:sz="0" w:space="0" w:color="auto"/>
      </w:divBdr>
    </w:div>
    <w:div w:id="1052192323">
      <w:bodyDiv w:val="1"/>
      <w:marLeft w:val="0"/>
      <w:marRight w:val="0"/>
      <w:marTop w:val="0"/>
      <w:marBottom w:val="0"/>
      <w:divBdr>
        <w:top w:val="none" w:sz="0" w:space="0" w:color="auto"/>
        <w:left w:val="none" w:sz="0" w:space="0" w:color="auto"/>
        <w:bottom w:val="none" w:sz="0" w:space="0" w:color="auto"/>
        <w:right w:val="none" w:sz="0" w:space="0" w:color="auto"/>
      </w:divBdr>
      <w:divsChild>
        <w:div w:id="1651521495">
          <w:marLeft w:val="0"/>
          <w:marRight w:val="0"/>
          <w:marTop w:val="0"/>
          <w:marBottom w:val="0"/>
          <w:divBdr>
            <w:top w:val="none" w:sz="0" w:space="0" w:color="auto"/>
            <w:left w:val="none" w:sz="0" w:space="0" w:color="auto"/>
            <w:bottom w:val="none" w:sz="0" w:space="0" w:color="auto"/>
            <w:right w:val="none" w:sz="0" w:space="0" w:color="auto"/>
          </w:divBdr>
          <w:divsChild>
            <w:div w:id="1043553102">
              <w:marLeft w:val="0"/>
              <w:marRight w:val="0"/>
              <w:marTop w:val="0"/>
              <w:marBottom w:val="0"/>
              <w:divBdr>
                <w:top w:val="none" w:sz="0" w:space="0" w:color="auto"/>
                <w:left w:val="none" w:sz="0" w:space="0" w:color="auto"/>
                <w:bottom w:val="none" w:sz="0" w:space="0" w:color="auto"/>
                <w:right w:val="none" w:sz="0" w:space="0" w:color="auto"/>
              </w:divBdr>
              <w:divsChild>
                <w:div w:id="1735929804">
                  <w:marLeft w:val="0"/>
                  <w:marRight w:val="0"/>
                  <w:marTop w:val="0"/>
                  <w:marBottom w:val="0"/>
                  <w:divBdr>
                    <w:top w:val="none" w:sz="0" w:space="0" w:color="auto"/>
                    <w:left w:val="none" w:sz="0" w:space="0" w:color="auto"/>
                    <w:bottom w:val="none" w:sz="0" w:space="0" w:color="auto"/>
                    <w:right w:val="none" w:sz="0" w:space="0" w:color="auto"/>
                  </w:divBdr>
                  <w:divsChild>
                    <w:div w:id="2778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khani@iainsalatiga.ac.id/farkhani_76@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tazkiaonline.com" TargetMode="External"/><Relationship Id="rId2" Type="http://schemas.openxmlformats.org/officeDocument/2006/relationships/hyperlink" Target="https://lazismu.org" TargetMode="External"/><Relationship Id="rId1" Type="http://schemas.openxmlformats.org/officeDocument/2006/relationships/hyperlink" Target="http://www.tazkia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762AC-2229-47BD-B38D-42BE50DA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4475</TotalTime>
  <Pages>20</Pages>
  <Words>5959</Words>
  <Characters>33969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3402</cp:revision>
  <dcterms:created xsi:type="dcterms:W3CDTF">2020-02-14T07:38:00Z</dcterms:created>
  <dcterms:modified xsi:type="dcterms:W3CDTF">2021-05-04T06:04:00Z</dcterms:modified>
</cp:coreProperties>
</file>