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492BD" w14:textId="77777777" w:rsidR="00567FC1" w:rsidRPr="00567FC1" w:rsidRDefault="00567FC1" w:rsidP="00567FC1">
      <w:pPr>
        <w:pStyle w:val="Default"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567FC1">
        <w:rPr>
          <w:rFonts w:asciiTheme="majorBidi" w:hAnsiTheme="majorBidi" w:cstheme="majorBidi"/>
          <w:b/>
          <w:bCs/>
          <w:color w:val="000000" w:themeColor="text1"/>
        </w:rPr>
        <w:t xml:space="preserve">High Integrity Low Publicity: </w:t>
      </w:r>
    </w:p>
    <w:p w14:paraId="1D8E4D34" w14:textId="77777777" w:rsidR="00567FC1" w:rsidRPr="00567FC1" w:rsidRDefault="00567FC1" w:rsidP="00567FC1">
      <w:pPr>
        <w:pStyle w:val="Default"/>
        <w:jc w:val="center"/>
        <w:rPr>
          <w:rFonts w:asciiTheme="majorBidi" w:hAnsiTheme="majorBidi" w:cstheme="majorBidi"/>
          <w:b/>
          <w:bCs/>
          <w:color w:val="000000" w:themeColor="text1"/>
          <w:lang w:val="id-ID"/>
        </w:rPr>
      </w:pPr>
      <w:r w:rsidRPr="00567FC1">
        <w:rPr>
          <w:rFonts w:asciiTheme="majorBidi" w:hAnsiTheme="majorBidi" w:cstheme="majorBidi"/>
          <w:b/>
          <w:bCs/>
          <w:color w:val="000000" w:themeColor="text1"/>
        </w:rPr>
        <w:t xml:space="preserve">Research </w:t>
      </w:r>
      <w:r w:rsidRPr="00567FC1">
        <w:rPr>
          <w:rFonts w:asciiTheme="majorBidi" w:hAnsiTheme="majorBidi" w:cstheme="majorBidi"/>
          <w:b/>
          <w:bCs/>
          <w:color w:val="000000" w:themeColor="text1"/>
          <w:lang w:val="id-ID"/>
        </w:rPr>
        <w:t>P</w:t>
      </w:r>
      <w:proofErr w:type="spellStart"/>
      <w:r w:rsidRPr="00567FC1">
        <w:rPr>
          <w:rFonts w:asciiTheme="majorBidi" w:hAnsiTheme="majorBidi" w:cstheme="majorBidi"/>
          <w:b/>
          <w:bCs/>
          <w:color w:val="000000" w:themeColor="text1"/>
        </w:rPr>
        <w:t>erformance</w:t>
      </w:r>
      <w:proofErr w:type="spellEnd"/>
      <w:r w:rsidRPr="00567FC1">
        <w:rPr>
          <w:rFonts w:asciiTheme="majorBidi" w:hAnsiTheme="majorBidi" w:cstheme="majorBidi"/>
          <w:b/>
          <w:bCs/>
          <w:color w:val="000000" w:themeColor="text1"/>
        </w:rPr>
        <w:t xml:space="preserve"> of </w:t>
      </w:r>
      <w:r w:rsidRPr="00567FC1">
        <w:rPr>
          <w:rFonts w:asciiTheme="majorBidi" w:hAnsiTheme="majorBidi" w:cstheme="majorBidi"/>
          <w:b/>
          <w:bCs/>
          <w:color w:val="000000" w:themeColor="text1"/>
          <w:lang w:val="id-ID"/>
        </w:rPr>
        <w:t xml:space="preserve">Professors in </w:t>
      </w:r>
      <w:r w:rsidRPr="00567FC1">
        <w:rPr>
          <w:rFonts w:asciiTheme="majorBidi" w:hAnsiTheme="majorBidi" w:cstheme="majorBidi"/>
          <w:b/>
          <w:bCs/>
          <w:color w:val="000000" w:themeColor="text1"/>
        </w:rPr>
        <w:t>State Islamic Universities</w:t>
      </w:r>
    </w:p>
    <w:p w14:paraId="5306B415" w14:textId="77777777" w:rsidR="00567FC1" w:rsidRPr="00567FC1" w:rsidRDefault="00567FC1" w:rsidP="00567FC1">
      <w:pPr>
        <w:spacing w:after="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id-ID"/>
        </w:rPr>
      </w:pPr>
    </w:p>
    <w:p w14:paraId="43376E55" w14:textId="77777777" w:rsidR="00567FC1" w:rsidRPr="00567FC1" w:rsidRDefault="00567FC1" w:rsidP="00567FC1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id-ID"/>
        </w:rPr>
      </w:pPr>
      <w:r w:rsidRPr="00567FC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id-ID"/>
        </w:rPr>
        <w:t>Ija Suntana</w:t>
      </w:r>
    </w:p>
    <w:p w14:paraId="40909183" w14:textId="570702E3" w:rsidR="00567FC1" w:rsidRPr="00567FC1" w:rsidRDefault="00567FC1" w:rsidP="00567FC1">
      <w:pPr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67FC1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UIN Sunan Gunung Djati Bandung</w:t>
      </w:r>
      <w:r w:rsidRPr="00567FC1">
        <w:rPr>
          <w:rFonts w:asciiTheme="majorBidi" w:hAnsiTheme="majorBidi" w:cstheme="majorBidi"/>
          <w:color w:val="000000" w:themeColor="text1"/>
          <w:sz w:val="24"/>
          <w:szCs w:val="24"/>
        </w:rPr>
        <w:t>, Indonesia</w:t>
      </w:r>
    </w:p>
    <w:p w14:paraId="052B383E" w14:textId="77777777" w:rsidR="00567FC1" w:rsidRPr="00567FC1" w:rsidRDefault="00567FC1" w:rsidP="00567FC1">
      <w:pPr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  <w:r w:rsidRPr="00567FC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Corresponding author email: </w:t>
      </w:r>
      <w:hyperlink r:id="rId4" w:history="1">
        <w:r w:rsidRPr="00567FC1">
          <w:rPr>
            <w:rStyle w:val="Hyperlink"/>
            <w:rFonts w:asciiTheme="majorBidi" w:hAnsiTheme="majorBidi" w:cstheme="majorBidi"/>
            <w:sz w:val="24"/>
            <w:szCs w:val="24"/>
            <w:lang w:val="id-ID"/>
          </w:rPr>
          <w:t>ijasuntana@uinsgd.ac.id</w:t>
        </w:r>
      </w:hyperlink>
    </w:p>
    <w:p w14:paraId="66195A58" w14:textId="76E37A3A" w:rsidR="00567FC1" w:rsidRPr="00567FC1" w:rsidRDefault="00567FC1" w:rsidP="00567FC1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567FC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Dede Kania</w:t>
      </w:r>
    </w:p>
    <w:p w14:paraId="75ABC82B" w14:textId="50C93E77" w:rsidR="00567FC1" w:rsidRPr="00567FC1" w:rsidRDefault="00567FC1" w:rsidP="00567FC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67FC1">
        <w:rPr>
          <w:rFonts w:asciiTheme="majorBidi" w:hAnsiTheme="majorBidi" w:cstheme="majorBidi"/>
          <w:sz w:val="24"/>
          <w:szCs w:val="24"/>
        </w:rPr>
        <w:t xml:space="preserve">UIN </w:t>
      </w:r>
      <w:proofErr w:type="spellStart"/>
      <w:r w:rsidRPr="00567FC1">
        <w:rPr>
          <w:rFonts w:asciiTheme="majorBidi" w:hAnsiTheme="majorBidi" w:cstheme="majorBidi"/>
          <w:sz w:val="24"/>
          <w:szCs w:val="24"/>
        </w:rPr>
        <w:t>Sunan</w:t>
      </w:r>
      <w:proofErr w:type="spellEnd"/>
      <w:r w:rsidRPr="00567F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67FC1">
        <w:rPr>
          <w:rFonts w:asciiTheme="majorBidi" w:hAnsiTheme="majorBidi" w:cstheme="majorBidi"/>
          <w:sz w:val="24"/>
          <w:szCs w:val="24"/>
        </w:rPr>
        <w:t>Gunung</w:t>
      </w:r>
      <w:proofErr w:type="spellEnd"/>
      <w:r w:rsidRPr="00567F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67FC1">
        <w:rPr>
          <w:rFonts w:asciiTheme="majorBidi" w:hAnsiTheme="majorBidi" w:cstheme="majorBidi"/>
          <w:sz w:val="24"/>
          <w:szCs w:val="24"/>
        </w:rPr>
        <w:t>Djati</w:t>
      </w:r>
      <w:proofErr w:type="spellEnd"/>
      <w:r w:rsidRPr="00567FC1">
        <w:rPr>
          <w:rFonts w:asciiTheme="majorBidi" w:hAnsiTheme="majorBidi" w:cstheme="majorBidi"/>
          <w:sz w:val="24"/>
          <w:szCs w:val="24"/>
        </w:rPr>
        <w:t xml:space="preserve"> Bandung</w:t>
      </w:r>
    </w:p>
    <w:p w14:paraId="536E3884" w14:textId="13313341" w:rsidR="00567FC1" w:rsidRPr="00567FC1" w:rsidRDefault="00567FC1" w:rsidP="00567FC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hyperlink r:id="rId5" w:history="1">
        <w:r w:rsidRPr="00567FC1">
          <w:rPr>
            <w:rStyle w:val="Hyperlink"/>
            <w:rFonts w:asciiTheme="majorBidi" w:hAnsiTheme="majorBidi" w:cstheme="majorBidi"/>
            <w:sz w:val="24"/>
            <w:szCs w:val="24"/>
          </w:rPr>
          <w:t>dedekania@uinsgd.ac.id</w:t>
        </w:r>
      </w:hyperlink>
    </w:p>
    <w:p w14:paraId="250896BB" w14:textId="6E3DFA65" w:rsidR="00567FC1" w:rsidRPr="00567FC1" w:rsidRDefault="00567FC1" w:rsidP="00567FC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67FC1">
        <w:rPr>
          <w:rFonts w:asciiTheme="majorBidi" w:hAnsiTheme="majorBidi" w:cstheme="majorBidi"/>
          <w:b/>
          <w:bCs/>
          <w:sz w:val="24"/>
          <w:szCs w:val="24"/>
        </w:rPr>
        <w:t xml:space="preserve">Siti </w:t>
      </w:r>
      <w:proofErr w:type="spellStart"/>
      <w:r w:rsidRPr="00567FC1">
        <w:rPr>
          <w:rFonts w:asciiTheme="majorBidi" w:hAnsiTheme="majorBidi" w:cstheme="majorBidi"/>
          <w:b/>
          <w:bCs/>
          <w:sz w:val="24"/>
          <w:szCs w:val="24"/>
        </w:rPr>
        <w:t>Nurfatoni</w:t>
      </w:r>
      <w:proofErr w:type="spellEnd"/>
    </w:p>
    <w:p w14:paraId="5ABBF771" w14:textId="74BD7CBF" w:rsidR="00567FC1" w:rsidRPr="00567FC1" w:rsidRDefault="00567FC1" w:rsidP="00567FC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67FC1">
        <w:rPr>
          <w:rFonts w:asciiTheme="majorBidi" w:hAnsiTheme="majorBidi" w:cstheme="majorBidi"/>
          <w:sz w:val="24"/>
          <w:szCs w:val="24"/>
        </w:rPr>
        <w:t xml:space="preserve">UIN </w:t>
      </w:r>
      <w:proofErr w:type="spellStart"/>
      <w:r w:rsidRPr="00567FC1">
        <w:rPr>
          <w:rFonts w:asciiTheme="majorBidi" w:hAnsiTheme="majorBidi" w:cstheme="majorBidi"/>
          <w:sz w:val="24"/>
          <w:szCs w:val="24"/>
        </w:rPr>
        <w:t>Sunan</w:t>
      </w:r>
      <w:proofErr w:type="spellEnd"/>
      <w:r w:rsidRPr="00567F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67FC1">
        <w:rPr>
          <w:rFonts w:asciiTheme="majorBidi" w:hAnsiTheme="majorBidi" w:cstheme="majorBidi"/>
          <w:sz w:val="24"/>
          <w:szCs w:val="24"/>
        </w:rPr>
        <w:t>Gunung</w:t>
      </w:r>
      <w:proofErr w:type="spellEnd"/>
      <w:r w:rsidRPr="00567F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67FC1">
        <w:rPr>
          <w:rFonts w:asciiTheme="majorBidi" w:hAnsiTheme="majorBidi" w:cstheme="majorBidi"/>
          <w:sz w:val="24"/>
          <w:szCs w:val="24"/>
        </w:rPr>
        <w:t>Djati</w:t>
      </w:r>
      <w:proofErr w:type="spellEnd"/>
      <w:r w:rsidRPr="00567FC1">
        <w:rPr>
          <w:rFonts w:asciiTheme="majorBidi" w:hAnsiTheme="majorBidi" w:cstheme="majorBidi"/>
          <w:sz w:val="24"/>
          <w:szCs w:val="24"/>
        </w:rPr>
        <w:t xml:space="preserve"> Bandung</w:t>
      </w:r>
    </w:p>
    <w:p w14:paraId="2467A48C" w14:textId="01D3198D" w:rsidR="00567FC1" w:rsidRPr="00567FC1" w:rsidRDefault="00567FC1" w:rsidP="00567FC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67FC1">
        <w:rPr>
          <w:rFonts w:asciiTheme="majorBidi" w:hAnsiTheme="majorBidi" w:cstheme="majorBidi"/>
          <w:sz w:val="24"/>
          <w:szCs w:val="24"/>
        </w:rPr>
        <w:t>sitinurfatoni@uinsgd.ac.id</w:t>
      </w:r>
    </w:p>
    <w:p w14:paraId="5A2B1088" w14:textId="77777777" w:rsidR="00567FC1" w:rsidRPr="00567FC1" w:rsidRDefault="00567FC1" w:rsidP="00567FC1">
      <w:pPr>
        <w:spacing w:line="360" w:lineRule="auto"/>
        <w:rPr>
          <w:rFonts w:asciiTheme="majorBidi" w:hAnsiTheme="majorBidi" w:cstheme="majorBidi"/>
          <w:sz w:val="20"/>
          <w:szCs w:val="20"/>
        </w:rPr>
      </w:pPr>
    </w:p>
    <w:p w14:paraId="41261570" w14:textId="0D9856E1" w:rsidR="00567FC1" w:rsidRPr="00567FC1" w:rsidRDefault="00567FC1" w:rsidP="00567FC1">
      <w:pPr>
        <w:shd w:val="clear" w:color="auto" w:fill="FCFCFC"/>
        <w:spacing w:line="360" w:lineRule="auto"/>
        <w:rPr>
          <w:rFonts w:asciiTheme="majorBidi" w:eastAsia="Times New Roman" w:hAnsiTheme="majorBidi" w:cstheme="majorBidi"/>
          <w:b/>
          <w:bCs/>
          <w:color w:val="333333"/>
          <w:sz w:val="20"/>
          <w:szCs w:val="20"/>
          <w:lang w:val="en-ID" w:eastAsia="en-ID"/>
        </w:rPr>
      </w:pPr>
      <w:r w:rsidRPr="00567FC1">
        <w:rPr>
          <w:rFonts w:asciiTheme="majorBidi" w:eastAsia="Times New Roman" w:hAnsiTheme="majorBidi" w:cstheme="majorBidi"/>
          <w:b/>
          <w:bCs/>
          <w:color w:val="333333"/>
          <w:sz w:val="20"/>
          <w:szCs w:val="20"/>
          <w:lang w:val="en-ID" w:eastAsia="en-ID"/>
        </w:rPr>
        <w:t>Acknowledgment</w:t>
      </w:r>
    </w:p>
    <w:p w14:paraId="6D112FF8" w14:textId="1D3EDA73" w:rsidR="00567FC1" w:rsidRPr="00567FC1" w:rsidRDefault="00567FC1" w:rsidP="00567FC1">
      <w:pPr>
        <w:shd w:val="clear" w:color="auto" w:fill="FCFCFC"/>
        <w:spacing w:line="360" w:lineRule="auto"/>
        <w:rPr>
          <w:rFonts w:asciiTheme="majorBidi" w:eastAsia="Times New Roman" w:hAnsiTheme="majorBidi" w:cstheme="majorBidi"/>
          <w:color w:val="333333"/>
          <w:sz w:val="20"/>
          <w:szCs w:val="20"/>
          <w:lang w:val="en-ID" w:eastAsia="en-ID"/>
        </w:rPr>
      </w:pPr>
      <w:r w:rsidRPr="00567FC1">
        <w:rPr>
          <w:rFonts w:asciiTheme="majorBidi" w:eastAsia="Times New Roman" w:hAnsiTheme="majorBidi" w:cstheme="majorBidi"/>
          <w:color w:val="333333"/>
          <w:sz w:val="20"/>
          <w:szCs w:val="20"/>
          <w:lang w:val="en-ID" w:eastAsia="en-ID"/>
        </w:rPr>
        <w:t xml:space="preserve">I would like to acknowledge the UIN </w:t>
      </w:r>
      <w:proofErr w:type="spellStart"/>
      <w:r w:rsidRPr="00567FC1">
        <w:rPr>
          <w:rFonts w:asciiTheme="majorBidi" w:eastAsia="Times New Roman" w:hAnsiTheme="majorBidi" w:cstheme="majorBidi"/>
          <w:color w:val="333333"/>
          <w:sz w:val="20"/>
          <w:szCs w:val="20"/>
          <w:lang w:val="en-ID" w:eastAsia="en-ID"/>
        </w:rPr>
        <w:t>Sunan</w:t>
      </w:r>
      <w:proofErr w:type="spellEnd"/>
      <w:r w:rsidRPr="00567FC1">
        <w:rPr>
          <w:rFonts w:asciiTheme="majorBidi" w:eastAsia="Times New Roman" w:hAnsiTheme="majorBidi" w:cstheme="majorBidi"/>
          <w:color w:val="333333"/>
          <w:sz w:val="20"/>
          <w:szCs w:val="20"/>
          <w:lang w:val="en-ID" w:eastAsia="en-ID"/>
        </w:rPr>
        <w:t xml:space="preserve"> </w:t>
      </w:r>
      <w:proofErr w:type="spellStart"/>
      <w:r w:rsidRPr="00567FC1">
        <w:rPr>
          <w:rFonts w:asciiTheme="majorBidi" w:eastAsia="Times New Roman" w:hAnsiTheme="majorBidi" w:cstheme="majorBidi"/>
          <w:color w:val="333333"/>
          <w:sz w:val="20"/>
          <w:szCs w:val="20"/>
          <w:lang w:val="en-ID" w:eastAsia="en-ID"/>
        </w:rPr>
        <w:t>Gunung</w:t>
      </w:r>
      <w:proofErr w:type="spellEnd"/>
      <w:r w:rsidRPr="00567FC1">
        <w:rPr>
          <w:rFonts w:asciiTheme="majorBidi" w:eastAsia="Times New Roman" w:hAnsiTheme="majorBidi" w:cstheme="majorBidi"/>
          <w:color w:val="333333"/>
          <w:sz w:val="20"/>
          <w:szCs w:val="20"/>
          <w:lang w:val="en-ID" w:eastAsia="en-ID"/>
        </w:rPr>
        <w:t xml:space="preserve"> </w:t>
      </w:r>
      <w:proofErr w:type="spellStart"/>
      <w:r w:rsidRPr="00567FC1">
        <w:rPr>
          <w:rFonts w:asciiTheme="majorBidi" w:eastAsia="Times New Roman" w:hAnsiTheme="majorBidi" w:cstheme="majorBidi"/>
          <w:color w:val="333333"/>
          <w:sz w:val="20"/>
          <w:szCs w:val="20"/>
          <w:lang w:val="en-ID" w:eastAsia="en-ID"/>
        </w:rPr>
        <w:t>Djati</w:t>
      </w:r>
      <w:proofErr w:type="spellEnd"/>
      <w:r w:rsidRPr="00567FC1">
        <w:rPr>
          <w:rFonts w:asciiTheme="majorBidi" w:eastAsia="Times New Roman" w:hAnsiTheme="majorBidi" w:cstheme="majorBidi"/>
          <w:color w:val="333333"/>
          <w:sz w:val="20"/>
          <w:szCs w:val="20"/>
          <w:lang w:val="en-ID" w:eastAsia="en-ID"/>
        </w:rPr>
        <w:t xml:space="preserve"> Bandung, </w:t>
      </w:r>
      <w:r>
        <w:rPr>
          <w:rFonts w:asciiTheme="majorBidi" w:eastAsia="Times New Roman" w:hAnsiTheme="majorBidi" w:cstheme="majorBidi"/>
          <w:color w:val="333333"/>
          <w:sz w:val="20"/>
          <w:szCs w:val="20"/>
          <w:lang w:val="en-ID" w:eastAsia="en-ID"/>
        </w:rPr>
        <w:t xml:space="preserve">UIN </w:t>
      </w:r>
      <w:proofErr w:type="spellStart"/>
      <w:r>
        <w:rPr>
          <w:rFonts w:asciiTheme="majorBidi" w:eastAsia="Times New Roman" w:hAnsiTheme="majorBidi" w:cstheme="majorBidi"/>
          <w:color w:val="333333"/>
          <w:sz w:val="20"/>
          <w:szCs w:val="20"/>
          <w:lang w:val="en-ID" w:eastAsia="en-ID"/>
        </w:rPr>
        <w:t>Syarif</w:t>
      </w:r>
      <w:proofErr w:type="spellEnd"/>
      <w:r>
        <w:rPr>
          <w:rFonts w:asciiTheme="majorBidi" w:eastAsia="Times New Roman" w:hAnsiTheme="majorBidi" w:cstheme="majorBidi"/>
          <w:color w:val="333333"/>
          <w:sz w:val="20"/>
          <w:szCs w:val="20"/>
          <w:lang w:val="en-ID" w:eastAsia="en-ID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333333"/>
          <w:sz w:val="20"/>
          <w:szCs w:val="20"/>
          <w:lang w:val="en-ID" w:eastAsia="en-ID"/>
        </w:rPr>
        <w:t>Hidayatullah</w:t>
      </w:r>
      <w:proofErr w:type="spellEnd"/>
      <w:r>
        <w:rPr>
          <w:rFonts w:asciiTheme="majorBidi" w:eastAsia="Times New Roman" w:hAnsiTheme="majorBidi" w:cstheme="majorBidi"/>
          <w:color w:val="333333"/>
          <w:sz w:val="20"/>
          <w:szCs w:val="20"/>
          <w:lang w:val="en-ID" w:eastAsia="en-ID"/>
        </w:rPr>
        <w:t xml:space="preserve"> Jakarta, and UIN </w:t>
      </w:r>
      <w:proofErr w:type="spellStart"/>
      <w:r>
        <w:rPr>
          <w:rFonts w:asciiTheme="majorBidi" w:eastAsia="Times New Roman" w:hAnsiTheme="majorBidi" w:cstheme="majorBidi"/>
          <w:color w:val="333333"/>
          <w:sz w:val="20"/>
          <w:szCs w:val="20"/>
          <w:lang w:val="en-ID" w:eastAsia="en-ID"/>
        </w:rPr>
        <w:t>Sunan</w:t>
      </w:r>
      <w:proofErr w:type="spellEnd"/>
      <w:r>
        <w:rPr>
          <w:rFonts w:asciiTheme="majorBidi" w:eastAsia="Times New Roman" w:hAnsiTheme="majorBidi" w:cstheme="majorBidi"/>
          <w:color w:val="333333"/>
          <w:sz w:val="20"/>
          <w:szCs w:val="20"/>
          <w:lang w:val="en-ID" w:eastAsia="en-ID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333333"/>
          <w:sz w:val="20"/>
          <w:szCs w:val="20"/>
          <w:lang w:val="en-ID" w:eastAsia="en-ID"/>
        </w:rPr>
        <w:t>Ampel</w:t>
      </w:r>
      <w:proofErr w:type="spellEnd"/>
      <w:r>
        <w:rPr>
          <w:rFonts w:asciiTheme="majorBidi" w:eastAsia="Times New Roman" w:hAnsiTheme="majorBidi" w:cstheme="majorBidi"/>
          <w:color w:val="333333"/>
          <w:sz w:val="20"/>
          <w:szCs w:val="20"/>
          <w:lang w:val="en-ID" w:eastAsia="en-ID"/>
        </w:rPr>
        <w:t xml:space="preserve"> Surabaya</w:t>
      </w:r>
      <w:r w:rsidRPr="00567FC1">
        <w:rPr>
          <w:rFonts w:asciiTheme="majorBidi" w:eastAsia="Times New Roman" w:hAnsiTheme="majorBidi" w:cstheme="majorBidi"/>
          <w:color w:val="333333"/>
          <w:sz w:val="20"/>
          <w:szCs w:val="20"/>
          <w:lang w:val="en-ID" w:eastAsia="en-ID"/>
        </w:rPr>
        <w:t xml:space="preserve"> and to all respondents who have responded well in this research process. In addition, I would like to thank my colleagues who have volunteered to distribute online questionnaires to respondents through their social media groups.</w:t>
      </w:r>
    </w:p>
    <w:p w14:paraId="476A2578" w14:textId="77777777" w:rsidR="00567FC1" w:rsidRPr="00567FC1" w:rsidRDefault="00567FC1" w:rsidP="00567FC1">
      <w:pPr>
        <w:shd w:val="clear" w:color="auto" w:fill="FCFCFC"/>
        <w:spacing w:line="360" w:lineRule="auto"/>
        <w:rPr>
          <w:rFonts w:asciiTheme="majorBidi" w:eastAsia="Times New Roman" w:hAnsiTheme="majorBidi" w:cstheme="majorBidi"/>
          <w:b/>
          <w:bCs/>
          <w:color w:val="333333"/>
          <w:sz w:val="20"/>
          <w:szCs w:val="20"/>
          <w:lang w:val="en-ID" w:eastAsia="en-ID"/>
        </w:rPr>
      </w:pPr>
      <w:r w:rsidRPr="00567FC1">
        <w:rPr>
          <w:rFonts w:asciiTheme="majorBidi" w:eastAsia="Times New Roman" w:hAnsiTheme="majorBidi" w:cstheme="majorBidi"/>
          <w:b/>
          <w:bCs/>
          <w:color w:val="333333"/>
          <w:sz w:val="20"/>
          <w:szCs w:val="20"/>
          <w:lang w:val="en-ID" w:eastAsia="en-ID"/>
        </w:rPr>
        <w:t>Funding</w:t>
      </w:r>
    </w:p>
    <w:p w14:paraId="4E2C477B" w14:textId="77777777" w:rsidR="00567FC1" w:rsidRPr="00567FC1" w:rsidRDefault="00567FC1" w:rsidP="00567FC1">
      <w:pPr>
        <w:shd w:val="clear" w:color="auto" w:fill="FCFCFC"/>
        <w:spacing w:line="360" w:lineRule="auto"/>
        <w:rPr>
          <w:rFonts w:asciiTheme="majorBidi" w:eastAsia="Times New Roman" w:hAnsiTheme="majorBidi" w:cstheme="majorBidi"/>
          <w:color w:val="333333"/>
          <w:sz w:val="20"/>
          <w:szCs w:val="20"/>
          <w:lang w:val="en-ID" w:eastAsia="en-ID"/>
        </w:rPr>
      </w:pPr>
      <w:r w:rsidRPr="00567FC1">
        <w:rPr>
          <w:rFonts w:asciiTheme="majorBidi" w:eastAsia="Times New Roman" w:hAnsiTheme="majorBidi" w:cstheme="majorBidi"/>
          <w:color w:val="333333"/>
          <w:sz w:val="20"/>
          <w:szCs w:val="20"/>
          <w:lang w:val="en-ID" w:eastAsia="en-ID"/>
        </w:rPr>
        <w:t>The research did not receive any specific grant from funding agencies in public, commercial, or not for profit sectors.</w:t>
      </w:r>
    </w:p>
    <w:p w14:paraId="13BF2030" w14:textId="77777777" w:rsidR="00567FC1" w:rsidRPr="00567FC1" w:rsidRDefault="00567FC1" w:rsidP="00567FC1">
      <w:pPr>
        <w:shd w:val="clear" w:color="auto" w:fill="FCFCFC"/>
        <w:spacing w:line="360" w:lineRule="auto"/>
        <w:rPr>
          <w:rFonts w:asciiTheme="majorBidi" w:eastAsia="Times New Roman" w:hAnsiTheme="majorBidi" w:cstheme="majorBidi"/>
          <w:b/>
          <w:bCs/>
          <w:color w:val="333333"/>
          <w:sz w:val="20"/>
          <w:szCs w:val="20"/>
          <w:lang w:val="en-ID" w:eastAsia="en-ID"/>
        </w:rPr>
      </w:pPr>
      <w:r w:rsidRPr="00567FC1">
        <w:rPr>
          <w:rFonts w:asciiTheme="majorBidi" w:eastAsia="Times New Roman" w:hAnsiTheme="majorBidi" w:cstheme="majorBidi"/>
          <w:b/>
          <w:bCs/>
          <w:color w:val="333333"/>
          <w:sz w:val="20"/>
          <w:szCs w:val="20"/>
          <w:lang w:val="en-ID" w:eastAsia="en-ID"/>
        </w:rPr>
        <w:t>Data availability</w:t>
      </w:r>
    </w:p>
    <w:p w14:paraId="2642977F" w14:textId="77777777" w:rsidR="00567FC1" w:rsidRPr="00567FC1" w:rsidRDefault="00567FC1" w:rsidP="00567FC1">
      <w:pPr>
        <w:shd w:val="clear" w:color="auto" w:fill="FCFCFC"/>
        <w:spacing w:line="360" w:lineRule="auto"/>
        <w:rPr>
          <w:rFonts w:asciiTheme="majorBidi" w:eastAsia="Times New Roman" w:hAnsiTheme="majorBidi" w:cstheme="majorBidi"/>
          <w:color w:val="333333"/>
          <w:sz w:val="20"/>
          <w:szCs w:val="20"/>
          <w:lang w:val="en-ID" w:eastAsia="en-ID"/>
        </w:rPr>
      </w:pPr>
      <w:r w:rsidRPr="00567FC1">
        <w:rPr>
          <w:rFonts w:asciiTheme="majorBidi" w:eastAsia="Times New Roman" w:hAnsiTheme="majorBidi" w:cstheme="majorBidi"/>
          <w:color w:val="333333"/>
          <w:sz w:val="20"/>
          <w:szCs w:val="20"/>
          <w:lang w:val="en-ID" w:eastAsia="en-ID"/>
        </w:rPr>
        <w:t>The interview data for this research is not publicly available due to the sensitivity of the research and the participants did not grant specific permission to deposit the data in a public repository.</w:t>
      </w:r>
    </w:p>
    <w:p w14:paraId="63BAB69B" w14:textId="77777777" w:rsidR="00567FC1" w:rsidRPr="00567FC1" w:rsidRDefault="00567FC1" w:rsidP="00567FC1">
      <w:pPr>
        <w:spacing w:line="360" w:lineRule="auto"/>
        <w:rPr>
          <w:rFonts w:asciiTheme="majorBidi" w:hAnsiTheme="majorBidi" w:cstheme="majorBidi"/>
          <w:sz w:val="20"/>
          <w:szCs w:val="20"/>
          <w:lang w:val="en-ID"/>
        </w:rPr>
      </w:pPr>
    </w:p>
    <w:p w14:paraId="567542FD" w14:textId="77777777" w:rsidR="00273C78" w:rsidRPr="00567FC1" w:rsidRDefault="00273C78">
      <w:pPr>
        <w:rPr>
          <w:rFonts w:asciiTheme="majorBidi" w:hAnsiTheme="majorBidi" w:cstheme="majorBidi"/>
          <w:lang w:val="en-ID"/>
        </w:rPr>
      </w:pPr>
    </w:p>
    <w:sectPr w:rsidR="00273C78" w:rsidRPr="00567F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C1"/>
    <w:rsid w:val="00273C78"/>
    <w:rsid w:val="0056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39DB5"/>
  <w15:chartTrackingRefBased/>
  <w15:docId w15:val="{5BB86943-EF73-4395-BE30-EAB8A95D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FC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7FC1"/>
    <w:rPr>
      <w:color w:val="0563C1" w:themeColor="hyperlink"/>
      <w:u w:val="single"/>
    </w:rPr>
  </w:style>
  <w:style w:type="paragraph" w:customStyle="1" w:styleId="Default">
    <w:name w:val="Default"/>
    <w:rsid w:val="00567F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67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dekania@uinsgd.ac.id" TargetMode="External"/><Relationship Id="rId4" Type="http://schemas.openxmlformats.org/officeDocument/2006/relationships/hyperlink" Target="mailto:ijasuntana@uinsg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 Dapaka</dc:creator>
  <cp:keywords/>
  <dc:description/>
  <cp:lastModifiedBy>CV Dapaka</cp:lastModifiedBy>
  <cp:revision>1</cp:revision>
  <dcterms:created xsi:type="dcterms:W3CDTF">2022-03-08T04:34:00Z</dcterms:created>
  <dcterms:modified xsi:type="dcterms:W3CDTF">2022-03-08T04:40:00Z</dcterms:modified>
</cp:coreProperties>
</file>