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2F6" w:rsidRPr="003F7318" w:rsidRDefault="001E12F6" w:rsidP="003F7318">
      <w:pPr>
        <w:spacing w:after="0"/>
        <w:jc w:val="center"/>
        <w:rPr>
          <w:rFonts w:ascii="Book Antiqua" w:hAnsi="Book Antiqua" w:cs="Arial"/>
          <w:b/>
          <w:i/>
          <w:sz w:val="24"/>
          <w:szCs w:val="24"/>
          <w:lang w:val="en-US"/>
        </w:rPr>
      </w:pPr>
      <w:r w:rsidRPr="007F7A40">
        <w:rPr>
          <w:rFonts w:ascii="Book Antiqua" w:hAnsi="Book Antiqua" w:cs="Arial"/>
          <w:b/>
          <w:sz w:val="24"/>
          <w:szCs w:val="24"/>
          <w:lang w:val="en-US"/>
        </w:rPr>
        <w:t xml:space="preserve">DA’WAH COMMUNICATION </w:t>
      </w:r>
      <w:r w:rsidR="007C1AAB" w:rsidRPr="007F7A40">
        <w:rPr>
          <w:rFonts w:ascii="Book Antiqua" w:hAnsi="Book Antiqua" w:cs="Arial"/>
          <w:b/>
          <w:sz w:val="24"/>
          <w:szCs w:val="24"/>
          <w:lang w:val="en-US"/>
        </w:rPr>
        <w:t>OF</w:t>
      </w:r>
      <w:r w:rsidRPr="007F7A40">
        <w:rPr>
          <w:rFonts w:ascii="Book Antiqua" w:hAnsi="Book Antiqua" w:cs="Arial"/>
          <w:b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b/>
          <w:i/>
          <w:sz w:val="24"/>
          <w:szCs w:val="24"/>
          <w:lang w:val="en-US"/>
        </w:rPr>
        <w:t xml:space="preserve">BEDHAYA TUNGGAL JIWA </w:t>
      </w:r>
      <w:r w:rsidR="009E4EAB" w:rsidRPr="007F7A40">
        <w:rPr>
          <w:rFonts w:ascii="Book Antiqua" w:hAnsi="Book Antiqua" w:cs="Arial"/>
          <w:b/>
          <w:sz w:val="24"/>
          <w:szCs w:val="24"/>
          <w:lang w:val="en-US"/>
        </w:rPr>
        <w:t>DANCE AT</w:t>
      </w:r>
      <w:r w:rsidRPr="007F7A40">
        <w:rPr>
          <w:rFonts w:ascii="Book Antiqua" w:hAnsi="Book Antiqua" w:cs="Arial"/>
          <w:b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b/>
          <w:i/>
          <w:iCs/>
          <w:sz w:val="24"/>
          <w:szCs w:val="24"/>
          <w:lang w:val="en-US"/>
        </w:rPr>
        <w:t xml:space="preserve">GREBEG BESAR </w:t>
      </w:r>
      <w:r w:rsidRPr="007F7A40">
        <w:rPr>
          <w:rFonts w:ascii="Book Antiqua" w:hAnsi="Book Antiqua" w:cs="Arial"/>
          <w:b/>
          <w:sz w:val="24"/>
          <w:szCs w:val="24"/>
          <w:lang w:val="en-US"/>
        </w:rPr>
        <w:t>CEREMONY IN DEMAK REGENCY</w:t>
      </w:r>
    </w:p>
    <w:p w:rsidR="00535735" w:rsidRPr="007F7A40" w:rsidRDefault="00535735" w:rsidP="00535735">
      <w:pPr>
        <w:spacing w:after="0"/>
        <w:rPr>
          <w:rFonts w:ascii="Book Antiqua" w:hAnsi="Book Antiqua" w:cs="Arial"/>
          <w:b/>
          <w:sz w:val="24"/>
          <w:szCs w:val="24"/>
          <w:lang w:val="en-US"/>
        </w:rPr>
      </w:pPr>
    </w:p>
    <w:p w:rsidR="00535735" w:rsidRPr="007F7A40" w:rsidRDefault="00535735" w:rsidP="00535735">
      <w:pPr>
        <w:spacing w:after="0"/>
        <w:jc w:val="center"/>
        <w:rPr>
          <w:rFonts w:ascii="Book Antiqua" w:hAnsi="Book Antiqua" w:cs="Arial"/>
          <w:b/>
          <w:sz w:val="24"/>
          <w:szCs w:val="24"/>
          <w:lang w:val="en-US"/>
        </w:rPr>
      </w:pPr>
      <w:r w:rsidRPr="007F7A40">
        <w:rPr>
          <w:rFonts w:ascii="Book Antiqua" w:hAnsi="Book Antiqua" w:cs="Arial"/>
          <w:b/>
          <w:sz w:val="24"/>
          <w:szCs w:val="24"/>
          <w:lang w:val="en-US"/>
        </w:rPr>
        <w:t>INDRIANA ARNINDA DEWI</w:t>
      </w:r>
    </w:p>
    <w:p w:rsidR="00535735" w:rsidRPr="007F7A40" w:rsidRDefault="00535735" w:rsidP="00535735">
      <w:pPr>
        <w:spacing w:after="0"/>
        <w:jc w:val="center"/>
        <w:rPr>
          <w:rFonts w:ascii="Book Antiqua" w:hAnsi="Book Antiqua" w:cs="Arial"/>
          <w:b/>
          <w:sz w:val="24"/>
          <w:szCs w:val="24"/>
          <w:lang w:val="en-US"/>
        </w:rPr>
      </w:pPr>
      <w:r w:rsidRPr="007F7A40">
        <w:rPr>
          <w:rFonts w:ascii="Book Antiqua" w:hAnsi="Book Antiqua" w:cs="Arial"/>
          <w:b/>
          <w:sz w:val="24"/>
          <w:szCs w:val="24"/>
          <w:lang w:val="en-US"/>
        </w:rPr>
        <w:t>R.M PRAMUTOMO</w:t>
      </w:r>
    </w:p>
    <w:p w:rsidR="00535735" w:rsidRPr="007F7A40" w:rsidRDefault="00535735" w:rsidP="00535735">
      <w:pPr>
        <w:spacing w:after="0"/>
        <w:jc w:val="center"/>
        <w:rPr>
          <w:rFonts w:ascii="Book Antiqua" w:hAnsi="Book Antiqua" w:cs="Arial"/>
          <w:sz w:val="24"/>
          <w:szCs w:val="24"/>
          <w:lang w:val="en-US"/>
        </w:rPr>
      </w:pPr>
    </w:p>
    <w:p w:rsidR="00535735" w:rsidRPr="007F7A40" w:rsidRDefault="001E12F6" w:rsidP="00535735">
      <w:pPr>
        <w:spacing w:after="0"/>
        <w:jc w:val="center"/>
        <w:rPr>
          <w:rFonts w:ascii="Book Antiqua" w:hAnsi="Book Antiqua" w:cs="Arial"/>
          <w:sz w:val="24"/>
          <w:szCs w:val="24"/>
          <w:lang w:val="en-US"/>
        </w:rPr>
      </w:pPr>
      <w:r w:rsidRPr="007F7A40">
        <w:rPr>
          <w:rFonts w:ascii="Book Antiqua" w:hAnsi="Book Antiqua" w:cs="Arial"/>
          <w:sz w:val="24"/>
          <w:szCs w:val="24"/>
          <w:lang w:val="en-US"/>
        </w:rPr>
        <w:t>Graduate Program of</w:t>
      </w:r>
      <w:r w:rsidR="00535735" w:rsidRPr="007F7A40">
        <w:rPr>
          <w:rFonts w:ascii="Book Antiqua" w:hAnsi="Book Antiqua" w:cs="Arial"/>
          <w:sz w:val="24"/>
          <w:szCs w:val="24"/>
          <w:lang w:val="en-US"/>
        </w:rPr>
        <w:t xml:space="preserve"> ISI Surakarta</w:t>
      </w:r>
    </w:p>
    <w:p w:rsidR="00535735" w:rsidRPr="007F7A40" w:rsidRDefault="001E12F6" w:rsidP="00D51112">
      <w:pPr>
        <w:spacing w:after="0"/>
        <w:jc w:val="center"/>
        <w:rPr>
          <w:rFonts w:ascii="Book Antiqua" w:hAnsi="Book Antiqua" w:cs="Arial"/>
          <w:sz w:val="24"/>
          <w:szCs w:val="24"/>
          <w:lang w:val="en-US"/>
        </w:rPr>
      </w:pPr>
      <w:r w:rsidRPr="007F7A40">
        <w:rPr>
          <w:rFonts w:ascii="Book Antiqua" w:hAnsi="Book Antiqua" w:cs="Arial"/>
          <w:sz w:val="24"/>
          <w:szCs w:val="24"/>
          <w:lang w:val="en-US"/>
        </w:rPr>
        <w:t>Master Progra</w:t>
      </w:r>
      <w:r w:rsidR="00D51112" w:rsidRPr="007F7A40">
        <w:rPr>
          <w:rFonts w:ascii="Book Antiqua" w:hAnsi="Book Antiqua" w:cs="Arial"/>
          <w:sz w:val="24"/>
          <w:szCs w:val="24"/>
          <w:lang w:val="en-US"/>
        </w:rPr>
        <w:t>m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of Arts Creation and Studies</w:t>
      </w:r>
    </w:p>
    <w:p w:rsidR="00535735" w:rsidRDefault="00581332" w:rsidP="00535735">
      <w:pPr>
        <w:spacing w:after="0"/>
        <w:jc w:val="center"/>
        <w:rPr>
          <w:lang w:val="en-ID"/>
        </w:rPr>
      </w:pPr>
      <w:hyperlink r:id="rId7" w:history="1">
        <w:r w:rsidR="00535735" w:rsidRPr="007F7A40">
          <w:rPr>
            <w:rStyle w:val="Hyperlink"/>
            <w:rFonts w:ascii="Book Antiqua" w:hAnsi="Book Antiqua" w:cs="Arial"/>
            <w:sz w:val="24"/>
            <w:szCs w:val="24"/>
            <w:lang w:val="en-US"/>
          </w:rPr>
          <w:t>NIindhaonix@gmail.com</w:t>
        </w:r>
      </w:hyperlink>
    </w:p>
    <w:p w:rsidR="00413C09" w:rsidRPr="00413C09" w:rsidRDefault="00581332" w:rsidP="00535735">
      <w:pPr>
        <w:spacing w:after="0"/>
        <w:jc w:val="center"/>
        <w:rPr>
          <w:rFonts w:ascii="Book Antiqua" w:hAnsi="Book Antiqua"/>
          <w:sz w:val="24"/>
          <w:szCs w:val="24"/>
          <w:lang w:val="en-ID"/>
        </w:rPr>
      </w:pPr>
      <w:hyperlink r:id="rId8" w:history="1">
        <w:r w:rsidR="00413C09" w:rsidRPr="00413C09">
          <w:rPr>
            <w:rStyle w:val="Hyperlink"/>
            <w:rFonts w:ascii="Book Antiqua" w:hAnsi="Book Antiqua"/>
            <w:sz w:val="24"/>
            <w:szCs w:val="24"/>
            <w:lang w:val="en-ID"/>
          </w:rPr>
          <w:t>rmpram@yahoo.com.sg</w:t>
        </w:r>
      </w:hyperlink>
      <w:r w:rsidR="00413C09" w:rsidRPr="00413C09">
        <w:rPr>
          <w:rFonts w:ascii="Book Antiqua" w:hAnsi="Book Antiqua"/>
          <w:sz w:val="24"/>
          <w:szCs w:val="24"/>
          <w:lang w:val="en-ID"/>
        </w:rPr>
        <w:t xml:space="preserve"> </w:t>
      </w:r>
    </w:p>
    <w:p w:rsidR="00413C09" w:rsidRPr="00413C09" w:rsidRDefault="00413C09" w:rsidP="00535735">
      <w:pPr>
        <w:spacing w:after="0"/>
        <w:jc w:val="center"/>
        <w:rPr>
          <w:rFonts w:ascii="Book Antiqua" w:hAnsi="Book Antiqua" w:cs="Arial"/>
          <w:sz w:val="24"/>
          <w:szCs w:val="24"/>
          <w:lang w:val="en-ID"/>
        </w:rPr>
      </w:pPr>
    </w:p>
    <w:p w:rsidR="00535735" w:rsidRPr="007F7A40" w:rsidRDefault="00535735" w:rsidP="00535735">
      <w:pPr>
        <w:spacing w:after="0"/>
        <w:jc w:val="center"/>
        <w:rPr>
          <w:rFonts w:ascii="Book Antiqua" w:hAnsi="Book Antiqua" w:cs="Arial"/>
          <w:sz w:val="24"/>
          <w:szCs w:val="24"/>
          <w:lang w:val="en-US"/>
        </w:rPr>
      </w:pPr>
    </w:p>
    <w:p w:rsidR="00535735" w:rsidRPr="007F7A40" w:rsidRDefault="00535735" w:rsidP="00535735">
      <w:pPr>
        <w:spacing w:after="0"/>
        <w:jc w:val="center"/>
        <w:rPr>
          <w:rFonts w:ascii="Book Antiqua" w:hAnsi="Book Antiqua" w:cs="Arial"/>
          <w:sz w:val="24"/>
          <w:szCs w:val="24"/>
          <w:lang w:val="en-US"/>
        </w:rPr>
      </w:pPr>
    </w:p>
    <w:p w:rsidR="00535735" w:rsidRDefault="002143D9" w:rsidP="00535735">
      <w:pPr>
        <w:spacing w:after="0"/>
        <w:jc w:val="center"/>
        <w:rPr>
          <w:rFonts w:ascii="Book Antiqua" w:hAnsi="Book Antiqua" w:cs="Arial"/>
          <w:b/>
          <w:i/>
          <w:sz w:val="24"/>
          <w:szCs w:val="24"/>
          <w:lang w:val="en-US"/>
        </w:rPr>
      </w:pPr>
      <w:r>
        <w:rPr>
          <w:rFonts w:ascii="Book Antiqua" w:hAnsi="Book Antiqua" w:cs="Arial"/>
          <w:b/>
          <w:i/>
          <w:sz w:val="24"/>
          <w:szCs w:val="24"/>
          <w:lang w:val="en-US"/>
        </w:rPr>
        <w:t>ABSTRACT</w:t>
      </w:r>
    </w:p>
    <w:p w:rsidR="00C644DA" w:rsidRPr="00DD4F25" w:rsidRDefault="00C644DA" w:rsidP="00535735">
      <w:pPr>
        <w:spacing w:after="0"/>
        <w:jc w:val="center"/>
        <w:rPr>
          <w:rFonts w:ascii="Book Antiqua" w:hAnsi="Book Antiqua" w:cs="Arial"/>
          <w:b/>
          <w:sz w:val="24"/>
          <w:szCs w:val="24"/>
          <w:lang w:val="en-US"/>
        </w:rPr>
      </w:pPr>
    </w:p>
    <w:p w:rsidR="00C42E7C" w:rsidRPr="00DD4F25" w:rsidRDefault="00817394" w:rsidP="00D867C5">
      <w:pPr>
        <w:spacing w:after="0"/>
        <w:ind w:firstLine="720"/>
        <w:jc w:val="both"/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</w:pPr>
      <w:proofErr w:type="spellStart"/>
      <w:r w:rsidRPr="00DD4F25">
        <w:rPr>
          <w:rFonts w:ascii="Book Antiqua" w:hAnsi="Book Antiqua" w:cs="Arial"/>
          <w:i/>
          <w:sz w:val="24"/>
          <w:szCs w:val="24"/>
          <w:lang w:val="en-US"/>
        </w:rPr>
        <w:t>Bedhaya</w:t>
      </w:r>
      <w:proofErr w:type="spellEnd"/>
      <w:r w:rsidR="00535735" w:rsidRPr="00DD4F25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r w:rsidR="00535735" w:rsidRPr="00DD4F25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Tunggal </w:t>
      </w:r>
      <w:proofErr w:type="spellStart"/>
      <w:r w:rsidR="00535735" w:rsidRPr="00DD4F25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="00535735" w:rsidRPr="00DD4F25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r w:rsidR="00D51112" w:rsidRPr="00DD4F25">
        <w:rPr>
          <w:rFonts w:ascii="Book Antiqua" w:hAnsi="Book Antiqua" w:cs="Arial"/>
          <w:i/>
          <w:sz w:val="24"/>
          <w:szCs w:val="24"/>
          <w:lang w:val="en-US"/>
        </w:rPr>
        <w:t xml:space="preserve">dance is a group dance </w:t>
      </w:r>
      <w:r w:rsidR="002865A4" w:rsidRPr="00DD4F25">
        <w:rPr>
          <w:rFonts w:ascii="Book Antiqua" w:hAnsi="Book Antiqua" w:cs="Arial"/>
          <w:i/>
          <w:sz w:val="24"/>
          <w:szCs w:val="24"/>
          <w:lang w:val="en-US"/>
        </w:rPr>
        <w:t>existing</w:t>
      </w:r>
      <w:r w:rsidR="00D51112" w:rsidRPr="00DD4F25">
        <w:rPr>
          <w:rFonts w:ascii="Book Antiqua" w:hAnsi="Book Antiqua" w:cs="Arial"/>
          <w:i/>
          <w:sz w:val="24"/>
          <w:szCs w:val="24"/>
          <w:lang w:val="en-US"/>
        </w:rPr>
        <w:t xml:space="preserve"> and developing in </w:t>
      </w:r>
      <w:proofErr w:type="spellStart"/>
      <w:r w:rsidR="00D51112" w:rsidRPr="00DD4F25">
        <w:rPr>
          <w:rFonts w:ascii="Book Antiqua" w:hAnsi="Book Antiqua" w:cs="Arial"/>
          <w:i/>
          <w:sz w:val="24"/>
          <w:szCs w:val="24"/>
          <w:lang w:val="en-US"/>
        </w:rPr>
        <w:t>Demak</w:t>
      </w:r>
      <w:proofErr w:type="spellEnd"/>
      <w:r w:rsidR="00D51112" w:rsidRPr="00DD4F25">
        <w:rPr>
          <w:rFonts w:ascii="Book Antiqua" w:hAnsi="Book Antiqua" w:cs="Arial"/>
          <w:i/>
          <w:sz w:val="24"/>
          <w:szCs w:val="24"/>
          <w:lang w:val="en-US"/>
        </w:rPr>
        <w:t xml:space="preserve"> Regency. It is included in a series of processions at </w:t>
      </w:r>
      <w:proofErr w:type="spellStart"/>
      <w:r w:rsidR="00D51112" w:rsidRPr="00DD4F25">
        <w:rPr>
          <w:rFonts w:ascii="Book Antiqua" w:hAnsi="Book Antiqua" w:cs="Arial"/>
          <w:i/>
          <w:iCs/>
          <w:sz w:val="24"/>
          <w:szCs w:val="24"/>
          <w:lang w:val="en-US"/>
        </w:rPr>
        <w:t>Grebeg</w:t>
      </w:r>
      <w:proofErr w:type="spellEnd"/>
      <w:r w:rsidR="00D51112" w:rsidRPr="00DD4F25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proofErr w:type="spellStart"/>
      <w:r w:rsidR="00D51112" w:rsidRPr="00DD4F25">
        <w:rPr>
          <w:rFonts w:ascii="Book Antiqua" w:hAnsi="Book Antiqua" w:cs="Arial"/>
          <w:i/>
          <w:iCs/>
          <w:sz w:val="24"/>
          <w:szCs w:val="24"/>
          <w:lang w:val="en-US"/>
        </w:rPr>
        <w:t>Besar</w:t>
      </w:r>
      <w:proofErr w:type="spellEnd"/>
      <w:r w:rsidR="00D51112" w:rsidRPr="00DD4F25">
        <w:rPr>
          <w:rFonts w:ascii="Book Antiqua" w:hAnsi="Book Antiqua" w:cs="Arial"/>
          <w:i/>
          <w:sz w:val="24"/>
          <w:szCs w:val="24"/>
          <w:lang w:val="en-US"/>
        </w:rPr>
        <w:t xml:space="preserve"> religious ceremony in </w:t>
      </w:r>
      <w:proofErr w:type="spellStart"/>
      <w:r w:rsidR="00D51112" w:rsidRPr="00DD4F25">
        <w:rPr>
          <w:rFonts w:ascii="Book Antiqua" w:hAnsi="Book Antiqua" w:cs="Arial"/>
          <w:i/>
          <w:sz w:val="24"/>
          <w:szCs w:val="24"/>
          <w:lang w:val="en-US"/>
        </w:rPr>
        <w:t>Demak</w:t>
      </w:r>
      <w:proofErr w:type="spellEnd"/>
      <w:r w:rsidR="00D51112" w:rsidRPr="00DD4F25">
        <w:rPr>
          <w:rFonts w:ascii="Book Antiqua" w:hAnsi="Book Antiqua" w:cs="Arial"/>
          <w:i/>
          <w:sz w:val="24"/>
          <w:szCs w:val="24"/>
          <w:lang w:val="en-US"/>
        </w:rPr>
        <w:t xml:space="preserve"> Regency as a guest welcoming dance. </w:t>
      </w:r>
      <w:proofErr w:type="spellStart"/>
      <w:r w:rsidR="00D51112" w:rsidRPr="00DD4F25">
        <w:rPr>
          <w:rFonts w:ascii="Book Antiqua" w:hAnsi="Book Antiqua" w:cs="Arial"/>
          <w:i/>
          <w:iCs/>
          <w:sz w:val="24"/>
          <w:szCs w:val="24"/>
          <w:lang w:val="en-US"/>
        </w:rPr>
        <w:t>Grebeg</w:t>
      </w:r>
      <w:proofErr w:type="spellEnd"/>
      <w:r w:rsidR="00D51112" w:rsidRPr="00DD4F25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proofErr w:type="spellStart"/>
      <w:r w:rsidR="00D51112" w:rsidRPr="00DD4F25">
        <w:rPr>
          <w:rFonts w:ascii="Book Antiqua" w:hAnsi="Book Antiqua" w:cs="Arial"/>
          <w:i/>
          <w:iCs/>
          <w:sz w:val="24"/>
          <w:szCs w:val="24"/>
          <w:lang w:val="en-US"/>
        </w:rPr>
        <w:t>Besar</w:t>
      </w:r>
      <w:proofErr w:type="spellEnd"/>
      <w:r w:rsidR="00D51112" w:rsidRPr="00DD4F25">
        <w:rPr>
          <w:rFonts w:ascii="Book Antiqua" w:hAnsi="Book Antiqua" w:cs="Arial"/>
          <w:i/>
          <w:sz w:val="24"/>
          <w:szCs w:val="24"/>
          <w:lang w:val="en-US"/>
        </w:rPr>
        <w:t xml:space="preserve"> is a religious ceremony taking place in </w:t>
      </w:r>
      <w:proofErr w:type="spellStart"/>
      <w:r w:rsidR="00D51112" w:rsidRPr="00DD4F25">
        <w:rPr>
          <w:rFonts w:ascii="Book Antiqua" w:hAnsi="Book Antiqua" w:cs="Arial"/>
          <w:i/>
          <w:sz w:val="24"/>
          <w:szCs w:val="24"/>
          <w:lang w:val="en-US"/>
        </w:rPr>
        <w:t>Demak</w:t>
      </w:r>
      <w:proofErr w:type="spellEnd"/>
      <w:r w:rsidR="00D51112" w:rsidRPr="00DD4F25">
        <w:rPr>
          <w:rFonts w:ascii="Book Antiqua" w:hAnsi="Book Antiqua" w:cs="Arial"/>
          <w:i/>
          <w:sz w:val="24"/>
          <w:szCs w:val="24"/>
          <w:lang w:val="en-US"/>
        </w:rPr>
        <w:t xml:space="preserve"> Regency </w:t>
      </w:r>
      <w:r w:rsidR="002865A4" w:rsidRPr="00DD4F25">
        <w:rPr>
          <w:rFonts w:ascii="Book Antiqua" w:hAnsi="Book Antiqua" w:cs="Arial"/>
          <w:i/>
          <w:sz w:val="24"/>
          <w:szCs w:val="24"/>
          <w:lang w:val="en-US"/>
        </w:rPr>
        <w:t xml:space="preserve">that is </w:t>
      </w:r>
      <w:r w:rsidR="00D51112" w:rsidRPr="00DD4F25">
        <w:rPr>
          <w:rFonts w:ascii="Book Antiqua" w:hAnsi="Book Antiqua" w:cs="Arial"/>
          <w:i/>
          <w:sz w:val="24"/>
          <w:szCs w:val="24"/>
          <w:lang w:val="en-US"/>
        </w:rPr>
        <w:t xml:space="preserve">held once a year, precisely on </w:t>
      </w:r>
      <w:proofErr w:type="spellStart"/>
      <w:r w:rsidR="00D51112" w:rsidRPr="00DD4F25">
        <w:rPr>
          <w:rFonts w:ascii="Book Antiqua" w:hAnsi="Book Antiqua" w:cs="Arial"/>
          <w:i/>
          <w:sz w:val="24"/>
          <w:szCs w:val="24"/>
          <w:lang w:val="en-US"/>
        </w:rPr>
        <w:t>Eid</w:t>
      </w:r>
      <w:proofErr w:type="spellEnd"/>
      <w:r w:rsidR="00D51112" w:rsidRPr="00DD4F25">
        <w:rPr>
          <w:rFonts w:ascii="Book Antiqua" w:hAnsi="Book Antiqua" w:cs="Arial"/>
          <w:i/>
          <w:sz w:val="24"/>
          <w:szCs w:val="24"/>
          <w:lang w:val="en-US"/>
        </w:rPr>
        <w:t xml:space="preserve"> al-</w:t>
      </w:r>
      <w:proofErr w:type="spellStart"/>
      <w:r w:rsidR="00D51112" w:rsidRPr="00DD4F25">
        <w:rPr>
          <w:rFonts w:ascii="Book Antiqua" w:hAnsi="Book Antiqua" w:cs="Arial"/>
          <w:i/>
          <w:sz w:val="24"/>
          <w:szCs w:val="24"/>
          <w:lang w:val="en-US"/>
        </w:rPr>
        <w:t>Adha</w:t>
      </w:r>
      <w:proofErr w:type="spellEnd"/>
      <w:r w:rsidR="00D51112" w:rsidRPr="00DD4F25">
        <w:rPr>
          <w:rFonts w:ascii="Book Antiqua" w:hAnsi="Book Antiqua" w:cs="Arial"/>
          <w:i/>
          <w:sz w:val="24"/>
          <w:szCs w:val="24"/>
          <w:lang w:val="en-US"/>
        </w:rPr>
        <w:t xml:space="preserve">. The existence of </w:t>
      </w:r>
      <w:proofErr w:type="spellStart"/>
      <w:r w:rsidR="00D51112" w:rsidRPr="00DD4F25">
        <w:rPr>
          <w:rFonts w:ascii="Book Antiqua" w:hAnsi="Book Antiqua" w:cs="Arial"/>
          <w:i/>
          <w:iCs/>
          <w:sz w:val="24"/>
          <w:szCs w:val="24"/>
          <w:lang w:val="en-US"/>
        </w:rPr>
        <w:t>Bedhaya</w:t>
      </w:r>
      <w:proofErr w:type="spellEnd"/>
      <w:r w:rsidR="00D51112" w:rsidRPr="00DD4F25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Tunggal </w:t>
      </w:r>
      <w:proofErr w:type="spellStart"/>
      <w:r w:rsidR="00D51112" w:rsidRPr="00DD4F25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="00D51112" w:rsidRPr="00DD4F25">
        <w:rPr>
          <w:rFonts w:ascii="Book Antiqua" w:hAnsi="Book Antiqua" w:cs="Arial"/>
          <w:i/>
          <w:sz w:val="24"/>
          <w:szCs w:val="24"/>
          <w:lang w:val="en-US"/>
        </w:rPr>
        <w:t xml:space="preserve"> dance </w:t>
      </w:r>
      <w:r w:rsidR="002865A4" w:rsidRPr="00DD4F25">
        <w:rPr>
          <w:rFonts w:ascii="Book Antiqua" w:hAnsi="Book Antiqua" w:cs="Arial"/>
          <w:i/>
          <w:sz w:val="24"/>
          <w:szCs w:val="24"/>
          <w:lang w:val="en-US"/>
        </w:rPr>
        <w:t>at</w:t>
      </w:r>
      <w:r w:rsidR="00D51112" w:rsidRPr="00DD4F25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="00D51112" w:rsidRPr="00DD4F25">
        <w:rPr>
          <w:rFonts w:ascii="Book Antiqua" w:hAnsi="Book Antiqua" w:cs="Arial"/>
          <w:i/>
          <w:iCs/>
          <w:sz w:val="24"/>
          <w:szCs w:val="24"/>
          <w:lang w:val="en-US"/>
        </w:rPr>
        <w:t>Grebeg</w:t>
      </w:r>
      <w:proofErr w:type="spellEnd"/>
      <w:r w:rsidR="00D51112" w:rsidRPr="00DD4F25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proofErr w:type="spellStart"/>
      <w:r w:rsidR="00D51112" w:rsidRPr="00DD4F25">
        <w:rPr>
          <w:rFonts w:ascii="Book Antiqua" w:hAnsi="Book Antiqua" w:cs="Arial"/>
          <w:i/>
          <w:iCs/>
          <w:sz w:val="24"/>
          <w:szCs w:val="24"/>
          <w:lang w:val="en-US"/>
        </w:rPr>
        <w:t>Besar</w:t>
      </w:r>
      <w:proofErr w:type="spellEnd"/>
      <w:r w:rsidR="00D51112" w:rsidRPr="00DD4F25">
        <w:rPr>
          <w:rFonts w:ascii="Book Antiqua" w:hAnsi="Book Antiqua" w:cs="Arial"/>
          <w:i/>
          <w:sz w:val="24"/>
          <w:szCs w:val="24"/>
          <w:lang w:val="en-US"/>
        </w:rPr>
        <w:t xml:space="preserve"> is one of the media to harmonize culture and religion. The </w:t>
      </w:r>
      <w:r w:rsidR="00831D33" w:rsidRPr="00DD4F25">
        <w:rPr>
          <w:rFonts w:ascii="Book Antiqua" w:hAnsi="Book Antiqua" w:cs="Arial"/>
          <w:i/>
          <w:sz w:val="24"/>
          <w:szCs w:val="24"/>
          <w:lang w:val="en-US"/>
        </w:rPr>
        <w:t>performance</w:t>
      </w:r>
      <w:r w:rsidR="00D51112" w:rsidRPr="00DD4F25">
        <w:rPr>
          <w:rFonts w:ascii="Book Antiqua" w:hAnsi="Book Antiqua" w:cs="Arial"/>
          <w:i/>
          <w:sz w:val="24"/>
          <w:szCs w:val="24"/>
          <w:lang w:val="en-US"/>
        </w:rPr>
        <w:t xml:space="preserve"> contains </w:t>
      </w:r>
      <w:proofErr w:type="spellStart"/>
      <w:r w:rsidR="00D51112" w:rsidRPr="00DD4F25">
        <w:rPr>
          <w:rFonts w:ascii="Book Antiqua" w:hAnsi="Book Antiqua" w:cs="Arial"/>
          <w:i/>
          <w:sz w:val="24"/>
          <w:szCs w:val="24"/>
          <w:lang w:val="en-US"/>
        </w:rPr>
        <w:t>da’wah</w:t>
      </w:r>
      <w:proofErr w:type="spellEnd"/>
      <w:r w:rsidR="00D51112" w:rsidRPr="00DD4F25">
        <w:rPr>
          <w:rFonts w:ascii="Book Antiqua" w:hAnsi="Book Antiqua" w:cs="Arial"/>
          <w:i/>
          <w:sz w:val="24"/>
          <w:szCs w:val="24"/>
          <w:lang w:val="en-US"/>
        </w:rPr>
        <w:t xml:space="preserve"> elements, </w:t>
      </w:r>
      <w:r w:rsidR="002865A4" w:rsidRPr="00DD4F25">
        <w:rPr>
          <w:rFonts w:ascii="Book Antiqua" w:hAnsi="Book Antiqua" w:cs="Arial"/>
          <w:i/>
          <w:sz w:val="24"/>
          <w:szCs w:val="24"/>
          <w:lang w:val="en-US"/>
        </w:rPr>
        <w:t>so every</w:t>
      </w:r>
      <w:r w:rsidR="00D51112" w:rsidRPr="00DD4F25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r w:rsidR="002865A4" w:rsidRPr="00DD4F25">
        <w:rPr>
          <w:rFonts w:ascii="Book Antiqua" w:hAnsi="Book Antiqua" w:cs="Arial"/>
          <w:i/>
          <w:sz w:val="24"/>
          <w:szCs w:val="24"/>
          <w:lang w:val="en-US"/>
        </w:rPr>
        <w:t>part</w:t>
      </w:r>
      <w:r w:rsidR="00D51112" w:rsidRPr="00DD4F25">
        <w:rPr>
          <w:rFonts w:ascii="Book Antiqua" w:hAnsi="Book Antiqua" w:cs="Arial"/>
          <w:i/>
          <w:sz w:val="24"/>
          <w:szCs w:val="24"/>
          <w:lang w:val="en-US"/>
        </w:rPr>
        <w:t xml:space="preserve"> of </w:t>
      </w:r>
      <w:proofErr w:type="spellStart"/>
      <w:r w:rsidR="00D51112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Bedhaya</w:t>
      </w:r>
      <w:proofErr w:type="spellEnd"/>
      <w:r w:rsidR="00D51112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 xml:space="preserve"> </w:t>
      </w:r>
      <w:r w:rsidR="00D51112" w:rsidRPr="00DD4F25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 xml:space="preserve">Tunggal </w:t>
      </w:r>
      <w:proofErr w:type="spellStart"/>
      <w:r w:rsidR="00D51112" w:rsidRPr="00DD4F25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>Jiwa</w:t>
      </w:r>
      <w:proofErr w:type="spellEnd"/>
      <w:r w:rsidR="00D51112" w:rsidRPr="00DD4F25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D51112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 xml:space="preserve">contains various messages </w:t>
      </w:r>
      <w:r w:rsidR="007F0871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communicated</w:t>
      </w:r>
      <w:r w:rsidR="00D51112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 xml:space="preserve"> to the pu</w:t>
      </w:r>
      <w:r w:rsidR="002865A4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blic.</w:t>
      </w:r>
      <w:r w:rsidR="002718B8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 xml:space="preserve"> </w:t>
      </w:r>
      <w:r w:rsidR="002865A4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T</w:t>
      </w:r>
      <w:r w:rsidR="002718B8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 xml:space="preserve">he overall message </w:t>
      </w:r>
      <w:r w:rsidR="002865A4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focuses on its</w:t>
      </w:r>
      <w:r w:rsidR="00D51112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 xml:space="preserve"> efforts to remind </w:t>
      </w:r>
      <w:r w:rsidR="00EC280B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people</w:t>
      </w:r>
      <w:r w:rsidR="00D51112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 xml:space="preserve"> to always do good or call for something good for themselves and others. These messages can be identified through </w:t>
      </w:r>
      <w:r w:rsidR="00EC280B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move</w:t>
      </w:r>
      <w:r w:rsidR="005109DE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ment</w:t>
      </w:r>
      <w:r w:rsidR="00D51112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, makeup fas</w:t>
      </w:r>
      <w:r w:rsidR="00C42E7C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 xml:space="preserve">hion, floor pattern, property, and dance music. The method used in this study was qualitative research method with </w:t>
      </w:r>
      <w:proofErr w:type="spellStart"/>
      <w:r w:rsidR="00C42E7C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ethnocoreology</w:t>
      </w:r>
      <w:proofErr w:type="spellEnd"/>
      <w:r w:rsidR="00C42E7C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 xml:space="preserve"> approach by adopting the concept </w:t>
      </w:r>
      <w:r w:rsidR="002865A4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of form by</w:t>
      </w:r>
      <w:r w:rsidR="00C42E7C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 xml:space="preserve"> Suzanne K Langer and the </w:t>
      </w:r>
      <w:r w:rsidR="002865A4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 xml:space="preserve">concept of </w:t>
      </w:r>
      <w:r w:rsidR="00C42E7C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 xml:space="preserve">art communication </w:t>
      </w:r>
      <w:r w:rsidR="002865A4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by</w:t>
      </w:r>
      <w:r w:rsidR="001C3329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C3329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Santosa</w:t>
      </w:r>
      <w:proofErr w:type="spellEnd"/>
      <w:r w:rsidR="001C3329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. The f</w:t>
      </w:r>
      <w:r w:rsidR="00C42E7C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 xml:space="preserve">ield </w:t>
      </w:r>
      <w:r w:rsidR="001C3329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study</w:t>
      </w:r>
      <w:r w:rsidR="00C42E7C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 xml:space="preserve"> was carried out to obtain objective data carried out </w:t>
      </w:r>
      <w:r w:rsidR="002865A4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through</w:t>
      </w:r>
      <w:r w:rsidR="00C42E7C" w:rsidRPr="00DD4F25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 xml:space="preserve"> observation, data analysis, and report writing.</w:t>
      </w:r>
    </w:p>
    <w:p w:rsidR="00C42E7C" w:rsidRPr="007F7A40" w:rsidRDefault="00C42E7C" w:rsidP="00535735">
      <w:pPr>
        <w:spacing w:after="0"/>
        <w:jc w:val="both"/>
        <w:rPr>
          <w:rFonts w:ascii="Book Antiqua" w:hAnsi="Book Antiqua" w:cs="Arial"/>
          <w:color w:val="000000" w:themeColor="text1"/>
          <w:sz w:val="24"/>
          <w:szCs w:val="24"/>
          <w:lang w:val="en-US"/>
        </w:rPr>
      </w:pPr>
    </w:p>
    <w:p w:rsidR="00095087" w:rsidRPr="007F7A40" w:rsidRDefault="00BD63F8" w:rsidP="007C1AAB">
      <w:pPr>
        <w:spacing w:after="0"/>
        <w:jc w:val="both"/>
        <w:rPr>
          <w:rFonts w:ascii="Book Antiqua" w:hAnsi="Book Antiqua" w:cs="Arial"/>
          <w:color w:val="000000" w:themeColor="text1"/>
          <w:sz w:val="24"/>
          <w:szCs w:val="24"/>
          <w:lang w:val="en-US"/>
        </w:rPr>
        <w:sectPr w:rsidR="00095087" w:rsidRPr="007F7A40" w:rsidSect="00095087">
          <w:headerReference w:type="default" r:id="rId9"/>
          <w:footerReference w:type="first" r:id="rId10"/>
          <w:pgSz w:w="12240" w:h="15840"/>
          <w:pgMar w:top="2268" w:right="1701" w:bottom="1701" w:left="2268" w:header="720" w:footer="720" w:gutter="0"/>
          <w:cols w:space="720"/>
          <w:titlePg/>
          <w:docGrid w:linePitch="360"/>
        </w:sectPr>
      </w:pPr>
      <w:r w:rsidRPr="00DD4F25">
        <w:rPr>
          <w:rFonts w:ascii="Book Antiqua" w:hAnsi="Book Antiqua" w:cs="Arial"/>
          <w:b/>
          <w:i/>
          <w:color w:val="000000" w:themeColor="text1"/>
          <w:sz w:val="24"/>
          <w:szCs w:val="24"/>
          <w:lang w:val="en-US"/>
        </w:rPr>
        <w:t>Keywords</w:t>
      </w:r>
      <w:r w:rsidR="0053573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: </w:t>
      </w:r>
      <w:r w:rsidR="007C1AAB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Form</w:t>
      </w:r>
      <w:r w:rsidR="0053573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7C1AAB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Da’wah</w:t>
      </w:r>
      <w:proofErr w:type="spellEnd"/>
      <w:r w:rsidR="007C1AAB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communication of </w:t>
      </w:r>
      <w:proofErr w:type="spellStart"/>
      <w:r w:rsidR="00817394" w:rsidRPr="007F7A40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Bedhaya</w:t>
      </w:r>
      <w:proofErr w:type="spellEnd"/>
      <w:r w:rsidR="00530FE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r w:rsidR="00530FE5"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 xml:space="preserve">Tunggal </w:t>
      </w:r>
      <w:proofErr w:type="spellStart"/>
      <w:r w:rsidR="00530FE5"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>Jiwa</w:t>
      </w:r>
      <w:proofErr w:type="spellEnd"/>
      <w:r w:rsidR="007C1AAB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dance</w:t>
      </w:r>
      <w:r w:rsidR="00530FE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.</w:t>
      </w:r>
    </w:p>
    <w:p w:rsidR="007110B3" w:rsidRPr="00C644DA" w:rsidRDefault="007C1AAB" w:rsidP="001273E9">
      <w:pPr>
        <w:spacing w:after="0" w:line="360" w:lineRule="auto"/>
        <w:ind w:firstLine="227"/>
        <w:jc w:val="both"/>
        <w:rPr>
          <w:rFonts w:ascii="Book Antiqua" w:hAnsi="Book Antiqua" w:cs="Times New Roman"/>
          <w:b/>
          <w:sz w:val="24"/>
          <w:szCs w:val="24"/>
          <w:lang w:val="en-US"/>
        </w:rPr>
      </w:pPr>
      <w:r w:rsidRPr="00C644DA">
        <w:rPr>
          <w:rFonts w:ascii="Book Antiqua" w:hAnsi="Book Antiqua" w:cs="Times New Roman"/>
          <w:b/>
          <w:sz w:val="24"/>
          <w:szCs w:val="24"/>
          <w:lang w:val="en-US"/>
        </w:rPr>
        <w:lastRenderedPageBreak/>
        <w:t>INTRODUCTION</w:t>
      </w:r>
    </w:p>
    <w:p w:rsidR="00095087" w:rsidRPr="007F7A40" w:rsidRDefault="00095087" w:rsidP="001273E9">
      <w:pPr>
        <w:spacing w:after="0" w:line="360" w:lineRule="auto"/>
        <w:ind w:firstLine="227"/>
        <w:jc w:val="center"/>
        <w:rPr>
          <w:rFonts w:ascii="Book Antiqua" w:hAnsi="Book Antiqua" w:cs="Arial"/>
          <w:color w:val="000000" w:themeColor="text1"/>
          <w:sz w:val="24"/>
          <w:szCs w:val="24"/>
          <w:lang w:val="en-US"/>
        </w:rPr>
      </w:pPr>
    </w:p>
    <w:p w:rsidR="004B61A1" w:rsidRPr="007F7A40" w:rsidRDefault="000740D8" w:rsidP="001273E9">
      <w:pPr>
        <w:pStyle w:val="ListParagraph"/>
        <w:spacing w:after="0" w:line="360" w:lineRule="auto"/>
        <w:ind w:left="0" w:firstLine="720"/>
        <w:jc w:val="both"/>
        <w:rPr>
          <w:rFonts w:ascii="Book Antiqua" w:hAnsi="Book Antiqua" w:cs="Times New Roman"/>
          <w:bCs/>
          <w:sz w:val="24"/>
          <w:szCs w:val="24"/>
          <w:lang w:val="en-US"/>
        </w:rPr>
      </w:pPr>
      <w:r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According to </w:t>
      </w:r>
      <w:proofErr w:type="spellStart"/>
      <w:r w:rsidRPr="007F7A40">
        <w:rPr>
          <w:rFonts w:ascii="Book Antiqua" w:hAnsi="Book Antiqua" w:cs="Times New Roman"/>
          <w:bCs/>
          <w:sz w:val="24"/>
          <w:szCs w:val="24"/>
          <w:lang w:val="en-US"/>
        </w:rPr>
        <w:t>Aep</w:t>
      </w:r>
      <w:proofErr w:type="spellEnd"/>
      <w:r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Times New Roman"/>
          <w:bCs/>
          <w:sz w:val="24"/>
          <w:szCs w:val="24"/>
          <w:lang w:val="en-US"/>
        </w:rPr>
        <w:t>Kusnawan</w:t>
      </w:r>
      <w:proofErr w:type="spellEnd"/>
      <w:r>
        <w:rPr>
          <w:rFonts w:ascii="Book Antiqua" w:hAnsi="Book Antiqua" w:cs="Times New Roman"/>
          <w:bCs/>
          <w:sz w:val="24"/>
          <w:szCs w:val="24"/>
          <w:lang w:val="en-US"/>
        </w:rPr>
        <w:t>,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d</w:t>
      </w:r>
      <w:r w:rsidR="00E02138" w:rsidRPr="007F7A40">
        <w:rPr>
          <w:rFonts w:ascii="Book Antiqua" w:hAnsi="Book Antiqua" w:cs="Times New Roman"/>
          <w:sz w:val="24"/>
          <w:szCs w:val="24"/>
          <w:lang w:val="en-US"/>
        </w:rPr>
        <w:t>a</w:t>
      </w:r>
      <w:r w:rsidR="004B61A1" w:rsidRPr="007F7A40">
        <w:rPr>
          <w:rFonts w:ascii="Book Antiqua" w:hAnsi="Book Antiqua" w:cs="Times New Roman"/>
          <w:sz w:val="24"/>
          <w:szCs w:val="24"/>
          <w:lang w:val="en-US"/>
        </w:rPr>
        <w:t>’</w:t>
      </w:r>
      <w:r>
        <w:rPr>
          <w:rFonts w:ascii="Book Antiqua" w:hAnsi="Book Antiqua" w:cs="Times New Roman"/>
          <w:sz w:val="24"/>
          <w:szCs w:val="24"/>
          <w:lang w:val="en-US"/>
        </w:rPr>
        <w:t>wah</w:t>
      </w:r>
      <w:proofErr w:type="spellEnd"/>
      <w:r w:rsidR="004B61A1"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 in a limited capacity is understood by the general public as a lecture or </w:t>
      </w:r>
      <w:proofErr w:type="spellStart"/>
      <w:r w:rsidR="004B61A1" w:rsidRPr="007F7A40">
        <w:rPr>
          <w:rFonts w:ascii="Book Antiqua" w:hAnsi="Book Antiqua" w:cs="Times New Roman"/>
          <w:bCs/>
          <w:i/>
          <w:iCs/>
          <w:sz w:val="24"/>
          <w:szCs w:val="24"/>
          <w:lang w:val="en-US"/>
        </w:rPr>
        <w:t>tabligh</w:t>
      </w:r>
      <w:proofErr w:type="spellEnd"/>
      <w:r w:rsidR="004B61A1"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 on the Islamic teachings. Generally</w:t>
      </w:r>
      <w:r w:rsidR="000D627B" w:rsidRPr="007F7A40">
        <w:rPr>
          <w:rFonts w:ascii="Book Antiqua" w:hAnsi="Book Antiqua" w:cs="Times New Roman"/>
          <w:bCs/>
          <w:sz w:val="24"/>
          <w:szCs w:val="24"/>
          <w:lang w:val="en-US"/>
        </w:rPr>
        <w:t>,</w:t>
      </w:r>
      <w:r w:rsidR="004B61A1"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 </w:t>
      </w:r>
      <w:r w:rsidR="000D627B" w:rsidRPr="007F7A40">
        <w:rPr>
          <w:rFonts w:ascii="Book Antiqua" w:hAnsi="Book Antiqua" w:cs="Times New Roman"/>
          <w:bCs/>
          <w:sz w:val="24"/>
          <w:szCs w:val="24"/>
          <w:lang w:val="en-US"/>
        </w:rPr>
        <w:t>it</w:t>
      </w:r>
      <w:r w:rsidR="004B61A1"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 is </w:t>
      </w:r>
      <w:r>
        <w:rPr>
          <w:rFonts w:ascii="Book Antiqua" w:hAnsi="Book Antiqua" w:cs="Times New Roman"/>
          <w:bCs/>
          <w:sz w:val="24"/>
          <w:szCs w:val="24"/>
          <w:lang w:val="en-US"/>
        </w:rPr>
        <w:t>delivered</w:t>
      </w:r>
      <w:r w:rsidR="004B61A1"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verbally </w:t>
      </w:r>
      <w:r w:rsidR="004B61A1"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by </w:t>
      </w:r>
      <w:proofErr w:type="spellStart"/>
      <w:r w:rsidR="000D627B" w:rsidRPr="007F7A40">
        <w:rPr>
          <w:rFonts w:ascii="Book Antiqua" w:hAnsi="Book Antiqua" w:cs="Times New Roman"/>
          <w:i/>
          <w:sz w:val="24"/>
          <w:szCs w:val="24"/>
          <w:lang w:val="en-US"/>
        </w:rPr>
        <w:t>da’i</w:t>
      </w:r>
      <w:proofErr w:type="spellEnd"/>
      <w:r w:rsidR="000D627B" w:rsidRPr="007F7A40">
        <w:rPr>
          <w:rFonts w:ascii="Book Antiqua" w:hAnsi="Book Antiqua" w:cs="Times New Roman"/>
          <w:sz w:val="24"/>
          <w:szCs w:val="24"/>
          <w:lang w:val="en-US"/>
        </w:rPr>
        <w:t xml:space="preserve">, </w:t>
      </w:r>
      <w:proofErr w:type="spellStart"/>
      <w:r w:rsidR="000D627B" w:rsidRPr="007F7A40">
        <w:rPr>
          <w:rFonts w:ascii="Book Antiqua" w:hAnsi="Book Antiqua" w:cs="Times New Roman"/>
          <w:i/>
          <w:sz w:val="24"/>
          <w:szCs w:val="24"/>
          <w:lang w:val="en-US"/>
        </w:rPr>
        <w:t>kyai</w:t>
      </w:r>
      <w:proofErr w:type="spellEnd"/>
      <w:r w:rsidR="000D627B" w:rsidRPr="007F7A40">
        <w:rPr>
          <w:rFonts w:ascii="Book Antiqua" w:hAnsi="Book Antiqua" w:cs="Times New Roman"/>
          <w:sz w:val="24"/>
          <w:szCs w:val="24"/>
          <w:lang w:val="en-US"/>
        </w:rPr>
        <w:t>,</w:t>
      </w:r>
      <w:r w:rsidR="004B61A1"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 and </w:t>
      </w:r>
      <w:proofErr w:type="spellStart"/>
      <w:r w:rsidR="007644D0" w:rsidRPr="007F7A40">
        <w:rPr>
          <w:rFonts w:ascii="Book Antiqua" w:hAnsi="Book Antiqua" w:cs="Times New Roman"/>
          <w:bCs/>
          <w:i/>
          <w:iCs/>
          <w:sz w:val="24"/>
          <w:szCs w:val="24"/>
          <w:lang w:val="en-US"/>
        </w:rPr>
        <w:t>ulama</w:t>
      </w:r>
      <w:proofErr w:type="spellEnd"/>
      <w:r w:rsidR="004B61A1"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 on the </w:t>
      </w:r>
      <w:proofErr w:type="spellStart"/>
      <w:r>
        <w:rPr>
          <w:rFonts w:ascii="Book Antiqua" w:hAnsi="Book Antiqua" w:cs="Times New Roman"/>
          <w:bCs/>
          <w:sz w:val="24"/>
          <w:szCs w:val="24"/>
          <w:lang w:val="en-US"/>
        </w:rPr>
        <w:t>minbar</w:t>
      </w:r>
      <w:proofErr w:type="spellEnd"/>
      <w:r>
        <w:rPr>
          <w:rFonts w:ascii="Book Antiqua" w:hAnsi="Book Antiqua" w:cs="Times New Roman"/>
          <w:bCs/>
          <w:sz w:val="24"/>
          <w:szCs w:val="24"/>
          <w:lang w:val="en-US"/>
        </w:rPr>
        <w:t xml:space="preserve"> </w:t>
      </w:r>
      <w:r w:rsidR="004B61A1" w:rsidRPr="007F7A40">
        <w:rPr>
          <w:rFonts w:ascii="Book Antiqua" w:hAnsi="Book Antiqua" w:cs="Times New Roman"/>
          <w:bCs/>
          <w:sz w:val="24"/>
          <w:szCs w:val="24"/>
          <w:lang w:val="en-US"/>
        </w:rPr>
        <w:t>i</w:t>
      </w:r>
      <w:r w:rsidR="000D627B"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n </w:t>
      </w:r>
      <w:proofErr w:type="spellStart"/>
      <w:r w:rsidR="000D627B" w:rsidRPr="007F7A40">
        <w:rPr>
          <w:rFonts w:ascii="Book Antiqua" w:hAnsi="Book Antiqua" w:cs="Times New Roman"/>
          <w:bCs/>
          <w:i/>
          <w:iCs/>
          <w:sz w:val="24"/>
          <w:szCs w:val="24"/>
          <w:lang w:val="en-US"/>
        </w:rPr>
        <w:t>maj</w:t>
      </w:r>
      <w:r w:rsidR="004B61A1" w:rsidRPr="007F7A40">
        <w:rPr>
          <w:rFonts w:ascii="Book Antiqua" w:hAnsi="Book Antiqua" w:cs="Times New Roman"/>
          <w:bCs/>
          <w:i/>
          <w:iCs/>
          <w:sz w:val="24"/>
          <w:szCs w:val="24"/>
          <w:lang w:val="en-US"/>
        </w:rPr>
        <w:t>lis</w:t>
      </w:r>
      <w:proofErr w:type="spellEnd"/>
      <w:r w:rsidR="004B61A1" w:rsidRPr="007F7A40">
        <w:rPr>
          <w:rFonts w:ascii="Book Antiqua" w:hAnsi="Book Antiqua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4B61A1" w:rsidRPr="007F7A40">
        <w:rPr>
          <w:rFonts w:ascii="Book Antiqua" w:hAnsi="Book Antiqua" w:cs="Times New Roman"/>
          <w:bCs/>
          <w:i/>
          <w:iCs/>
          <w:sz w:val="24"/>
          <w:szCs w:val="24"/>
          <w:lang w:val="en-US"/>
        </w:rPr>
        <w:t>ta</w:t>
      </w:r>
      <w:r w:rsidR="000D627B" w:rsidRPr="007F7A40">
        <w:rPr>
          <w:rFonts w:ascii="Book Antiqua" w:hAnsi="Book Antiqua" w:cs="Times New Roman"/>
          <w:bCs/>
          <w:i/>
          <w:iCs/>
          <w:sz w:val="24"/>
          <w:szCs w:val="24"/>
          <w:lang w:val="en-US"/>
        </w:rPr>
        <w:t>’</w:t>
      </w:r>
      <w:r w:rsidR="004B61A1" w:rsidRPr="007F7A40">
        <w:rPr>
          <w:rFonts w:ascii="Book Antiqua" w:hAnsi="Book Antiqua" w:cs="Times New Roman"/>
          <w:bCs/>
          <w:i/>
          <w:iCs/>
          <w:sz w:val="24"/>
          <w:szCs w:val="24"/>
          <w:lang w:val="en-US"/>
        </w:rPr>
        <w:t>lim</w:t>
      </w:r>
      <w:proofErr w:type="spellEnd"/>
      <w:r w:rsidR="004B61A1"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, mosques, or religious </w:t>
      </w:r>
      <w:r w:rsidR="00680F11"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spaces </w:t>
      </w:r>
      <w:r w:rsidR="004B61A1"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(2004: 15). </w:t>
      </w:r>
      <w:r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Etymologically, </w:t>
      </w:r>
      <w:r>
        <w:rPr>
          <w:rFonts w:ascii="Book Antiqua" w:hAnsi="Book Antiqua" w:cs="Times New Roman"/>
          <w:bCs/>
          <w:sz w:val="24"/>
          <w:szCs w:val="24"/>
          <w:lang w:val="en-US"/>
        </w:rPr>
        <w:t>t</w:t>
      </w:r>
      <w:r w:rsidR="004B61A1"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he </w:t>
      </w:r>
      <w:r w:rsidRPr="007F7A40">
        <w:rPr>
          <w:rFonts w:ascii="Book Antiqua" w:hAnsi="Book Antiqua" w:cs="Times New Roman"/>
          <w:bCs/>
          <w:sz w:val="24"/>
          <w:szCs w:val="24"/>
          <w:lang w:val="en-US"/>
        </w:rPr>
        <w:t>term</w:t>
      </w:r>
      <w:r w:rsidR="004B61A1"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 </w:t>
      </w:r>
      <w:proofErr w:type="spellStart"/>
      <w:r w:rsidR="004B61A1" w:rsidRPr="007F7A40">
        <w:rPr>
          <w:rFonts w:ascii="Book Antiqua" w:hAnsi="Book Antiqua" w:cs="Times New Roman"/>
          <w:bCs/>
          <w:sz w:val="24"/>
          <w:szCs w:val="24"/>
          <w:lang w:val="en-US"/>
        </w:rPr>
        <w:t>da</w:t>
      </w:r>
      <w:r>
        <w:rPr>
          <w:rFonts w:ascii="Book Antiqua" w:hAnsi="Book Antiqua" w:cs="Times New Roman"/>
          <w:bCs/>
          <w:sz w:val="24"/>
          <w:szCs w:val="24"/>
          <w:lang w:val="en-US"/>
        </w:rPr>
        <w:t>’</w:t>
      </w:r>
      <w:r w:rsidR="004B61A1" w:rsidRPr="007F7A40">
        <w:rPr>
          <w:rFonts w:ascii="Book Antiqua" w:hAnsi="Book Antiqua" w:cs="Times New Roman"/>
          <w:bCs/>
          <w:sz w:val="24"/>
          <w:szCs w:val="24"/>
          <w:lang w:val="en-US"/>
        </w:rPr>
        <w:t>wah</w:t>
      </w:r>
      <w:proofErr w:type="spellEnd"/>
      <w:r w:rsidR="004B61A1"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Times New Roman"/>
          <w:bCs/>
          <w:sz w:val="24"/>
          <w:szCs w:val="24"/>
          <w:lang w:val="en-US"/>
        </w:rPr>
        <w:t>originates</w:t>
      </w:r>
      <w:r w:rsidR="004B61A1"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 from Arabic and the word</w:t>
      </w:r>
      <w:r>
        <w:rPr>
          <w:rFonts w:ascii="Book Antiqua" w:hAnsi="Book Antiqua" w:cs="Times New Roman"/>
          <w:bCs/>
          <w:sz w:val="24"/>
          <w:szCs w:val="24"/>
          <w:lang w:val="en-US"/>
        </w:rPr>
        <w:t>s</w:t>
      </w:r>
      <w:r w:rsidR="004B61A1"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 </w:t>
      </w:r>
      <w:proofErr w:type="spellStart"/>
      <w:r w:rsidR="00680F11" w:rsidRPr="007F7A40">
        <w:rPr>
          <w:rFonts w:ascii="Book Antiqua" w:hAnsi="Book Antiqua" w:cs="Times New Roman"/>
          <w:i/>
          <w:sz w:val="24"/>
          <w:szCs w:val="24"/>
          <w:lang w:val="en-US"/>
        </w:rPr>
        <w:t>da’a</w:t>
      </w:r>
      <w:proofErr w:type="spellEnd"/>
      <w:r w:rsidR="00680F11" w:rsidRPr="007F7A40">
        <w:rPr>
          <w:rFonts w:ascii="Book Antiqua" w:hAnsi="Book Antiqua" w:cs="Times New Roman"/>
          <w:i/>
          <w:sz w:val="24"/>
          <w:szCs w:val="24"/>
          <w:lang w:val="en-US"/>
        </w:rPr>
        <w:t xml:space="preserve">, </w:t>
      </w:r>
      <w:proofErr w:type="spellStart"/>
      <w:r w:rsidR="00680F11" w:rsidRPr="007F7A40">
        <w:rPr>
          <w:rFonts w:ascii="Book Antiqua" w:hAnsi="Book Antiqua" w:cs="Times New Roman"/>
          <w:i/>
          <w:sz w:val="24"/>
          <w:szCs w:val="24"/>
          <w:lang w:val="en-US"/>
        </w:rPr>
        <w:t>ya</w:t>
      </w:r>
      <w:proofErr w:type="spellEnd"/>
      <w:r w:rsidR="00680F11" w:rsidRPr="007F7A40">
        <w:rPr>
          <w:rFonts w:ascii="Book Antiqua" w:hAnsi="Book Antiqua" w:cs="Times New Roman"/>
          <w:i/>
          <w:sz w:val="24"/>
          <w:szCs w:val="24"/>
          <w:lang w:val="en-US"/>
        </w:rPr>
        <w:t xml:space="preserve"> </w:t>
      </w:r>
      <w:proofErr w:type="spellStart"/>
      <w:r w:rsidR="00680F11" w:rsidRPr="007F7A40">
        <w:rPr>
          <w:rFonts w:ascii="Book Antiqua" w:hAnsi="Book Antiqua" w:cs="Times New Roman"/>
          <w:i/>
          <w:sz w:val="24"/>
          <w:szCs w:val="24"/>
          <w:lang w:val="en-US"/>
        </w:rPr>
        <w:t>da’u</w:t>
      </w:r>
      <w:proofErr w:type="spellEnd"/>
      <w:r w:rsidR="00680F11" w:rsidRPr="007F7A40">
        <w:rPr>
          <w:rFonts w:ascii="Book Antiqua" w:hAnsi="Book Antiqua" w:cs="Times New Roman"/>
          <w:i/>
          <w:sz w:val="24"/>
          <w:szCs w:val="24"/>
          <w:lang w:val="en-US"/>
        </w:rPr>
        <w:t xml:space="preserve">, </w:t>
      </w:r>
      <w:r w:rsidR="00680F11" w:rsidRPr="007F7A40">
        <w:rPr>
          <w:rFonts w:ascii="Book Antiqua" w:hAnsi="Book Antiqua" w:cs="Times New Roman"/>
          <w:sz w:val="24"/>
          <w:szCs w:val="24"/>
          <w:lang w:val="en-US"/>
        </w:rPr>
        <w:t>and</w:t>
      </w:r>
      <w:r w:rsidR="00680F11" w:rsidRPr="007F7A40">
        <w:rPr>
          <w:rFonts w:ascii="Book Antiqua" w:hAnsi="Book Antiqua" w:cs="Times New Roman"/>
          <w:i/>
          <w:sz w:val="24"/>
          <w:szCs w:val="24"/>
          <w:lang w:val="en-US"/>
        </w:rPr>
        <w:t xml:space="preserve"> </w:t>
      </w:r>
      <w:proofErr w:type="spellStart"/>
      <w:r w:rsidR="00680F11" w:rsidRPr="007F7A40">
        <w:rPr>
          <w:rFonts w:ascii="Book Antiqua" w:hAnsi="Book Antiqua" w:cs="Times New Roman"/>
          <w:i/>
          <w:sz w:val="24"/>
          <w:szCs w:val="24"/>
          <w:lang w:val="en-US"/>
        </w:rPr>
        <w:t>da’watan</w:t>
      </w:r>
      <w:proofErr w:type="spellEnd"/>
      <w:r w:rsidR="00680F11" w:rsidRPr="007F7A40">
        <w:rPr>
          <w:rFonts w:ascii="Book Antiqua" w:hAnsi="Book Antiqua" w:cs="Times New Roman"/>
          <w:i/>
          <w:sz w:val="24"/>
          <w:szCs w:val="24"/>
          <w:lang w:val="en-US"/>
        </w:rPr>
        <w:t xml:space="preserve"> </w:t>
      </w:r>
      <w:r w:rsidR="004B61A1" w:rsidRPr="007F7A40">
        <w:rPr>
          <w:rFonts w:ascii="Book Antiqua" w:hAnsi="Book Antiqua" w:cs="Times New Roman"/>
          <w:bCs/>
          <w:sz w:val="24"/>
          <w:szCs w:val="24"/>
          <w:lang w:val="en-US"/>
        </w:rPr>
        <w:t>which mean invitation and call. In fact</w:t>
      </w:r>
      <w:r w:rsidR="00680F11" w:rsidRPr="007F7A40">
        <w:rPr>
          <w:rFonts w:ascii="Book Antiqua" w:hAnsi="Book Antiqua" w:cs="Times New Roman"/>
          <w:bCs/>
          <w:sz w:val="24"/>
          <w:szCs w:val="24"/>
          <w:lang w:val="en-US"/>
        </w:rPr>
        <w:t>,</w:t>
      </w:r>
      <w:r>
        <w:rPr>
          <w:rFonts w:ascii="Book Antiqua" w:hAnsi="Book Antiqua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bCs/>
          <w:sz w:val="24"/>
          <w:szCs w:val="24"/>
          <w:lang w:val="en-US"/>
        </w:rPr>
        <w:t>da’</w:t>
      </w:r>
      <w:r w:rsidR="004B61A1" w:rsidRPr="007F7A40">
        <w:rPr>
          <w:rFonts w:ascii="Book Antiqua" w:hAnsi="Book Antiqua" w:cs="Times New Roman"/>
          <w:bCs/>
          <w:sz w:val="24"/>
          <w:szCs w:val="24"/>
          <w:lang w:val="en-US"/>
        </w:rPr>
        <w:t>wah</w:t>
      </w:r>
      <w:proofErr w:type="spellEnd"/>
      <w:r w:rsidR="004B61A1"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 activities in Islam are not exclusive activities, limited only to certain groups and only performed in </w:t>
      </w:r>
      <w:proofErr w:type="spellStart"/>
      <w:r w:rsidR="004B61A1" w:rsidRPr="007F7A40">
        <w:rPr>
          <w:rFonts w:ascii="Book Antiqua" w:hAnsi="Book Antiqua" w:cs="Times New Roman"/>
          <w:bCs/>
          <w:i/>
          <w:iCs/>
          <w:sz w:val="24"/>
          <w:szCs w:val="24"/>
          <w:lang w:val="en-US"/>
        </w:rPr>
        <w:t>tabligh</w:t>
      </w:r>
      <w:proofErr w:type="spellEnd"/>
      <w:r w:rsidR="004B61A1"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 spaces or on the </w:t>
      </w:r>
      <w:proofErr w:type="spellStart"/>
      <w:r>
        <w:rPr>
          <w:rFonts w:ascii="Book Antiqua" w:hAnsi="Book Antiqua" w:cs="Times New Roman"/>
          <w:bCs/>
          <w:sz w:val="24"/>
          <w:szCs w:val="24"/>
          <w:lang w:val="en-US"/>
        </w:rPr>
        <w:t>minbar</w:t>
      </w:r>
      <w:proofErr w:type="spellEnd"/>
      <w:r w:rsidR="004B61A1" w:rsidRPr="007F7A40">
        <w:rPr>
          <w:rFonts w:ascii="Book Antiqua" w:hAnsi="Book Antiqua" w:cs="Times New Roman"/>
          <w:bCs/>
          <w:sz w:val="24"/>
          <w:szCs w:val="24"/>
          <w:lang w:val="en-US"/>
        </w:rPr>
        <w:t>.</w:t>
      </w:r>
    </w:p>
    <w:p w:rsidR="00052F32" w:rsidRPr="007F7A40" w:rsidRDefault="00052F32" w:rsidP="001273E9">
      <w:pPr>
        <w:pStyle w:val="ListParagraph"/>
        <w:spacing w:after="0" w:line="360" w:lineRule="auto"/>
        <w:ind w:left="0" w:firstLine="720"/>
        <w:jc w:val="both"/>
        <w:rPr>
          <w:rFonts w:ascii="Book Antiqua" w:hAnsi="Book Antiqua" w:cs="Times New Roman"/>
          <w:sz w:val="24"/>
          <w:szCs w:val="24"/>
          <w:lang w:val="en-US"/>
        </w:rPr>
      </w:pPr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Sambas explains that </w:t>
      </w:r>
      <w:proofErr w:type="spellStart"/>
      <w:r w:rsidR="000740D8">
        <w:rPr>
          <w:rFonts w:ascii="Book Antiqua" w:hAnsi="Book Antiqua" w:cs="Times New Roman"/>
          <w:bCs/>
          <w:sz w:val="24"/>
          <w:szCs w:val="24"/>
          <w:lang w:val="en-US"/>
        </w:rPr>
        <w:t>da’</w:t>
      </w:r>
      <w:r w:rsidRPr="007F7A40">
        <w:rPr>
          <w:rFonts w:ascii="Book Antiqua" w:hAnsi="Book Antiqua" w:cs="Times New Roman"/>
          <w:bCs/>
          <w:sz w:val="24"/>
          <w:szCs w:val="24"/>
          <w:lang w:val="en-US"/>
        </w:rPr>
        <w:t>wah</w:t>
      </w:r>
      <w:proofErr w:type="spellEnd"/>
      <w:r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 activities consist of several elements, namely </w:t>
      </w:r>
      <w:r w:rsidR="000740D8">
        <w:rPr>
          <w:rFonts w:ascii="Book Antiqua" w:hAnsi="Book Antiqua" w:cs="Times New Roman"/>
          <w:bCs/>
          <w:sz w:val="24"/>
          <w:szCs w:val="24"/>
          <w:lang w:val="en-US"/>
        </w:rPr>
        <w:t>the</w:t>
      </w:r>
      <w:r w:rsidRPr="007F7A40">
        <w:rPr>
          <w:rFonts w:ascii="Book Antiqua" w:hAnsi="Book Antiqua" w:cs="Times New Roman"/>
          <w:bCs/>
          <w:sz w:val="24"/>
          <w:szCs w:val="24"/>
          <w:lang w:val="en-US"/>
        </w:rPr>
        <w:t xml:space="preserve"> </w:t>
      </w:r>
      <w:r w:rsidR="00E02138" w:rsidRPr="007F7A40">
        <w:rPr>
          <w:rFonts w:ascii="Book Antiqua" w:hAnsi="Book Antiqua" w:cs="Times New Roman"/>
          <w:sz w:val="24"/>
          <w:szCs w:val="24"/>
          <w:lang w:val="en-US"/>
        </w:rPr>
        <w:t>subje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>ct</w:t>
      </w:r>
      <w:r w:rsidR="00E02138" w:rsidRPr="007F7A4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>or performer</w:t>
      </w:r>
      <w:r w:rsidR="00E02138" w:rsidRPr="007F7A40">
        <w:rPr>
          <w:rFonts w:ascii="Book Antiqua" w:hAnsi="Book Antiqua" w:cs="Times New Roman"/>
          <w:sz w:val="24"/>
          <w:szCs w:val="24"/>
          <w:lang w:val="en-US"/>
        </w:rPr>
        <w:t xml:space="preserve"> (</w:t>
      </w:r>
      <w:proofErr w:type="spellStart"/>
      <w:r w:rsidR="00E02138" w:rsidRPr="007F7A40">
        <w:rPr>
          <w:rFonts w:ascii="Book Antiqua" w:hAnsi="Book Antiqua" w:cs="Times New Roman"/>
          <w:i/>
          <w:sz w:val="24"/>
          <w:szCs w:val="24"/>
          <w:lang w:val="en-US"/>
        </w:rPr>
        <w:t>da’i</w:t>
      </w:r>
      <w:proofErr w:type="spellEnd"/>
      <w:r w:rsidR="00E02138" w:rsidRPr="007F7A40">
        <w:rPr>
          <w:rFonts w:ascii="Book Antiqua" w:hAnsi="Book Antiqua" w:cs="Times New Roman"/>
          <w:sz w:val="24"/>
          <w:szCs w:val="24"/>
          <w:lang w:val="en-US"/>
        </w:rPr>
        <w:t xml:space="preserve">), 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>message</w:t>
      </w:r>
      <w:r w:rsidR="00E02138" w:rsidRPr="007F7A40">
        <w:rPr>
          <w:rFonts w:ascii="Book Antiqua" w:hAnsi="Book Antiqua" w:cs="Times New Roman"/>
          <w:sz w:val="24"/>
          <w:szCs w:val="24"/>
          <w:lang w:val="en-US"/>
        </w:rPr>
        <w:t xml:space="preserve"> (</w:t>
      </w:r>
      <w:proofErr w:type="spellStart"/>
      <w:r w:rsidR="00E02138" w:rsidRPr="007F7A40">
        <w:rPr>
          <w:rFonts w:ascii="Book Antiqua" w:hAnsi="Book Antiqua" w:cs="Times New Roman"/>
          <w:i/>
          <w:sz w:val="24"/>
          <w:szCs w:val="24"/>
          <w:lang w:val="en-US"/>
        </w:rPr>
        <w:t>mawdhu</w:t>
      </w:r>
      <w:proofErr w:type="spellEnd"/>
      <w:r w:rsidR="00E02138" w:rsidRPr="007F7A40">
        <w:rPr>
          <w:rFonts w:ascii="Book Antiqua" w:hAnsi="Book Antiqua" w:cs="Times New Roman"/>
          <w:i/>
          <w:sz w:val="24"/>
          <w:szCs w:val="24"/>
          <w:lang w:val="en-US"/>
        </w:rPr>
        <w:t>’</w:t>
      </w:r>
      <w:r w:rsidR="00E02138" w:rsidRPr="007F7A40">
        <w:rPr>
          <w:rFonts w:ascii="Book Antiqua" w:hAnsi="Book Antiqua" w:cs="Times New Roman"/>
          <w:sz w:val="24"/>
          <w:szCs w:val="24"/>
          <w:lang w:val="en-US"/>
        </w:rPr>
        <w:t>), met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>h</w:t>
      </w:r>
      <w:r w:rsidR="00E02138" w:rsidRPr="007F7A40">
        <w:rPr>
          <w:rFonts w:ascii="Book Antiqua" w:hAnsi="Book Antiqua" w:cs="Times New Roman"/>
          <w:sz w:val="24"/>
          <w:szCs w:val="24"/>
          <w:lang w:val="en-US"/>
        </w:rPr>
        <w:t>od (</w:t>
      </w:r>
      <w:proofErr w:type="spellStart"/>
      <w:r w:rsidR="00E02138" w:rsidRPr="007F7A40">
        <w:rPr>
          <w:rFonts w:ascii="Book Antiqua" w:hAnsi="Book Antiqua" w:cs="Times New Roman"/>
          <w:i/>
          <w:sz w:val="24"/>
          <w:szCs w:val="24"/>
          <w:lang w:val="en-US"/>
        </w:rPr>
        <w:t>uslub</w:t>
      </w:r>
      <w:proofErr w:type="spellEnd"/>
      <w:r w:rsidR="00E02138" w:rsidRPr="007F7A40">
        <w:rPr>
          <w:rFonts w:ascii="Book Antiqua" w:hAnsi="Book Antiqua" w:cs="Times New Roman"/>
          <w:sz w:val="24"/>
          <w:szCs w:val="24"/>
          <w:lang w:val="en-US"/>
        </w:rPr>
        <w:t>), media (</w:t>
      </w:r>
      <w:proofErr w:type="spellStart"/>
      <w:r w:rsidR="00E02138" w:rsidRPr="007F7A40">
        <w:rPr>
          <w:rFonts w:ascii="Book Antiqua" w:hAnsi="Book Antiqua" w:cs="Times New Roman"/>
          <w:i/>
          <w:iCs/>
          <w:sz w:val="24"/>
          <w:szCs w:val="24"/>
          <w:lang w:val="en-US"/>
        </w:rPr>
        <w:t>washilah</w:t>
      </w:r>
      <w:proofErr w:type="spellEnd"/>
      <w:r w:rsidR="00E02138" w:rsidRPr="007F7A40">
        <w:rPr>
          <w:rFonts w:ascii="Book Antiqua" w:hAnsi="Book Antiqua" w:cs="Times New Roman"/>
          <w:sz w:val="24"/>
          <w:szCs w:val="24"/>
          <w:lang w:val="en-US"/>
        </w:rPr>
        <w:t xml:space="preserve">), 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>and</w:t>
      </w:r>
      <w:r w:rsidR="00E02138" w:rsidRPr="007F7A40">
        <w:rPr>
          <w:rFonts w:ascii="Book Antiqua" w:hAnsi="Book Antiqua" w:cs="Times New Roman"/>
          <w:sz w:val="24"/>
          <w:szCs w:val="24"/>
          <w:lang w:val="en-US"/>
        </w:rPr>
        <w:t xml:space="preserve"> ob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>ject</w:t>
      </w:r>
      <w:r w:rsidR="00A01608" w:rsidRPr="007F7A40">
        <w:rPr>
          <w:rFonts w:ascii="Book Antiqua" w:hAnsi="Book Antiqua" w:cs="Times New Roman"/>
          <w:sz w:val="24"/>
          <w:szCs w:val="24"/>
          <w:lang w:val="en-US"/>
        </w:rPr>
        <w:t xml:space="preserve"> (</w:t>
      </w:r>
      <w:proofErr w:type="spellStart"/>
      <w:r w:rsidR="00A01608" w:rsidRPr="007F7A40">
        <w:rPr>
          <w:rFonts w:ascii="Book Antiqua" w:hAnsi="Book Antiqua" w:cs="Times New Roman"/>
          <w:i/>
          <w:iCs/>
          <w:sz w:val="24"/>
          <w:szCs w:val="24"/>
          <w:lang w:val="en-US"/>
        </w:rPr>
        <w:t>mad’u</w:t>
      </w:r>
      <w:proofErr w:type="spellEnd"/>
      <w:r w:rsidR="00A01608" w:rsidRPr="007F7A40">
        <w:rPr>
          <w:rFonts w:ascii="Book Antiqua" w:hAnsi="Book Antiqua" w:cs="Times New Roman"/>
          <w:sz w:val="24"/>
          <w:szCs w:val="24"/>
          <w:lang w:val="en-US"/>
        </w:rPr>
        <w:t xml:space="preserve">) </w:t>
      </w:r>
      <w:r w:rsidR="00A01608" w:rsidRPr="007F7A40">
        <w:rPr>
          <w:rFonts w:ascii="Book Antiqua" w:hAnsi="Book Antiqua" w:cs="Times New Roman"/>
          <w:sz w:val="24"/>
          <w:szCs w:val="24"/>
          <w:lang w:val="en-US"/>
        </w:rPr>
        <w:lastRenderedPageBreak/>
        <w:t>(Sambas, 2004:129-130</w:t>
      </w:r>
      <w:r w:rsidR="00E02138" w:rsidRPr="007F7A40">
        <w:rPr>
          <w:rFonts w:ascii="Book Antiqua" w:hAnsi="Book Antiqua" w:cs="Times New Roman"/>
          <w:sz w:val="24"/>
          <w:szCs w:val="24"/>
          <w:lang w:val="en-US"/>
        </w:rPr>
        <w:t>)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. Furthermore, with the development of time and creativity and innovation, the </w:t>
      </w:r>
      <w:proofErr w:type="spellStart"/>
      <w:r w:rsidRPr="007F7A40">
        <w:rPr>
          <w:rFonts w:ascii="Book Antiqua" w:hAnsi="Book Antiqua" w:cs="Times New Roman"/>
          <w:sz w:val="24"/>
          <w:szCs w:val="24"/>
          <w:lang w:val="en-US"/>
        </w:rPr>
        <w:t>da’wah</w:t>
      </w:r>
      <w:proofErr w:type="spellEnd"/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packaging is more attractive. The </w:t>
      </w:r>
      <w:proofErr w:type="gramStart"/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efforts to develop </w:t>
      </w:r>
      <w:proofErr w:type="spellStart"/>
      <w:r w:rsidRPr="007F7A40">
        <w:rPr>
          <w:rFonts w:ascii="Book Antiqua" w:hAnsi="Book Antiqua" w:cs="Times New Roman"/>
          <w:sz w:val="24"/>
          <w:szCs w:val="24"/>
          <w:lang w:val="en-US"/>
        </w:rPr>
        <w:t>da’wah</w:t>
      </w:r>
      <w:proofErr w:type="spellEnd"/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has</w:t>
      </w:r>
      <w:proofErr w:type="gramEnd"/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long been carried out by many Muslims. </w:t>
      </w:r>
      <w:proofErr w:type="spellStart"/>
      <w:r w:rsidRPr="007F7A40">
        <w:rPr>
          <w:rFonts w:ascii="Book Antiqua" w:hAnsi="Book Antiqua" w:cs="Times New Roman"/>
          <w:sz w:val="24"/>
          <w:szCs w:val="24"/>
          <w:lang w:val="en-US"/>
        </w:rPr>
        <w:t>Da’wah</w:t>
      </w:r>
      <w:proofErr w:type="spellEnd"/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="00211F68">
        <w:rPr>
          <w:rFonts w:ascii="Book Antiqua" w:hAnsi="Book Antiqua" w:cs="Times New Roman"/>
          <w:sz w:val="24"/>
          <w:szCs w:val="24"/>
          <w:lang w:val="en-US"/>
        </w:rPr>
        <w:t>that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incorporat</w:t>
      </w:r>
      <w:r w:rsidR="00211F68">
        <w:rPr>
          <w:rFonts w:ascii="Book Antiqua" w:hAnsi="Book Antiqua" w:cs="Times New Roman"/>
          <w:sz w:val="24"/>
          <w:szCs w:val="24"/>
          <w:lang w:val="en-US"/>
        </w:rPr>
        <w:t>es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art elements or combin</w:t>
      </w:r>
      <w:r w:rsidR="00211F68">
        <w:rPr>
          <w:rFonts w:ascii="Book Antiqua" w:hAnsi="Book Antiqua" w:cs="Times New Roman"/>
          <w:sz w:val="24"/>
          <w:szCs w:val="24"/>
          <w:lang w:val="en-US"/>
        </w:rPr>
        <w:t>es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several art elements is a</w:t>
      </w:r>
      <w:r w:rsidR="00211F68">
        <w:rPr>
          <w:rFonts w:ascii="Book Antiqua" w:hAnsi="Book Antiqua" w:cs="Times New Roman"/>
          <w:sz w:val="24"/>
          <w:szCs w:val="24"/>
          <w:lang w:val="en-US"/>
        </w:rPr>
        <w:t>n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="00211F68" w:rsidRPr="007F7A40">
        <w:rPr>
          <w:rFonts w:ascii="Book Antiqua" w:hAnsi="Book Antiqua" w:cs="Times New Roman"/>
          <w:sz w:val="24"/>
          <w:szCs w:val="24"/>
          <w:lang w:val="en-US"/>
        </w:rPr>
        <w:t>indication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that has contributed to the development of Islamic </w:t>
      </w:r>
      <w:proofErr w:type="spellStart"/>
      <w:r w:rsidRPr="007F7A40">
        <w:rPr>
          <w:rFonts w:ascii="Book Antiqua" w:hAnsi="Book Antiqua" w:cs="Times New Roman"/>
          <w:sz w:val="24"/>
          <w:szCs w:val="24"/>
          <w:lang w:val="en-US"/>
        </w:rPr>
        <w:t>da</w:t>
      </w:r>
      <w:r w:rsidR="00211F68">
        <w:rPr>
          <w:rFonts w:ascii="Book Antiqua" w:hAnsi="Book Antiqua" w:cs="Times New Roman"/>
          <w:sz w:val="24"/>
          <w:szCs w:val="24"/>
          <w:lang w:val="en-US"/>
        </w:rPr>
        <w:t>’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>wah</w:t>
      </w:r>
      <w:proofErr w:type="spellEnd"/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in </w:t>
      </w:r>
      <w:r w:rsidR="00211F68">
        <w:rPr>
          <w:rFonts w:ascii="Book Antiqua" w:hAnsi="Book Antiqua" w:cs="Times New Roman"/>
          <w:sz w:val="24"/>
          <w:szCs w:val="24"/>
          <w:lang w:val="en-US"/>
        </w:rPr>
        <w:t>Indonesia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(Java).</w:t>
      </w:r>
    </w:p>
    <w:p w:rsidR="00393E29" w:rsidRPr="007F7A40" w:rsidRDefault="00393E29" w:rsidP="001273E9">
      <w:pPr>
        <w:spacing w:before="240" w:after="0" w:line="360" w:lineRule="auto"/>
        <w:ind w:firstLine="720"/>
        <w:jc w:val="both"/>
        <w:rPr>
          <w:rFonts w:ascii="Book Antiqua" w:hAnsi="Book Antiqua" w:cs="Arial"/>
          <w:color w:val="000000" w:themeColor="text1"/>
          <w:sz w:val="24"/>
          <w:szCs w:val="24"/>
          <w:lang w:val="en-US"/>
        </w:rPr>
      </w:pPr>
      <w:proofErr w:type="spellStart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Demak</w:t>
      </w:r>
      <w:proofErr w:type="spellEnd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Regency is one of the cities which </w:t>
      </w:r>
      <w:proofErr w:type="gramStart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has</w:t>
      </w:r>
      <w:proofErr w:type="gramEnd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developed a way of </w:t>
      </w:r>
      <w:proofErr w:type="spellStart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da’wah</w:t>
      </w:r>
      <w:proofErr w:type="spellEnd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r w:rsidR="00211F68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through</w:t>
      </w: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art media. </w:t>
      </w:r>
      <w:r w:rsidR="005650AB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The government addressed</w:t>
      </w: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the</w:t>
      </w:r>
      <w:r w:rsidR="009E4EAB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r w:rsidR="00211F68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rapid increase in</w:t>
      </w:r>
      <w:r w:rsidR="009E4EAB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era development</w:t>
      </w:r>
      <w:r w:rsidR="00211F68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,</w:t>
      </w:r>
      <w:r w:rsidR="009E4EAB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r w:rsidR="00211F68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rapid growth of </w:t>
      </w:r>
      <w:r w:rsidR="002865A4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Islamic </w:t>
      </w:r>
      <w:r w:rsidR="00211F68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schools and </w:t>
      </w:r>
      <w:r w:rsidR="005650AB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significant </w:t>
      </w:r>
      <w:r w:rsidR="00211F68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decrease </w:t>
      </w:r>
      <w:r w:rsidR="005650AB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in</w:t>
      </w:r>
      <w:r w:rsidR="00211F68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r w:rsidR="009E4EAB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culture</w:t>
      </w: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with four strategies, namely creation, art, innovation and preservation. </w:t>
      </w:r>
      <w:r w:rsidR="009E4EAB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Thus, the</w:t>
      </w: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Demak</w:t>
      </w:r>
      <w:proofErr w:type="spellEnd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Regency government created</w:t>
      </w:r>
      <w:r w:rsidR="005650AB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an</w:t>
      </w: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innovation at </w:t>
      </w:r>
      <w:proofErr w:type="spellStart"/>
      <w:r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>Grebeg</w:t>
      </w:r>
      <w:proofErr w:type="spellEnd"/>
      <w:r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>Besar</w:t>
      </w:r>
      <w:proofErr w:type="spellEnd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Demak</w:t>
      </w:r>
      <w:proofErr w:type="spellEnd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ceremony by using dance as a medium for </w:t>
      </w:r>
      <w:r w:rsidR="00EC280B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conveying</w:t>
      </w: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Islamic </w:t>
      </w: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lastRenderedPageBreak/>
        <w:t>messages and call</w:t>
      </w:r>
      <w:r w:rsidR="009E4EAB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ing</w:t>
      </w: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for </w:t>
      </w:r>
      <w:r w:rsidR="00EC280B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kindness</w:t>
      </w: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, without losing the essence of the ceremony.</w:t>
      </w:r>
    </w:p>
    <w:p w:rsidR="0020258E" w:rsidRPr="007F7A40" w:rsidRDefault="00E01AAD" w:rsidP="001273E9">
      <w:pPr>
        <w:spacing w:before="240" w:after="0" w:line="360" w:lineRule="auto"/>
        <w:ind w:firstLine="720"/>
        <w:jc w:val="both"/>
        <w:rPr>
          <w:rFonts w:ascii="Book Antiqua" w:hAnsi="Book Antiqua" w:cs="Arial"/>
          <w:color w:val="000000" w:themeColor="text1"/>
          <w:sz w:val="24"/>
          <w:szCs w:val="24"/>
          <w:lang w:val="en-US"/>
        </w:rPr>
      </w:pPr>
      <w:proofErr w:type="spellStart"/>
      <w:r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>Grebeg</w:t>
      </w:r>
      <w:proofErr w:type="spellEnd"/>
      <w:r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>Besar</w:t>
      </w:r>
      <w:proofErr w:type="spellEnd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r w:rsidR="00C3642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ceremony is believed by </w:t>
      </w:r>
      <w:proofErr w:type="spellStart"/>
      <w:r w:rsidR="00C3642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Demak</w:t>
      </w:r>
      <w:proofErr w:type="spellEnd"/>
      <w:r w:rsidR="00C3642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people as a </w:t>
      </w:r>
      <w:proofErr w:type="spellStart"/>
      <w:r w:rsidR="00C3642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da’wah</w:t>
      </w:r>
      <w:proofErr w:type="spellEnd"/>
      <w:r w:rsidR="00C3642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medium of</w:t>
      </w:r>
      <w:r w:rsidR="005650AB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the</w:t>
      </w:r>
      <w:r w:rsidR="00C3642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36425"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>wali</w:t>
      </w:r>
      <w:proofErr w:type="spellEnd"/>
      <w:r w:rsidR="00C3642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, especially</w:t>
      </w:r>
      <w:r w:rsidR="00C36425"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Sunan</w:t>
      </w:r>
      <w:proofErr w:type="spellEnd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Kalijaga</w:t>
      </w:r>
      <w:proofErr w:type="spellEnd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. </w:t>
      </w:r>
      <w:r w:rsidR="00C3642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Hence, this ceremony is held </w:t>
      </w:r>
      <w:r w:rsidR="005650AB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b</w:t>
      </w:r>
      <w:r w:rsidR="00C3642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y the </w:t>
      </w:r>
      <w:proofErr w:type="spellStart"/>
      <w:r w:rsidR="00C3642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Demak</w:t>
      </w:r>
      <w:proofErr w:type="spellEnd"/>
      <w:r w:rsidR="00C3642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Regency government every </w:t>
      </w:r>
      <w:proofErr w:type="spellStart"/>
      <w:r w:rsidR="00C3642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Eid</w:t>
      </w:r>
      <w:proofErr w:type="spellEnd"/>
      <w:r w:rsidR="00C3642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al-</w:t>
      </w:r>
      <w:proofErr w:type="spellStart"/>
      <w:r w:rsidR="00C3642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Adha</w:t>
      </w:r>
      <w:proofErr w:type="spellEnd"/>
      <w:r w:rsidR="00C3642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 xml:space="preserve">(10 </w:t>
      </w:r>
      <w:proofErr w:type="spellStart"/>
      <w:r w:rsidRPr="007F7A40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Dzulhijjah</w:t>
      </w:r>
      <w:proofErr w:type="spellEnd"/>
      <w:r w:rsidRPr="007F7A40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)</w:t>
      </w:r>
      <w:r w:rsidRPr="005650AB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r w:rsidR="00C3642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as a tradition of </w:t>
      </w:r>
      <w:r w:rsidR="005650AB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expressing</w:t>
      </w:r>
      <w:r w:rsidR="00C3642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gratitude for the </w:t>
      </w:r>
      <w:r w:rsidR="005650AB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endeavor</w:t>
      </w:r>
      <w:r w:rsidR="00C3642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of the ancestors</w:t>
      </w: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, </w:t>
      </w:r>
      <w:r w:rsidR="00C3642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especially the </w:t>
      </w:r>
      <w:r w:rsidR="005650AB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endeavor</w:t>
      </w:r>
      <w:r w:rsidR="00C36425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regarding Islamic </w:t>
      </w:r>
      <w:proofErr w:type="spellStart"/>
      <w:r w:rsidR="00C36425"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>syiar</w:t>
      </w:r>
      <w:proofErr w:type="spellEnd"/>
      <w:r w:rsidR="00C36425" w:rsidRPr="007F7A40">
        <w:rPr>
          <w:rFonts w:ascii="Book Antiqua" w:hAnsi="Book Antiqua" w:cs="Arial"/>
          <w:iCs/>
          <w:color w:val="000000" w:themeColor="text1"/>
          <w:sz w:val="24"/>
          <w:szCs w:val="24"/>
          <w:lang w:val="en-US"/>
        </w:rPr>
        <w:t xml:space="preserve"> </w:t>
      </w:r>
      <w:r w:rsidR="005650AB">
        <w:rPr>
          <w:rFonts w:ascii="Book Antiqua" w:hAnsi="Book Antiqua" w:cs="Arial"/>
          <w:iCs/>
          <w:color w:val="000000" w:themeColor="text1"/>
          <w:sz w:val="24"/>
          <w:szCs w:val="24"/>
          <w:lang w:val="en-US"/>
        </w:rPr>
        <w:t>made</w:t>
      </w:r>
      <w:r w:rsidR="00C36425" w:rsidRPr="007F7A40">
        <w:rPr>
          <w:rFonts w:ascii="Book Antiqua" w:hAnsi="Book Antiqua" w:cs="Arial"/>
          <w:iCs/>
          <w:color w:val="000000" w:themeColor="text1"/>
          <w:sz w:val="24"/>
          <w:szCs w:val="24"/>
          <w:lang w:val="en-US"/>
        </w:rPr>
        <w:t xml:space="preserve"> by</w:t>
      </w: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Sunan</w:t>
      </w:r>
      <w:proofErr w:type="spellEnd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Kalija</w:t>
      </w:r>
      <w:r w:rsidR="002F3C83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ga</w:t>
      </w:r>
      <w:proofErr w:type="spellEnd"/>
      <w:r w:rsidR="00CB34E4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,</w:t>
      </w:r>
      <w:r w:rsidR="002F3C83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r w:rsidR="00CB34E4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and</w:t>
      </w:r>
      <w:r w:rsidR="002F3C83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r w:rsidR="00934002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obeying the </w:t>
      </w:r>
      <w:r w:rsidR="00CB34E4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will to clean</w:t>
      </w:r>
      <w:r w:rsidR="002F3C83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B34E4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Sunan</w:t>
      </w:r>
      <w:proofErr w:type="spellEnd"/>
      <w:r w:rsidR="00CB34E4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B34E4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Kalijaga’s</w:t>
      </w:r>
      <w:proofErr w:type="spellEnd"/>
      <w:r w:rsidR="00CB34E4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heirloom in the form of </w:t>
      </w:r>
      <w:proofErr w:type="spellStart"/>
      <w:r w:rsidR="002F3C83" w:rsidRPr="007F7A40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kotang</w:t>
      </w:r>
      <w:proofErr w:type="spellEnd"/>
      <w:r w:rsidR="002F3C83" w:rsidRPr="007F7A40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F3C83" w:rsidRPr="007F7A40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ontokusuma</w:t>
      </w:r>
      <w:proofErr w:type="spellEnd"/>
      <w:r w:rsidR="00CB34E4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(inscribed</w:t>
      </w:r>
      <w:r w:rsidR="00934002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with</w:t>
      </w:r>
      <w:r w:rsidR="00CB34E4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F3C83"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>syahadad</w:t>
      </w:r>
      <w:proofErr w:type="spellEnd"/>
      <w:r w:rsidR="002F3C83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) </w:t>
      </w:r>
      <w:r w:rsidR="00B4428C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and</w:t>
      </w:r>
      <w:r w:rsidR="002F3C83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F3C83"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>kyai</w:t>
      </w:r>
      <w:proofErr w:type="spellEnd"/>
      <w:r w:rsidR="002F3C83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F3C83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Carubuk</w:t>
      </w:r>
      <w:r w:rsidR="00B4428C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’s</w:t>
      </w:r>
      <w:proofErr w:type="spellEnd"/>
      <w:r w:rsidR="00B4428C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4428C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kris</w:t>
      </w:r>
      <w:proofErr w:type="spellEnd"/>
      <w:r w:rsidR="002F3C83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.</w:t>
      </w:r>
    </w:p>
    <w:p w:rsidR="00B4428C" w:rsidRPr="007F7A40" w:rsidRDefault="00B4428C" w:rsidP="001273E9">
      <w:pPr>
        <w:spacing w:before="240" w:after="0" w:line="360" w:lineRule="auto"/>
        <w:ind w:firstLine="720"/>
        <w:jc w:val="both"/>
        <w:rPr>
          <w:rFonts w:ascii="Book Antiqua" w:hAnsi="Book Antiqua" w:cs="Arial"/>
          <w:color w:val="000000" w:themeColor="text1"/>
          <w:sz w:val="24"/>
          <w:szCs w:val="24"/>
          <w:lang w:val="en-US"/>
        </w:rPr>
      </w:pP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Since then,</w:t>
      </w:r>
      <w:r w:rsidR="00934002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the</w:t>
      </w: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7394" w:rsidRPr="007F7A40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Bedhaya</w:t>
      </w:r>
      <w:proofErr w:type="spellEnd"/>
      <w:r w:rsidR="00B62FFB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r w:rsidR="00B62FFB"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 xml:space="preserve">Tunggal </w:t>
      </w:r>
      <w:proofErr w:type="spellStart"/>
      <w:r w:rsidR="00B62FFB"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>Jiwa</w:t>
      </w:r>
      <w:proofErr w:type="spellEnd"/>
      <w:r w:rsidR="00B62FFB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dance c</w:t>
      </w:r>
      <w:r w:rsidR="00934002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horeograph</w:t>
      </w: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ed by</w:t>
      </w:r>
      <w:r w:rsidR="005650AB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650AB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Dyah</w:t>
      </w:r>
      <w:proofErr w:type="spellEnd"/>
      <w:r w:rsidR="00B62FFB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F1CB9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Purwani</w:t>
      </w:r>
      <w:proofErr w:type="spellEnd"/>
      <w:r w:rsidR="000F1CB9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became a procession of important </w:t>
      </w:r>
      <w:r w:rsidR="00934002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event</w:t>
      </w: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s at</w:t>
      </w:r>
      <w:r w:rsidR="00B62FFB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62FFB"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>Grebeg</w:t>
      </w:r>
      <w:proofErr w:type="spellEnd"/>
      <w:r w:rsidR="00B62FFB"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62FFB"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>Besar</w:t>
      </w:r>
      <w:proofErr w:type="spellEnd"/>
      <w:r w:rsidR="000F1CB9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ceremony and an important </w:t>
      </w:r>
      <w:r w:rsidR="00934002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element</w:t>
      </w: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r w:rsidR="00934002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of</w:t>
      </w: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the </w:t>
      </w: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lastRenderedPageBreak/>
        <w:t xml:space="preserve">ceremony. </w:t>
      </w:r>
      <w:proofErr w:type="spellStart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Dyah</w:t>
      </w:r>
      <w:proofErr w:type="spellEnd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received guidance from the </w:t>
      </w:r>
      <w:proofErr w:type="spellStart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Demak</w:t>
      </w:r>
      <w:proofErr w:type="spellEnd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government</w:t>
      </w:r>
      <w:r w:rsidR="00934002" w:rsidRPr="00934002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r w:rsidR="00934002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i</w:t>
      </w:r>
      <w:r w:rsidR="00934002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n c</w:t>
      </w:r>
      <w:r w:rsidR="00934002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horeograph</w:t>
      </w:r>
      <w:r w:rsidR="00934002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ing </w:t>
      </w:r>
      <w:proofErr w:type="spellStart"/>
      <w:r w:rsidR="00934002" w:rsidRPr="007F7A40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Bedhaya</w:t>
      </w:r>
      <w:proofErr w:type="spellEnd"/>
      <w:r w:rsidR="00934002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r w:rsidR="00934002"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 xml:space="preserve">Tunggal </w:t>
      </w:r>
      <w:proofErr w:type="spellStart"/>
      <w:r w:rsidR="00934002"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>Jiwa</w:t>
      </w:r>
      <w:proofErr w:type="spellEnd"/>
      <w:r w:rsidR="00934002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dance</w:t>
      </w: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, so several messages presented in </w:t>
      </w:r>
      <w:proofErr w:type="spellStart"/>
      <w:r w:rsidRPr="007F7A40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Bedhaya</w:t>
      </w:r>
      <w:proofErr w:type="spellEnd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 xml:space="preserve">Tunggal </w:t>
      </w:r>
      <w:proofErr w:type="spellStart"/>
      <w:r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>Jiwa</w:t>
      </w:r>
      <w:proofErr w:type="spellEnd"/>
      <w:r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831D33" w:rsidRPr="007F7A40">
        <w:rPr>
          <w:rFonts w:ascii="Book Antiqua" w:hAnsi="Book Antiqua" w:cs="Arial"/>
          <w:sz w:val="24"/>
          <w:szCs w:val="24"/>
          <w:lang w:val="en-US"/>
        </w:rPr>
        <w:t xml:space="preserve">performance </w:t>
      </w: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were carefully considered.</w:t>
      </w:r>
    </w:p>
    <w:p w:rsidR="00EC280B" w:rsidRPr="007F7A40" w:rsidRDefault="00340431" w:rsidP="001273E9">
      <w:pPr>
        <w:pStyle w:val="ListParagraph"/>
        <w:spacing w:after="0" w:line="360" w:lineRule="auto"/>
        <w:ind w:left="0" w:firstLine="720"/>
        <w:jc w:val="both"/>
        <w:rPr>
          <w:rFonts w:ascii="Book Antiqua" w:hAnsi="Book Antiqua" w:cs="Arial"/>
          <w:sz w:val="24"/>
          <w:szCs w:val="24"/>
          <w:lang w:val="en-US"/>
        </w:rPr>
      </w:pPr>
      <w:proofErr w:type="spellStart"/>
      <w:r w:rsidRPr="007F7A40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Bedhaya</w:t>
      </w:r>
      <w:proofErr w:type="spellEnd"/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 xml:space="preserve">Tunggal </w:t>
      </w:r>
      <w:proofErr w:type="spellStart"/>
      <w:r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>Jiwa</w:t>
      </w:r>
      <w:proofErr w:type="spellEnd"/>
      <w:r w:rsidR="00934002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dance conveys</w:t>
      </w:r>
      <w:r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r w:rsidR="00EC280B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messages reflected in the element</w:t>
      </w:r>
      <w:r w:rsidR="00934002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s</w:t>
      </w:r>
      <w:r w:rsidR="00EC280B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r w:rsidR="00934002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>that constitute the</w:t>
      </w:r>
      <w:r w:rsidR="00EC280B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dance </w:t>
      </w:r>
      <w:r w:rsidR="00831D33" w:rsidRPr="007F7A40">
        <w:rPr>
          <w:rFonts w:ascii="Book Antiqua" w:hAnsi="Book Antiqua" w:cs="Arial"/>
          <w:sz w:val="24"/>
          <w:szCs w:val="24"/>
          <w:lang w:val="en-US"/>
        </w:rPr>
        <w:t>performance</w:t>
      </w:r>
      <w:r w:rsidR="00B62FFB" w:rsidRPr="007F7A40">
        <w:rPr>
          <w:rFonts w:ascii="Book Antiqua" w:hAnsi="Book Antiqua" w:cs="Arial"/>
          <w:sz w:val="24"/>
          <w:szCs w:val="24"/>
          <w:lang w:val="en-US"/>
        </w:rPr>
        <w:t xml:space="preserve">. </w:t>
      </w:r>
      <w:r w:rsidR="00EC280B" w:rsidRPr="007F7A40">
        <w:rPr>
          <w:rFonts w:ascii="Book Antiqua" w:hAnsi="Book Antiqua" w:cs="Arial"/>
          <w:sz w:val="24"/>
          <w:szCs w:val="24"/>
          <w:lang w:val="en-US"/>
        </w:rPr>
        <w:t xml:space="preserve">The </w:t>
      </w:r>
      <w:r w:rsidR="00A2023C">
        <w:rPr>
          <w:rFonts w:ascii="Book Antiqua" w:hAnsi="Book Antiqua" w:cs="Arial"/>
          <w:sz w:val="24"/>
          <w:szCs w:val="24"/>
          <w:lang w:val="en-US"/>
        </w:rPr>
        <w:t xml:space="preserve">moral value </w:t>
      </w:r>
      <w:r w:rsidR="00EC280B" w:rsidRPr="007F7A40">
        <w:rPr>
          <w:rFonts w:ascii="Book Antiqua" w:hAnsi="Book Antiqua" w:cs="Arial"/>
          <w:sz w:val="24"/>
          <w:szCs w:val="24"/>
          <w:lang w:val="en-US"/>
        </w:rPr>
        <w:t xml:space="preserve">can be identified from the </w:t>
      </w:r>
      <w:r w:rsidR="00831D33" w:rsidRPr="007F7A40">
        <w:rPr>
          <w:rFonts w:ascii="Book Antiqua" w:hAnsi="Book Antiqua" w:cs="Arial"/>
          <w:sz w:val="24"/>
          <w:szCs w:val="24"/>
          <w:lang w:val="en-US"/>
        </w:rPr>
        <w:t>performance</w:t>
      </w:r>
      <w:r w:rsidR="00A2023C">
        <w:rPr>
          <w:rFonts w:ascii="Book Antiqua" w:hAnsi="Book Antiqua" w:cs="Arial"/>
          <w:sz w:val="24"/>
          <w:szCs w:val="24"/>
          <w:lang w:val="en-US"/>
        </w:rPr>
        <w:t xml:space="preserve">, </w:t>
      </w:r>
      <w:r w:rsidR="00EC280B" w:rsidRPr="007F7A40">
        <w:rPr>
          <w:rFonts w:ascii="Book Antiqua" w:hAnsi="Book Antiqua" w:cs="Arial"/>
          <w:sz w:val="24"/>
          <w:szCs w:val="24"/>
          <w:lang w:val="en-US"/>
        </w:rPr>
        <w:t>meaning of each move</w:t>
      </w:r>
      <w:r w:rsidR="005109DE" w:rsidRPr="007F7A40">
        <w:rPr>
          <w:rFonts w:ascii="Book Antiqua" w:hAnsi="Book Antiqua" w:cs="Arial"/>
          <w:sz w:val="24"/>
          <w:szCs w:val="24"/>
          <w:lang w:val="en-US"/>
        </w:rPr>
        <w:t>ment</w:t>
      </w:r>
      <w:r w:rsidR="00EC280B" w:rsidRPr="007F7A40">
        <w:rPr>
          <w:rFonts w:ascii="Book Antiqua" w:hAnsi="Book Antiqua" w:cs="Arial"/>
          <w:sz w:val="24"/>
          <w:szCs w:val="24"/>
          <w:lang w:val="en-US"/>
        </w:rPr>
        <w:t xml:space="preserve">, floor pattern, and meaning of </w:t>
      </w:r>
      <w:proofErr w:type="spellStart"/>
      <w:r w:rsidR="00EC280B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lir-ilir</w:t>
      </w:r>
      <w:proofErr w:type="spellEnd"/>
      <w:r w:rsidR="00EC280B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r w:rsidR="00EC280B" w:rsidRPr="007F7A40">
        <w:rPr>
          <w:rFonts w:ascii="Book Antiqua" w:hAnsi="Book Antiqua" w:cs="Arial"/>
          <w:sz w:val="24"/>
          <w:szCs w:val="24"/>
          <w:lang w:val="en-US"/>
        </w:rPr>
        <w:t xml:space="preserve">song. It is hoped that </w:t>
      </w:r>
      <w:proofErr w:type="spellStart"/>
      <w:r w:rsidR="00EC280B" w:rsidRPr="007F7A40">
        <w:rPr>
          <w:rFonts w:ascii="Book Antiqua" w:hAnsi="Book Antiqua" w:cs="Arial"/>
          <w:i/>
          <w:color w:val="000000" w:themeColor="text1"/>
          <w:sz w:val="24"/>
          <w:szCs w:val="24"/>
          <w:lang w:val="en-US"/>
        </w:rPr>
        <w:t>Bedhaya</w:t>
      </w:r>
      <w:proofErr w:type="spellEnd"/>
      <w:r w:rsidR="00EC280B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</w:t>
      </w:r>
      <w:r w:rsidR="00EC280B"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 xml:space="preserve">Tunggal </w:t>
      </w:r>
      <w:proofErr w:type="spellStart"/>
      <w:r w:rsidR="00EC280B" w:rsidRPr="007F7A40">
        <w:rPr>
          <w:rFonts w:ascii="Book Antiqua" w:hAnsi="Book Antiqua" w:cs="Arial"/>
          <w:i/>
          <w:iCs/>
          <w:color w:val="000000" w:themeColor="text1"/>
          <w:sz w:val="24"/>
          <w:szCs w:val="24"/>
          <w:lang w:val="en-US"/>
        </w:rPr>
        <w:t>Jiwa</w:t>
      </w:r>
      <w:proofErr w:type="spellEnd"/>
      <w:r w:rsidR="00EC280B" w:rsidRPr="007F7A40">
        <w:rPr>
          <w:rFonts w:ascii="Book Antiqua" w:hAnsi="Book Antiqua" w:cs="Arial"/>
          <w:color w:val="000000" w:themeColor="text1"/>
          <w:sz w:val="24"/>
          <w:szCs w:val="24"/>
          <w:lang w:val="en-US"/>
        </w:rPr>
        <w:t xml:space="preserve"> dance </w:t>
      </w:r>
      <w:r w:rsidR="00831D33" w:rsidRPr="007F7A40">
        <w:rPr>
          <w:rFonts w:ascii="Book Antiqua" w:hAnsi="Book Antiqua" w:cs="Arial"/>
          <w:sz w:val="24"/>
          <w:szCs w:val="24"/>
          <w:lang w:val="en-US"/>
        </w:rPr>
        <w:t xml:space="preserve">performance </w:t>
      </w:r>
      <w:r w:rsidR="00EC280B" w:rsidRPr="007F7A40">
        <w:rPr>
          <w:rFonts w:ascii="Book Antiqua" w:hAnsi="Book Antiqua" w:cs="Arial"/>
          <w:sz w:val="24"/>
          <w:szCs w:val="24"/>
          <w:lang w:val="en-US"/>
        </w:rPr>
        <w:t xml:space="preserve">can convey messages from the government to the local community, as a medium to remind people to always carry out Islamic </w:t>
      </w:r>
      <w:proofErr w:type="spellStart"/>
      <w:r w:rsidR="00EC280B" w:rsidRPr="007F7A40">
        <w:rPr>
          <w:rFonts w:ascii="Book Antiqua" w:hAnsi="Book Antiqua" w:cs="Arial"/>
          <w:sz w:val="24"/>
          <w:szCs w:val="24"/>
          <w:lang w:val="en-US"/>
        </w:rPr>
        <w:t>Shari</w:t>
      </w:r>
      <w:r w:rsidR="00A2023C">
        <w:rPr>
          <w:rFonts w:ascii="Book Antiqua" w:hAnsi="Book Antiqua" w:cs="Arial"/>
          <w:sz w:val="24"/>
          <w:szCs w:val="24"/>
          <w:lang w:val="en-US"/>
        </w:rPr>
        <w:t>’</w:t>
      </w:r>
      <w:r w:rsidR="00EC280B" w:rsidRPr="007F7A40">
        <w:rPr>
          <w:rFonts w:ascii="Book Antiqua" w:hAnsi="Book Antiqua" w:cs="Arial"/>
          <w:sz w:val="24"/>
          <w:szCs w:val="24"/>
          <w:lang w:val="en-US"/>
        </w:rPr>
        <w:t>a</w:t>
      </w:r>
      <w:proofErr w:type="spellEnd"/>
      <w:r w:rsidR="00EC280B" w:rsidRPr="007F7A40">
        <w:rPr>
          <w:rFonts w:ascii="Book Antiqua" w:hAnsi="Book Antiqua" w:cs="Arial"/>
          <w:sz w:val="24"/>
          <w:szCs w:val="24"/>
          <w:lang w:val="en-US"/>
        </w:rPr>
        <w:t xml:space="preserve"> as practiced by </w:t>
      </w:r>
      <w:proofErr w:type="spellStart"/>
      <w:r w:rsidR="00EC280B" w:rsidRPr="007F7A40">
        <w:rPr>
          <w:rFonts w:ascii="Book Antiqua" w:hAnsi="Book Antiqua" w:cs="Arial"/>
          <w:sz w:val="24"/>
          <w:szCs w:val="24"/>
          <w:lang w:val="en-US"/>
        </w:rPr>
        <w:t>Sunan</w:t>
      </w:r>
      <w:proofErr w:type="spellEnd"/>
      <w:r w:rsidR="00EC280B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EC280B" w:rsidRPr="007F7A40">
        <w:rPr>
          <w:rFonts w:ascii="Book Antiqua" w:hAnsi="Book Antiqua" w:cs="Arial"/>
          <w:sz w:val="24"/>
          <w:szCs w:val="24"/>
          <w:lang w:val="en-US"/>
        </w:rPr>
        <w:t>Kalijaga</w:t>
      </w:r>
      <w:proofErr w:type="spellEnd"/>
      <w:r w:rsidR="00EC280B" w:rsidRPr="007F7A40">
        <w:rPr>
          <w:rFonts w:ascii="Book Antiqua" w:hAnsi="Book Antiqua" w:cs="Arial"/>
          <w:sz w:val="24"/>
          <w:szCs w:val="24"/>
          <w:lang w:val="en-US"/>
        </w:rPr>
        <w:t xml:space="preserve"> (</w:t>
      </w:r>
      <w:proofErr w:type="spellStart"/>
      <w:r w:rsidR="00EC280B" w:rsidRPr="007F7A40">
        <w:rPr>
          <w:rFonts w:ascii="Book Antiqua" w:hAnsi="Book Antiqua" w:cs="Arial"/>
          <w:sz w:val="24"/>
          <w:szCs w:val="24"/>
          <w:lang w:val="en-US"/>
        </w:rPr>
        <w:t>Bowo</w:t>
      </w:r>
      <w:proofErr w:type="spellEnd"/>
      <w:r w:rsidR="00EC280B" w:rsidRPr="007F7A40">
        <w:rPr>
          <w:rFonts w:ascii="Book Antiqua" w:hAnsi="Book Antiqua" w:cs="Arial"/>
          <w:sz w:val="24"/>
          <w:szCs w:val="24"/>
          <w:lang w:val="en-US"/>
        </w:rPr>
        <w:t>, interview on February 23</w:t>
      </w:r>
      <w:r w:rsidR="00EC280B" w:rsidRPr="007F7A40">
        <w:rPr>
          <w:rFonts w:ascii="Book Antiqua" w:hAnsi="Book Antiqua" w:cs="Arial"/>
          <w:sz w:val="24"/>
          <w:szCs w:val="24"/>
          <w:vertAlign w:val="superscript"/>
          <w:lang w:val="en-US"/>
        </w:rPr>
        <w:t>rd</w:t>
      </w:r>
      <w:r w:rsidR="0023385E" w:rsidRPr="007F7A40">
        <w:rPr>
          <w:rFonts w:ascii="Book Antiqua" w:hAnsi="Book Antiqua" w:cs="Arial"/>
          <w:sz w:val="24"/>
          <w:szCs w:val="24"/>
          <w:lang w:val="en-US"/>
        </w:rPr>
        <w:t xml:space="preserve">, </w:t>
      </w:r>
      <w:r w:rsidR="00EC280B" w:rsidRPr="007F7A40">
        <w:rPr>
          <w:rFonts w:ascii="Book Antiqua" w:hAnsi="Book Antiqua" w:cs="Arial"/>
          <w:sz w:val="24"/>
          <w:szCs w:val="24"/>
          <w:lang w:val="en-US"/>
        </w:rPr>
        <w:t>2018).</w:t>
      </w:r>
    </w:p>
    <w:p w:rsidR="00365D63" w:rsidRPr="007F7A40" w:rsidRDefault="00A2023C" w:rsidP="001273E9">
      <w:pPr>
        <w:pStyle w:val="ListParagraph"/>
        <w:spacing w:after="0" w:line="360" w:lineRule="auto"/>
        <w:ind w:left="0" w:firstLine="720"/>
        <w:jc w:val="both"/>
        <w:rPr>
          <w:rFonts w:ascii="Book Antiqua" w:hAnsi="Book Antiqua" w:cs="Arial"/>
          <w:sz w:val="24"/>
          <w:szCs w:val="24"/>
          <w:lang w:val="en-US"/>
        </w:rPr>
      </w:pPr>
      <w:r w:rsidRPr="007F7A40">
        <w:rPr>
          <w:rFonts w:ascii="Book Antiqua" w:hAnsi="Book Antiqua" w:cs="Arial"/>
          <w:sz w:val="24"/>
          <w:szCs w:val="24"/>
          <w:lang w:val="en-US"/>
        </w:rPr>
        <w:t>A</w:t>
      </w:r>
      <w:r>
        <w:rPr>
          <w:rFonts w:ascii="Book Antiqua" w:hAnsi="Book Antiqua" w:cs="Arial"/>
          <w:sz w:val="24"/>
          <w:szCs w:val="24"/>
          <w:lang w:val="en-US"/>
        </w:rPr>
        <w:t xml:space="preserve"> research </w:t>
      </w:r>
      <w:r w:rsidRPr="007F7A40">
        <w:rPr>
          <w:rFonts w:ascii="Book Antiqua" w:hAnsi="Book Antiqua" w:cs="Arial"/>
          <w:sz w:val="24"/>
          <w:szCs w:val="24"/>
          <w:lang w:val="en-US"/>
        </w:rPr>
        <w:t>problem can be</w:t>
      </w:r>
      <w:r>
        <w:rPr>
          <w:rFonts w:ascii="Book Antiqua" w:hAnsi="Book Antiqua" w:cs="Arial"/>
          <w:sz w:val="24"/>
          <w:szCs w:val="24"/>
          <w:lang w:val="en-US"/>
        </w:rPr>
        <w:t xml:space="preserve"> formulated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>
        <w:rPr>
          <w:rFonts w:ascii="Book Antiqua" w:hAnsi="Book Antiqua" w:cs="Arial"/>
          <w:sz w:val="24"/>
          <w:szCs w:val="24"/>
          <w:lang w:val="en-US"/>
        </w:rPr>
        <w:t>from</w:t>
      </w:r>
      <w:r w:rsidR="00365D63" w:rsidRPr="007F7A40">
        <w:rPr>
          <w:rFonts w:ascii="Book Antiqua" w:hAnsi="Book Antiqua" w:cs="Arial"/>
          <w:sz w:val="24"/>
          <w:szCs w:val="24"/>
          <w:lang w:val="en-US"/>
        </w:rPr>
        <w:t xml:space="preserve"> the background that has been explained</w:t>
      </w:r>
      <w:r>
        <w:rPr>
          <w:rFonts w:ascii="Book Antiqua" w:hAnsi="Book Antiqua" w:cs="Arial"/>
          <w:sz w:val="24"/>
          <w:szCs w:val="24"/>
          <w:lang w:val="en-US"/>
        </w:rPr>
        <w:t xml:space="preserve">: how does </w:t>
      </w:r>
      <w:proofErr w:type="spellStart"/>
      <w:r>
        <w:rPr>
          <w:rFonts w:ascii="Book Antiqua" w:hAnsi="Book Antiqua" w:cs="Arial"/>
          <w:sz w:val="24"/>
          <w:szCs w:val="24"/>
          <w:lang w:val="en-US"/>
        </w:rPr>
        <w:lastRenderedPageBreak/>
        <w:t>da’</w:t>
      </w:r>
      <w:r w:rsidR="00365D63" w:rsidRPr="007F7A40">
        <w:rPr>
          <w:rFonts w:ascii="Book Antiqua" w:hAnsi="Book Antiqua" w:cs="Arial"/>
          <w:sz w:val="24"/>
          <w:szCs w:val="24"/>
          <w:lang w:val="en-US"/>
        </w:rPr>
        <w:t>wah</w:t>
      </w:r>
      <w:proofErr w:type="spellEnd"/>
      <w:r w:rsidR="00365D63" w:rsidRPr="007F7A40">
        <w:rPr>
          <w:rFonts w:ascii="Book Antiqua" w:hAnsi="Book Antiqua" w:cs="Arial"/>
          <w:sz w:val="24"/>
          <w:szCs w:val="24"/>
          <w:lang w:val="en-US"/>
        </w:rPr>
        <w:t xml:space="preserve"> communication of </w:t>
      </w:r>
      <w:proofErr w:type="spellStart"/>
      <w:r w:rsidR="00365D63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Bedhaya</w:t>
      </w:r>
      <w:proofErr w:type="spellEnd"/>
      <w:r w:rsidR="00365D63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Tunggal </w:t>
      </w:r>
      <w:proofErr w:type="spellStart"/>
      <w:r w:rsidR="00365D63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="00365D63" w:rsidRPr="007F7A40">
        <w:rPr>
          <w:rFonts w:ascii="Book Antiqua" w:hAnsi="Book Antiqua" w:cs="Arial"/>
          <w:sz w:val="24"/>
          <w:szCs w:val="24"/>
          <w:lang w:val="en-US"/>
        </w:rPr>
        <w:t xml:space="preserve"> text</w:t>
      </w:r>
      <w:r>
        <w:rPr>
          <w:rFonts w:ascii="Book Antiqua" w:hAnsi="Book Antiqua" w:cs="Arial"/>
          <w:sz w:val="24"/>
          <w:szCs w:val="24"/>
          <w:lang w:val="en-US"/>
        </w:rPr>
        <w:t>s</w:t>
      </w:r>
      <w:r w:rsidR="00365D63" w:rsidRPr="007F7A40">
        <w:rPr>
          <w:rFonts w:ascii="Book Antiqua" w:hAnsi="Book Antiqua" w:cs="Arial"/>
          <w:sz w:val="24"/>
          <w:szCs w:val="24"/>
          <w:lang w:val="en-US"/>
        </w:rPr>
        <w:t xml:space="preserve"> at </w:t>
      </w:r>
      <w:proofErr w:type="spellStart"/>
      <w:r w:rsidR="00365D63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Grebeg</w:t>
      </w:r>
      <w:proofErr w:type="spellEnd"/>
      <w:r w:rsidR="00365D63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proofErr w:type="spellStart"/>
      <w:r w:rsidR="00365D63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Besar</w:t>
      </w:r>
      <w:proofErr w:type="spellEnd"/>
      <w:r w:rsidR="00365D63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365D63" w:rsidRPr="007F7A40">
        <w:rPr>
          <w:rFonts w:ascii="Book Antiqua" w:hAnsi="Book Antiqua" w:cs="Arial"/>
          <w:sz w:val="24"/>
          <w:szCs w:val="24"/>
          <w:lang w:val="en-US"/>
        </w:rPr>
        <w:t>Demak</w:t>
      </w:r>
      <w:proofErr w:type="spellEnd"/>
      <w:r w:rsidR="00365D63" w:rsidRPr="007F7A40">
        <w:rPr>
          <w:rFonts w:ascii="Book Antiqua" w:hAnsi="Book Antiqua" w:cs="Arial"/>
          <w:sz w:val="24"/>
          <w:szCs w:val="24"/>
          <w:lang w:val="en-US"/>
        </w:rPr>
        <w:t xml:space="preserve"> ceremony? T</w:t>
      </w:r>
      <w:r>
        <w:rPr>
          <w:rFonts w:ascii="Book Antiqua" w:hAnsi="Book Antiqua" w:cs="Arial"/>
          <w:sz w:val="24"/>
          <w:szCs w:val="24"/>
          <w:lang w:val="en-US"/>
        </w:rPr>
        <w:t>his study i</w:t>
      </w:r>
      <w:r w:rsidR="00365D63" w:rsidRPr="007F7A40">
        <w:rPr>
          <w:rFonts w:ascii="Book Antiqua" w:hAnsi="Book Antiqua" w:cs="Arial"/>
          <w:sz w:val="24"/>
          <w:szCs w:val="24"/>
          <w:lang w:val="en-US"/>
        </w:rPr>
        <w:t xml:space="preserve">s to examine things related to the direction of </w:t>
      </w:r>
      <w:proofErr w:type="spellStart"/>
      <w:r w:rsidR="00365D63" w:rsidRPr="007F7A40">
        <w:rPr>
          <w:rFonts w:ascii="Book Antiqua" w:hAnsi="Book Antiqua" w:cs="Arial"/>
          <w:sz w:val="24"/>
          <w:szCs w:val="24"/>
          <w:lang w:val="en-US"/>
        </w:rPr>
        <w:t>da</w:t>
      </w:r>
      <w:r>
        <w:rPr>
          <w:rFonts w:ascii="Book Antiqua" w:hAnsi="Book Antiqua" w:cs="Arial"/>
          <w:sz w:val="24"/>
          <w:szCs w:val="24"/>
          <w:lang w:val="en-US"/>
        </w:rPr>
        <w:t>’</w:t>
      </w:r>
      <w:r w:rsidR="00365D63" w:rsidRPr="007F7A40">
        <w:rPr>
          <w:rFonts w:ascii="Book Antiqua" w:hAnsi="Book Antiqua" w:cs="Arial"/>
          <w:sz w:val="24"/>
          <w:szCs w:val="24"/>
          <w:lang w:val="en-US"/>
        </w:rPr>
        <w:t>wah</w:t>
      </w:r>
      <w:proofErr w:type="spellEnd"/>
      <w:r w:rsidR="00365D63" w:rsidRPr="007F7A40">
        <w:rPr>
          <w:rFonts w:ascii="Book Antiqua" w:hAnsi="Book Antiqua" w:cs="Arial"/>
          <w:sz w:val="24"/>
          <w:szCs w:val="24"/>
          <w:lang w:val="en-US"/>
        </w:rPr>
        <w:t xml:space="preserve"> communication that occurs within the scope of </w:t>
      </w:r>
      <w:proofErr w:type="spellStart"/>
      <w:r w:rsidR="00365D63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Grebeg</w:t>
      </w:r>
      <w:proofErr w:type="spellEnd"/>
      <w:r w:rsidR="00365D63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proofErr w:type="spellStart"/>
      <w:r w:rsidR="00365D63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Besar</w:t>
      </w:r>
      <w:proofErr w:type="spellEnd"/>
      <w:r w:rsidR="00365D63" w:rsidRPr="007F7A40">
        <w:rPr>
          <w:rFonts w:ascii="Book Antiqua" w:hAnsi="Book Antiqua" w:cs="Arial"/>
          <w:sz w:val="24"/>
          <w:szCs w:val="24"/>
          <w:lang w:val="en-US"/>
        </w:rPr>
        <w:t xml:space="preserve"> ceremony. The results of this study </w:t>
      </w:r>
      <w:r>
        <w:rPr>
          <w:rFonts w:ascii="Book Antiqua" w:hAnsi="Book Antiqua" w:cs="Arial"/>
          <w:sz w:val="24"/>
          <w:szCs w:val="24"/>
          <w:lang w:val="en-US"/>
        </w:rPr>
        <w:t>ar</w:t>
      </w:r>
      <w:r w:rsidR="00365D63" w:rsidRPr="007F7A40">
        <w:rPr>
          <w:rFonts w:ascii="Book Antiqua" w:hAnsi="Book Antiqua" w:cs="Arial"/>
          <w:sz w:val="24"/>
          <w:szCs w:val="24"/>
          <w:lang w:val="en-US"/>
        </w:rPr>
        <w:t xml:space="preserve">e expected to be a contribution to the scientific reference of performance arts study and increase </w:t>
      </w:r>
      <w:r>
        <w:rPr>
          <w:rFonts w:ascii="Book Antiqua" w:hAnsi="Book Antiqua" w:cs="Arial"/>
          <w:sz w:val="24"/>
          <w:szCs w:val="24"/>
          <w:lang w:val="en-US"/>
        </w:rPr>
        <w:t xml:space="preserve">the public </w:t>
      </w:r>
      <w:r w:rsidR="00365D63" w:rsidRPr="007F7A40">
        <w:rPr>
          <w:rFonts w:ascii="Book Antiqua" w:hAnsi="Book Antiqua" w:cs="Arial"/>
          <w:sz w:val="24"/>
          <w:szCs w:val="24"/>
          <w:lang w:val="en-US"/>
        </w:rPr>
        <w:t xml:space="preserve">insight </w:t>
      </w:r>
      <w:r>
        <w:rPr>
          <w:rFonts w:ascii="Book Antiqua" w:hAnsi="Book Antiqua" w:cs="Arial"/>
          <w:sz w:val="24"/>
          <w:szCs w:val="24"/>
          <w:lang w:val="en-US"/>
        </w:rPr>
        <w:t>on</w:t>
      </w:r>
      <w:r w:rsidR="00365D63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365D63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Bedhaya</w:t>
      </w:r>
      <w:proofErr w:type="spellEnd"/>
      <w:r w:rsidR="00365D63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Tunggal </w:t>
      </w:r>
      <w:proofErr w:type="spellStart"/>
      <w:r w:rsidR="00365D63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="00365D63" w:rsidRPr="007F7A40">
        <w:rPr>
          <w:rFonts w:ascii="Book Antiqua" w:hAnsi="Book Antiqua" w:cs="Arial"/>
          <w:sz w:val="24"/>
          <w:szCs w:val="24"/>
          <w:lang w:val="en-US"/>
        </w:rPr>
        <w:t xml:space="preserve"> dance and can contribute to the </w:t>
      </w:r>
      <w:proofErr w:type="spellStart"/>
      <w:r w:rsidR="00365D63" w:rsidRPr="007F7A40">
        <w:rPr>
          <w:rFonts w:ascii="Book Antiqua" w:hAnsi="Book Antiqua" w:cs="Arial"/>
          <w:sz w:val="24"/>
          <w:szCs w:val="24"/>
          <w:lang w:val="en-US"/>
        </w:rPr>
        <w:t>Demak</w:t>
      </w:r>
      <w:proofErr w:type="spellEnd"/>
      <w:r w:rsidR="00365D63" w:rsidRPr="007F7A40">
        <w:rPr>
          <w:rFonts w:ascii="Book Antiqua" w:hAnsi="Book Antiqua" w:cs="Arial"/>
          <w:sz w:val="24"/>
          <w:szCs w:val="24"/>
          <w:lang w:val="en-US"/>
        </w:rPr>
        <w:t xml:space="preserve"> Regency government.</w:t>
      </w:r>
    </w:p>
    <w:p w:rsidR="00B545CF" w:rsidRPr="007F7A40" w:rsidRDefault="00A2023C" w:rsidP="001273E9">
      <w:pPr>
        <w:pStyle w:val="ListParagraph"/>
        <w:spacing w:after="0" w:line="360" w:lineRule="auto"/>
        <w:ind w:left="0" w:firstLine="720"/>
        <w:jc w:val="both"/>
        <w:rPr>
          <w:rFonts w:ascii="Book Antiqua" w:hAnsi="Book Antiqua" w:cs="Arial"/>
          <w:sz w:val="24"/>
          <w:szCs w:val="24"/>
          <w:lang w:val="en-US"/>
        </w:rPr>
      </w:pPr>
      <w:r>
        <w:rPr>
          <w:rFonts w:ascii="Book Antiqua" w:hAnsi="Book Antiqua" w:cs="Arial"/>
          <w:sz w:val="24"/>
          <w:szCs w:val="24"/>
          <w:lang w:val="en-US"/>
        </w:rPr>
        <w:t>T</w:t>
      </w:r>
      <w:r w:rsidR="00B545CF" w:rsidRPr="007F7A40">
        <w:rPr>
          <w:rFonts w:ascii="Book Antiqua" w:hAnsi="Book Antiqua" w:cs="Arial"/>
          <w:sz w:val="24"/>
          <w:szCs w:val="24"/>
          <w:lang w:val="en-US"/>
        </w:rPr>
        <w:t xml:space="preserve">his study </w:t>
      </w:r>
      <w:r>
        <w:rPr>
          <w:rFonts w:ascii="Book Antiqua" w:hAnsi="Book Antiqua" w:cs="Arial"/>
          <w:sz w:val="24"/>
          <w:szCs w:val="24"/>
          <w:lang w:val="en-US"/>
        </w:rPr>
        <w:t>used</w:t>
      </w:r>
      <w:r w:rsidR="00B545CF" w:rsidRPr="007F7A40">
        <w:rPr>
          <w:rFonts w:ascii="Book Antiqua" w:hAnsi="Book Antiqua" w:cs="Arial"/>
          <w:sz w:val="24"/>
          <w:szCs w:val="24"/>
          <w:lang w:val="en-US"/>
        </w:rPr>
        <w:t xml:space="preserve"> a qualitative method with </w:t>
      </w:r>
      <w:proofErr w:type="spellStart"/>
      <w:r w:rsidR="00B545CF" w:rsidRPr="007F7A40">
        <w:rPr>
          <w:rFonts w:ascii="Book Antiqua" w:hAnsi="Book Antiqua" w:cs="Arial"/>
          <w:sz w:val="24"/>
          <w:szCs w:val="24"/>
          <w:lang w:val="en-US"/>
        </w:rPr>
        <w:t>ethnocoreology</w:t>
      </w:r>
      <w:proofErr w:type="spellEnd"/>
      <w:r w:rsidR="00B545CF" w:rsidRPr="007F7A40">
        <w:rPr>
          <w:rFonts w:ascii="Book Antiqua" w:hAnsi="Book Antiqua" w:cs="Arial"/>
          <w:sz w:val="24"/>
          <w:szCs w:val="24"/>
          <w:lang w:val="en-US"/>
        </w:rPr>
        <w:t xml:space="preserve"> approach as a scientific discipline</w:t>
      </w:r>
      <w:r w:rsidR="004D44F8" w:rsidRPr="007F7A40">
        <w:rPr>
          <w:rFonts w:ascii="Book Antiqua" w:hAnsi="Book Antiqua" w:cs="Arial"/>
          <w:sz w:val="24"/>
          <w:szCs w:val="24"/>
          <w:lang w:val="en-US"/>
        </w:rPr>
        <w:t xml:space="preserve"> u</w:t>
      </w:r>
      <w:r w:rsidR="00B545CF" w:rsidRPr="007F7A40">
        <w:rPr>
          <w:rFonts w:ascii="Book Antiqua" w:hAnsi="Book Antiqua" w:cs="Arial"/>
          <w:sz w:val="24"/>
          <w:szCs w:val="24"/>
          <w:lang w:val="en-US"/>
        </w:rPr>
        <w:t xml:space="preserve">sing the Suzanne K Langer concept </w:t>
      </w:r>
      <w:r w:rsidR="00F04C47">
        <w:rPr>
          <w:rFonts w:ascii="Book Antiqua" w:hAnsi="Book Antiqua" w:cs="Arial"/>
          <w:sz w:val="24"/>
          <w:szCs w:val="24"/>
          <w:lang w:val="en-US"/>
        </w:rPr>
        <w:t xml:space="preserve">that </w:t>
      </w:r>
      <w:r w:rsidR="00B545CF" w:rsidRPr="007F7A40">
        <w:rPr>
          <w:rFonts w:ascii="Book Antiqua" w:hAnsi="Book Antiqua" w:cs="Arial"/>
          <w:sz w:val="24"/>
          <w:szCs w:val="24"/>
          <w:lang w:val="en-US"/>
        </w:rPr>
        <w:t>view</w:t>
      </w:r>
      <w:r w:rsidR="00F04C47">
        <w:rPr>
          <w:rFonts w:ascii="Book Antiqua" w:hAnsi="Book Antiqua" w:cs="Arial"/>
          <w:sz w:val="24"/>
          <w:szCs w:val="24"/>
          <w:lang w:val="en-US"/>
        </w:rPr>
        <w:t>s</w:t>
      </w:r>
      <w:r w:rsidR="00B545CF" w:rsidRPr="007F7A40">
        <w:rPr>
          <w:rFonts w:ascii="Book Antiqua" w:hAnsi="Book Antiqua" w:cs="Arial"/>
          <w:sz w:val="24"/>
          <w:szCs w:val="24"/>
          <w:lang w:val="en-US"/>
        </w:rPr>
        <w:t xml:space="preserve"> form as a result of a comprehensive unity of a relationship of various interrelated factors or a way in which all aspects can be arranged (Langer, 1988: 15)</w:t>
      </w:r>
      <w:r w:rsidR="00F04C47">
        <w:rPr>
          <w:rFonts w:ascii="Book Antiqua" w:hAnsi="Book Antiqua" w:cs="Arial"/>
          <w:sz w:val="24"/>
          <w:szCs w:val="24"/>
          <w:lang w:val="en-US"/>
        </w:rPr>
        <w:t>.</w:t>
      </w:r>
      <w:r w:rsidR="004D44F8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F04C47">
        <w:rPr>
          <w:rFonts w:ascii="Book Antiqua" w:hAnsi="Book Antiqua" w:cs="Arial"/>
          <w:sz w:val="24"/>
          <w:szCs w:val="24"/>
          <w:lang w:val="en-US"/>
        </w:rPr>
        <w:t>In addition,</w:t>
      </w:r>
      <w:r w:rsidR="004D44F8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F04C47" w:rsidRPr="007F7A40">
        <w:rPr>
          <w:rFonts w:ascii="Book Antiqua" w:hAnsi="Book Antiqua" w:cs="Arial"/>
          <w:sz w:val="24"/>
          <w:szCs w:val="24"/>
          <w:lang w:val="en-US"/>
        </w:rPr>
        <w:t xml:space="preserve">according to </w:t>
      </w:r>
      <w:proofErr w:type="spellStart"/>
      <w:r w:rsidR="00F04C47" w:rsidRPr="007F7A40">
        <w:rPr>
          <w:rFonts w:ascii="Book Antiqua" w:hAnsi="Book Antiqua" w:cs="Arial"/>
          <w:sz w:val="24"/>
          <w:szCs w:val="24"/>
          <w:lang w:val="en-US"/>
        </w:rPr>
        <w:t>Santosa</w:t>
      </w:r>
      <w:proofErr w:type="spellEnd"/>
      <w:r w:rsidR="00F04C47" w:rsidRPr="007F7A40">
        <w:rPr>
          <w:rFonts w:ascii="Book Antiqua" w:hAnsi="Book Antiqua" w:cs="Arial"/>
          <w:sz w:val="24"/>
          <w:szCs w:val="24"/>
          <w:lang w:val="en-US"/>
        </w:rPr>
        <w:t xml:space="preserve">, </w:t>
      </w:r>
      <w:r w:rsidR="004D44F8" w:rsidRPr="007F7A40">
        <w:rPr>
          <w:rFonts w:ascii="Book Antiqua" w:hAnsi="Book Antiqua" w:cs="Arial"/>
          <w:sz w:val="24"/>
          <w:szCs w:val="24"/>
          <w:lang w:val="en-US"/>
        </w:rPr>
        <w:t>t</w:t>
      </w:r>
      <w:r w:rsidR="00F04C47">
        <w:rPr>
          <w:rFonts w:ascii="Book Antiqua" w:hAnsi="Book Antiqua" w:cs="Arial"/>
          <w:sz w:val="24"/>
          <w:szCs w:val="24"/>
          <w:lang w:val="en-US"/>
        </w:rPr>
        <w:t xml:space="preserve">he art communication </w:t>
      </w:r>
      <w:r w:rsidR="00F04C47">
        <w:rPr>
          <w:rFonts w:ascii="Book Antiqua" w:hAnsi="Book Antiqua" w:cs="Arial"/>
          <w:sz w:val="24"/>
          <w:szCs w:val="24"/>
          <w:lang w:val="en-US"/>
        </w:rPr>
        <w:lastRenderedPageBreak/>
        <w:t>concept</w:t>
      </w:r>
      <w:r w:rsidR="00B545CF" w:rsidRPr="007F7A40">
        <w:rPr>
          <w:rFonts w:ascii="Book Antiqua" w:hAnsi="Book Antiqua" w:cs="Arial"/>
          <w:sz w:val="24"/>
          <w:szCs w:val="24"/>
          <w:lang w:val="en-US"/>
        </w:rPr>
        <w:t xml:space="preserve"> is the process of </w:t>
      </w:r>
      <w:r w:rsidR="00AB730D" w:rsidRPr="007F7A40">
        <w:rPr>
          <w:rFonts w:ascii="Book Antiqua" w:hAnsi="Book Antiqua" w:cs="Arial"/>
          <w:sz w:val="24"/>
          <w:szCs w:val="24"/>
          <w:lang w:val="en-US"/>
        </w:rPr>
        <w:t>delivering</w:t>
      </w:r>
      <w:r w:rsidR="00B545CF" w:rsidRPr="007F7A40">
        <w:rPr>
          <w:rFonts w:ascii="Book Antiqua" w:hAnsi="Book Antiqua" w:cs="Arial"/>
          <w:sz w:val="24"/>
          <w:szCs w:val="24"/>
          <w:lang w:val="en-US"/>
        </w:rPr>
        <w:t xml:space="preserve"> and </w:t>
      </w:r>
      <w:r w:rsidR="00AB730D" w:rsidRPr="007F7A40">
        <w:rPr>
          <w:rFonts w:ascii="Book Antiqua" w:hAnsi="Book Antiqua" w:cs="Arial"/>
          <w:sz w:val="24"/>
          <w:szCs w:val="24"/>
          <w:lang w:val="en-US"/>
        </w:rPr>
        <w:t>receiving</w:t>
      </w:r>
      <w:r w:rsidR="00B545CF" w:rsidRPr="007F7A40">
        <w:rPr>
          <w:rFonts w:ascii="Book Antiqua" w:hAnsi="Book Antiqua" w:cs="Arial"/>
          <w:sz w:val="24"/>
          <w:szCs w:val="24"/>
          <w:lang w:val="en-US"/>
        </w:rPr>
        <w:t xml:space="preserve"> ide</w:t>
      </w:r>
      <w:r w:rsidR="001052D8" w:rsidRPr="007F7A40">
        <w:rPr>
          <w:rFonts w:ascii="Book Antiqua" w:hAnsi="Book Antiqua" w:cs="Arial"/>
          <w:sz w:val="24"/>
          <w:szCs w:val="24"/>
          <w:lang w:val="en-US"/>
        </w:rPr>
        <w:t xml:space="preserve">as </w:t>
      </w:r>
      <w:r w:rsidR="00F04C47">
        <w:rPr>
          <w:rFonts w:ascii="Book Antiqua" w:hAnsi="Book Antiqua" w:cs="Arial"/>
          <w:sz w:val="24"/>
          <w:szCs w:val="24"/>
          <w:lang w:val="en-US"/>
        </w:rPr>
        <w:t xml:space="preserve">that </w:t>
      </w:r>
      <w:r w:rsidR="001052D8" w:rsidRPr="007F7A40">
        <w:rPr>
          <w:rFonts w:ascii="Book Antiqua" w:hAnsi="Book Antiqua" w:cs="Arial"/>
          <w:sz w:val="24"/>
          <w:szCs w:val="24"/>
          <w:lang w:val="en-US"/>
        </w:rPr>
        <w:t>occur</w:t>
      </w:r>
      <w:r w:rsidR="00F04C47">
        <w:rPr>
          <w:rFonts w:ascii="Book Antiqua" w:hAnsi="Book Antiqua" w:cs="Arial"/>
          <w:sz w:val="24"/>
          <w:szCs w:val="24"/>
          <w:lang w:val="en-US"/>
        </w:rPr>
        <w:t>s</w:t>
      </w:r>
      <w:r w:rsidR="001052D8" w:rsidRPr="007F7A40">
        <w:rPr>
          <w:rFonts w:ascii="Book Antiqua" w:hAnsi="Book Antiqua" w:cs="Arial"/>
          <w:sz w:val="24"/>
          <w:szCs w:val="24"/>
          <w:lang w:val="en-US"/>
        </w:rPr>
        <w:t xml:space="preserve"> between two sources </w:t>
      </w:r>
      <w:r w:rsidR="00F04C47">
        <w:rPr>
          <w:rFonts w:ascii="Book Antiqua" w:hAnsi="Book Antiqua" w:cs="Arial"/>
          <w:sz w:val="24"/>
          <w:szCs w:val="24"/>
          <w:lang w:val="en-US"/>
        </w:rPr>
        <w:t>that</w:t>
      </w:r>
      <w:r w:rsidR="00B545CF" w:rsidRPr="007F7A40">
        <w:rPr>
          <w:rFonts w:ascii="Book Antiqua" w:hAnsi="Book Antiqua" w:cs="Arial"/>
          <w:sz w:val="24"/>
          <w:szCs w:val="24"/>
          <w:lang w:val="en-US"/>
        </w:rPr>
        <w:t xml:space="preserve"> ha</w:t>
      </w:r>
      <w:r w:rsidR="00F04C47">
        <w:rPr>
          <w:rFonts w:ascii="Book Antiqua" w:hAnsi="Book Antiqua" w:cs="Arial"/>
          <w:sz w:val="24"/>
          <w:szCs w:val="24"/>
          <w:lang w:val="en-US"/>
        </w:rPr>
        <w:t>ve</w:t>
      </w:r>
      <w:r w:rsidR="00B545CF" w:rsidRPr="007F7A40">
        <w:rPr>
          <w:rFonts w:ascii="Book Antiqua" w:hAnsi="Book Antiqua" w:cs="Arial"/>
          <w:sz w:val="24"/>
          <w:szCs w:val="24"/>
          <w:lang w:val="en-US"/>
        </w:rPr>
        <w:t xml:space="preserve"> different function</w:t>
      </w:r>
      <w:r w:rsidR="00F04C47">
        <w:rPr>
          <w:rFonts w:ascii="Book Antiqua" w:hAnsi="Book Antiqua" w:cs="Arial"/>
          <w:sz w:val="24"/>
          <w:szCs w:val="24"/>
          <w:lang w:val="en-US"/>
        </w:rPr>
        <w:t>s</w:t>
      </w:r>
      <w:r w:rsidR="00B545CF" w:rsidRPr="007F7A40">
        <w:rPr>
          <w:rFonts w:ascii="Book Antiqua" w:hAnsi="Book Antiqua" w:cs="Arial"/>
          <w:sz w:val="24"/>
          <w:szCs w:val="24"/>
          <w:lang w:val="en-US"/>
        </w:rPr>
        <w:t xml:space="preserve"> (</w:t>
      </w:r>
      <w:r w:rsidR="003749D8">
        <w:rPr>
          <w:rFonts w:ascii="Book Antiqua" w:hAnsi="Book Antiqua" w:cs="Arial"/>
          <w:sz w:val="24"/>
          <w:szCs w:val="24"/>
        </w:rPr>
        <w:t xml:space="preserve">Santosa, </w:t>
      </w:r>
      <w:r w:rsidR="00B545CF" w:rsidRPr="007F7A40">
        <w:rPr>
          <w:rFonts w:ascii="Book Antiqua" w:hAnsi="Book Antiqua" w:cs="Arial"/>
          <w:sz w:val="24"/>
          <w:szCs w:val="24"/>
          <w:lang w:val="en-US"/>
        </w:rPr>
        <w:t>2011,</w:t>
      </w:r>
      <w:r w:rsidR="004D44F8" w:rsidRPr="007F7A40">
        <w:rPr>
          <w:rFonts w:ascii="Book Antiqua" w:hAnsi="Book Antiqua" w:cs="Arial"/>
          <w:sz w:val="24"/>
          <w:szCs w:val="24"/>
          <w:lang w:val="en-US"/>
        </w:rPr>
        <w:t xml:space="preserve"> 48). The two concepts we</w:t>
      </w:r>
      <w:r w:rsidR="00B545CF" w:rsidRPr="007F7A40">
        <w:rPr>
          <w:rFonts w:ascii="Book Antiqua" w:hAnsi="Book Antiqua" w:cs="Arial"/>
          <w:sz w:val="24"/>
          <w:szCs w:val="24"/>
          <w:lang w:val="en-US"/>
        </w:rPr>
        <w:t>re u</w:t>
      </w:r>
      <w:r w:rsidR="003C75BE">
        <w:rPr>
          <w:rFonts w:ascii="Book Antiqua" w:hAnsi="Book Antiqua" w:cs="Arial"/>
          <w:sz w:val="24"/>
          <w:szCs w:val="24"/>
          <w:lang w:val="en-US"/>
        </w:rPr>
        <w:t>tilized</w:t>
      </w:r>
      <w:r w:rsidR="00B545CF" w:rsidRPr="007F7A40">
        <w:rPr>
          <w:rFonts w:ascii="Book Antiqua" w:hAnsi="Book Antiqua" w:cs="Arial"/>
          <w:sz w:val="24"/>
          <w:szCs w:val="24"/>
          <w:lang w:val="en-US"/>
        </w:rPr>
        <w:t xml:space="preserve"> by the </w:t>
      </w:r>
      <w:r w:rsidR="004D44F8" w:rsidRPr="007F7A40">
        <w:rPr>
          <w:rFonts w:ascii="Book Antiqua" w:hAnsi="Book Antiqua" w:cs="Arial"/>
          <w:sz w:val="24"/>
          <w:szCs w:val="24"/>
          <w:lang w:val="en-US"/>
        </w:rPr>
        <w:t>author</w:t>
      </w:r>
      <w:r w:rsidR="00B545CF" w:rsidRPr="007F7A40">
        <w:rPr>
          <w:rFonts w:ascii="Book Antiqua" w:hAnsi="Book Antiqua" w:cs="Arial"/>
          <w:sz w:val="24"/>
          <w:szCs w:val="24"/>
          <w:lang w:val="en-US"/>
        </w:rPr>
        <w:t xml:space="preserve"> to describe and analyze the direction of communication built through the </w:t>
      </w:r>
      <w:proofErr w:type="spellStart"/>
      <w:r w:rsidR="00B545CF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Bedhaya</w:t>
      </w:r>
      <w:proofErr w:type="spellEnd"/>
      <w:r w:rsidR="00B545CF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Tunggal </w:t>
      </w:r>
      <w:proofErr w:type="spellStart"/>
      <w:r w:rsidR="00B545CF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="00B545CF" w:rsidRPr="007F7A40">
        <w:rPr>
          <w:rFonts w:ascii="Book Antiqua" w:hAnsi="Book Antiqua" w:cs="Arial"/>
          <w:sz w:val="24"/>
          <w:szCs w:val="24"/>
          <w:lang w:val="en-US"/>
        </w:rPr>
        <w:t xml:space="preserve"> dance </w:t>
      </w:r>
      <w:r w:rsidR="00831D33" w:rsidRPr="007F7A40">
        <w:rPr>
          <w:rFonts w:ascii="Book Antiqua" w:hAnsi="Book Antiqua" w:cs="Arial"/>
          <w:sz w:val="24"/>
          <w:szCs w:val="24"/>
          <w:lang w:val="en-US"/>
        </w:rPr>
        <w:t xml:space="preserve">performance </w:t>
      </w:r>
      <w:r w:rsidR="00B545CF" w:rsidRPr="007F7A40">
        <w:rPr>
          <w:rFonts w:ascii="Book Antiqua" w:hAnsi="Book Antiqua" w:cs="Arial"/>
          <w:sz w:val="24"/>
          <w:szCs w:val="24"/>
          <w:lang w:val="en-US"/>
        </w:rPr>
        <w:t xml:space="preserve">at </w:t>
      </w:r>
      <w:proofErr w:type="spellStart"/>
      <w:r w:rsidR="00B545CF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Grebeg</w:t>
      </w:r>
      <w:proofErr w:type="spellEnd"/>
      <w:r w:rsidR="00B545CF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proofErr w:type="spellStart"/>
      <w:r w:rsidR="00B545CF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Besar</w:t>
      </w:r>
      <w:proofErr w:type="spellEnd"/>
      <w:r w:rsidR="00B545CF" w:rsidRPr="007F7A40">
        <w:rPr>
          <w:rFonts w:ascii="Book Antiqua" w:hAnsi="Book Antiqua" w:cs="Arial"/>
          <w:sz w:val="24"/>
          <w:szCs w:val="24"/>
          <w:lang w:val="en-US"/>
        </w:rPr>
        <w:t xml:space="preserve"> ceremony in </w:t>
      </w:r>
      <w:proofErr w:type="spellStart"/>
      <w:r w:rsidR="00B545CF" w:rsidRPr="007F7A40">
        <w:rPr>
          <w:rFonts w:ascii="Book Antiqua" w:hAnsi="Book Antiqua" w:cs="Arial"/>
          <w:sz w:val="24"/>
          <w:szCs w:val="24"/>
          <w:lang w:val="en-US"/>
        </w:rPr>
        <w:t>Demak</w:t>
      </w:r>
      <w:proofErr w:type="spellEnd"/>
      <w:r w:rsidR="00B545CF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4D44F8" w:rsidRPr="007F7A40">
        <w:rPr>
          <w:rFonts w:ascii="Book Antiqua" w:hAnsi="Book Antiqua" w:cs="Arial"/>
          <w:sz w:val="24"/>
          <w:szCs w:val="24"/>
          <w:lang w:val="en-US"/>
        </w:rPr>
        <w:t>Regency</w:t>
      </w:r>
      <w:r w:rsidR="00B545CF" w:rsidRPr="007F7A40">
        <w:rPr>
          <w:rFonts w:ascii="Book Antiqua" w:hAnsi="Book Antiqua" w:cs="Arial"/>
          <w:sz w:val="24"/>
          <w:szCs w:val="24"/>
          <w:lang w:val="en-US"/>
        </w:rPr>
        <w:t>.</w:t>
      </w:r>
    </w:p>
    <w:p w:rsidR="00501889" w:rsidRPr="007F7A40" w:rsidRDefault="00501889" w:rsidP="001273E9">
      <w:pPr>
        <w:spacing w:after="0" w:line="360" w:lineRule="auto"/>
        <w:ind w:firstLine="227"/>
        <w:jc w:val="both"/>
        <w:rPr>
          <w:rFonts w:ascii="Book Antiqua" w:hAnsi="Book Antiqua" w:cs="Arial"/>
          <w:sz w:val="24"/>
          <w:szCs w:val="24"/>
          <w:lang w:val="en-US"/>
        </w:rPr>
      </w:pPr>
    </w:p>
    <w:p w:rsidR="00A10D56" w:rsidRPr="00C644DA" w:rsidRDefault="006461B9" w:rsidP="001273E9">
      <w:pPr>
        <w:spacing w:before="240" w:after="0" w:line="360" w:lineRule="auto"/>
        <w:ind w:firstLine="227"/>
        <w:jc w:val="both"/>
        <w:rPr>
          <w:rFonts w:ascii="Book Antiqua" w:hAnsi="Book Antiqua" w:cs="Arial"/>
          <w:b/>
          <w:sz w:val="24"/>
          <w:szCs w:val="24"/>
          <w:lang w:val="en-US"/>
        </w:rPr>
      </w:pPr>
      <w:r w:rsidRPr="00C644DA">
        <w:rPr>
          <w:rFonts w:ascii="Book Antiqua" w:hAnsi="Book Antiqua" w:cs="Arial"/>
          <w:b/>
          <w:sz w:val="24"/>
          <w:szCs w:val="24"/>
          <w:lang w:val="en-US"/>
        </w:rPr>
        <w:t>DISCUSSION</w:t>
      </w:r>
    </w:p>
    <w:p w:rsidR="002B74F2" w:rsidRPr="002B74F2" w:rsidRDefault="00817394" w:rsidP="002B74F2">
      <w:pPr>
        <w:spacing w:line="360" w:lineRule="auto"/>
        <w:ind w:firstLine="227"/>
        <w:jc w:val="both"/>
        <w:rPr>
          <w:rFonts w:ascii="Book Antiqua" w:hAnsi="Book Antiqua" w:cs="Arial"/>
          <w:sz w:val="24"/>
          <w:szCs w:val="24"/>
          <w:lang w:val="en-US"/>
        </w:rPr>
      </w:pP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Bedhaya</w:t>
      </w:r>
      <w:proofErr w:type="spellEnd"/>
      <w:r w:rsidR="00AB6942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4D44F8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Tunggal </w:t>
      </w:r>
      <w:proofErr w:type="spellStart"/>
      <w:r w:rsidR="004D44F8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="004D44F8" w:rsidRPr="007F7A40">
        <w:rPr>
          <w:rFonts w:ascii="Book Antiqua" w:hAnsi="Book Antiqua" w:cs="Arial"/>
          <w:sz w:val="24"/>
          <w:szCs w:val="24"/>
          <w:lang w:val="en-US"/>
        </w:rPr>
        <w:t xml:space="preserve"> is a dance </w:t>
      </w:r>
      <w:r w:rsidR="003C75BE" w:rsidRPr="007F7A40">
        <w:rPr>
          <w:rFonts w:ascii="Book Antiqua" w:hAnsi="Book Antiqua" w:cs="Arial"/>
          <w:sz w:val="24"/>
          <w:szCs w:val="24"/>
          <w:lang w:val="en-US"/>
        </w:rPr>
        <w:t>existing</w:t>
      </w:r>
      <w:r w:rsidR="004D44F8" w:rsidRPr="007F7A40">
        <w:rPr>
          <w:rFonts w:ascii="Book Antiqua" w:hAnsi="Book Antiqua" w:cs="Arial"/>
          <w:sz w:val="24"/>
          <w:szCs w:val="24"/>
          <w:lang w:val="en-US"/>
        </w:rPr>
        <w:t xml:space="preserve"> and developing in </w:t>
      </w:r>
      <w:proofErr w:type="spellStart"/>
      <w:r w:rsidR="004D44F8" w:rsidRPr="007F7A40">
        <w:rPr>
          <w:rFonts w:ascii="Book Antiqua" w:hAnsi="Book Antiqua" w:cs="Arial"/>
          <w:sz w:val="24"/>
          <w:szCs w:val="24"/>
          <w:lang w:val="en-US"/>
        </w:rPr>
        <w:t>Demak</w:t>
      </w:r>
      <w:proofErr w:type="spellEnd"/>
      <w:r w:rsidR="004D44F8" w:rsidRPr="007F7A40">
        <w:rPr>
          <w:rFonts w:ascii="Book Antiqua" w:hAnsi="Book Antiqua" w:cs="Arial"/>
          <w:sz w:val="24"/>
          <w:szCs w:val="24"/>
          <w:lang w:val="en-US"/>
        </w:rPr>
        <w:t xml:space="preserve"> Regency</w:t>
      </w:r>
      <w:r w:rsidR="003C75BE">
        <w:rPr>
          <w:rFonts w:ascii="Book Antiqua" w:hAnsi="Book Antiqua" w:cs="Arial"/>
          <w:sz w:val="24"/>
          <w:szCs w:val="24"/>
          <w:lang w:val="en-US"/>
        </w:rPr>
        <w:t>.</w:t>
      </w:r>
      <w:r w:rsidR="00AB6942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3C75BE">
        <w:rPr>
          <w:rFonts w:ascii="Book Antiqua" w:hAnsi="Book Antiqua" w:cs="Arial"/>
          <w:sz w:val="24"/>
          <w:szCs w:val="24"/>
          <w:lang w:val="en-US"/>
        </w:rPr>
        <w:t>I</w:t>
      </w:r>
      <w:r w:rsidR="004D44F8" w:rsidRPr="007F7A40">
        <w:rPr>
          <w:rFonts w:ascii="Book Antiqua" w:hAnsi="Book Antiqua" w:cs="Arial"/>
          <w:sz w:val="24"/>
          <w:szCs w:val="24"/>
          <w:lang w:val="en-US"/>
        </w:rPr>
        <w:t xml:space="preserve">n addition to a welcoming dance for officials and all </w:t>
      </w:r>
      <w:proofErr w:type="spellStart"/>
      <w:r w:rsidR="004D44F8" w:rsidRPr="007F7A40">
        <w:rPr>
          <w:rFonts w:ascii="Book Antiqua" w:hAnsi="Book Antiqua" w:cs="Arial"/>
          <w:sz w:val="24"/>
          <w:szCs w:val="24"/>
          <w:lang w:val="en-US"/>
        </w:rPr>
        <w:t>Demak</w:t>
      </w:r>
      <w:proofErr w:type="spellEnd"/>
      <w:r w:rsidR="004D44F8" w:rsidRPr="007F7A40">
        <w:rPr>
          <w:rFonts w:ascii="Book Antiqua" w:hAnsi="Book Antiqua" w:cs="Arial"/>
          <w:sz w:val="24"/>
          <w:szCs w:val="24"/>
          <w:lang w:val="en-US"/>
        </w:rPr>
        <w:t xml:space="preserve"> people, </w:t>
      </w:r>
      <w:r w:rsidR="003C75BE">
        <w:rPr>
          <w:rFonts w:ascii="Book Antiqua" w:hAnsi="Book Antiqua" w:cs="Arial"/>
          <w:sz w:val="24"/>
          <w:szCs w:val="24"/>
          <w:lang w:val="en-US"/>
        </w:rPr>
        <w:t>it functions</w:t>
      </w:r>
      <w:r w:rsidR="004D44F8" w:rsidRPr="007F7A40">
        <w:rPr>
          <w:rFonts w:ascii="Book Antiqua" w:hAnsi="Book Antiqua" w:cs="Arial"/>
          <w:sz w:val="24"/>
          <w:szCs w:val="24"/>
          <w:lang w:val="en-US"/>
        </w:rPr>
        <w:t xml:space="preserve"> as </w:t>
      </w:r>
      <w:r w:rsidR="003C75BE">
        <w:rPr>
          <w:rFonts w:ascii="Book Antiqua" w:hAnsi="Book Antiqua" w:cs="Arial"/>
          <w:sz w:val="24"/>
          <w:szCs w:val="24"/>
          <w:lang w:val="en-US"/>
        </w:rPr>
        <w:t xml:space="preserve">an </w:t>
      </w:r>
      <w:r w:rsidR="004D44F8" w:rsidRPr="007F7A40">
        <w:rPr>
          <w:rFonts w:ascii="Book Antiqua" w:hAnsi="Book Antiqua" w:cs="Arial"/>
          <w:sz w:val="24"/>
          <w:szCs w:val="24"/>
          <w:lang w:val="en-US"/>
        </w:rPr>
        <w:t xml:space="preserve">art development and preservation </w:t>
      </w:r>
      <w:r w:rsidR="003C75BE">
        <w:rPr>
          <w:rFonts w:ascii="Book Antiqua" w:hAnsi="Book Antiqua" w:cs="Arial"/>
          <w:sz w:val="24"/>
          <w:szCs w:val="24"/>
          <w:lang w:val="en-US"/>
        </w:rPr>
        <w:t xml:space="preserve">in </w:t>
      </w:r>
      <w:proofErr w:type="spellStart"/>
      <w:r w:rsidR="003C75BE">
        <w:rPr>
          <w:rFonts w:ascii="Book Antiqua" w:hAnsi="Book Antiqua" w:cs="Arial"/>
          <w:sz w:val="24"/>
          <w:szCs w:val="24"/>
          <w:lang w:val="en-US"/>
        </w:rPr>
        <w:t>Demak</w:t>
      </w:r>
      <w:proofErr w:type="spellEnd"/>
      <w:r w:rsidR="003C75BE">
        <w:rPr>
          <w:rFonts w:ascii="Book Antiqua" w:hAnsi="Book Antiqua" w:cs="Arial"/>
          <w:sz w:val="24"/>
          <w:szCs w:val="24"/>
          <w:lang w:val="en-US"/>
        </w:rPr>
        <w:t xml:space="preserve"> Regency.</w:t>
      </w:r>
      <w:r w:rsidR="00832AF2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3C75BE">
        <w:rPr>
          <w:rFonts w:ascii="Book Antiqua" w:hAnsi="Book Antiqua" w:cs="Arial"/>
          <w:sz w:val="24"/>
          <w:szCs w:val="24"/>
          <w:lang w:val="en-US"/>
        </w:rPr>
        <w:t>I</w:t>
      </w:r>
      <w:r w:rsidR="00832AF2" w:rsidRPr="007F7A40">
        <w:rPr>
          <w:rFonts w:ascii="Book Antiqua" w:hAnsi="Book Antiqua" w:cs="Arial"/>
          <w:sz w:val="24"/>
          <w:szCs w:val="24"/>
          <w:lang w:val="en-US"/>
        </w:rPr>
        <w:t xml:space="preserve">f </w:t>
      </w:r>
      <w:r w:rsidR="003C75BE">
        <w:rPr>
          <w:rFonts w:ascii="Book Antiqua" w:hAnsi="Book Antiqua" w:cs="Arial"/>
          <w:sz w:val="24"/>
          <w:szCs w:val="24"/>
          <w:lang w:val="en-US"/>
        </w:rPr>
        <w:t xml:space="preserve">it is </w:t>
      </w:r>
      <w:r w:rsidR="002718B8" w:rsidRPr="007F7A40">
        <w:rPr>
          <w:rFonts w:ascii="Book Antiqua" w:hAnsi="Book Antiqua" w:cs="Arial"/>
          <w:sz w:val="24"/>
          <w:szCs w:val="24"/>
          <w:lang w:val="en-US"/>
        </w:rPr>
        <w:t xml:space="preserve">observed, the activity </w:t>
      </w:r>
      <w:r w:rsidR="003C75BE">
        <w:rPr>
          <w:rFonts w:ascii="Book Antiqua" w:hAnsi="Book Antiqua" w:cs="Arial"/>
          <w:sz w:val="24"/>
          <w:szCs w:val="24"/>
          <w:lang w:val="en-US"/>
        </w:rPr>
        <w:t>focuses on</w:t>
      </w:r>
      <w:r w:rsidR="002718B8" w:rsidRPr="007F7A40">
        <w:rPr>
          <w:rFonts w:ascii="Book Antiqua" w:hAnsi="Book Antiqua" w:cs="Arial"/>
          <w:sz w:val="24"/>
          <w:szCs w:val="24"/>
          <w:lang w:val="en-US"/>
        </w:rPr>
        <w:t xml:space="preserve"> invitations and calls for doing good</w:t>
      </w:r>
      <w:r w:rsidR="003C75BE">
        <w:rPr>
          <w:rFonts w:ascii="Book Antiqua" w:hAnsi="Book Antiqua" w:cs="Arial"/>
          <w:sz w:val="24"/>
          <w:szCs w:val="24"/>
          <w:lang w:val="en-US"/>
        </w:rPr>
        <w:t xml:space="preserve"> deeds</w:t>
      </w:r>
      <w:r w:rsidR="002718B8" w:rsidRPr="007F7A40">
        <w:rPr>
          <w:rFonts w:ascii="Book Antiqua" w:hAnsi="Book Antiqua" w:cs="Arial"/>
          <w:sz w:val="24"/>
          <w:szCs w:val="24"/>
          <w:lang w:val="en-US"/>
        </w:rPr>
        <w:t xml:space="preserve">. It is presented </w:t>
      </w:r>
      <w:r w:rsidR="003C75BE">
        <w:rPr>
          <w:rFonts w:ascii="Book Antiqua" w:hAnsi="Book Antiqua" w:cs="Arial"/>
          <w:sz w:val="24"/>
          <w:szCs w:val="24"/>
          <w:lang w:val="en-US"/>
        </w:rPr>
        <w:t>as a whole</w:t>
      </w:r>
      <w:r w:rsidR="002718B8" w:rsidRPr="007F7A40">
        <w:rPr>
          <w:rFonts w:ascii="Book Antiqua" w:hAnsi="Book Antiqua" w:cs="Arial"/>
          <w:sz w:val="24"/>
          <w:szCs w:val="24"/>
          <w:lang w:val="en-US"/>
        </w:rPr>
        <w:t xml:space="preserve"> as an accompaniment to the regent and staffs </w:t>
      </w:r>
      <w:r w:rsidR="003C75BE">
        <w:rPr>
          <w:rFonts w:ascii="Book Antiqua" w:hAnsi="Book Antiqua" w:cs="Arial"/>
          <w:sz w:val="24"/>
          <w:szCs w:val="24"/>
          <w:lang w:val="en-US"/>
        </w:rPr>
        <w:t>in</w:t>
      </w:r>
      <w:r w:rsidR="002718B8" w:rsidRPr="007F7A40">
        <w:rPr>
          <w:rFonts w:ascii="Book Antiqua" w:hAnsi="Book Antiqua" w:cs="Arial"/>
          <w:sz w:val="24"/>
          <w:szCs w:val="24"/>
          <w:lang w:val="en-US"/>
        </w:rPr>
        <w:t xml:space="preserve"> welcom</w:t>
      </w:r>
      <w:r w:rsidR="003C75BE">
        <w:rPr>
          <w:rFonts w:ascii="Book Antiqua" w:hAnsi="Book Antiqua" w:cs="Arial"/>
          <w:sz w:val="24"/>
          <w:szCs w:val="24"/>
          <w:lang w:val="en-US"/>
        </w:rPr>
        <w:t>ing</w:t>
      </w:r>
      <w:r w:rsidR="002718B8" w:rsidRPr="007F7A40">
        <w:rPr>
          <w:rFonts w:ascii="Book Antiqua" w:hAnsi="Book Antiqua" w:cs="Arial"/>
          <w:sz w:val="24"/>
          <w:szCs w:val="24"/>
          <w:lang w:val="en-US"/>
        </w:rPr>
        <w:t xml:space="preserve"> guests </w:t>
      </w:r>
      <w:r w:rsidR="003C75BE">
        <w:rPr>
          <w:rFonts w:ascii="Book Antiqua" w:hAnsi="Book Antiqua" w:cs="Arial"/>
          <w:sz w:val="24"/>
          <w:szCs w:val="24"/>
          <w:lang w:val="en-US"/>
        </w:rPr>
        <w:t>of</w:t>
      </w:r>
      <w:r w:rsidR="002718B8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2718B8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Grebeg</w:t>
      </w:r>
      <w:proofErr w:type="spellEnd"/>
      <w:r w:rsidR="002718B8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r w:rsidR="002718B8" w:rsidRPr="007F7A40">
        <w:rPr>
          <w:rFonts w:ascii="Book Antiqua" w:hAnsi="Book Antiqua" w:cs="Arial"/>
          <w:sz w:val="24"/>
          <w:szCs w:val="24"/>
          <w:lang w:val="en-US"/>
        </w:rPr>
        <w:t xml:space="preserve">celebration </w:t>
      </w:r>
      <w:r w:rsidR="003C75BE">
        <w:rPr>
          <w:rFonts w:ascii="Book Antiqua" w:hAnsi="Book Antiqua" w:cs="Arial"/>
          <w:sz w:val="24"/>
          <w:szCs w:val="24"/>
          <w:lang w:val="en-US"/>
        </w:rPr>
        <w:t>during</w:t>
      </w:r>
      <w:r w:rsidR="002718B8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2718B8" w:rsidRPr="007F7A40">
        <w:rPr>
          <w:rFonts w:ascii="Book Antiqua" w:hAnsi="Book Antiqua" w:cs="Arial"/>
          <w:sz w:val="24"/>
          <w:szCs w:val="24"/>
          <w:lang w:val="en-US"/>
        </w:rPr>
        <w:lastRenderedPageBreak/>
        <w:t xml:space="preserve">the procession of handling over the </w:t>
      </w:r>
      <w:r w:rsidR="007D0F88">
        <w:rPr>
          <w:rFonts w:ascii="Book Antiqua" w:hAnsi="Book Antiqua" w:cs="Arial"/>
          <w:sz w:val="24"/>
          <w:szCs w:val="24"/>
          <w:lang w:val="en-US"/>
        </w:rPr>
        <w:t>anointing</w:t>
      </w:r>
      <w:r w:rsidR="002718B8" w:rsidRPr="007F7A40">
        <w:rPr>
          <w:rFonts w:ascii="Book Antiqua" w:hAnsi="Book Antiqua" w:cs="Arial"/>
          <w:sz w:val="24"/>
          <w:szCs w:val="24"/>
          <w:lang w:val="en-US"/>
        </w:rPr>
        <w:t xml:space="preserve"> oil </w:t>
      </w:r>
      <w:r w:rsidR="007D0F88">
        <w:rPr>
          <w:rFonts w:ascii="Book Antiqua" w:hAnsi="Book Antiqua" w:cs="Arial"/>
          <w:sz w:val="24"/>
          <w:szCs w:val="24"/>
          <w:lang w:val="en-US"/>
        </w:rPr>
        <w:t>at the</w:t>
      </w:r>
      <w:r w:rsidR="002718B8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7D0F88" w:rsidRPr="007F7A40">
        <w:rPr>
          <w:rFonts w:ascii="Book Antiqua" w:hAnsi="Book Antiqua" w:cs="Arial"/>
          <w:sz w:val="24"/>
          <w:szCs w:val="24"/>
          <w:lang w:val="en-US"/>
        </w:rPr>
        <w:t>pendhapa</w:t>
      </w:r>
      <w:proofErr w:type="spellEnd"/>
      <w:r w:rsidR="007D0F88" w:rsidRPr="007F7A40">
        <w:rPr>
          <w:rFonts w:ascii="Book Antiqua" w:hAnsi="Book Antiqua" w:cs="Arial"/>
          <w:sz w:val="24"/>
          <w:szCs w:val="24"/>
          <w:lang w:val="en-US"/>
        </w:rPr>
        <w:t xml:space="preserve"> area </w:t>
      </w:r>
      <w:r w:rsidR="007D0F88">
        <w:rPr>
          <w:rFonts w:ascii="Book Antiqua" w:hAnsi="Book Antiqua" w:cs="Arial"/>
          <w:sz w:val="24"/>
          <w:szCs w:val="24"/>
          <w:lang w:val="en-US"/>
        </w:rPr>
        <w:t xml:space="preserve">of </w:t>
      </w:r>
      <w:proofErr w:type="spellStart"/>
      <w:r w:rsidR="002718B8" w:rsidRPr="007F7A40">
        <w:rPr>
          <w:rFonts w:ascii="Book Antiqua" w:hAnsi="Book Antiqua" w:cs="Arial"/>
          <w:sz w:val="24"/>
          <w:szCs w:val="24"/>
          <w:lang w:val="en-US"/>
        </w:rPr>
        <w:t>Demak</w:t>
      </w:r>
      <w:proofErr w:type="spellEnd"/>
      <w:r w:rsidR="002718B8" w:rsidRPr="007F7A40">
        <w:rPr>
          <w:rFonts w:ascii="Book Antiqua" w:hAnsi="Book Antiqua" w:cs="Arial"/>
          <w:sz w:val="24"/>
          <w:szCs w:val="24"/>
          <w:lang w:val="en-US"/>
        </w:rPr>
        <w:t xml:space="preserve"> Regency since all the people and city officials gather</w:t>
      </w:r>
      <w:r w:rsidR="007D0F88">
        <w:rPr>
          <w:rFonts w:ascii="Book Antiqua" w:hAnsi="Book Antiqua" w:cs="Arial"/>
          <w:sz w:val="24"/>
          <w:szCs w:val="24"/>
          <w:lang w:val="en-US"/>
        </w:rPr>
        <w:t>ed</w:t>
      </w:r>
      <w:r w:rsidR="002718B8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7D0F88" w:rsidRPr="007F7A40">
        <w:rPr>
          <w:rFonts w:ascii="Book Antiqua" w:hAnsi="Book Antiqua" w:cs="Arial"/>
          <w:sz w:val="24"/>
          <w:szCs w:val="24"/>
          <w:lang w:val="en-US"/>
        </w:rPr>
        <w:t>at this time</w:t>
      </w:r>
      <w:r w:rsidR="002718B8" w:rsidRPr="007F7A40">
        <w:rPr>
          <w:rFonts w:ascii="Book Antiqua" w:hAnsi="Book Antiqua" w:cs="Arial"/>
          <w:sz w:val="24"/>
          <w:szCs w:val="24"/>
          <w:lang w:val="en-US"/>
        </w:rPr>
        <w:t>.</w:t>
      </w:r>
    </w:p>
    <w:p w:rsidR="00404BDE" w:rsidRPr="007F7A40" w:rsidRDefault="00817394" w:rsidP="001273E9">
      <w:pPr>
        <w:pStyle w:val="ListParagraph"/>
        <w:numPr>
          <w:ilvl w:val="0"/>
          <w:numId w:val="10"/>
        </w:numPr>
        <w:spacing w:line="240" w:lineRule="auto"/>
        <w:ind w:left="0" w:firstLine="227"/>
        <w:jc w:val="both"/>
        <w:rPr>
          <w:rFonts w:ascii="Book Antiqua" w:hAnsi="Book Antiqua"/>
          <w:b/>
          <w:sz w:val="24"/>
          <w:szCs w:val="24"/>
          <w:lang w:val="en-US"/>
        </w:rPr>
      </w:pPr>
      <w:proofErr w:type="spellStart"/>
      <w:r w:rsidRPr="007F7A40">
        <w:rPr>
          <w:rFonts w:ascii="Book Antiqua" w:hAnsi="Book Antiqua"/>
          <w:b/>
          <w:i/>
          <w:sz w:val="24"/>
          <w:szCs w:val="24"/>
          <w:lang w:val="en-US"/>
        </w:rPr>
        <w:t>Bedhaya</w:t>
      </w:r>
      <w:proofErr w:type="spellEnd"/>
      <w:r w:rsidR="009176E7" w:rsidRPr="007F7A40">
        <w:rPr>
          <w:rFonts w:ascii="Book Antiqua" w:hAnsi="Book Antiqua"/>
          <w:b/>
          <w:sz w:val="24"/>
          <w:szCs w:val="24"/>
          <w:lang w:val="en-US"/>
        </w:rPr>
        <w:t xml:space="preserve"> </w:t>
      </w:r>
      <w:r w:rsidR="009176E7" w:rsidRPr="007F7A40">
        <w:rPr>
          <w:rFonts w:ascii="Book Antiqua" w:hAnsi="Book Antiqua"/>
          <w:b/>
          <w:i/>
          <w:iCs/>
          <w:sz w:val="24"/>
          <w:szCs w:val="24"/>
          <w:lang w:val="en-US"/>
        </w:rPr>
        <w:t xml:space="preserve">Tunggal </w:t>
      </w:r>
      <w:proofErr w:type="spellStart"/>
      <w:r w:rsidR="009176E7" w:rsidRPr="007F7A40">
        <w:rPr>
          <w:rFonts w:ascii="Book Antiqua" w:hAnsi="Book Antiqua"/>
          <w:b/>
          <w:i/>
          <w:iCs/>
          <w:sz w:val="24"/>
          <w:szCs w:val="24"/>
          <w:lang w:val="en-US"/>
        </w:rPr>
        <w:t>Jiwa</w:t>
      </w:r>
      <w:proofErr w:type="spellEnd"/>
      <w:r w:rsidR="009176E7" w:rsidRPr="007F7A40">
        <w:rPr>
          <w:rFonts w:ascii="Book Antiqua" w:hAnsi="Book Antiqua"/>
          <w:b/>
          <w:sz w:val="24"/>
          <w:szCs w:val="24"/>
          <w:lang w:val="en-US"/>
        </w:rPr>
        <w:t xml:space="preserve"> </w:t>
      </w:r>
      <w:r w:rsidR="00404BDE" w:rsidRPr="007F7A40">
        <w:rPr>
          <w:rFonts w:ascii="Book Antiqua" w:hAnsi="Book Antiqua"/>
          <w:b/>
          <w:sz w:val="24"/>
          <w:szCs w:val="24"/>
          <w:lang w:val="en-US"/>
        </w:rPr>
        <w:t>Dance Structure</w:t>
      </w:r>
      <w:r w:rsidR="00831D33" w:rsidRPr="007F7A40">
        <w:rPr>
          <w:rFonts w:ascii="Book Antiqua" w:hAnsi="Book Antiqua"/>
          <w:b/>
          <w:sz w:val="24"/>
          <w:szCs w:val="24"/>
          <w:lang w:val="en-US"/>
        </w:rPr>
        <w:t>s</w:t>
      </w:r>
      <w:r w:rsidR="00404BDE" w:rsidRPr="007F7A40">
        <w:rPr>
          <w:rFonts w:ascii="Book Antiqua" w:hAnsi="Book Antiqua"/>
          <w:b/>
          <w:sz w:val="24"/>
          <w:szCs w:val="24"/>
          <w:lang w:val="en-US"/>
        </w:rPr>
        <w:t xml:space="preserve"> at</w:t>
      </w:r>
      <w:r w:rsidR="009176E7" w:rsidRPr="007F7A40">
        <w:rPr>
          <w:rFonts w:ascii="Book Antiqua" w:hAnsi="Book Antiqua"/>
          <w:b/>
          <w:sz w:val="24"/>
          <w:szCs w:val="24"/>
          <w:lang w:val="en-US"/>
        </w:rPr>
        <w:t xml:space="preserve"> </w:t>
      </w:r>
      <w:proofErr w:type="spellStart"/>
      <w:r w:rsidR="009176E7" w:rsidRPr="007F7A40">
        <w:rPr>
          <w:rFonts w:ascii="Book Antiqua" w:hAnsi="Book Antiqua"/>
          <w:b/>
          <w:i/>
          <w:iCs/>
          <w:sz w:val="24"/>
          <w:szCs w:val="24"/>
          <w:lang w:val="en-US"/>
        </w:rPr>
        <w:t>Grebeg</w:t>
      </w:r>
      <w:proofErr w:type="spellEnd"/>
      <w:r w:rsidR="009176E7" w:rsidRPr="007F7A40">
        <w:rPr>
          <w:rFonts w:ascii="Book Antiqua" w:hAnsi="Book Antiqua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9176E7" w:rsidRPr="007F7A40">
        <w:rPr>
          <w:rFonts w:ascii="Book Antiqua" w:hAnsi="Book Antiqua"/>
          <w:b/>
          <w:i/>
          <w:iCs/>
          <w:sz w:val="24"/>
          <w:szCs w:val="24"/>
          <w:lang w:val="en-US"/>
        </w:rPr>
        <w:t>Besar</w:t>
      </w:r>
      <w:proofErr w:type="spellEnd"/>
      <w:r w:rsidR="009176E7" w:rsidRPr="007F7A40">
        <w:rPr>
          <w:rFonts w:ascii="Book Antiqua" w:hAnsi="Book Antiqua"/>
          <w:b/>
          <w:sz w:val="24"/>
          <w:szCs w:val="24"/>
          <w:lang w:val="en-US"/>
        </w:rPr>
        <w:t xml:space="preserve"> </w:t>
      </w:r>
      <w:r w:rsidR="00404BDE" w:rsidRPr="007F7A40">
        <w:rPr>
          <w:rFonts w:ascii="Book Antiqua" w:hAnsi="Book Antiqua"/>
          <w:b/>
          <w:sz w:val="24"/>
          <w:szCs w:val="24"/>
          <w:lang w:val="en-US"/>
        </w:rPr>
        <w:t xml:space="preserve">Ceremony in </w:t>
      </w:r>
      <w:proofErr w:type="spellStart"/>
      <w:r w:rsidR="00404BDE" w:rsidRPr="007F7A40">
        <w:rPr>
          <w:rFonts w:ascii="Book Antiqua" w:hAnsi="Book Antiqua"/>
          <w:b/>
          <w:sz w:val="24"/>
          <w:szCs w:val="24"/>
          <w:lang w:val="en-US"/>
        </w:rPr>
        <w:t>Demak</w:t>
      </w:r>
      <w:proofErr w:type="spellEnd"/>
      <w:r w:rsidR="00404BDE" w:rsidRPr="007F7A40">
        <w:rPr>
          <w:rFonts w:ascii="Book Antiqua" w:hAnsi="Book Antiqua"/>
          <w:b/>
          <w:sz w:val="24"/>
          <w:szCs w:val="24"/>
          <w:lang w:val="en-US"/>
        </w:rPr>
        <w:t xml:space="preserve"> Regency</w:t>
      </w:r>
    </w:p>
    <w:p w:rsidR="00831D33" w:rsidRDefault="00817394" w:rsidP="001273E9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  <w:proofErr w:type="spellStart"/>
      <w:r w:rsidRPr="007F7A40">
        <w:rPr>
          <w:rFonts w:ascii="Book Antiqua" w:hAnsi="Book Antiqua"/>
          <w:i/>
          <w:sz w:val="24"/>
          <w:szCs w:val="24"/>
          <w:lang w:val="en-US"/>
        </w:rPr>
        <w:t>Bedhaya</w:t>
      </w:r>
      <w:proofErr w:type="spellEnd"/>
      <w:r w:rsidR="009176E7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9176E7" w:rsidRPr="007F7A40">
        <w:rPr>
          <w:rFonts w:ascii="Book Antiqua" w:hAnsi="Book Antiqua"/>
          <w:i/>
          <w:iCs/>
          <w:sz w:val="24"/>
          <w:szCs w:val="24"/>
          <w:lang w:val="en-US"/>
        </w:rPr>
        <w:t xml:space="preserve">Tunggal </w:t>
      </w:r>
      <w:proofErr w:type="spellStart"/>
      <w:r w:rsidR="009176E7" w:rsidRPr="007F7A40">
        <w:rPr>
          <w:rFonts w:ascii="Book Antiqua" w:hAnsi="Book Antiqua"/>
          <w:i/>
          <w:iCs/>
          <w:sz w:val="24"/>
          <w:szCs w:val="24"/>
          <w:lang w:val="en-US"/>
        </w:rPr>
        <w:t>Jiwa</w:t>
      </w:r>
      <w:proofErr w:type="spellEnd"/>
      <w:r w:rsidR="009176E7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5109DE" w:rsidRPr="007F7A40">
        <w:rPr>
          <w:rFonts w:ascii="Book Antiqua" w:hAnsi="Book Antiqua"/>
          <w:sz w:val="24"/>
          <w:szCs w:val="24"/>
          <w:lang w:val="en-US"/>
        </w:rPr>
        <w:t>dance is a work wh</w:t>
      </w:r>
      <w:r w:rsidR="00445DEE">
        <w:rPr>
          <w:rFonts w:ascii="Book Antiqua" w:hAnsi="Book Antiqua"/>
          <w:sz w:val="24"/>
          <w:szCs w:val="24"/>
          <w:lang w:val="en-US"/>
        </w:rPr>
        <w:t>ich</w:t>
      </w:r>
      <w:r w:rsidR="005109DE" w:rsidRPr="007F7A40">
        <w:rPr>
          <w:rFonts w:ascii="Book Antiqua" w:hAnsi="Book Antiqua"/>
          <w:sz w:val="24"/>
          <w:szCs w:val="24"/>
          <w:lang w:val="en-US"/>
        </w:rPr>
        <w:t xml:space="preserve"> working process is based on the tradition</w:t>
      </w:r>
      <w:r w:rsidR="00445DEE">
        <w:rPr>
          <w:rFonts w:ascii="Book Antiqua" w:hAnsi="Book Antiqua"/>
          <w:sz w:val="24"/>
          <w:szCs w:val="24"/>
          <w:lang w:val="en-US"/>
        </w:rPr>
        <w:t>al</w:t>
      </w:r>
      <w:r w:rsidR="005109DE" w:rsidRPr="007F7A40">
        <w:rPr>
          <w:rFonts w:ascii="Book Antiqua" w:hAnsi="Book Antiqua"/>
          <w:sz w:val="24"/>
          <w:szCs w:val="24"/>
          <w:lang w:val="en-US"/>
        </w:rPr>
        <w:t xml:space="preserve"> movement</w:t>
      </w:r>
      <w:r w:rsidR="00445DEE">
        <w:rPr>
          <w:rFonts w:ascii="Book Antiqua" w:hAnsi="Book Antiqua"/>
          <w:sz w:val="24"/>
          <w:szCs w:val="24"/>
          <w:lang w:val="en-US"/>
        </w:rPr>
        <w:t>s</w:t>
      </w:r>
      <w:r w:rsidR="005109DE" w:rsidRPr="007F7A40">
        <w:rPr>
          <w:rFonts w:ascii="Book Antiqua" w:hAnsi="Book Antiqua"/>
          <w:sz w:val="24"/>
          <w:szCs w:val="24"/>
          <w:lang w:val="en-US"/>
        </w:rPr>
        <w:t xml:space="preserve"> of Surakarta and Yogyakarta styles. </w:t>
      </w:r>
      <w:proofErr w:type="spellStart"/>
      <w:r w:rsidR="009176E7" w:rsidRPr="007F7A40">
        <w:rPr>
          <w:rFonts w:ascii="Book Antiqua" w:hAnsi="Book Antiqua"/>
          <w:sz w:val="24"/>
          <w:szCs w:val="24"/>
          <w:lang w:val="en-US"/>
        </w:rPr>
        <w:t>Dyah</w:t>
      </w:r>
      <w:proofErr w:type="spellEnd"/>
      <w:r w:rsidR="009176E7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5109DE" w:rsidRPr="007F7A40">
        <w:rPr>
          <w:rFonts w:ascii="Book Antiqua" w:hAnsi="Book Antiqua"/>
          <w:sz w:val="24"/>
          <w:szCs w:val="24"/>
          <w:lang w:val="en-US"/>
        </w:rPr>
        <w:t>use</w:t>
      </w:r>
      <w:r w:rsidR="00445DEE">
        <w:rPr>
          <w:rFonts w:ascii="Book Antiqua" w:hAnsi="Book Antiqua"/>
          <w:sz w:val="24"/>
          <w:szCs w:val="24"/>
          <w:lang w:val="en-US"/>
        </w:rPr>
        <w:t>d</w:t>
      </w:r>
      <w:r w:rsidR="005109DE" w:rsidRPr="007F7A40">
        <w:rPr>
          <w:rFonts w:ascii="Book Antiqua" w:hAnsi="Book Antiqua"/>
          <w:sz w:val="24"/>
          <w:szCs w:val="24"/>
          <w:lang w:val="en-US"/>
        </w:rPr>
        <w:t xml:space="preserve"> the basic movements of female dance so that everyone can do it</w:t>
      </w:r>
      <w:r w:rsidR="00445DEE">
        <w:rPr>
          <w:rFonts w:ascii="Book Antiqua" w:hAnsi="Book Antiqua"/>
          <w:sz w:val="24"/>
          <w:szCs w:val="24"/>
          <w:lang w:val="en-US"/>
        </w:rPr>
        <w:t>,</w:t>
      </w:r>
      <w:r w:rsidR="005109DE" w:rsidRPr="007F7A40">
        <w:rPr>
          <w:rFonts w:ascii="Book Antiqua" w:hAnsi="Book Antiqua"/>
          <w:sz w:val="24"/>
          <w:szCs w:val="24"/>
          <w:lang w:val="en-US"/>
        </w:rPr>
        <w:t xml:space="preserve"> just like </w:t>
      </w:r>
      <w:proofErr w:type="spellStart"/>
      <w:r w:rsidR="005109DE" w:rsidRPr="007F7A40">
        <w:rPr>
          <w:rFonts w:ascii="Book Antiqua" w:hAnsi="Book Antiqua"/>
          <w:i/>
          <w:iCs/>
          <w:sz w:val="24"/>
          <w:szCs w:val="24"/>
          <w:lang w:val="en-US"/>
        </w:rPr>
        <w:t>wali</w:t>
      </w:r>
      <w:r w:rsidR="00831D33" w:rsidRPr="007F7A40">
        <w:rPr>
          <w:rFonts w:ascii="Book Antiqua" w:hAnsi="Book Antiqua"/>
          <w:sz w:val="24"/>
          <w:szCs w:val="24"/>
          <w:lang w:val="en-US"/>
        </w:rPr>
        <w:t>’s</w:t>
      </w:r>
      <w:proofErr w:type="spellEnd"/>
      <w:r w:rsidR="00831D33" w:rsidRPr="007F7A40">
        <w:rPr>
          <w:rFonts w:ascii="Book Antiqua" w:hAnsi="Book Antiqua"/>
          <w:sz w:val="24"/>
          <w:szCs w:val="24"/>
          <w:lang w:val="en-US"/>
        </w:rPr>
        <w:t xml:space="preserve"> simple teachings that </w:t>
      </w:r>
      <w:r w:rsidR="00445DEE">
        <w:rPr>
          <w:rFonts w:ascii="Book Antiqua" w:hAnsi="Book Antiqua"/>
          <w:sz w:val="24"/>
          <w:szCs w:val="24"/>
          <w:lang w:val="en-US"/>
        </w:rPr>
        <w:t>are</w:t>
      </w:r>
      <w:r w:rsidR="00831D33" w:rsidRPr="007F7A40">
        <w:rPr>
          <w:rFonts w:ascii="Book Antiqua" w:hAnsi="Book Antiqua"/>
          <w:sz w:val="24"/>
          <w:szCs w:val="24"/>
          <w:lang w:val="en-US"/>
        </w:rPr>
        <w:t xml:space="preserve"> easy and </w:t>
      </w:r>
      <w:r w:rsidR="00445DEE">
        <w:rPr>
          <w:rFonts w:ascii="Book Antiqua" w:hAnsi="Book Antiqua"/>
          <w:sz w:val="24"/>
          <w:szCs w:val="24"/>
          <w:lang w:val="en-US"/>
        </w:rPr>
        <w:t>well received by the community</w:t>
      </w:r>
      <w:r w:rsidR="00831D33" w:rsidRPr="007F7A40">
        <w:rPr>
          <w:rFonts w:ascii="Book Antiqua" w:hAnsi="Book Antiqua"/>
          <w:sz w:val="24"/>
          <w:szCs w:val="24"/>
          <w:lang w:val="en-US"/>
        </w:rPr>
        <w:t>.</w:t>
      </w:r>
      <w:r w:rsidR="009176E7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gramStart"/>
      <w:r w:rsidR="009176E7" w:rsidRPr="007F7A40">
        <w:rPr>
          <w:rFonts w:ascii="Book Antiqua" w:hAnsi="Book Antiqua"/>
          <w:sz w:val="24"/>
          <w:szCs w:val="24"/>
          <w:lang w:val="en-US"/>
        </w:rPr>
        <w:t>(</w:t>
      </w:r>
      <w:proofErr w:type="spellStart"/>
      <w:r w:rsidR="0056069C" w:rsidRPr="007F7A40">
        <w:rPr>
          <w:rFonts w:ascii="Book Antiqua" w:hAnsi="Book Antiqua"/>
          <w:sz w:val="24"/>
          <w:szCs w:val="24"/>
          <w:lang w:val="en-US"/>
        </w:rPr>
        <w:t>Dyah</w:t>
      </w:r>
      <w:proofErr w:type="spellEnd"/>
      <w:r w:rsidR="0056069C" w:rsidRPr="007F7A40">
        <w:rPr>
          <w:rFonts w:ascii="Book Antiqua" w:hAnsi="Book Antiqua"/>
          <w:sz w:val="24"/>
          <w:szCs w:val="24"/>
          <w:lang w:val="en-US"/>
        </w:rPr>
        <w:t xml:space="preserve">, </w:t>
      </w:r>
      <w:r w:rsidR="00831D33" w:rsidRPr="007F7A40">
        <w:rPr>
          <w:rFonts w:ascii="Book Antiqua" w:hAnsi="Book Antiqua"/>
          <w:sz w:val="24"/>
          <w:szCs w:val="24"/>
          <w:lang w:val="en-US"/>
        </w:rPr>
        <w:t>interview on August</w:t>
      </w:r>
      <w:r w:rsidR="0056069C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9176E7" w:rsidRPr="007F7A40">
        <w:rPr>
          <w:rFonts w:ascii="Book Antiqua" w:hAnsi="Book Antiqua"/>
          <w:sz w:val="24"/>
          <w:szCs w:val="24"/>
          <w:lang w:val="en-US"/>
        </w:rPr>
        <w:t>24</w:t>
      </w:r>
      <w:r w:rsidR="00831D33" w:rsidRPr="007F7A40">
        <w:rPr>
          <w:rFonts w:ascii="Book Antiqua" w:hAnsi="Book Antiqua"/>
          <w:sz w:val="24"/>
          <w:szCs w:val="24"/>
          <w:vertAlign w:val="superscript"/>
          <w:lang w:val="en-US"/>
        </w:rPr>
        <w:t>th</w:t>
      </w:r>
      <w:r w:rsidR="00831D33" w:rsidRPr="007F7A40">
        <w:rPr>
          <w:rFonts w:ascii="Book Antiqua" w:hAnsi="Book Antiqua"/>
          <w:sz w:val="24"/>
          <w:szCs w:val="24"/>
          <w:lang w:val="en-US"/>
        </w:rPr>
        <w:t xml:space="preserve">, </w:t>
      </w:r>
      <w:r w:rsidR="009176E7" w:rsidRPr="007F7A40">
        <w:rPr>
          <w:rFonts w:ascii="Book Antiqua" w:hAnsi="Book Antiqua"/>
          <w:sz w:val="24"/>
          <w:szCs w:val="24"/>
          <w:lang w:val="en-US"/>
        </w:rPr>
        <w:t>2017).</w:t>
      </w:r>
      <w:proofErr w:type="gramEnd"/>
      <w:r w:rsidR="009176E7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i/>
          <w:sz w:val="24"/>
          <w:szCs w:val="24"/>
          <w:lang w:val="en-US"/>
        </w:rPr>
        <w:t>Bedhaya</w:t>
      </w:r>
      <w:proofErr w:type="spellEnd"/>
      <w:r w:rsidR="009176E7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9176E7" w:rsidRPr="007F7A40">
        <w:rPr>
          <w:rFonts w:ascii="Book Antiqua" w:hAnsi="Book Antiqua"/>
          <w:i/>
          <w:iCs/>
          <w:sz w:val="24"/>
          <w:szCs w:val="24"/>
          <w:lang w:val="en-US"/>
        </w:rPr>
        <w:t xml:space="preserve">Tunggal </w:t>
      </w:r>
      <w:proofErr w:type="spellStart"/>
      <w:r w:rsidR="009176E7" w:rsidRPr="007F7A40">
        <w:rPr>
          <w:rFonts w:ascii="Book Antiqua" w:hAnsi="Book Antiqua"/>
          <w:i/>
          <w:iCs/>
          <w:sz w:val="24"/>
          <w:szCs w:val="24"/>
          <w:lang w:val="en-US"/>
        </w:rPr>
        <w:t>Jiwa</w:t>
      </w:r>
      <w:proofErr w:type="spellEnd"/>
      <w:r w:rsidR="009176E7" w:rsidRPr="007F7A40">
        <w:rPr>
          <w:rFonts w:ascii="Book Antiqua" w:hAnsi="Book Antiqua"/>
          <w:b/>
          <w:sz w:val="24"/>
          <w:szCs w:val="24"/>
          <w:lang w:val="en-US"/>
        </w:rPr>
        <w:t xml:space="preserve"> </w:t>
      </w:r>
      <w:r w:rsidR="00831D33" w:rsidRPr="007F7A40">
        <w:rPr>
          <w:rFonts w:ascii="Book Antiqua" w:hAnsi="Book Antiqua"/>
          <w:bCs/>
          <w:sz w:val="24"/>
          <w:szCs w:val="24"/>
          <w:lang w:val="en-US"/>
        </w:rPr>
        <w:t>dance performance structures are divided into three parts, namely</w:t>
      </w:r>
      <w:r w:rsidR="00445DEE">
        <w:rPr>
          <w:rFonts w:ascii="Book Antiqua" w:hAnsi="Book Antiqua"/>
          <w:bCs/>
          <w:sz w:val="24"/>
          <w:szCs w:val="24"/>
          <w:lang w:val="en-US"/>
        </w:rPr>
        <w:t xml:space="preserve"> </w:t>
      </w:r>
      <w:proofErr w:type="spellStart"/>
      <w:r w:rsidR="00445DEE" w:rsidRPr="00445DEE">
        <w:rPr>
          <w:rFonts w:ascii="Book Antiqua" w:hAnsi="Book Antiqua"/>
          <w:bCs/>
          <w:i/>
          <w:sz w:val="24"/>
          <w:szCs w:val="24"/>
          <w:lang w:val="en-US"/>
        </w:rPr>
        <w:t>maju</w:t>
      </w:r>
      <w:proofErr w:type="spellEnd"/>
      <w:r w:rsidR="00831D33" w:rsidRPr="00445DEE">
        <w:rPr>
          <w:rFonts w:ascii="Book Antiqua" w:hAnsi="Book Antiqua"/>
          <w:bCs/>
          <w:i/>
          <w:sz w:val="24"/>
          <w:szCs w:val="24"/>
          <w:lang w:val="en-US"/>
        </w:rPr>
        <w:t xml:space="preserve"> </w:t>
      </w:r>
      <w:proofErr w:type="spellStart"/>
      <w:r w:rsidR="009176E7" w:rsidRPr="00445DEE">
        <w:rPr>
          <w:rFonts w:ascii="Book Antiqua" w:hAnsi="Book Antiqua"/>
          <w:i/>
          <w:sz w:val="24"/>
          <w:szCs w:val="24"/>
          <w:lang w:val="en-US"/>
        </w:rPr>
        <w:t>beksan</w:t>
      </w:r>
      <w:proofErr w:type="spellEnd"/>
      <w:r w:rsidR="009176E7" w:rsidRPr="00445DEE"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 w:rsidR="009176E7" w:rsidRPr="00445DEE">
        <w:rPr>
          <w:rFonts w:ascii="Book Antiqua" w:hAnsi="Book Antiqua"/>
          <w:i/>
          <w:iCs/>
          <w:sz w:val="24"/>
          <w:szCs w:val="24"/>
          <w:lang w:val="en-US"/>
        </w:rPr>
        <w:t>beksan</w:t>
      </w:r>
      <w:proofErr w:type="spellEnd"/>
      <w:r w:rsidR="00831D33" w:rsidRPr="00445DEE">
        <w:rPr>
          <w:rFonts w:ascii="Book Antiqua" w:hAnsi="Book Antiqua"/>
          <w:iCs/>
          <w:sz w:val="24"/>
          <w:szCs w:val="24"/>
          <w:lang w:val="en-US"/>
        </w:rPr>
        <w:t xml:space="preserve">, and </w:t>
      </w:r>
      <w:proofErr w:type="spellStart"/>
      <w:r w:rsidR="00445DEE">
        <w:rPr>
          <w:rFonts w:ascii="Book Antiqua" w:hAnsi="Book Antiqua"/>
          <w:i/>
          <w:sz w:val="24"/>
          <w:szCs w:val="24"/>
          <w:lang w:val="en-US"/>
        </w:rPr>
        <w:t>mundur</w:t>
      </w:r>
      <w:proofErr w:type="spellEnd"/>
      <w:r w:rsidR="00445DEE">
        <w:rPr>
          <w:rFonts w:ascii="Book Antiqua" w:hAnsi="Book Antiqua"/>
          <w:i/>
          <w:sz w:val="24"/>
          <w:szCs w:val="24"/>
          <w:lang w:val="en-US"/>
        </w:rPr>
        <w:t xml:space="preserve"> </w:t>
      </w:r>
      <w:proofErr w:type="spellStart"/>
      <w:r w:rsidR="00445DEE">
        <w:rPr>
          <w:rFonts w:ascii="Book Antiqua" w:hAnsi="Book Antiqua"/>
          <w:i/>
          <w:sz w:val="24"/>
          <w:szCs w:val="24"/>
          <w:lang w:val="en-US"/>
        </w:rPr>
        <w:t>b</w:t>
      </w:r>
      <w:r w:rsidR="009176E7" w:rsidRPr="00445DEE">
        <w:rPr>
          <w:rFonts w:ascii="Book Antiqua" w:hAnsi="Book Antiqua"/>
          <w:i/>
          <w:sz w:val="24"/>
          <w:szCs w:val="24"/>
          <w:lang w:val="en-US"/>
        </w:rPr>
        <w:t>eksan</w:t>
      </w:r>
      <w:proofErr w:type="spellEnd"/>
      <w:r w:rsidR="009176E7" w:rsidRPr="007F7A40">
        <w:rPr>
          <w:rFonts w:ascii="Book Antiqua" w:hAnsi="Book Antiqua"/>
          <w:i/>
          <w:sz w:val="24"/>
          <w:szCs w:val="24"/>
          <w:lang w:val="en-US"/>
        </w:rPr>
        <w:t>.</w:t>
      </w:r>
      <w:r w:rsidR="00AC2B76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831D33" w:rsidRPr="007F7A40">
        <w:rPr>
          <w:rFonts w:ascii="Book Antiqua" w:hAnsi="Book Antiqua"/>
          <w:sz w:val="24"/>
          <w:szCs w:val="24"/>
          <w:lang w:val="en-US"/>
        </w:rPr>
        <w:t>The explanation of the structures is as follows:</w:t>
      </w:r>
    </w:p>
    <w:p w:rsidR="002B74F2" w:rsidRDefault="002B74F2" w:rsidP="001273E9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</w:p>
    <w:p w:rsidR="002B74F2" w:rsidRPr="007F7A40" w:rsidRDefault="002B74F2" w:rsidP="001273E9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</w:p>
    <w:p w:rsidR="009176E7" w:rsidRPr="007D5C28" w:rsidRDefault="00445DEE" w:rsidP="001273E9">
      <w:pPr>
        <w:pStyle w:val="ListParagraph"/>
        <w:numPr>
          <w:ilvl w:val="0"/>
          <w:numId w:val="13"/>
        </w:numPr>
        <w:spacing w:line="360" w:lineRule="auto"/>
        <w:ind w:left="0" w:firstLine="227"/>
        <w:jc w:val="both"/>
        <w:rPr>
          <w:rFonts w:ascii="Book Antiqua" w:hAnsi="Book Antiqua" w:cs="Arial"/>
          <w:sz w:val="24"/>
          <w:szCs w:val="24"/>
          <w:lang w:val="en-US"/>
        </w:rPr>
      </w:pPr>
      <w:proofErr w:type="spellStart"/>
      <w:r w:rsidRPr="007D5C28">
        <w:rPr>
          <w:rFonts w:ascii="Book Antiqua" w:hAnsi="Book Antiqua" w:cs="Arial"/>
          <w:i/>
          <w:sz w:val="24"/>
          <w:szCs w:val="24"/>
          <w:lang w:val="en-US"/>
        </w:rPr>
        <w:lastRenderedPageBreak/>
        <w:t>Maju</w:t>
      </w:r>
      <w:proofErr w:type="spellEnd"/>
      <w:r w:rsidRPr="007D5C28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Pr="007D5C28">
        <w:rPr>
          <w:rFonts w:ascii="Book Antiqua" w:hAnsi="Book Antiqua" w:cs="Arial"/>
          <w:i/>
          <w:sz w:val="24"/>
          <w:szCs w:val="24"/>
          <w:lang w:val="en-US"/>
        </w:rPr>
        <w:t>b</w:t>
      </w:r>
      <w:r w:rsidR="009176E7" w:rsidRPr="007D5C28">
        <w:rPr>
          <w:rFonts w:ascii="Book Antiqua" w:hAnsi="Book Antiqua" w:cs="Arial"/>
          <w:i/>
          <w:sz w:val="24"/>
          <w:szCs w:val="24"/>
          <w:lang w:val="en-US"/>
        </w:rPr>
        <w:t>eksan</w:t>
      </w:r>
      <w:proofErr w:type="spellEnd"/>
    </w:p>
    <w:p w:rsidR="009176E7" w:rsidRDefault="00445DEE" w:rsidP="001273E9">
      <w:pPr>
        <w:spacing w:line="360" w:lineRule="auto"/>
        <w:ind w:firstLine="720"/>
        <w:jc w:val="both"/>
        <w:rPr>
          <w:rFonts w:ascii="Book Antiqua" w:hAnsi="Book Antiqua" w:cs="Arial"/>
          <w:sz w:val="24"/>
          <w:szCs w:val="24"/>
          <w:lang w:val="en-US"/>
        </w:rPr>
      </w:pPr>
      <w:proofErr w:type="spellStart"/>
      <w:r>
        <w:rPr>
          <w:rFonts w:ascii="Book Antiqua" w:hAnsi="Book Antiqua" w:cs="Arial"/>
          <w:i/>
          <w:sz w:val="24"/>
          <w:szCs w:val="24"/>
          <w:lang w:val="en-US"/>
        </w:rPr>
        <w:t>Maju</w:t>
      </w:r>
      <w:proofErr w:type="spellEnd"/>
      <w:r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i/>
          <w:sz w:val="24"/>
          <w:szCs w:val="24"/>
          <w:lang w:val="en-US"/>
        </w:rPr>
        <w:t>b</w:t>
      </w:r>
      <w:r w:rsidR="0064683D" w:rsidRPr="007F7A40">
        <w:rPr>
          <w:rFonts w:ascii="Book Antiqua" w:hAnsi="Book Antiqua" w:cs="Arial"/>
          <w:i/>
          <w:sz w:val="24"/>
          <w:szCs w:val="24"/>
          <w:lang w:val="en-US"/>
        </w:rPr>
        <w:t>eksan</w:t>
      </w:r>
      <w:proofErr w:type="spellEnd"/>
      <w:r w:rsidR="0064683D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155365" w:rsidRPr="007F7A40">
        <w:rPr>
          <w:rFonts w:ascii="Book Antiqua" w:hAnsi="Book Antiqua" w:cs="Arial"/>
          <w:sz w:val="24"/>
          <w:szCs w:val="24"/>
          <w:lang w:val="en-US"/>
        </w:rPr>
        <w:t>in</w:t>
      </w:r>
      <w:r w:rsidR="009176E7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817394" w:rsidRPr="007F7A40">
        <w:rPr>
          <w:rFonts w:ascii="Book Antiqua" w:hAnsi="Book Antiqua" w:cs="Arial"/>
          <w:i/>
          <w:sz w:val="24"/>
          <w:szCs w:val="24"/>
          <w:lang w:val="en-US"/>
        </w:rPr>
        <w:t>Bedhaya</w:t>
      </w:r>
      <w:proofErr w:type="spellEnd"/>
      <w:r w:rsidR="009176E7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9176E7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Tunggal </w:t>
      </w:r>
      <w:proofErr w:type="spellStart"/>
      <w:r w:rsidR="009176E7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="009176E7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r w:rsidR="00155365" w:rsidRPr="007F7A40">
        <w:rPr>
          <w:rFonts w:ascii="Book Antiqua" w:hAnsi="Book Antiqua" w:cs="Arial"/>
          <w:sz w:val="24"/>
          <w:szCs w:val="24"/>
          <w:lang w:val="en-US"/>
        </w:rPr>
        <w:t>dance</w:t>
      </w:r>
      <w:r w:rsidR="00155365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r w:rsidR="0064683D" w:rsidRPr="007F7A40">
        <w:rPr>
          <w:rFonts w:ascii="Book Antiqua" w:hAnsi="Book Antiqua" w:cs="Arial"/>
          <w:sz w:val="24"/>
          <w:szCs w:val="24"/>
          <w:lang w:val="en-US"/>
        </w:rPr>
        <w:t>begins</w:t>
      </w:r>
      <w:r w:rsidR="00155365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64683D" w:rsidRPr="007F7A40">
        <w:rPr>
          <w:rFonts w:ascii="Book Antiqua" w:hAnsi="Book Antiqua" w:cs="Arial"/>
          <w:sz w:val="24"/>
          <w:szCs w:val="24"/>
          <w:lang w:val="en-US"/>
        </w:rPr>
        <w:t>with</w:t>
      </w:r>
      <w:r w:rsidR="00155365" w:rsidRPr="007F7A40">
        <w:rPr>
          <w:rFonts w:ascii="Book Antiqua" w:hAnsi="Book Antiqua" w:cs="Arial"/>
          <w:sz w:val="24"/>
          <w:szCs w:val="24"/>
          <w:lang w:val="en-US"/>
        </w:rPr>
        <w:t xml:space="preserve"> nine dancers walk</w:t>
      </w:r>
      <w:r>
        <w:rPr>
          <w:rFonts w:ascii="Book Antiqua" w:hAnsi="Book Antiqua" w:cs="Arial"/>
          <w:sz w:val="24"/>
          <w:szCs w:val="24"/>
          <w:lang w:val="en-US"/>
        </w:rPr>
        <w:t>ing in</w:t>
      </w:r>
      <w:r w:rsidR="00155365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333B4C" w:rsidRPr="007F7A40">
        <w:rPr>
          <w:rFonts w:ascii="Book Antiqua" w:hAnsi="Book Antiqua" w:cs="Arial"/>
          <w:i/>
          <w:sz w:val="24"/>
          <w:szCs w:val="24"/>
          <w:lang w:val="en-US"/>
        </w:rPr>
        <w:t>kapang-kapang</w:t>
      </w:r>
      <w:proofErr w:type="spellEnd"/>
      <w:r w:rsidR="00333B4C"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r w:rsidR="00333B4C" w:rsidRPr="007F7A40">
        <w:rPr>
          <w:rFonts w:ascii="Book Antiqua" w:hAnsi="Book Antiqua" w:cs="Arial"/>
          <w:iCs/>
          <w:sz w:val="24"/>
          <w:szCs w:val="24"/>
          <w:lang w:val="en-US"/>
        </w:rPr>
        <w:t>from</w:t>
      </w:r>
      <w:r>
        <w:rPr>
          <w:rFonts w:ascii="Book Antiqua" w:hAnsi="Book Antiqua" w:cs="Arial"/>
          <w:iCs/>
          <w:sz w:val="24"/>
          <w:szCs w:val="24"/>
          <w:lang w:val="en-US"/>
        </w:rPr>
        <w:t xml:space="preserve"> the</w:t>
      </w:r>
      <w:r w:rsidR="00333B4C" w:rsidRPr="007F7A40">
        <w:rPr>
          <w:rFonts w:ascii="Book Antiqua" w:hAnsi="Book Antiqua" w:cs="Arial"/>
          <w:iCs/>
          <w:sz w:val="24"/>
          <w:szCs w:val="24"/>
          <w:lang w:val="en-US"/>
        </w:rPr>
        <w:t xml:space="preserve"> </w:t>
      </w:r>
      <w:proofErr w:type="spellStart"/>
      <w:r w:rsidR="009176E7" w:rsidRPr="007F7A40">
        <w:rPr>
          <w:rFonts w:ascii="Book Antiqua" w:hAnsi="Book Antiqua" w:cs="Arial"/>
          <w:i/>
          <w:sz w:val="24"/>
          <w:szCs w:val="24"/>
          <w:lang w:val="en-US"/>
        </w:rPr>
        <w:t>dalem</w:t>
      </w:r>
      <w:proofErr w:type="spellEnd"/>
      <w:r w:rsidR="009176E7"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="009176E7" w:rsidRPr="007F7A40">
        <w:rPr>
          <w:rFonts w:ascii="Book Antiqua" w:hAnsi="Book Antiqua" w:cs="Arial"/>
          <w:i/>
          <w:sz w:val="24"/>
          <w:szCs w:val="24"/>
          <w:lang w:val="en-US"/>
        </w:rPr>
        <w:t>ageng</w:t>
      </w:r>
      <w:proofErr w:type="spellEnd"/>
      <w:r w:rsidR="009176E7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333B4C" w:rsidRPr="007F7A40">
        <w:rPr>
          <w:rFonts w:ascii="Book Antiqua" w:hAnsi="Book Antiqua" w:cs="Arial"/>
          <w:sz w:val="24"/>
          <w:szCs w:val="24"/>
          <w:lang w:val="en-US"/>
        </w:rPr>
        <w:t>of the regent to the</w:t>
      </w:r>
      <w:r w:rsidR="009176E7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333B4C" w:rsidRPr="00445DEE">
        <w:rPr>
          <w:rFonts w:ascii="Book Antiqua" w:hAnsi="Book Antiqua" w:cs="Arial"/>
          <w:i/>
          <w:sz w:val="24"/>
          <w:szCs w:val="24"/>
          <w:lang w:val="en-US"/>
        </w:rPr>
        <w:t>pendhapa</w:t>
      </w:r>
      <w:proofErr w:type="spellEnd"/>
      <w:r w:rsidR="00333B4C" w:rsidRPr="00445DEE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="00333B4C" w:rsidRPr="007F7A40">
        <w:rPr>
          <w:rFonts w:ascii="Book Antiqua" w:hAnsi="Book Antiqua" w:cs="Arial"/>
          <w:i/>
          <w:sz w:val="24"/>
          <w:szCs w:val="24"/>
          <w:lang w:val="en-US"/>
        </w:rPr>
        <w:t>ageng</w:t>
      </w:r>
      <w:proofErr w:type="spellEnd"/>
      <w:r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r>
        <w:rPr>
          <w:rFonts w:ascii="Book Antiqua" w:hAnsi="Book Antiqua" w:cs="Arial"/>
          <w:sz w:val="24"/>
          <w:szCs w:val="24"/>
          <w:lang w:val="en-US"/>
        </w:rPr>
        <w:t>of the regent</w:t>
      </w:r>
      <w:r w:rsidR="009176E7" w:rsidRPr="007F7A40">
        <w:rPr>
          <w:rFonts w:ascii="Book Antiqua" w:hAnsi="Book Antiqua" w:cs="Arial"/>
          <w:sz w:val="24"/>
          <w:szCs w:val="24"/>
          <w:lang w:val="en-US"/>
        </w:rPr>
        <w:t xml:space="preserve">, </w:t>
      </w:r>
      <w:r w:rsidR="00333B4C" w:rsidRPr="007F7A40">
        <w:rPr>
          <w:rFonts w:ascii="Book Antiqua" w:hAnsi="Book Antiqua" w:cs="Arial"/>
          <w:sz w:val="24"/>
          <w:szCs w:val="24"/>
          <w:lang w:val="en-US"/>
        </w:rPr>
        <w:t xml:space="preserve">accompanying the regent and government staffs </w:t>
      </w:r>
      <w:r>
        <w:rPr>
          <w:rFonts w:ascii="Book Antiqua" w:hAnsi="Book Antiqua" w:cs="Arial"/>
          <w:sz w:val="24"/>
          <w:szCs w:val="24"/>
          <w:lang w:val="en-US"/>
        </w:rPr>
        <w:t>in welcoming</w:t>
      </w:r>
      <w:r w:rsidR="00333B4C" w:rsidRPr="007F7A40">
        <w:rPr>
          <w:rFonts w:ascii="Book Antiqua" w:hAnsi="Book Antiqua" w:cs="Arial"/>
          <w:sz w:val="24"/>
          <w:szCs w:val="24"/>
          <w:lang w:val="en-US"/>
        </w:rPr>
        <w:t xml:space="preserve"> the guests</w:t>
      </w:r>
      <w:r w:rsidR="009176E7" w:rsidRPr="007F7A40">
        <w:rPr>
          <w:rFonts w:ascii="Book Antiqua" w:hAnsi="Book Antiqua" w:cs="Arial"/>
          <w:sz w:val="24"/>
          <w:szCs w:val="24"/>
          <w:lang w:val="en-US"/>
        </w:rPr>
        <w:t xml:space="preserve">. </w:t>
      </w:r>
      <w:r w:rsidR="00333B4C" w:rsidRPr="007F7A40">
        <w:rPr>
          <w:rFonts w:ascii="Book Antiqua" w:hAnsi="Book Antiqua" w:cs="Arial"/>
          <w:sz w:val="24"/>
          <w:szCs w:val="24"/>
          <w:lang w:val="en-US"/>
        </w:rPr>
        <w:t>Walking</w:t>
      </w:r>
      <w:r>
        <w:rPr>
          <w:rFonts w:ascii="Book Antiqua" w:hAnsi="Book Antiqua" w:cs="Arial"/>
          <w:sz w:val="24"/>
          <w:szCs w:val="24"/>
          <w:lang w:val="en-US"/>
        </w:rPr>
        <w:t xml:space="preserve"> in</w:t>
      </w:r>
      <w:r w:rsidR="00333B4C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9176E7" w:rsidRPr="007F7A40">
        <w:rPr>
          <w:rFonts w:ascii="Book Antiqua" w:hAnsi="Book Antiqua" w:cs="Arial"/>
          <w:i/>
          <w:sz w:val="24"/>
          <w:szCs w:val="24"/>
          <w:lang w:val="en-US"/>
        </w:rPr>
        <w:t>kapang-kapang</w:t>
      </w:r>
      <w:proofErr w:type="spellEnd"/>
      <w:r w:rsidR="009176E7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333B4C" w:rsidRPr="007F7A40">
        <w:rPr>
          <w:rFonts w:ascii="Book Antiqua" w:hAnsi="Book Antiqua" w:cs="Arial"/>
          <w:sz w:val="24"/>
          <w:szCs w:val="24"/>
          <w:lang w:val="en-US"/>
        </w:rPr>
        <w:t>i</w:t>
      </w:r>
      <w:r>
        <w:rPr>
          <w:rFonts w:ascii="Book Antiqua" w:hAnsi="Book Antiqua" w:cs="Arial"/>
          <w:sz w:val="24"/>
          <w:szCs w:val="24"/>
          <w:lang w:val="en-US"/>
        </w:rPr>
        <w:t>s</w:t>
      </w:r>
      <w:r w:rsidR="00333B4C" w:rsidRPr="007F7A40">
        <w:rPr>
          <w:rFonts w:ascii="Book Antiqua" w:hAnsi="Book Antiqua" w:cs="Arial"/>
          <w:sz w:val="24"/>
          <w:szCs w:val="24"/>
          <w:lang w:val="en-US"/>
        </w:rPr>
        <w:t xml:space="preserve"> Javanese </w:t>
      </w:r>
      <w:r>
        <w:rPr>
          <w:rFonts w:ascii="Book Antiqua" w:hAnsi="Book Antiqua" w:cs="Arial"/>
          <w:sz w:val="24"/>
          <w:szCs w:val="24"/>
          <w:lang w:val="en-US"/>
        </w:rPr>
        <w:t xml:space="preserve">that </w:t>
      </w:r>
      <w:r w:rsidR="00333B4C" w:rsidRPr="007F7A40">
        <w:rPr>
          <w:rFonts w:ascii="Book Antiqua" w:hAnsi="Book Antiqua" w:cs="Arial"/>
          <w:sz w:val="24"/>
          <w:szCs w:val="24"/>
          <w:lang w:val="en-US"/>
        </w:rPr>
        <w:t>means wa</w:t>
      </w:r>
      <w:r>
        <w:rPr>
          <w:rFonts w:ascii="Book Antiqua" w:hAnsi="Book Antiqua" w:cs="Arial"/>
          <w:sz w:val="24"/>
          <w:szCs w:val="24"/>
          <w:lang w:val="en-US"/>
        </w:rPr>
        <w:t>lking slowly. One dancer</w:t>
      </w:r>
      <w:r w:rsidR="00333B4C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>
        <w:rPr>
          <w:rFonts w:ascii="Book Antiqua" w:hAnsi="Book Antiqua" w:cs="Arial"/>
          <w:sz w:val="24"/>
          <w:szCs w:val="24"/>
          <w:lang w:val="en-US"/>
        </w:rPr>
        <w:t>acts</w:t>
      </w:r>
      <w:r w:rsidR="00333B4C" w:rsidRPr="007F7A40">
        <w:rPr>
          <w:rFonts w:ascii="Book Antiqua" w:hAnsi="Book Antiqua" w:cs="Arial"/>
          <w:sz w:val="24"/>
          <w:szCs w:val="24"/>
          <w:lang w:val="en-US"/>
        </w:rPr>
        <w:t xml:space="preserve"> as a leader followed by eight dancers </w:t>
      </w:r>
      <w:r>
        <w:rPr>
          <w:rFonts w:ascii="Book Antiqua" w:hAnsi="Book Antiqua" w:cs="Arial"/>
          <w:sz w:val="24"/>
          <w:szCs w:val="24"/>
          <w:lang w:val="en-US"/>
        </w:rPr>
        <w:t xml:space="preserve">who walk in </w:t>
      </w:r>
      <w:r w:rsidR="00333B4C" w:rsidRPr="007F7A40">
        <w:rPr>
          <w:rFonts w:ascii="Book Antiqua" w:hAnsi="Book Antiqua" w:cs="Arial"/>
          <w:sz w:val="24"/>
          <w:szCs w:val="24"/>
          <w:lang w:val="en-US"/>
        </w:rPr>
        <w:t>two lines. The</w:t>
      </w:r>
      <w:r w:rsidR="000567D5">
        <w:rPr>
          <w:rFonts w:ascii="Book Antiqua" w:hAnsi="Book Antiqua" w:cs="Arial"/>
          <w:sz w:val="24"/>
          <w:szCs w:val="24"/>
          <w:lang w:val="en-US"/>
        </w:rPr>
        <w:t>n, the dancers slowly face left</w:t>
      </w:r>
      <w:r>
        <w:rPr>
          <w:rFonts w:ascii="Book Antiqua" w:hAnsi="Book Antiqua" w:cs="Arial"/>
          <w:sz w:val="24"/>
          <w:szCs w:val="24"/>
          <w:lang w:val="en-US"/>
        </w:rPr>
        <w:t xml:space="preserve"> (facing the regent) and turn</w:t>
      </w:r>
      <w:r w:rsidR="00333B4C" w:rsidRPr="007F7A40">
        <w:rPr>
          <w:rFonts w:ascii="Book Antiqua" w:hAnsi="Book Antiqua" w:cs="Arial"/>
          <w:sz w:val="24"/>
          <w:szCs w:val="24"/>
          <w:lang w:val="en-US"/>
        </w:rPr>
        <w:t xml:space="preserve"> their back on the guests. </w:t>
      </w:r>
      <w:r>
        <w:rPr>
          <w:rFonts w:ascii="Book Antiqua" w:hAnsi="Book Antiqua" w:cs="Arial"/>
          <w:sz w:val="24"/>
          <w:szCs w:val="24"/>
          <w:lang w:val="en-US"/>
        </w:rPr>
        <w:t>Then</w:t>
      </w:r>
      <w:r w:rsidR="00333B4C" w:rsidRPr="007F7A40">
        <w:rPr>
          <w:rFonts w:ascii="Book Antiqua" w:hAnsi="Book Antiqua" w:cs="Arial"/>
          <w:sz w:val="24"/>
          <w:szCs w:val="24"/>
          <w:lang w:val="en-US"/>
        </w:rPr>
        <w:t xml:space="preserve">, the dancers sit cross-legged and form </w:t>
      </w:r>
      <w:r>
        <w:rPr>
          <w:rFonts w:ascii="Book Antiqua" w:hAnsi="Book Antiqua" w:cs="Arial"/>
          <w:sz w:val="24"/>
          <w:szCs w:val="24"/>
          <w:lang w:val="en-US"/>
        </w:rPr>
        <w:t xml:space="preserve">the </w:t>
      </w:r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imam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333B4C" w:rsidRPr="007F7A40">
        <w:rPr>
          <w:rFonts w:ascii="Book Antiqua" w:hAnsi="Book Antiqua" w:cs="Arial"/>
          <w:sz w:val="24"/>
          <w:szCs w:val="24"/>
          <w:lang w:val="en-US"/>
        </w:rPr>
        <w:t>and</w:t>
      </w:r>
      <w:r w:rsidR="009176E7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9176E7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makmum</w:t>
      </w:r>
      <w:proofErr w:type="spellEnd"/>
      <w:r w:rsidR="009176E7"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r>
        <w:rPr>
          <w:rFonts w:ascii="Book Antiqua" w:hAnsi="Book Antiqua" w:cs="Arial"/>
          <w:sz w:val="24"/>
          <w:szCs w:val="24"/>
          <w:lang w:val="en-US"/>
        </w:rPr>
        <w:t xml:space="preserve">floor pattern </w:t>
      </w:r>
      <w:r w:rsidR="00333B4C" w:rsidRPr="007F7A40">
        <w:rPr>
          <w:rFonts w:ascii="Book Antiqua" w:hAnsi="Book Antiqua" w:cs="Arial"/>
          <w:iCs/>
          <w:sz w:val="24"/>
          <w:szCs w:val="24"/>
          <w:lang w:val="en-US"/>
        </w:rPr>
        <w:t xml:space="preserve">with one of the dancers </w:t>
      </w:r>
      <w:r>
        <w:rPr>
          <w:rFonts w:ascii="Book Antiqua" w:hAnsi="Book Antiqua" w:cs="Arial"/>
          <w:iCs/>
          <w:sz w:val="24"/>
          <w:szCs w:val="24"/>
          <w:lang w:val="en-US"/>
        </w:rPr>
        <w:t>sitting</w:t>
      </w:r>
      <w:r w:rsidR="00333B4C" w:rsidRPr="007F7A40">
        <w:rPr>
          <w:rFonts w:ascii="Book Antiqua" w:hAnsi="Book Antiqua" w:cs="Arial"/>
          <w:iCs/>
          <w:sz w:val="24"/>
          <w:szCs w:val="24"/>
          <w:lang w:val="en-US"/>
        </w:rPr>
        <w:t xml:space="preserve"> in </w:t>
      </w:r>
      <w:r>
        <w:rPr>
          <w:rFonts w:ascii="Book Antiqua" w:hAnsi="Book Antiqua" w:cs="Arial"/>
          <w:iCs/>
          <w:sz w:val="24"/>
          <w:szCs w:val="24"/>
          <w:lang w:val="en-US"/>
        </w:rPr>
        <w:t xml:space="preserve">the </w:t>
      </w:r>
      <w:r w:rsidR="00333B4C" w:rsidRPr="007F7A40">
        <w:rPr>
          <w:rFonts w:ascii="Book Antiqua" w:hAnsi="Book Antiqua" w:cs="Arial"/>
          <w:iCs/>
          <w:sz w:val="24"/>
          <w:szCs w:val="24"/>
          <w:lang w:val="en-US"/>
        </w:rPr>
        <w:t>front</w:t>
      </w:r>
      <w:r w:rsidR="009176E7" w:rsidRPr="007F7A40">
        <w:rPr>
          <w:rFonts w:ascii="Book Antiqua" w:hAnsi="Book Antiqua" w:cs="Arial"/>
          <w:sz w:val="24"/>
          <w:szCs w:val="24"/>
          <w:lang w:val="en-US"/>
        </w:rPr>
        <w:t>.</w:t>
      </w:r>
    </w:p>
    <w:p w:rsidR="00C644DA" w:rsidRPr="007F7A40" w:rsidRDefault="00C644DA" w:rsidP="001273E9">
      <w:pPr>
        <w:spacing w:line="360" w:lineRule="auto"/>
        <w:ind w:firstLine="227"/>
        <w:jc w:val="both"/>
        <w:rPr>
          <w:rFonts w:ascii="Book Antiqua" w:hAnsi="Book Antiqua" w:cs="Arial"/>
          <w:sz w:val="24"/>
          <w:szCs w:val="24"/>
          <w:lang w:val="en-US"/>
        </w:rPr>
      </w:pPr>
    </w:p>
    <w:p w:rsidR="009176E7" w:rsidRPr="007F7A40" w:rsidRDefault="009176E7" w:rsidP="001273E9">
      <w:pPr>
        <w:spacing w:line="360" w:lineRule="auto"/>
        <w:ind w:firstLine="227"/>
        <w:jc w:val="center"/>
        <w:rPr>
          <w:rFonts w:ascii="Book Antiqua" w:hAnsi="Book Antiqua" w:cs="Arial"/>
          <w:sz w:val="24"/>
          <w:szCs w:val="24"/>
          <w:lang w:val="en-US"/>
        </w:rPr>
      </w:pPr>
      <w:r w:rsidRPr="007F7A40">
        <w:rPr>
          <w:rFonts w:ascii="Book Antiqua" w:hAnsi="Book Antiqua" w:cs="Arial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2405270" cy="1603513"/>
            <wp:effectExtent l="0" t="0" r="0" b="0"/>
            <wp:docPr id="11" name="Picture 11" descr="F:\DATA PENELITIAN\dokumentasi pemerintah\prosesi minyak jamas dan arak arakan\DSC_3654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ATA PENELITIAN\dokumentasi pemerintah\prosesi minyak jamas dan arak arakan\DSC_3654 - Cop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379" cy="161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DEE" w:rsidRDefault="00333B4C" w:rsidP="001273E9">
      <w:pPr>
        <w:spacing w:line="240" w:lineRule="auto"/>
        <w:ind w:firstLine="227"/>
        <w:jc w:val="center"/>
        <w:rPr>
          <w:rFonts w:ascii="Book Antiqua" w:hAnsi="Book Antiqua" w:cs="Arial"/>
          <w:sz w:val="24"/>
          <w:szCs w:val="24"/>
          <w:lang w:val="en-ID"/>
        </w:rPr>
      </w:pPr>
      <w:proofErr w:type="gramStart"/>
      <w:r w:rsidRPr="007F7A40">
        <w:rPr>
          <w:rFonts w:ascii="Book Antiqua" w:hAnsi="Book Antiqua" w:cs="Arial"/>
          <w:b/>
          <w:sz w:val="24"/>
          <w:szCs w:val="24"/>
          <w:lang w:val="en-US"/>
        </w:rPr>
        <w:t>Figure</w:t>
      </w:r>
      <w:r w:rsidR="009176E7" w:rsidRPr="007F7A40">
        <w:rPr>
          <w:rFonts w:ascii="Book Antiqua" w:hAnsi="Book Antiqua" w:cs="Arial"/>
          <w:b/>
          <w:sz w:val="24"/>
          <w:szCs w:val="24"/>
          <w:lang w:val="en-US"/>
        </w:rPr>
        <w:t xml:space="preserve"> 1</w:t>
      </w:r>
      <w:r w:rsidR="009176E7" w:rsidRPr="007F7A40">
        <w:rPr>
          <w:rFonts w:ascii="Book Antiqua" w:hAnsi="Book Antiqua" w:cs="Arial"/>
          <w:sz w:val="24"/>
          <w:szCs w:val="24"/>
          <w:lang w:val="en-US"/>
        </w:rPr>
        <w:t>.</w:t>
      </w:r>
      <w:proofErr w:type="gramEnd"/>
      <w:r w:rsidR="009176E7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gramStart"/>
      <w:r w:rsidRPr="007F7A40">
        <w:rPr>
          <w:rFonts w:ascii="Book Antiqua" w:hAnsi="Book Antiqua" w:cs="Arial"/>
          <w:sz w:val="24"/>
          <w:szCs w:val="24"/>
          <w:lang w:val="en-US"/>
        </w:rPr>
        <w:t>The procession of walking</w:t>
      </w:r>
      <w:r w:rsidR="00445DEE">
        <w:rPr>
          <w:rFonts w:ascii="Book Antiqua" w:hAnsi="Book Antiqua" w:cs="Arial"/>
          <w:sz w:val="24"/>
          <w:szCs w:val="24"/>
          <w:lang w:val="en-US"/>
        </w:rPr>
        <w:t xml:space="preserve"> in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9176E7" w:rsidRPr="007F7A40">
        <w:rPr>
          <w:rFonts w:ascii="Book Antiqua" w:hAnsi="Book Antiqua" w:cs="Arial"/>
          <w:i/>
          <w:sz w:val="24"/>
          <w:szCs w:val="24"/>
          <w:lang w:val="en-US"/>
        </w:rPr>
        <w:t>kapang-kapang</w:t>
      </w:r>
      <w:proofErr w:type="spellEnd"/>
      <w:r w:rsidR="009176E7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sz w:val="24"/>
          <w:szCs w:val="24"/>
          <w:lang w:val="en-US"/>
        </w:rPr>
        <w:t>from</w:t>
      </w:r>
      <w:r w:rsidR="00445DEE">
        <w:rPr>
          <w:rFonts w:ascii="Book Antiqua" w:hAnsi="Book Antiqua" w:cs="Arial"/>
          <w:sz w:val="24"/>
          <w:szCs w:val="24"/>
          <w:lang w:val="en-US"/>
        </w:rPr>
        <w:t xml:space="preserve"> the</w:t>
      </w:r>
      <w:r w:rsidR="009176E7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9176E7" w:rsidRPr="007F7A40">
        <w:rPr>
          <w:rFonts w:ascii="Book Antiqua" w:hAnsi="Book Antiqua" w:cs="Arial"/>
          <w:i/>
          <w:sz w:val="24"/>
          <w:szCs w:val="24"/>
          <w:lang w:val="en-US"/>
        </w:rPr>
        <w:t>dalem</w:t>
      </w:r>
      <w:proofErr w:type="spellEnd"/>
      <w:r w:rsidR="009176E7"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="009176E7" w:rsidRPr="007F7A40">
        <w:rPr>
          <w:rFonts w:ascii="Book Antiqua" w:hAnsi="Book Antiqua" w:cs="Arial"/>
          <w:i/>
          <w:sz w:val="24"/>
          <w:szCs w:val="24"/>
          <w:lang w:val="en-US"/>
        </w:rPr>
        <w:t>ageng</w:t>
      </w:r>
      <w:proofErr w:type="spellEnd"/>
      <w:r w:rsidR="009176E7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of the regent to the regency </w:t>
      </w:r>
      <w:proofErr w:type="spellStart"/>
      <w:r w:rsidRPr="007F7A40">
        <w:rPr>
          <w:rFonts w:ascii="Book Antiqua" w:hAnsi="Book Antiqua" w:cs="Arial"/>
          <w:sz w:val="24"/>
          <w:szCs w:val="24"/>
          <w:lang w:val="en-US"/>
        </w:rPr>
        <w:t>pendhapa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9176E7" w:rsidRPr="007F7A40">
        <w:rPr>
          <w:rFonts w:ascii="Book Antiqua" w:hAnsi="Book Antiqua" w:cs="Arial"/>
          <w:sz w:val="24"/>
          <w:szCs w:val="24"/>
          <w:lang w:val="en-US"/>
        </w:rPr>
        <w:t>(</w:t>
      </w:r>
      <w:r w:rsidRPr="007F7A40">
        <w:rPr>
          <w:rFonts w:ascii="Book Antiqua" w:hAnsi="Book Antiqua" w:cs="Arial"/>
          <w:sz w:val="24"/>
          <w:szCs w:val="24"/>
          <w:lang w:val="en-US"/>
        </w:rPr>
        <w:t>Government Documentation</w:t>
      </w:r>
      <w:r w:rsidR="007D5C28">
        <w:rPr>
          <w:rFonts w:ascii="Book Antiqua" w:hAnsi="Book Antiqua" w:cs="Arial"/>
          <w:sz w:val="24"/>
          <w:szCs w:val="24"/>
          <w:lang w:val="en-US"/>
        </w:rPr>
        <w:t>, 2018</w:t>
      </w:r>
      <w:r w:rsidR="007D5C28">
        <w:rPr>
          <w:rFonts w:ascii="Book Antiqua" w:hAnsi="Book Antiqua" w:cs="Arial"/>
          <w:sz w:val="24"/>
          <w:szCs w:val="24"/>
        </w:rPr>
        <w:t>).</w:t>
      </w:r>
      <w:proofErr w:type="gramEnd"/>
    </w:p>
    <w:p w:rsidR="001273E9" w:rsidRPr="001273E9" w:rsidRDefault="001273E9" w:rsidP="001273E9">
      <w:pPr>
        <w:spacing w:line="240" w:lineRule="auto"/>
        <w:ind w:firstLine="227"/>
        <w:jc w:val="center"/>
        <w:rPr>
          <w:rFonts w:ascii="Book Antiqua" w:hAnsi="Book Antiqua" w:cs="Arial"/>
          <w:sz w:val="24"/>
          <w:szCs w:val="24"/>
          <w:lang w:val="en-ID"/>
        </w:rPr>
      </w:pPr>
    </w:p>
    <w:p w:rsidR="009176E7" w:rsidRPr="007D5C28" w:rsidRDefault="009176E7" w:rsidP="001273E9">
      <w:pPr>
        <w:pStyle w:val="ListParagraph"/>
        <w:numPr>
          <w:ilvl w:val="0"/>
          <w:numId w:val="13"/>
        </w:numPr>
        <w:spacing w:line="360" w:lineRule="auto"/>
        <w:ind w:left="0" w:firstLine="227"/>
        <w:jc w:val="both"/>
        <w:rPr>
          <w:rFonts w:ascii="Book Antiqua" w:hAnsi="Book Antiqua" w:cs="Arial"/>
          <w:i/>
          <w:sz w:val="24"/>
          <w:szCs w:val="24"/>
          <w:lang w:val="en-US"/>
        </w:rPr>
      </w:pPr>
      <w:r w:rsidRPr="007D5C28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Pr="007D5C28">
        <w:rPr>
          <w:rFonts w:ascii="Book Antiqua" w:hAnsi="Book Antiqua" w:cs="Arial"/>
          <w:i/>
          <w:sz w:val="24"/>
          <w:szCs w:val="24"/>
          <w:lang w:val="en-US"/>
        </w:rPr>
        <w:t>Beksan</w:t>
      </w:r>
      <w:proofErr w:type="spellEnd"/>
      <w:r w:rsidRPr="007D5C28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</w:p>
    <w:p w:rsidR="007D5C28" w:rsidRDefault="009176E7" w:rsidP="001273E9">
      <w:pPr>
        <w:spacing w:line="360" w:lineRule="auto"/>
        <w:ind w:firstLine="720"/>
        <w:jc w:val="both"/>
        <w:rPr>
          <w:rFonts w:ascii="Book Antiqua" w:hAnsi="Book Antiqua" w:cs="Arial"/>
          <w:sz w:val="24"/>
          <w:szCs w:val="24"/>
        </w:rPr>
      </w:pP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Beksan</w:t>
      </w:r>
      <w:proofErr w:type="spellEnd"/>
      <w:r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r w:rsidR="00BB5E77" w:rsidRPr="007F7A40">
        <w:rPr>
          <w:rFonts w:ascii="Book Antiqua" w:hAnsi="Book Antiqua" w:cs="Arial"/>
          <w:sz w:val="24"/>
          <w:szCs w:val="24"/>
          <w:lang w:val="en-US"/>
        </w:rPr>
        <w:t xml:space="preserve">is a Javanese word </w:t>
      </w:r>
      <w:r w:rsidR="00445DEE">
        <w:rPr>
          <w:rFonts w:ascii="Book Antiqua" w:hAnsi="Book Antiqua" w:cs="Arial"/>
          <w:sz w:val="24"/>
          <w:szCs w:val="24"/>
          <w:lang w:val="en-US"/>
        </w:rPr>
        <w:t xml:space="preserve">which </w:t>
      </w:r>
      <w:r w:rsidR="00BB5E77" w:rsidRPr="007F7A40">
        <w:rPr>
          <w:rFonts w:ascii="Book Antiqua" w:hAnsi="Book Antiqua" w:cs="Arial"/>
          <w:sz w:val="24"/>
          <w:szCs w:val="24"/>
          <w:lang w:val="en-US"/>
        </w:rPr>
        <w:t>mean</w:t>
      </w:r>
      <w:r w:rsidR="00445DEE">
        <w:rPr>
          <w:rFonts w:ascii="Book Antiqua" w:hAnsi="Book Antiqua" w:cs="Arial"/>
          <w:sz w:val="24"/>
          <w:szCs w:val="24"/>
          <w:lang w:val="en-US"/>
        </w:rPr>
        <w:t>s</w:t>
      </w:r>
      <w:r w:rsidR="00BB5E77" w:rsidRPr="007F7A40">
        <w:rPr>
          <w:rFonts w:ascii="Book Antiqua" w:hAnsi="Book Antiqua" w:cs="Arial"/>
          <w:sz w:val="24"/>
          <w:szCs w:val="24"/>
          <w:lang w:val="en-US"/>
        </w:rPr>
        <w:t xml:space="preserve"> dance or </w:t>
      </w:r>
      <w:r w:rsidR="00445DEE">
        <w:rPr>
          <w:rFonts w:ascii="Book Antiqua" w:hAnsi="Book Antiqua" w:cs="Arial"/>
          <w:sz w:val="24"/>
          <w:szCs w:val="24"/>
          <w:lang w:val="en-US"/>
        </w:rPr>
        <w:t xml:space="preserve">a form of </w:t>
      </w:r>
      <w:r w:rsidR="0064683D" w:rsidRPr="007F7A40">
        <w:rPr>
          <w:rFonts w:ascii="Book Antiqua" w:hAnsi="Book Antiqua" w:cs="Arial"/>
          <w:sz w:val="24"/>
          <w:szCs w:val="24"/>
          <w:lang w:val="en-US"/>
        </w:rPr>
        <w:t>dance.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Beksan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64683D" w:rsidRPr="007F7A40">
        <w:rPr>
          <w:rFonts w:ascii="Book Antiqua" w:hAnsi="Book Antiqua" w:cs="Arial"/>
          <w:sz w:val="24"/>
          <w:szCs w:val="24"/>
          <w:lang w:val="en-US"/>
        </w:rPr>
        <w:t xml:space="preserve">here means </w:t>
      </w:r>
      <w:r w:rsidR="00190FEE" w:rsidRPr="007F7A40">
        <w:rPr>
          <w:rFonts w:ascii="Book Antiqua" w:hAnsi="Book Antiqua" w:cs="Arial"/>
          <w:sz w:val="24"/>
          <w:szCs w:val="24"/>
          <w:lang w:val="en-US"/>
        </w:rPr>
        <w:t xml:space="preserve">a series of </w:t>
      </w:r>
      <w:proofErr w:type="spellStart"/>
      <w:r w:rsidR="00817394" w:rsidRPr="007F7A40">
        <w:rPr>
          <w:rFonts w:ascii="Book Antiqua" w:hAnsi="Book Antiqua" w:cs="Arial"/>
          <w:i/>
          <w:sz w:val="24"/>
          <w:szCs w:val="24"/>
          <w:lang w:val="en-US"/>
        </w:rPr>
        <w:t>Bedhaya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Tunggal </w:t>
      </w:r>
      <w:proofErr w:type="spellStart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64683D" w:rsidRPr="007F7A40">
        <w:rPr>
          <w:rFonts w:ascii="Book Antiqua" w:hAnsi="Book Antiqua" w:cs="Arial"/>
          <w:sz w:val="24"/>
          <w:szCs w:val="24"/>
          <w:lang w:val="en-US"/>
        </w:rPr>
        <w:t xml:space="preserve">dance from the beginning to the end. The </w:t>
      </w:r>
      <w:proofErr w:type="spellStart"/>
      <w:r w:rsidR="0064683D" w:rsidRPr="007F7A40">
        <w:rPr>
          <w:rFonts w:ascii="Book Antiqua" w:hAnsi="Book Antiqua" w:cs="Arial"/>
          <w:i/>
          <w:sz w:val="24"/>
          <w:szCs w:val="24"/>
          <w:lang w:val="en-US"/>
        </w:rPr>
        <w:t>Bedhaya</w:t>
      </w:r>
      <w:proofErr w:type="spellEnd"/>
      <w:r w:rsidR="0064683D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64683D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Tunggal </w:t>
      </w:r>
      <w:proofErr w:type="spellStart"/>
      <w:r w:rsidR="0064683D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="0064683D" w:rsidRPr="007F7A40">
        <w:rPr>
          <w:rFonts w:ascii="Book Antiqua" w:hAnsi="Book Antiqua" w:cs="Arial"/>
          <w:sz w:val="24"/>
          <w:szCs w:val="24"/>
          <w:lang w:val="en-US"/>
        </w:rPr>
        <w:t xml:space="preserve"> dance performance begins with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sembahan</w:t>
      </w:r>
      <w:proofErr w:type="spellEnd"/>
      <w:r w:rsidR="00196C1C" w:rsidRPr="00196C1C">
        <w:rPr>
          <w:rFonts w:ascii="Book Antiqua" w:hAnsi="Book Antiqua" w:cs="Arial"/>
          <w:sz w:val="24"/>
          <w:szCs w:val="24"/>
          <w:lang w:val="en-US"/>
        </w:rPr>
        <w:t>,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196C1C">
        <w:rPr>
          <w:rFonts w:ascii="Book Antiqua" w:hAnsi="Book Antiqua" w:cs="Arial"/>
          <w:sz w:val="24"/>
          <w:szCs w:val="24"/>
          <w:lang w:val="en-US"/>
        </w:rPr>
        <w:t xml:space="preserve">which </w:t>
      </w:r>
      <w:r w:rsidR="0064683D" w:rsidRPr="007F7A40">
        <w:rPr>
          <w:rFonts w:ascii="Book Antiqua" w:hAnsi="Book Antiqua" w:cs="Arial"/>
          <w:sz w:val="24"/>
          <w:szCs w:val="24"/>
          <w:lang w:val="en-US"/>
        </w:rPr>
        <w:t>mean</w:t>
      </w:r>
      <w:r w:rsidR="00196C1C">
        <w:rPr>
          <w:rFonts w:ascii="Book Antiqua" w:hAnsi="Book Antiqua" w:cs="Arial"/>
          <w:sz w:val="24"/>
          <w:szCs w:val="24"/>
          <w:lang w:val="en-US"/>
        </w:rPr>
        <w:t>s</w:t>
      </w:r>
      <w:r w:rsidR="0064683D" w:rsidRPr="007F7A40">
        <w:rPr>
          <w:rFonts w:ascii="Book Antiqua" w:hAnsi="Book Antiqua" w:cs="Arial"/>
          <w:sz w:val="24"/>
          <w:szCs w:val="24"/>
          <w:lang w:val="en-US"/>
        </w:rPr>
        <w:t xml:space="preserve"> respect for the regent and </w:t>
      </w:r>
      <w:proofErr w:type="spellStart"/>
      <w:r w:rsidR="0064683D" w:rsidRPr="007F7A40">
        <w:rPr>
          <w:rFonts w:ascii="Book Antiqua" w:hAnsi="Book Antiqua" w:cs="Arial"/>
          <w:sz w:val="24"/>
          <w:szCs w:val="24"/>
          <w:lang w:val="en-US"/>
        </w:rPr>
        <w:t>Demak</w:t>
      </w:r>
      <w:proofErr w:type="spellEnd"/>
      <w:r w:rsidR="0064683D" w:rsidRPr="007F7A40">
        <w:rPr>
          <w:rFonts w:ascii="Book Antiqua" w:hAnsi="Book Antiqua" w:cs="Arial"/>
          <w:sz w:val="24"/>
          <w:szCs w:val="24"/>
          <w:lang w:val="en-US"/>
        </w:rPr>
        <w:t xml:space="preserve"> Regency government official</w:t>
      </w:r>
      <w:r w:rsidR="00196C1C">
        <w:rPr>
          <w:rFonts w:ascii="Book Antiqua" w:hAnsi="Book Antiqua" w:cs="Arial"/>
          <w:sz w:val="24"/>
          <w:szCs w:val="24"/>
          <w:lang w:val="en-US"/>
        </w:rPr>
        <w:t>s</w:t>
      </w:r>
      <w:r w:rsidR="0064683D" w:rsidRPr="007F7A40">
        <w:rPr>
          <w:rFonts w:ascii="Book Antiqua" w:hAnsi="Book Antiqua" w:cs="Arial"/>
          <w:sz w:val="24"/>
          <w:szCs w:val="24"/>
          <w:lang w:val="en-US"/>
        </w:rPr>
        <w:t xml:space="preserve">, </w:t>
      </w:r>
      <w:r w:rsidR="00196C1C">
        <w:rPr>
          <w:rFonts w:ascii="Book Antiqua" w:hAnsi="Book Antiqua" w:cs="Arial"/>
          <w:sz w:val="24"/>
          <w:szCs w:val="24"/>
          <w:lang w:val="en-US"/>
        </w:rPr>
        <w:t>in</w:t>
      </w:r>
      <w:r w:rsidR="0064683D" w:rsidRPr="007F7A40">
        <w:rPr>
          <w:rFonts w:ascii="Book Antiqua" w:hAnsi="Book Antiqua" w:cs="Arial"/>
          <w:sz w:val="24"/>
          <w:szCs w:val="24"/>
          <w:lang w:val="en-US"/>
        </w:rPr>
        <w:t xml:space="preserve"> cross-legged sitting position, then sitting</w:t>
      </w:r>
      <w:r w:rsidR="00196C1C">
        <w:rPr>
          <w:rFonts w:ascii="Book Antiqua" w:hAnsi="Book Antiqua" w:cs="Arial"/>
          <w:sz w:val="24"/>
          <w:szCs w:val="24"/>
          <w:lang w:val="en-US"/>
        </w:rPr>
        <w:t xml:space="preserve"> in</w:t>
      </w:r>
      <w:r w:rsidR="0064683D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64683D" w:rsidRPr="007F7A40">
        <w:rPr>
          <w:rFonts w:ascii="Book Antiqua" w:hAnsi="Book Antiqua" w:cs="Arial"/>
          <w:i/>
          <w:sz w:val="24"/>
          <w:szCs w:val="24"/>
          <w:lang w:val="en-US"/>
        </w:rPr>
        <w:t>jengkeng</w:t>
      </w:r>
      <w:proofErr w:type="spellEnd"/>
      <w:r w:rsidR="0064683D"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="0064683D" w:rsidRPr="007F7A40">
        <w:rPr>
          <w:rFonts w:ascii="Book Antiqua" w:hAnsi="Book Antiqua" w:cs="Arial"/>
          <w:i/>
          <w:sz w:val="24"/>
          <w:szCs w:val="24"/>
          <w:lang w:val="en-US"/>
        </w:rPr>
        <w:t>sembahan</w:t>
      </w:r>
      <w:proofErr w:type="spellEnd"/>
      <w:r w:rsidR="0064683D"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r w:rsidR="00196C1C">
        <w:rPr>
          <w:rFonts w:ascii="Book Antiqua" w:hAnsi="Book Antiqua" w:cs="Arial"/>
          <w:sz w:val="24"/>
          <w:szCs w:val="24"/>
          <w:lang w:val="en-US"/>
        </w:rPr>
        <w:t>position followed by</w:t>
      </w:r>
      <w:r w:rsidR="0064683D" w:rsidRPr="007F7A40">
        <w:rPr>
          <w:rFonts w:ascii="Book Antiqua" w:hAnsi="Book Antiqua" w:cs="Arial"/>
          <w:sz w:val="24"/>
          <w:szCs w:val="24"/>
          <w:lang w:val="en-US"/>
        </w:rPr>
        <w:t xml:space="preserve"> standing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196C1C">
        <w:rPr>
          <w:rFonts w:ascii="Book Antiqua" w:hAnsi="Book Antiqua" w:cs="Arial"/>
          <w:sz w:val="24"/>
          <w:szCs w:val="24"/>
          <w:lang w:val="en-US"/>
        </w:rPr>
        <w:t xml:space="preserve">up </w:t>
      </w:r>
      <w:r w:rsidR="0064683D" w:rsidRPr="007F7A40">
        <w:rPr>
          <w:rFonts w:ascii="Book Antiqua" w:hAnsi="Book Antiqua" w:cs="Arial"/>
          <w:sz w:val="24"/>
          <w:szCs w:val="24"/>
          <w:lang w:val="en-US"/>
        </w:rPr>
        <w:t xml:space="preserve">to do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lembahan</w:t>
      </w:r>
      <w:proofErr w:type="spellEnd"/>
      <w:r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separo</w:t>
      </w:r>
      <w:proofErr w:type="spellEnd"/>
      <w:r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,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sekar</w:t>
      </w:r>
      <w:proofErr w:type="spellEnd"/>
      <w:r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suwun</w:t>
      </w:r>
      <w:proofErr w:type="spellEnd"/>
      <w:r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, </w:t>
      </w:r>
      <w:proofErr w:type="spellStart"/>
      <w:proofErr w:type="gram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laras</w:t>
      </w:r>
      <w:proofErr w:type="spellEnd"/>
      <w:proofErr w:type="gramEnd"/>
      <w:r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sawit</w:t>
      </w:r>
      <w:proofErr w:type="spellEnd"/>
      <w:r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,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lincak</w:t>
      </w:r>
      <w:proofErr w:type="spellEnd"/>
      <w:r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gagak</w:t>
      </w:r>
      <w:proofErr w:type="spellEnd"/>
      <w:r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,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lastRenderedPageBreak/>
        <w:t>golek</w:t>
      </w:r>
      <w:proofErr w:type="spellEnd"/>
      <w:r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iwak</w:t>
      </w:r>
      <w:proofErr w:type="spellEnd"/>
      <w:r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,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rimong</w:t>
      </w:r>
      <w:proofErr w:type="spellEnd"/>
      <w:r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sampur</w:t>
      </w:r>
      <w:proofErr w:type="spellEnd"/>
      <w:r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,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perangan</w:t>
      </w:r>
      <w:proofErr w:type="spellEnd"/>
      <w:r w:rsidRPr="007F7A40">
        <w:rPr>
          <w:rFonts w:ascii="Book Antiqua" w:hAnsi="Book Antiqua" w:cs="Arial"/>
          <w:i/>
          <w:sz w:val="24"/>
          <w:szCs w:val="24"/>
          <w:lang w:val="en-US"/>
        </w:rPr>
        <w:t>,</w:t>
      </w:r>
      <w:r w:rsidR="0064683D" w:rsidRPr="007F7A40">
        <w:rPr>
          <w:rFonts w:ascii="Book Antiqua" w:hAnsi="Book Antiqua" w:cs="Arial"/>
          <w:iCs/>
          <w:sz w:val="24"/>
          <w:szCs w:val="24"/>
          <w:lang w:val="en-US"/>
        </w:rPr>
        <w:t xml:space="preserve"> and</w:t>
      </w:r>
      <w:r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="00D54D11" w:rsidRPr="007F7A40">
        <w:rPr>
          <w:rFonts w:ascii="Book Antiqua" w:hAnsi="Book Antiqua" w:cs="Arial"/>
          <w:i/>
          <w:sz w:val="24"/>
          <w:szCs w:val="24"/>
          <w:lang w:val="en-US"/>
        </w:rPr>
        <w:t>bersuka</w:t>
      </w:r>
      <w:proofErr w:type="spellEnd"/>
      <w:r w:rsidR="00D54D11"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="00D54D11" w:rsidRPr="007F7A40">
        <w:rPr>
          <w:rFonts w:ascii="Book Antiqua" w:hAnsi="Book Antiqua" w:cs="Arial"/>
          <w:i/>
          <w:sz w:val="24"/>
          <w:szCs w:val="24"/>
          <w:lang w:val="en-US"/>
        </w:rPr>
        <w:t>ria</w:t>
      </w:r>
      <w:proofErr w:type="spellEnd"/>
      <w:r w:rsidR="0064683D"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r w:rsidR="0064683D" w:rsidRPr="007F7A40">
        <w:rPr>
          <w:rFonts w:ascii="Book Antiqua" w:hAnsi="Book Antiqua" w:cs="Arial"/>
          <w:iCs/>
          <w:sz w:val="24"/>
          <w:szCs w:val="24"/>
          <w:lang w:val="en-US"/>
        </w:rPr>
        <w:t>movements</w:t>
      </w:r>
      <w:r w:rsidRPr="007F7A40">
        <w:rPr>
          <w:rFonts w:ascii="Book Antiqua" w:hAnsi="Book Antiqua" w:cs="Arial"/>
          <w:i/>
          <w:sz w:val="24"/>
          <w:szCs w:val="24"/>
          <w:lang w:val="en-US"/>
        </w:rPr>
        <w:t>.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</w:p>
    <w:p w:rsidR="009176E7" w:rsidRPr="007D5C28" w:rsidRDefault="009176E7" w:rsidP="001273E9">
      <w:pPr>
        <w:pStyle w:val="ListParagraph"/>
        <w:numPr>
          <w:ilvl w:val="0"/>
          <w:numId w:val="13"/>
        </w:numPr>
        <w:spacing w:line="360" w:lineRule="auto"/>
        <w:ind w:left="0" w:firstLine="227"/>
        <w:jc w:val="both"/>
        <w:rPr>
          <w:rFonts w:ascii="Book Antiqua" w:hAnsi="Book Antiqua" w:cs="Arial"/>
          <w:sz w:val="24"/>
          <w:szCs w:val="24"/>
          <w:lang w:val="en-US"/>
        </w:rPr>
      </w:pPr>
      <w:r w:rsidRPr="007D5C28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="00196C1C" w:rsidRPr="007D5C28">
        <w:rPr>
          <w:rFonts w:ascii="Book Antiqua" w:hAnsi="Book Antiqua" w:cs="Arial"/>
          <w:i/>
          <w:sz w:val="24"/>
          <w:szCs w:val="24"/>
          <w:lang w:val="en-US"/>
        </w:rPr>
        <w:t>Mundur</w:t>
      </w:r>
      <w:proofErr w:type="spellEnd"/>
      <w:r w:rsidR="00196C1C" w:rsidRPr="007D5C28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="00196C1C" w:rsidRPr="007D5C28">
        <w:rPr>
          <w:rFonts w:ascii="Book Antiqua" w:hAnsi="Book Antiqua" w:cs="Arial"/>
          <w:i/>
          <w:sz w:val="24"/>
          <w:szCs w:val="24"/>
          <w:lang w:val="en-US"/>
        </w:rPr>
        <w:t>b</w:t>
      </w:r>
      <w:r w:rsidR="00333B4C" w:rsidRPr="007D5C28">
        <w:rPr>
          <w:rFonts w:ascii="Book Antiqua" w:hAnsi="Book Antiqua" w:cs="Arial"/>
          <w:i/>
          <w:sz w:val="24"/>
          <w:szCs w:val="24"/>
          <w:lang w:val="en-US"/>
        </w:rPr>
        <w:t>eksan</w:t>
      </w:r>
      <w:proofErr w:type="spellEnd"/>
      <w:r w:rsidR="0064683D" w:rsidRPr="007D5C28">
        <w:rPr>
          <w:rFonts w:ascii="Book Antiqua" w:hAnsi="Book Antiqua" w:cs="Arial"/>
          <w:iCs/>
          <w:sz w:val="24"/>
          <w:szCs w:val="24"/>
          <w:lang w:val="en-US"/>
        </w:rPr>
        <w:t xml:space="preserve"> </w:t>
      </w:r>
      <w:r w:rsidR="00333B4C" w:rsidRPr="007D5C28">
        <w:rPr>
          <w:rFonts w:ascii="Book Antiqua" w:hAnsi="Book Antiqua" w:cs="Arial"/>
          <w:i/>
          <w:sz w:val="24"/>
          <w:szCs w:val="24"/>
          <w:lang w:val="en-US"/>
        </w:rPr>
        <w:t>(</w:t>
      </w:r>
      <w:proofErr w:type="spellStart"/>
      <w:r w:rsidRPr="007D5C28">
        <w:rPr>
          <w:rFonts w:ascii="Book Antiqua" w:hAnsi="Book Antiqua" w:cs="Arial"/>
          <w:i/>
          <w:sz w:val="24"/>
          <w:szCs w:val="24"/>
          <w:lang w:val="en-US"/>
        </w:rPr>
        <w:t>Pagar</w:t>
      </w:r>
      <w:proofErr w:type="spellEnd"/>
      <w:r w:rsidRPr="007D5C28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Pr="007D5C28">
        <w:rPr>
          <w:rFonts w:ascii="Book Antiqua" w:hAnsi="Book Antiqua" w:cs="Arial"/>
          <w:i/>
          <w:sz w:val="24"/>
          <w:szCs w:val="24"/>
          <w:lang w:val="en-US"/>
        </w:rPr>
        <w:t>Ayu</w:t>
      </w:r>
      <w:proofErr w:type="spellEnd"/>
      <w:r w:rsidRPr="007D5C28">
        <w:rPr>
          <w:rFonts w:ascii="Book Antiqua" w:hAnsi="Book Antiqua" w:cs="Arial"/>
          <w:i/>
          <w:sz w:val="24"/>
          <w:szCs w:val="24"/>
          <w:lang w:val="en-US"/>
        </w:rPr>
        <w:t>)</w:t>
      </w:r>
    </w:p>
    <w:p w:rsidR="007D5C28" w:rsidRPr="00C644DA" w:rsidRDefault="009176E7" w:rsidP="001273E9">
      <w:pPr>
        <w:spacing w:line="360" w:lineRule="auto"/>
        <w:ind w:firstLine="227"/>
        <w:jc w:val="both"/>
        <w:rPr>
          <w:rFonts w:ascii="Book Antiqua" w:hAnsi="Book Antiqua" w:cs="Arial"/>
          <w:sz w:val="24"/>
          <w:szCs w:val="24"/>
          <w:lang w:val="en-ID"/>
        </w:rPr>
      </w:pPr>
      <w:r w:rsidRPr="007F7A40">
        <w:rPr>
          <w:rFonts w:ascii="Book Antiqua" w:hAnsi="Book Antiqua" w:cs="Arial"/>
          <w:sz w:val="24"/>
          <w:szCs w:val="24"/>
          <w:lang w:val="en-US"/>
        </w:rPr>
        <w:tab/>
      </w:r>
      <w:proofErr w:type="spellStart"/>
      <w:r w:rsidR="00196C1C">
        <w:rPr>
          <w:rFonts w:ascii="Book Antiqua" w:hAnsi="Book Antiqua" w:cs="Arial"/>
          <w:i/>
          <w:sz w:val="24"/>
          <w:szCs w:val="24"/>
          <w:lang w:val="en-US"/>
        </w:rPr>
        <w:t>Mundur</w:t>
      </w:r>
      <w:proofErr w:type="spellEnd"/>
      <w:r w:rsidR="00196C1C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="00196C1C">
        <w:rPr>
          <w:rFonts w:ascii="Book Antiqua" w:hAnsi="Book Antiqua" w:cs="Arial"/>
          <w:i/>
          <w:sz w:val="24"/>
          <w:szCs w:val="24"/>
          <w:lang w:val="en-US"/>
        </w:rPr>
        <w:t>beksan</w:t>
      </w:r>
      <w:proofErr w:type="spellEnd"/>
      <w:r w:rsidR="0064683D" w:rsidRPr="007F7A40">
        <w:rPr>
          <w:rFonts w:ascii="Book Antiqua" w:hAnsi="Book Antiqua" w:cs="Arial"/>
          <w:iCs/>
          <w:sz w:val="24"/>
          <w:szCs w:val="24"/>
          <w:lang w:val="en-US"/>
        </w:rPr>
        <w:t xml:space="preserve"> </w:t>
      </w:r>
      <w:r w:rsidR="0064683D" w:rsidRPr="007F7A40">
        <w:rPr>
          <w:rFonts w:ascii="Book Antiqua" w:hAnsi="Book Antiqua" w:cs="Arial"/>
          <w:sz w:val="24"/>
          <w:szCs w:val="24"/>
          <w:lang w:val="en-US"/>
        </w:rPr>
        <w:t xml:space="preserve">is a </w:t>
      </w:r>
      <w:r w:rsidR="00196C1C">
        <w:rPr>
          <w:rFonts w:ascii="Book Antiqua" w:hAnsi="Book Antiqua" w:cs="Arial"/>
          <w:sz w:val="24"/>
          <w:szCs w:val="24"/>
          <w:lang w:val="en-US"/>
        </w:rPr>
        <w:t>term</w:t>
      </w:r>
      <w:r w:rsidR="0064683D" w:rsidRPr="007F7A40">
        <w:rPr>
          <w:rFonts w:ascii="Book Antiqua" w:hAnsi="Book Antiqua" w:cs="Arial"/>
          <w:sz w:val="24"/>
          <w:szCs w:val="24"/>
          <w:lang w:val="en-US"/>
        </w:rPr>
        <w:t xml:space="preserve"> taken from Javanese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196C1C">
        <w:rPr>
          <w:rFonts w:ascii="Book Antiqua" w:hAnsi="Book Antiqua" w:cs="Arial"/>
          <w:sz w:val="24"/>
          <w:szCs w:val="24"/>
          <w:lang w:val="en-US"/>
        </w:rPr>
        <w:t xml:space="preserve">that </w:t>
      </w:r>
      <w:r w:rsidR="0064683D" w:rsidRPr="007F7A40">
        <w:rPr>
          <w:rFonts w:ascii="Book Antiqua" w:hAnsi="Book Antiqua" w:cs="Arial"/>
          <w:sz w:val="24"/>
          <w:szCs w:val="24"/>
          <w:lang w:val="en-US"/>
        </w:rPr>
        <w:t>mean</w:t>
      </w:r>
      <w:r w:rsidR="00196C1C">
        <w:rPr>
          <w:rFonts w:ascii="Book Antiqua" w:hAnsi="Book Antiqua" w:cs="Arial"/>
          <w:sz w:val="24"/>
          <w:szCs w:val="24"/>
          <w:lang w:val="en-US"/>
        </w:rPr>
        <w:t>s</w:t>
      </w:r>
      <w:r w:rsidR="0064683D" w:rsidRPr="007F7A40">
        <w:rPr>
          <w:rFonts w:ascii="Book Antiqua" w:hAnsi="Book Antiqua" w:cs="Arial"/>
          <w:sz w:val="24"/>
          <w:szCs w:val="24"/>
          <w:lang w:val="en-US"/>
        </w:rPr>
        <w:t xml:space="preserve"> one of the dance structures arranged to end a dance (</w:t>
      </w:r>
      <w:proofErr w:type="spellStart"/>
      <w:r w:rsidRPr="007F7A40">
        <w:rPr>
          <w:rFonts w:ascii="Book Antiqua" w:hAnsi="Book Antiqua" w:cs="Arial"/>
          <w:sz w:val="24"/>
          <w:szCs w:val="24"/>
          <w:lang w:val="en-US"/>
        </w:rPr>
        <w:t>Sunarno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>,</w:t>
      </w:r>
      <w:r w:rsidR="00196C1C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2014:57). </w:t>
      </w:r>
      <w:proofErr w:type="spellStart"/>
      <w:r w:rsidR="00196C1C">
        <w:rPr>
          <w:rFonts w:ascii="Book Antiqua" w:hAnsi="Book Antiqua" w:cs="Arial"/>
          <w:i/>
          <w:sz w:val="24"/>
          <w:szCs w:val="24"/>
          <w:lang w:val="en-US"/>
        </w:rPr>
        <w:t>Mundur</w:t>
      </w:r>
      <w:proofErr w:type="spellEnd"/>
      <w:r w:rsidR="00196C1C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="00196C1C">
        <w:rPr>
          <w:rFonts w:ascii="Book Antiqua" w:hAnsi="Book Antiqua" w:cs="Arial"/>
          <w:i/>
          <w:sz w:val="24"/>
          <w:szCs w:val="24"/>
          <w:lang w:val="en-US"/>
        </w:rPr>
        <w:t>b</w:t>
      </w:r>
      <w:r w:rsidR="0064683D" w:rsidRPr="007F7A40">
        <w:rPr>
          <w:rFonts w:ascii="Book Antiqua" w:hAnsi="Book Antiqua" w:cs="Arial"/>
          <w:i/>
          <w:sz w:val="24"/>
          <w:szCs w:val="24"/>
          <w:lang w:val="en-US"/>
        </w:rPr>
        <w:t>eksan</w:t>
      </w:r>
      <w:proofErr w:type="spellEnd"/>
      <w:r w:rsidR="0064683D"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r w:rsidR="0064683D" w:rsidRPr="007F7A40">
        <w:rPr>
          <w:rFonts w:ascii="Book Antiqua" w:hAnsi="Book Antiqua" w:cs="Arial"/>
          <w:sz w:val="24"/>
          <w:szCs w:val="24"/>
          <w:lang w:val="en-US"/>
        </w:rPr>
        <w:t>in the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817394" w:rsidRPr="007F7A40">
        <w:rPr>
          <w:rFonts w:ascii="Book Antiqua" w:hAnsi="Book Antiqua" w:cs="Arial"/>
          <w:i/>
          <w:sz w:val="24"/>
          <w:szCs w:val="24"/>
          <w:lang w:val="en-US"/>
        </w:rPr>
        <w:t>Bedhaya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Tunggal </w:t>
      </w:r>
      <w:proofErr w:type="spellStart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64683D" w:rsidRPr="007F7A40">
        <w:rPr>
          <w:rFonts w:ascii="Book Antiqua" w:hAnsi="Book Antiqua" w:cs="Arial"/>
          <w:sz w:val="24"/>
          <w:szCs w:val="24"/>
          <w:lang w:val="en-US"/>
        </w:rPr>
        <w:t xml:space="preserve">dance performance begins with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jengkeng</w:t>
      </w:r>
      <w:proofErr w:type="spellEnd"/>
      <w:r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nikel</w:t>
      </w:r>
      <w:proofErr w:type="spellEnd"/>
      <w:r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warti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, </w:t>
      </w:r>
      <w:r w:rsidR="0064683D" w:rsidRPr="007F7A40">
        <w:rPr>
          <w:rFonts w:ascii="Book Antiqua" w:hAnsi="Book Antiqua" w:cs="Arial"/>
          <w:sz w:val="24"/>
          <w:szCs w:val="24"/>
          <w:lang w:val="en-US"/>
        </w:rPr>
        <w:t xml:space="preserve">then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sembahan</w:t>
      </w:r>
      <w:proofErr w:type="spellEnd"/>
      <w:r w:rsidR="00196C1C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="00196C1C">
        <w:rPr>
          <w:rFonts w:ascii="Book Antiqua" w:hAnsi="Book Antiqua" w:cs="Arial"/>
          <w:i/>
          <w:sz w:val="24"/>
          <w:szCs w:val="24"/>
          <w:lang w:val="en-US"/>
        </w:rPr>
        <w:t>akhir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64683D" w:rsidRPr="007F7A40">
        <w:rPr>
          <w:rFonts w:ascii="Book Antiqua" w:hAnsi="Book Antiqua" w:cs="Arial"/>
          <w:sz w:val="24"/>
          <w:szCs w:val="24"/>
          <w:lang w:val="en-US"/>
        </w:rPr>
        <w:t xml:space="preserve">and ends with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srisig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5319C4" w:rsidRPr="007F7A40">
        <w:rPr>
          <w:rFonts w:ascii="Book Antiqua" w:hAnsi="Book Antiqua" w:cs="Arial"/>
          <w:sz w:val="24"/>
          <w:szCs w:val="24"/>
          <w:lang w:val="en-US"/>
        </w:rPr>
        <w:t>backward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5319C4" w:rsidRPr="007F7A40">
        <w:rPr>
          <w:rFonts w:ascii="Book Antiqua" w:hAnsi="Book Antiqua" w:cs="Arial"/>
          <w:sz w:val="24"/>
          <w:szCs w:val="24"/>
          <w:lang w:val="en-US"/>
        </w:rPr>
        <w:t xml:space="preserve">forming </w:t>
      </w:r>
      <w:r w:rsidR="00196C1C" w:rsidRPr="007F7A40">
        <w:rPr>
          <w:rFonts w:ascii="Book Antiqua" w:hAnsi="Book Antiqua" w:cs="Arial"/>
          <w:sz w:val="24"/>
          <w:szCs w:val="24"/>
          <w:lang w:val="en-US"/>
        </w:rPr>
        <w:t>two lines</w:t>
      </w:r>
      <w:r w:rsidR="00196C1C">
        <w:rPr>
          <w:rFonts w:ascii="Book Antiqua" w:hAnsi="Book Antiqua" w:cs="Arial"/>
          <w:sz w:val="24"/>
          <w:szCs w:val="24"/>
          <w:lang w:val="en-US"/>
        </w:rPr>
        <w:t xml:space="preserve"> of</w:t>
      </w:r>
      <w:r w:rsidR="00196C1C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pagar</w:t>
      </w:r>
      <w:proofErr w:type="spellEnd"/>
      <w:r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ayu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5319C4" w:rsidRPr="007F7A40">
        <w:rPr>
          <w:rFonts w:ascii="Book Antiqua" w:hAnsi="Book Antiqua" w:cs="Arial"/>
          <w:sz w:val="24"/>
          <w:szCs w:val="24"/>
          <w:lang w:val="en-US"/>
        </w:rPr>
        <w:t xml:space="preserve">to </w:t>
      </w:r>
      <w:r w:rsidR="00196C1C">
        <w:rPr>
          <w:rFonts w:ascii="Book Antiqua" w:hAnsi="Book Antiqua" w:cs="Arial"/>
          <w:sz w:val="24"/>
          <w:szCs w:val="24"/>
          <w:lang w:val="en-US"/>
        </w:rPr>
        <w:t>make</w:t>
      </w:r>
      <w:r w:rsidR="005319C4" w:rsidRPr="007F7A40">
        <w:rPr>
          <w:rFonts w:ascii="Book Antiqua" w:hAnsi="Book Antiqua" w:cs="Arial"/>
          <w:sz w:val="24"/>
          <w:szCs w:val="24"/>
          <w:lang w:val="en-US"/>
        </w:rPr>
        <w:t xml:space="preserve"> way to the </w:t>
      </w:r>
      <w:r w:rsidR="0066429D" w:rsidRPr="007F7A40">
        <w:rPr>
          <w:rFonts w:ascii="Book Antiqua" w:hAnsi="Book Antiqua" w:cs="Arial"/>
          <w:sz w:val="24"/>
          <w:szCs w:val="24"/>
          <w:lang w:val="en-US"/>
        </w:rPr>
        <w:t xml:space="preserve">leader of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patangpuluh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196C1C">
        <w:rPr>
          <w:rFonts w:ascii="Book Antiqua" w:hAnsi="Book Antiqua" w:cs="Arial"/>
          <w:sz w:val="24"/>
          <w:szCs w:val="24"/>
          <w:lang w:val="en-US"/>
        </w:rPr>
        <w:t xml:space="preserve">soldiers </w:t>
      </w:r>
      <w:r w:rsidR="0066429D" w:rsidRPr="007F7A40">
        <w:rPr>
          <w:rFonts w:ascii="Book Antiqua" w:hAnsi="Book Antiqua" w:cs="Arial"/>
          <w:sz w:val="24"/>
          <w:szCs w:val="24"/>
          <w:lang w:val="en-US"/>
        </w:rPr>
        <w:t xml:space="preserve">facing the regent to receive the </w:t>
      </w:r>
      <w:r w:rsidR="00196C1C">
        <w:rPr>
          <w:rFonts w:ascii="Book Antiqua" w:hAnsi="Book Antiqua" w:cs="Arial"/>
          <w:sz w:val="24"/>
          <w:szCs w:val="24"/>
          <w:lang w:val="en-US"/>
        </w:rPr>
        <w:t>anoint</w:t>
      </w:r>
      <w:r w:rsidR="0066429D" w:rsidRPr="007F7A40">
        <w:rPr>
          <w:rFonts w:ascii="Book Antiqua" w:hAnsi="Book Antiqua" w:cs="Arial"/>
          <w:sz w:val="24"/>
          <w:szCs w:val="24"/>
          <w:lang w:val="en-US"/>
        </w:rPr>
        <w:t xml:space="preserve">ing </w:t>
      </w:r>
      <w:r w:rsidR="007914A8" w:rsidRPr="007F7A40">
        <w:rPr>
          <w:rFonts w:ascii="Book Antiqua" w:hAnsi="Book Antiqua" w:cs="Arial"/>
          <w:sz w:val="24"/>
          <w:szCs w:val="24"/>
          <w:lang w:val="en-US"/>
        </w:rPr>
        <w:t>oil</w:t>
      </w:r>
      <w:r w:rsidR="0066429D" w:rsidRPr="007F7A40">
        <w:rPr>
          <w:rFonts w:ascii="Book Antiqua" w:hAnsi="Book Antiqua" w:cs="Arial"/>
          <w:sz w:val="24"/>
          <w:szCs w:val="24"/>
          <w:lang w:val="en-US"/>
        </w:rPr>
        <w:t>.</w:t>
      </w:r>
    </w:p>
    <w:p w:rsidR="00AB6942" w:rsidRPr="007F7A40" w:rsidRDefault="00AB6942" w:rsidP="001273E9">
      <w:pPr>
        <w:spacing w:line="240" w:lineRule="auto"/>
        <w:ind w:firstLine="227"/>
        <w:jc w:val="both"/>
        <w:rPr>
          <w:rFonts w:ascii="Book Antiqua" w:hAnsi="Book Antiqua" w:cs="Arial"/>
          <w:b/>
          <w:sz w:val="24"/>
          <w:szCs w:val="24"/>
          <w:lang w:val="en-US"/>
        </w:rPr>
      </w:pPr>
      <w:r w:rsidRPr="007F7A40">
        <w:rPr>
          <w:rFonts w:ascii="Book Antiqua" w:hAnsi="Book Antiqua" w:cs="Arial"/>
          <w:b/>
          <w:sz w:val="24"/>
          <w:szCs w:val="24"/>
          <w:lang w:val="en-US"/>
        </w:rPr>
        <w:t xml:space="preserve">B. </w:t>
      </w:r>
      <w:proofErr w:type="spellStart"/>
      <w:r w:rsidR="0064683D" w:rsidRPr="007F7A40">
        <w:rPr>
          <w:rFonts w:ascii="Book Antiqua" w:hAnsi="Book Antiqua" w:cs="Arial"/>
          <w:b/>
          <w:sz w:val="24"/>
          <w:szCs w:val="24"/>
          <w:lang w:val="en-US"/>
        </w:rPr>
        <w:t>Da’</w:t>
      </w:r>
      <w:r w:rsidR="00154E98" w:rsidRPr="007F7A40">
        <w:rPr>
          <w:rFonts w:ascii="Book Antiqua" w:hAnsi="Book Antiqua" w:cs="Arial"/>
          <w:b/>
          <w:sz w:val="24"/>
          <w:szCs w:val="24"/>
          <w:lang w:val="en-US"/>
        </w:rPr>
        <w:t>wah</w:t>
      </w:r>
      <w:proofErr w:type="spellEnd"/>
      <w:r w:rsidR="00154E98" w:rsidRPr="007F7A40">
        <w:rPr>
          <w:rFonts w:ascii="Book Antiqua" w:hAnsi="Book Antiqua" w:cs="Arial"/>
          <w:b/>
          <w:sz w:val="24"/>
          <w:szCs w:val="24"/>
          <w:lang w:val="en-US"/>
        </w:rPr>
        <w:t xml:space="preserve"> </w:t>
      </w:r>
      <w:r w:rsidR="0064683D" w:rsidRPr="007F7A40">
        <w:rPr>
          <w:rFonts w:ascii="Book Antiqua" w:hAnsi="Book Antiqua" w:cs="Arial"/>
          <w:b/>
          <w:sz w:val="24"/>
          <w:szCs w:val="24"/>
          <w:lang w:val="en-US"/>
        </w:rPr>
        <w:t>Communication of</w:t>
      </w:r>
      <w:r w:rsidRPr="007F7A40">
        <w:rPr>
          <w:rFonts w:ascii="Book Antiqua" w:hAnsi="Book Antiqua" w:cs="Arial"/>
          <w:b/>
          <w:sz w:val="24"/>
          <w:szCs w:val="24"/>
          <w:lang w:val="en-US"/>
        </w:rPr>
        <w:t xml:space="preserve"> </w:t>
      </w:r>
      <w:proofErr w:type="spellStart"/>
      <w:r w:rsidR="00817394" w:rsidRPr="007F7A40">
        <w:rPr>
          <w:rFonts w:ascii="Book Antiqua" w:hAnsi="Book Antiqua" w:cs="Arial"/>
          <w:b/>
          <w:i/>
          <w:sz w:val="24"/>
          <w:szCs w:val="24"/>
          <w:lang w:val="en-US"/>
        </w:rPr>
        <w:t>Bedhaya</w:t>
      </w:r>
      <w:proofErr w:type="spellEnd"/>
      <w:r w:rsidRPr="007F7A40">
        <w:rPr>
          <w:rFonts w:ascii="Book Antiqua" w:hAnsi="Book Antiqua" w:cs="Arial"/>
          <w:b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b/>
          <w:i/>
          <w:iCs/>
          <w:sz w:val="24"/>
          <w:szCs w:val="24"/>
          <w:lang w:val="en-US"/>
        </w:rPr>
        <w:t xml:space="preserve">Tunggal </w:t>
      </w:r>
      <w:proofErr w:type="spellStart"/>
      <w:r w:rsidRPr="007F7A40">
        <w:rPr>
          <w:rFonts w:ascii="Book Antiqua" w:hAnsi="Book Antiqua" w:cs="Arial"/>
          <w:b/>
          <w:i/>
          <w:iCs/>
          <w:sz w:val="24"/>
          <w:szCs w:val="24"/>
          <w:lang w:val="en-US"/>
        </w:rPr>
        <w:t>Jiwa</w:t>
      </w:r>
      <w:proofErr w:type="spellEnd"/>
      <w:r w:rsidRPr="007F7A40">
        <w:rPr>
          <w:rFonts w:ascii="Book Antiqua" w:hAnsi="Book Antiqua" w:cs="Arial"/>
          <w:b/>
          <w:sz w:val="24"/>
          <w:szCs w:val="24"/>
          <w:lang w:val="en-US"/>
        </w:rPr>
        <w:t xml:space="preserve"> </w:t>
      </w:r>
      <w:r w:rsidR="0064683D" w:rsidRPr="007F7A40">
        <w:rPr>
          <w:rFonts w:ascii="Book Antiqua" w:hAnsi="Book Antiqua" w:cs="Arial"/>
          <w:b/>
          <w:sz w:val="24"/>
          <w:szCs w:val="24"/>
          <w:lang w:val="en-US"/>
        </w:rPr>
        <w:t xml:space="preserve">Dance in the Scope of </w:t>
      </w:r>
      <w:proofErr w:type="spellStart"/>
      <w:r w:rsidRPr="007F7A40">
        <w:rPr>
          <w:rFonts w:ascii="Book Antiqua" w:hAnsi="Book Antiqua" w:cs="Arial"/>
          <w:b/>
          <w:i/>
          <w:iCs/>
          <w:sz w:val="24"/>
          <w:szCs w:val="24"/>
          <w:lang w:val="en-US"/>
        </w:rPr>
        <w:t>Grebeg</w:t>
      </w:r>
      <w:proofErr w:type="spellEnd"/>
      <w:r w:rsidRPr="007F7A40">
        <w:rPr>
          <w:rFonts w:ascii="Book Antiqua" w:hAnsi="Book Antiqua" w:cs="Arial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b/>
          <w:i/>
          <w:iCs/>
          <w:sz w:val="24"/>
          <w:szCs w:val="24"/>
          <w:lang w:val="en-US"/>
        </w:rPr>
        <w:t>Besar</w:t>
      </w:r>
      <w:proofErr w:type="spellEnd"/>
      <w:r w:rsidRPr="007F7A40">
        <w:rPr>
          <w:rFonts w:ascii="Book Antiqua" w:hAnsi="Book Antiqua" w:cs="Arial"/>
          <w:b/>
          <w:sz w:val="24"/>
          <w:szCs w:val="24"/>
          <w:lang w:val="en-US"/>
        </w:rPr>
        <w:t xml:space="preserve"> </w:t>
      </w:r>
      <w:r w:rsidR="0064683D" w:rsidRPr="007F7A40">
        <w:rPr>
          <w:rFonts w:ascii="Book Antiqua" w:hAnsi="Book Antiqua" w:cs="Arial"/>
          <w:b/>
          <w:sz w:val="24"/>
          <w:szCs w:val="24"/>
          <w:lang w:val="en-US"/>
        </w:rPr>
        <w:t xml:space="preserve">Ceremony in </w:t>
      </w:r>
      <w:proofErr w:type="spellStart"/>
      <w:r w:rsidRPr="007F7A40">
        <w:rPr>
          <w:rFonts w:ascii="Book Antiqua" w:hAnsi="Book Antiqua" w:cs="Arial"/>
          <w:b/>
          <w:sz w:val="24"/>
          <w:szCs w:val="24"/>
          <w:lang w:val="en-US"/>
        </w:rPr>
        <w:t>Demak</w:t>
      </w:r>
      <w:proofErr w:type="spellEnd"/>
      <w:r w:rsidR="0064683D" w:rsidRPr="007F7A40">
        <w:rPr>
          <w:rFonts w:ascii="Book Antiqua" w:hAnsi="Book Antiqua" w:cs="Arial"/>
          <w:b/>
          <w:sz w:val="24"/>
          <w:szCs w:val="24"/>
          <w:lang w:val="en-US"/>
        </w:rPr>
        <w:t xml:space="preserve"> Regency</w:t>
      </w:r>
    </w:p>
    <w:p w:rsidR="003C3807" w:rsidRPr="003C3807" w:rsidRDefault="003C3807" w:rsidP="00127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27"/>
        <w:jc w:val="both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="001273E9">
        <w:rPr>
          <w:rFonts w:ascii="Book Antiqua" w:eastAsia="Times New Roman" w:hAnsi="Book Antiqua" w:cs="Courier New"/>
          <w:sz w:val="24"/>
          <w:szCs w:val="24"/>
          <w:lang w:val="en-ID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Pr="003C3807">
        <w:rPr>
          <w:rFonts w:ascii="Book Antiqua" w:eastAsia="Times New Roman" w:hAnsi="Book Antiqua" w:cs="Courier New"/>
          <w:sz w:val="24"/>
          <w:szCs w:val="24"/>
        </w:rPr>
        <w:t xml:space="preserve">Da'wah patterns are interpreted as communication patterns. da'wah according to hilman latief is 'a call to Islam' or 'Islamic propagation'. in other contexts da'wah signifies social </w:t>
      </w:r>
      <w:r w:rsidRPr="003C3807">
        <w:rPr>
          <w:rFonts w:ascii="Book Antiqua" w:eastAsia="Times New Roman" w:hAnsi="Book Antiqua" w:cs="Courier New"/>
          <w:sz w:val="24"/>
          <w:szCs w:val="24"/>
        </w:rPr>
        <w:lastRenderedPageBreak/>
        <w:t xml:space="preserve">welfare and missionary activities. legitimized by the idea of </w:t>
      </w:r>
      <w:r w:rsidRPr="003C3807">
        <w:rPr>
          <w:rFonts w:ascii="Times New Roman" w:eastAsia="Times New Roman" w:hAnsi="Times New Roman" w:cs="Times New Roman"/>
          <w:sz w:val="24"/>
          <w:szCs w:val="24"/>
        </w:rPr>
        <w:t>​​</w:t>
      </w:r>
      <w:r w:rsidRPr="003C3807">
        <w:rPr>
          <w:rFonts w:ascii="Book Antiqua" w:eastAsia="Times New Roman" w:hAnsi="Book Antiqua" w:cs="Courier New"/>
          <w:sz w:val="24"/>
          <w:szCs w:val="24"/>
        </w:rPr>
        <w:t xml:space="preserve">universal values </w:t>
      </w:r>
      <w:r w:rsidRPr="003C3807">
        <w:rPr>
          <w:rFonts w:ascii="Times New Roman" w:eastAsia="Times New Roman" w:hAnsi="Times New Roman" w:cs="Times New Roman"/>
          <w:sz w:val="24"/>
          <w:szCs w:val="24"/>
        </w:rPr>
        <w:t>​​</w:t>
      </w:r>
      <w:r w:rsidRPr="003C3807">
        <w:rPr>
          <w:rFonts w:ascii="Book Antiqua" w:eastAsia="Times New Roman" w:hAnsi="Book Antiqua" w:cs="Courier New"/>
          <w:sz w:val="24"/>
          <w:szCs w:val="24"/>
        </w:rPr>
        <w:t>of Islam (rahmatan li al-alamin). Hilman explained that da'wah activities cou</w:t>
      </w:r>
      <w:r w:rsidR="007D5C28">
        <w:rPr>
          <w:rFonts w:ascii="Book Antiqua" w:eastAsia="Times New Roman" w:hAnsi="Book Antiqua" w:cs="Courier New"/>
          <w:sz w:val="24"/>
          <w:szCs w:val="24"/>
        </w:rPr>
        <w:t>ld be in the form of sending da’i to a Muslim minority region</w:t>
      </w:r>
      <w:r w:rsidRPr="003C3807">
        <w:rPr>
          <w:rFonts w:ascii="Book Antiqua" w:eastAsia="Times New Roman" w:hAnsi="Book Antiqua" w:cs="Courier New"/>
          <w:sz w:val="24"/>
          <w:szCs w:val="24"/>
        </w:rPr>
        <w:t>, zakat, sadaqah and even fighting Christianizatio</w:t>
      </w:r>
      <w:r>
        <w:rPr>
          <w:rFonts w:ascii="Book Antiqua" w:eastAsia="Times New Roman" w:hAnsi="Book Antiqua" w:cs="Courier New"/>
          <w:sz w:val="24"/>
          <w:szCs w:val="24"/>
        </w:rPr>
        <w:t xml:space="preserve">n in the majority Muslim region </w:t>
      </w:r>
      <w:r>
        <w:rPr>
          <w:rFonts w:ascii="Book Antiqua" w:hAnsi="Book Antiqua"/>
          <w:sz w:val="24"/>
          <w:szCs w:val="24"/>
        </w:rPr>
        <w:t>( Hilman Latief, 2012,Vol 6, No 2).</w:t>
      </w:r>
    </w:p>
    <w:p w:rsidR="00AB730D" w:rsidRPr="007F7A40" w:rsidRDefault="00AB730D" w:rsidP="001273E9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  <w:r w:rsidRPr="007F7A40">
        <w:rPr>
          <w:rFonts w:ascii="Book Antiqua" w:hAnsi="Book Antiqua"/>
          <w:sz w:val="24"/>
          <w:szCs w:val="24"/>
          <w:lang w:val="en-US"/>
        </w:rPr>
        <w:t xml:space="preserve">Communication is the process of delivering and receiving ideas or codes. </w:t>
      </w:r>
      <w:r w:rsidR="00196C1C" w:rsidRPr="007F7A40">
        <w:rPr>
          <w:rFonts w:ascii="Book Antiqua" w:hAnsi="Book Antiqua"/>
          <w:sz w:val="24"/>
          <w:szCs w:val="24"/>
          <w:lang w:val="en-US"/>
        </w:rPr>
        <w:t>In his book</w:t>
      </w:r>
      <w:r w:rsidR="00196C1C">
        <w:rPr>
          <w:rFonts w:ascii="Book Antiqua" w:hAnsi="Book Antiqua"/>
          <w:sz w:val="24"/>
          <w:szCs w:val="24"/>
          <w:lang w:val="en-US"/>
        </w:rPr>
        <w:t>,</w:t>
      </w:r>
      <w:r w:rsidR="00196C1C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Santosa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explains that communication occurs between two sources (or two groups), each of which has a different function, namely as the information sender and information recipient (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Santosa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>, 2011</w:t>
      </w:r>
      <w:r w:rsidR="00196C1C">
        <w:rPr>
          <w:rFonts w:ascii="Book Antiqua" w:hAnsi="Book Antiqua"/>
          <w:sz w:val="24"/>
          <w:szCs w:val="24"/>
          <w:lang w:val="en-US"/>
        </w:rPr>
        <w:t xml:space="preserve">:48). If </w:t>
      </w:r>
      <w:proofErr w:type="spellStart"/>
      <w:r w:rsidR="00196C1C">
        <w:rPr>
          <w:rFonts w:ascii="Book Antiqua" w:hAnsi="Book Antiqua"/>
          <w:sz w:val="24"/>
          <w:szCs w:val="24"/>
          <w:lang w:val="en-US"/>
        </w:rPr>
        <w:t>Santosa’s</w:t>
      </w:r>
      <w:proofErr w:type="spellEnd"/>
      <w:r w:rsidR="00196C1C">
        <w:rPr>
          <w:rFonts w:ascii="Book Antiqua" w:hAnsi="Book Antiqua"/>
          <w:sz w:val="24"/>
          <w:szCs w:val="24"/>
          <w:lang w:val="en-US"/>
        </w:rPr>
        <w:t xml:space="preserve"> study suggests that </w:t>
      </w:r>
      <w:r w:rsidRPr="007F7A40">
        <w:rPr>
          <w:rFonts w:ascii="Book Antiqua" w:hAnsi="Book Antiqua"/>
          <w:sz w:val="24"/>
          <w:szCs w:val="24"/>
          <w:lang w:val="en-US"/>
        </w:rPr>
        <w:t>communication</w:t>
      </w:r>
      <w:r w:rsidR="00196C1C">
        <w:rPr>
          <w:rFonts w:ascii="Book Antiqua" w:hAnsi="Book Antiqua"/>
          <w:sz w:val="24"/>
          <w:szCs w:val="24"/>
          <w:lang w:val="en-US"/>
        </w:rPr>
        <w:t xml:space="preserve"> through music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 is in the aesthetic </w:t>
      </w:r>
      <w:r w:rsidR="00B06A16" w:rsidRPr="007F7A40">
        <w:rPr>
          <w:rFonts w:ascii="Book Antiqua" w:hAnsi="Book Antiqua"/>
          <w:sz w:val="24"/>
          <w:szCs w:val="24"/>
          <w:lang w:val="en-US"/>
        </w:rPr>
        <w:t xml:space="preserve">realm </w:t>
      </w:r>
      <w:r w:rsidR="00196C1C">
        <w:rPr>
          <w:rFonts w:ascii="Book Antiqua" w:hAnsi="Book Antiqua"/>
          <w:sz w:val="24"/>
          <w:szCs w:val="24"/>
          <w:lang w:val="en-US"/>
        </w:rPr>
        <w:t xml:space="preserve">of </w:t>
      </w:r>
      <w:r w:rsidRPr="007F7A40">
        <w:rPr>
          <w:rFonts w:ascii="Book Antiqua" w:hAnsi="Book Antiqua"/>
          <w:sz w:val="24"/>
          <w:szCs w:val="24"/>
          <w:lang w:val="en-US"/>
        </w:rPr>
        <w:t>communication, on this occasion</w:t>
      </w:r>
      <w:r w:rsidR="00591C8A">
        <w:rPr>
          <w:rFonts w:ascii="Book Antiqua" w:hAnsi="Book Antiqua"/>
          <w:sz w:val="24"/>
          <w:szCs w:val="24"/>
          <w:lang w:val="en-US"/>
        </w:rPr>
        <w:t>,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 communication in the aesthetic realm occurs in the atmosphere of religious ceremon</w:t>
      </w:r>
      <w:r w:rsidR="00B06A16" w:rsidRPr="007F7A40">
        <w:rPr>
          <w:rFonts w:ascii="Book Antiqua" w:hAnsi="Book Antiqua"/>
          <w:sz w:val="24"/>
          <w:szCs w:val="24"/>
          <w:lang w:val="en-US"/>
        </w:rPr>
        <w:t>y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, </w:t>
      </w:r>
      <w:r w:rsidRPr="007F7A40">
        <w:rPr>
          <w:rFonts w:ascii="Book Antiqua" w:hAnsi="Book Antiqua"/>
          <w:sz w:val="24"/>
          <w:szCs w:val="24"/>
          <w:lang w:val="en-US"/>
        </w:rPr>
        <w:lastRenderedPageBreak/>
        <w:t>namely</w:t>
      </w:r>
      <w:r w:rsidR="00591C8A">
        <w:rPr>
          <w:rFonts w:ascii="Book Antiqua" w:hAnsi="Book Antiqua"/>
          <w:sz w:val="24"/>
          <w:szCs w:val="24"/>
          <w:lang w:val="en-US"/>
        </w:rPr>
        <w:t xml:space="preserve"> the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i/>
          <w:iCs/>
          <w:sz w:val="24"/>
          <w:szCs w:val="24"/>
          <w:lang w:val="en-US"/>
        </w:rPr>
        <w:t>Grebeg</w:t>
      </w:r>
      <w:proofErr w:type="spellEnd"/>
      <w:r w:rsidRPr="007F7A40">
        <w:rPr>
          <w:rFonts w:ascii="Book Antiqua" w:hAnsi="Book Antiqua"/>
          <w:i/>
          <w:iCs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i/>
          <w:iCs/>
          <w:sz w:val="24"/>
          <w:szCs w:val="24"/>
          <w:lang w:val="en-US"/>
        </w:rPr>
        <w:t>Besar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591C8A" w:rsidRPr="007F7A40">
        <w:rPr>
          <w:rFonts w:ascii="Book Antiqua" w:hAnsi="Book Antiqua"/>
          <w:sz w:val="24"/>
          <w:szCs w:val="24"/>
          <w:lang w:val="en-US"/>
        </w:rPr>
        <w:t xml:space="preserve">ceremony </w:t>
      </w:r>
      <w:r w:rsidR="00591C8A">
        <w:rPr>
          <w:rFonts w:ascii="Book Antiqua" w:hAnsi="Book Antiqua"/>
          <w:sz w:val="24"/>
          <w:szCs w:val="24"/>
          <w:lang w:val="en-US"/>
        </w:rPr>
        <w:t xml:space="preserve">of 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Demak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>.</w:t>
      </w:r>
    </w:p>
    <w:p w:rsidR="0013626B" w:rsidRPr="007F7A40" w:rsidRDefault="00591C8A" w:rsidP="001273E9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L</w:t>
      </w:r>
      <w:r w:rsidR="0013626B" w:rsidRPr="007F7A40">
        <w:rPr>
          <w:rFonts w:ascii="Book Antiqua" w:hAnsi="Book Antiqua"/>
          <w:sz w:val="24"/>
          <w:szCs w:val="24"/>
          <w:lang w:val="en-US"/>
        </w:rPr>
        <w:t>ooking at the communication process that occurs during</w:t>
      </w:r>
      <w:r>
        <w:rPr>
          <w:rFonts w:ascii="Book Antiqua" w:hAnsi="Book Antiqua"/>
          <w:sz w:val="24"/>
          <w:szCs w:val="24"/>
          <w:lang w:val="en-US"/>
        </w:rPr>
        <w:t xml:space="preserve"> the</w:t>
      </w:r>
      <w:r w:rsidR="0013626B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13626B" w:rsidRPr="007F7A40">
        <w:rPr>
          <w:rFonts w:ascii="Book Antiqua" w:hAnsi="Book Antiqua"/>
          <w:i/>
          <w:iCs/>
          <w:sz w:val="24"/>
          <w:szCs w:val="24"/>
          <w:lang w:val="en-US"/>
        </w:rPr>
        <w:t>Grebeg</w:t>
      </w:r>
      <w:proofErr w:type="spellEnd"/>
      <w:r w:rsidR="0013626B" w:rsidRPr="007F7A40">
        <w:rPr>
          <w:rFonts w:ascii="Book Antiqua" w:hAnsi="Book Antiqua"/>
          <w:i/>
          <w:iCs/>
          <w:sz w:val="24"/>
          <w:szCs w:val="24"/>
          <w:lang w:val="en-US"/>
        </w:rPr>
        <w:t xml:space="preserve"> </w:t>
      </w:r>
      <w:proofErr w:type="spellStart"/>
      <w:r w:rsidR="0013626B" w:rsidRPr="007F7A40">
        <w:rPr>
          <w:rFonts w:ascii="Book Antiqua" w:hAnsi="Book Antiqua"/>
          <w:i/>
          <w:iCs/>
          <w:sz w:val="24"/>
          <w:szCs w:val="24"/>
          <w:lang w:val="en-US"/>
        </w:rPr>
        <w:t>Besar</w:t>
      </w:r>
      <w:proofErr w:type="spellEnd"/>
      <w:r w:rsidR="0013626B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13626B" w:rsidRPr="007F7A40">
        <w:rPr>
          <w:rFonts w:ascii="Book Antiqua" w:hAnsi="Book Antiqua"/>
          <w:sz w:val="24"/>
          <w:szCs w:val="24"/>
          <w:lang w:val="en-US"/>
        </w:rPr>
        <w:t>Demak</w:t>
      </w:r>
      <w:proofErr w:type="spellEnd"/>
      <w:r w:rsidR="0013626B" w:rsidRPr="007F7A40">
        <w:rPr>
          <w:rFonts w:ascii="Book Antiqua" w:hAnsi="Book Antiqua"/>
          <w:sz w:val="24"/>
          <w:szCs w:val="24"/>
          <w:lang w:val="en-US"/>
        </w:rPr>
        <w:t xml:space="preserve"> ceremony, especially in the procession of </w:t>
      </w:r>
      <w:r w:rsidR="0013626B" w:rsidRPr="007F7A40">
        <w:rPr>
          <w:rFonts w:ascii="Book Antiqua" w:hAnsi="Book Antiqua" w:cs="Arial"/>
          <w:sz w:val="24"/>
          <w:szCs w:val="24"/>
          <w:lang w:val="en-US"/>
        </w:rPr>
        <w:t xml:space="preserve">handling over the </w:t>
      </w:r>
      <w:r>
        <w:rPr>
          <w:rFonts w:ascii="Book Antiqua" w:hAnsi="Book Antiqua" w:cs="Arial"/>
          <w:sz w:val="24"/>
          <w:szCs w:val="24"/>
          <w:lang w:val="en-US"/>
        </w:rPr>
        <w:t>anoint</w:t>
      </w:r>
      <w:r w:rsidR="0013626B" w:rsidRPr="007F7A40">
        <w:rPr>
          <w:rFonts w:ascii="Book Antiqua" w:hAnsi="Book Antiqua" w:cs="Arial"/>
          <w:sz w:val="24"/>
          <w:szCs w:val="24"/>
          <w:lang w:val="en-US"/>
        </w:rPr>
        <w:t xml:space="preserve">ing oil </w:t>
      </w:r>
      <w:r>
        <w:rPr>
          <w:rFonts w:ascii="Book Antiqua" w:hAnsi="Book Antiqua" w:cs="Arial"/>
          <w:sz w:val="24"/>
          <w:szCs w:val="24"/>
          <w:lang w:val="en-US"/>
        </w:rPr>
        <w:t>that</w:t>
      </w:r>
      <w:r w:rsidR="0013626B" w:rsidRPr="007F7A40">
        <w:rPr>
          <w:rFonts w:ascii="Book Antiqua" w:hAnsi="Book Antiqua" w:cs="Arial"/>
          <w:sz w:val="24"/>
          <w:szCs w:val="24"/>
          <w:lang w:val="en-US"/>
        </w:rPr>
        <w:t xml:space="preserve"> begins with</w:t>
      </w:r>
      <w:r>
        <w:rPr>
          <w:rFonts w:ascii="Book Antiqua" w:hAnsi="Book Antiqua" w:cs="Arial"/>
          <w:sz w:val="24"/>
          <w:szCs w:val="24"/>
          <w:lang w:val="en-US"/>
        </w:rPr>
        <w:t xml:space="preserve"> the</w:t>
      </w:r>
      <w:r w:rsidR="0013626B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13626B" w:rsidRPr="007F7A40">
        <w:rPr>
          <w:rFonts w:ascii="Book Antiqua" w:hAnsi="Book Antiqua"/>
          <w:i/>
          <w:iCs/>
          <w:sz w:val="24"/>
          <w:szCs w:val="24"/>
          <w:lang w:val="en-US"/>
        </w:rPr>
        <w:t>Bedhaya</w:t>
      </w:r>
      <w:proofErr w:type="spellEnd"/>
      <w:r w:rsidR="0013626B" w:rsidRPr="007F7A40">
        <w:rPr>
          <w:rFonts w:ascii="Book Antiqua" w:hAnsi="Book Antiqua"/>
          <w:i/>
          <w:iCs/>
          <w:sz w:val="24"/>
          <w:szCs w:val="24"/>
          <w:lang w:val="en-US"/>
        </w:rPr>
        <w:t xml:space="preserve"> Tunggal </w:t>
      </w:r>
      <w:proofErr w:type="spellStart"/>
      <w:r w:rsidR="0013626B" w:rsidRPr="007F7A40">
        <w:rPr>
          <w:rFonts w:ascii="Book Antiqua" w:hAnsi="Book Antiqua"/>
          <w:i/>
          <w:iCs/>
          <w:sz w:val="24"/>
          <w:szCs w:val="24"/>
          <w:lang w:val="en-US"/>
        </w:rPr>
        <w:t>Jiwa</w:t>
      </w:r>
      <w:proofErr w:type="spellEnd"/>
      <w:r w:rsidR="0013626B" w:rsidRPr="007F7A40">
        <w:rPr>
          <w:rFonts w:ascii="Book Antiqua" w:hAnsi="Book Antiqua"/>
          <w:sz w:val="24"/>
          <w:szCs w:val="24"/>
          <w:lang w:val="en-US"/>
        </w:rPr>
        <w:t xml:space="preserve"> dance </w:t>
      </w:r>
      <w:r w:rsidR="00596F20" w:rsidRPr="007F7A40">
        <w:rPr>
          <w:rFonts w:ascii="Book Antiqua" w:hAnsi="Book Antiqua"/>
          <w:sz w:val="24"/>
          <w:szCs w:val="24"/>
          <w:lang w:val="en-US"/>
        </w:rPr>
        <w:t>performance</w:t>
      </w:r>
      <w:r w:rsidR="0013626B" w:rsidRPr="007F7A40">
        <w:rPr>
          <w:rFonts w:ascii="Book Antiqua" w:hAnsi="Book Antiqua"/>
          <w:sz w:val="24"/>
          <w:szCs w:val="24"/>
          <w:lang w:val="en-US"/>
        </w:rPr>
        <w:t xml:space="preserve"> contain</w:t>
      </w:r>
      <w:r>
        <w:rPr>
          <w:rFonts w:ascii="Book Antiqua" w:hAnsi="Book Antiqua"/>
          <w:sz w:val="24"/>
          <w:szCs w:val="24"/>
          <w:lang w:val="en-US"/>
        </w:rPr>
        <w:t>ing</w:t>
      </w:r>
      <w:r w:rsidR="00596F20" w:rsidRPr="007F7A40">
        <w:rPr>
          <w:rFonts w:ascii="Book Antiqua" w:hAnsi="Book Antiqua"/>
          <w:sz w:val="24"/>
          <w:szCs w:val="24"/>
          <w:lang w:val="en-US"/>
        </w:rPr>
        <w:t xml:space="preserve"> purposes and </w:t>
      </w:r>
      <w:r w:rsidR="00F627A9" w:rsidRPr="007F7A40">
        <w:rPr>
          <w:rFonts w:ascii="Book Antiqua" w:hAnsi="Book Antiqua"/>
          <w:sz w:val="24"/>
          <w:szCs w:val="24"/>
          <w:lang w:val="en-US"/>
        </w:rPr>
        <w:t>goals</w:t>
      </w:r>
      <w:r w:rsidR="00596F20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13626B" w:rsidRPr="007F7A40">
        <w:rPr>
          <w:rFonts w:ascii="Book Antiqua" w:hAnsi="Book Antiqua"/>
          <w:sz w:val="24"/>
          <w:szCs w:val="24"/>
          <w:lang w:val="en-US"/>
        </w:rPr>
        <w:t xml:space="preserve">conveyed to the </w:t>
      </w:r>
      <w:r w:rsidR="00596F20" w:rsidRPr="007F7A40">
        <w:rPr>
          <w:rFonts w:ascii="Book Antiqua" w:hAnsi="Book Antiqua"/>
          <w:sz w:val="24"/>
          <w:szCs w:val="24"/>
          <w:lang w:val="en-US"/>
        </w:rPr>
        <w:t>public</w:t>
      </w:r>
      <w:r w:rsidR="0013626B" w:rsidRPr="007F7A40">
        <w:rPr>
          <w:rFonts w:ascii="Book Antiqua" w:hAnsi="Book Antiqua"/>
          <w:sz w:val="24"/>
          <w:szCs w:val="24"/>
          <w:lang w:val="en-US"/>
        </w:rPr>
        <w:t xml:space="preserve">. </w:t>
      </w:r>
      <w:proofErr w:type="spellStart"/>
      <w:r w:rsidR="00596F20" w:rsidRPr="007F7A40">
        <w:rPr>
          <w:rFonts w:ascii="Book Antiqua" w:hAnsi="Book Antiqua"/>
          <w:i/>
          <w:iCs/>
          <w:sz w:val="24"/>
          <w:szCs w:val="24"/>
          <w:lang w:val="en-US"/>
        </w:rPr>
        <w:t>Grebeg</w:t>
      </w:r>
      <w:proofErr w:type="spellEnd"/>
      <w:r w:rsidR="00596F20" w:rsidRPr="007F7A40">
        <w:rPr>
          <w:rFonts w:ascii="Book Antiqua" w:hAnsi="Book Antiqua"/>
          <w:i/>
          <w:iCs/>
          <w:sz w:val="24"/>
          <w:szCs w:val="24"/>
          <w:lang w:val="en-US"/>
        </w:rPr>
        <w:t xml:space="preserve"> </w:t>
      </w:r>
      <w:proofErr w:type="spellStart"/>
      <w:r w:rsidR="00596F20" w:rsidRPr="007F7A40">
        <w:rPr>
          <w:rFonts w:ascii="Book Antiqua" w:hAnsi="Book Antiqua"/>
          <w:i/>
          <w:iCs/>
          <w:sz w:val="24"/>
          <w:szCs w:val="24"/>
          <w:lang w:val="en-US"/>
        </w:rPr>
        <w:t>Besar</w:t>
      </w:r>
      <w:proofErr w:type="spellEnd"/>
      <w:r w:rsidR="00596F20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596F20" w:rsidRPr="007F7A40">
        <w:rPr>
          <w:rFonts w:ascii="Book Antiqua" w:hAnsi="Book Antiqua"/>
          <w:sz w:val="24"/>
          <w:szCs w:val="24"/>
          <w:lang w:val="en-US"/>
        </w:rPr>
        <w:t>Demak</w:t>
      </w:r>
      <w:proofErr w:type="spellEnd"/>
      <w:r w:rsidR="00596F20" w:rsidRPr="007F7A40">
        <w:rPr>
          <w:rFonts w:ascii="Book Antiqua" w:hAnsi="Book Antiqua"/>
          <w:sz w:val="24"/>
          <w:szCs w:val="24"/>
          <w:lang w:val="en-US"/>
        </w:rPr>
        <w:t xml:space="preserve"> is seen as a ceremony which has become </w:t>
      </w:r>
      <w:r w:rsidR="0013626B" w:rsidRPr="007F7A40">
        <w:rPr>
          <w:rFonts w:ascii="Book Antiqua" w:hAnsi="Book Antiqua"/>
          <w:sz w:val="24"/>
          <w:szCs w:val="24"/>
          <w:lang w:val="en-US"/>
        </w:rPr>
        <w:t xml:space="preserve">a tradition of </w:t>
      </w:r>
      <w:proofErr w:type="spellStart"/>
      <w:r w:rsidR="00596F20" w:rsidRPr="007F7A40">
        <w:rPr>
          <w:rFonts w:ascii="Book Antiqua" w:hAnsi="Book Antiqua"/>
          <w:sz w:val="24"/>
          <w:szCs w:val="24"/>
          <w:lang w:val="en-US"/>
        </w:rPr>
        <w:t>Demak</w:t>
      </w:r>
      <w:proofErr w:type="spellEnd"/>
      <w:r w:rsidR="00596F20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13626B" w:rsidRPr="007F7A40">
        <w:rPr>
          <w:rFonts w:ascii="Book Antiqua" w:hAnsi="Book Antiqua"/>
          <w:sz w:val="24"/>
          <w:szCs w:val="24"/>
          <w:lang w:val="en-US"/>
        </w:rPr>
        <w:t>people</w:t>
      </w:r>
      <w:r>
        <w:rPr>
          <w:rFonts w:ascii="Book Antiqua" w:hAnsi="Book Antiqua"/>
          <w:sz w:val="24"/>
          <w:szCs w:val="24"/>
          <w:lang w:val="en-US"/>
        </w:rPr>
        <w:t xml:space="preserve"> from generation to generation.</w:t>
      </w:r>
      <w:r w:rsidR="0013626B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/>
          <w:sz w:val="24"/>
          <w:szCs w:val="24"/>
          <w:lang w:val="en-US"/>
        </w:rPr>
        <w:t>In this case</w:t>
      </w:r>
      <w:r>
        <w:rPr>
          <w:rFonts w:ascii="Book Antiqua" w:hAnsi="Book Antiqua"/>
          <w:sz w:val="24"/>
          <w:szCs w:val="24"/>
          <w:lang w:val="en-US"/>
        </w:rPr>
        <w:t>,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13626B" w:rsidRPr="007F7A40">
        <w:rPr>
          <w:rFonts w:ascii="Book Antiqua" w:hAnsi="Book Antiqua"/>
          <w:sz w:val="24"/>
          <w:szCs w:val="24"/>
          <w:lang w:val="en-US"/>
        </w:rPr>
        <w:t xml:space="preserve">the </w:t>
      </w:r>
      <w:r w:rsidR="00EF369F" w:rsidRPr="007F7A40">
        <w:rPr>
          <w:rFonts w:ascii="Book Antiqua" w:hAnsi="Book Antiqua"/>
          <w:sz w:val="24"/>
          <w:szCs w:val="24"/>
          <w:lang w:val="en-US"/>
        </w:rPr>
        <w:t xml:space="preserve">public </w:t>
      </w:r>
      <w:r>
        <w:rPr>
          <w:rFonts w:ascii="Book Antiqua" w:hAnsi="Book Antiqua"/>
          <w:sz w:val="24"/>
          <w:szCs w:val="24"/>
          <w:lang w:val="en-US"/>
        </w:rPr>
        <w:t>acts</w:t>
      </w:r>
      <w:r w:rsidR="00EF369F" w:rsidRPr="007F7A40">
        <w:rPr>
          <w:rFonts w:ascii="Book Antiqua" w:hAnsi="Book Antiqua"/>
          <w:sz w:val="24"/>
          <w:szCs w:val="24"/>
          <w:lang w:val="en-US"/>
        </w:rPr>
        <w:t xml:space="preserve"> as the ceremony </w:t>
      </w:r>
      <w:r w:rsidR="004461F6" w:rsidRPr="007F7A40">
        <w:rPr>
          <w:rFonts w:ascii="Book Antiqua" w:hAnsi="Book Antiqua"/>
          <w:sz w:val="24"/>
          <w:szCs w:val="24"/>
          <w:lang w:val="en-US"/>
        </w:rPr>
        <w:t>performer</w:t>
      </w:r>
      <w:r>
        <w:rPr>
          <w:rFonts w:ascii="Book Antiqua" w:hAnsi="Book Antiqua"/>
          <w:sz w:val="24"/>
          <w:szCs w:val="24"/>
          <w:lang w:val="en-US"/>
        </w:rPr>
        <w:t>s</w:t>
      </w:r>
      <w:r w:rsidR="0013626B" w:rsidRPr="007F7A40">
        <w:rPr>
          <w:rFonts w:ascii="Book Antiqua" w:hAnsi="Book Antiqua"/>
          <w:sz w:val="24"/>
          <w:szCs w:val="24"/>
          <w:lang w:val="en-US"/>
        </w:rPr>
        <w:t xml:space="preserve"> and </w:t>
      </w:r>
      <w:r w:rsidR="004461F6" w:rsidRPr="007F7A40">
        <w:rPr>
          <w:rFonts w:ascii="Book Antiqua" w:hAnsi="Book Antiqua"/>
          <w:sz w:val="24"/>
          <w:szCs w:val="24"/>
          <w:lang w:val="en-US"/>
        </w:rPr>
        <w:t>audience</w:t>
      </w:r>
      <w:r w:rsidR="0013626B" w:rsidRPr="007F7A40">
        <w:rPr>
          <w:rFonts w:ascii="Book Antiqua" w:hAnsi="Book Antiqua"/>
          <w:sz w:val="24"/>
          <w:szCs w:val="24"/>
          <w:lang w:val="en-US"/>
        </w:rPr>
        <w:t xml:space="preserve">. </w:t>
      </w:r>
      <w:r w:rsidR="00EF369F" w:rsidRPr="007F7A40">
        <w:rPr>
          <w:rFonts w:ascii="Book Antiqua" w:hAnsi="Book Antiqua"/>
          <w:sz w:val="24"/>
          <w:szCs w:val="24"/>
          <w:lang w:val="en-US"/>
        </w:rPr>
        <w:t xml:space="preserve">Therefore, the communication </w:t>
      </w:r>
      <w:r w:rsidR="0013626B" w:rsidRPr="007F7A40">
        <w:rPr>
          <w:rFonts w:ascii="Book Antiqua" w:hAnsi="Book Antiqua"/>
          <w:sz w:val="24"/>
          <w:szCs w:val="24"/>
          <w:lang w:val="en-US"/>
        </w:rPr>
        <w:t xml:space="preserve">occurs between the people who </w:t>
      </w:r>
      <w:r>
        <w:rPr>
          <w:rFonts w:ascii="Book Antiqua" w:hAnsi="Book Antiqua"/>
          <w:sz w:val="24"/>
          <w:szCs w:val="24"/>
          <w:lang w:val="en-US"/>
        </w:rPr>
        <w:t>deliver</w:t>
      </w:r>
      <w:r w:rsidR="0013626B" w:rsidRPr="007F7A40">
        <w:rPr>
          <w:rFonts w:ascii="Book Antiqua" w:hAnsi="Book Antiqua"/>
          <w:sz w:val="24"/>
          <w:szCs w:val="24"/>
          <w:lang w:val="en-US"/>
        </w:rPr>
        <w:t xml:space="preserve"> the message and the people who receive </w:t>
      </w:r>
      <w:r>
        <w:rPr>
          <w:rFonts w:ascii="Book Antiqua" w:hAnsi="Book Antiqua"/>
          <w:sz w:val="24"/>
          <w:szCs w:val="24"/>
          <w:lang w:val="en-US"/>
        </w:rPr>
        <w:t>the message</w:t>
      </w:r>
      <w:r w:rsidR="0013626B" w:rsidRPr="007F7A40">
        <w:rPr>
          <w:rFonts w:ascii="Book Antiqua" w:hAnsi="Book Antiqua"/>
          <w:sz w:val="24"/>
          <w:szCs w:val="24"/>
          <w:lang w:val="en-US"/>
        </w:rPr>
        <w:t xml:space="preserve">. According to </w:t>
      </w:r>
      <w:proofErr w:type="spellStart"/>
      <w:r w:rsidR="0013626B" w:rsidRPr="007F7A40">
        <w:rPr>
          <w:rFonts w:ascii="Book Antiqua" w:hAnsi="Book Antiqua"/>
          <w:sz w:val="24"/>
          <w:szCs w:val="24"/>
          <w:lang w:val="en-US"/>
        </w:rPr>
        <w:t>Santosa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there are three stages of </w:t>
      </w:r>
      <w:r w:rsidR="00C65CA1" w:rsidRPr="007F7A40">
        <w:rPr>
          <w:rFonts w:ascii="Book Antiqua" w:hAnsi="Book Antiqua"/>
          <w:sz w:val="24"/>
          <w:szCs w:val="24"/>
          <w:lang w:val="en-US"/>
        </w:rPr>
        <w:t xml:space="preserve">communication </w:t>
      </w:r>
      <w:r w:rsidR="0013626B" w:rsidRPr="007F7A40">
        <w:rPr>
          <w:rFonts w:ascii="Book Antiqua" w:hAnsi="Book Antiqua"/>
          <w:sz w:val="24"/>
          <w:szCs w:val="24"/>
          <w:lang w:val="en-US"/>
        </w:rPr>
        <w:t xml:space="preserve">process, namely </w:t>
      </w:r>
      <w:r w:rsidR="003B05F2" w:rsidRPr="007F7A40">
        <w:rPr>
          <w:rFonts w:ascii="Book Antiqua" w:hAnsi="Book Antiqua"/>
          <w:sz w:val="24"/>
          <w:szCs w:val="24"/>
          <w:lang w:val="en-US"/>
        </w:rPr>
        <w:t xml:space="preserve">message </w:t>
      </w:r>
      <w:r w:rsidR="0013626B" w:rsidRPr="007F7A40">
        <w:rPr>
          <w:rFonts w:ascii="Book Antiqua" w:hAnsi="Book Antiqua"/>
          <w:sz w:val="24"/>
          <w:szCs w:val="24"/>
          <w:lang w:val="en-US"/>
        </w:rPr>
        <w:t>pack</w:t>
      </w:r>
      <w:r w:rsidR="003B05F2" w:rsidRPr="007F7A40">
        <w:rPr>
          <w:rFonts w:ascii="Book Antiqua" w:hAnsi="Book Antiqua"/>
          <w:sz w:val="24"/>
          <w:szCs w:val="24"/>
          <w:lang w:val="en-US"/>
        </w:rPr>
        <w:t>ag</w:t>
      </w:r>
      <w:r w:rsidR="0013626B" w:rsidRPr="007F7A40">
        <w:rPr>
          <w:rFonts w:ascii="Book Antiqua" w:hAnsi="Book Antiqua"/>
          <w:sz w:val="24"/>
          <w:szCs w:val="24"/>
          <w:lang w:val="en-US"/>
        </w:rPr>
        <w:t>ing, message</w:t>
      </w:r>
      <w:r w:rsidR="003B05F2" w:rsidRPr="007F7A40">
        <w:rPr>
          <w:rFonts w:ascii="Book Antiqua" w:hAnsi="Book Antiqua"/>
          <w:sz w:val="24"/>
          <w:szCs w:val="24"/>
          <w:lang w:val="en-US"/>
        </w:rPr>
        <w:t xml:space="preserve"> delivery</w:t>
      </w:r>
      <w:r w:rsidR="0086041C" w:rsidRPr="007F7A40">
        <w:rPr>
          <w:rFonts w:ascii="Book Antiqua" w:hAnsi="Book Antiqua"/>
          <w:sz w:val="24"/>
          <w:szCs w:val="24"/>
          <w:lang w:val="en-US"/>
        </w:rPr>
        <w:t>,</w:t>
      </w:r>
      <w:r w:rsidR="0013626B" w:rsidRPr="007F7A40">
        <w:rPr>
          <w:rFonts w:ascii="Book Antiqua" w:hAnsi="Book Antiqua"/>
          <w:sz w:val="24"/>
          <w:szCs w:val="24"/>
          <w:lang w:val="en-US"/>
        </w:rPr>
        <w:t xml:space="preserve"> and message content. </w:t>
      </w:r>
      <w:r w:rsidR="0086041C" w:rsidRPr="007F7A40">
        <w:rPr>
          <w:rFonts w:ascii="Book Antiqua" w:hAnsi="Book Antiqua"/>
          <w:sz w:val="24"/>
          <w:szCs w:val="24"/>
          <w:lang w:val="en-US"/>
        </w:rPr>
        <w:t xml:space="preserve">The </w:t>
      </w:r>
      <w:r w:rsidR="0086041C" w:rsidRPr="007F7A40">
        <w:rPr>
          <w:rFonts w:ascii="Book Antiqua" w:hAnsi="Book Antiqua"/>
          <w:sz w:val="24"/>
          <w:szCs w:val="24"/>
          <w:lang w:val="en-US"/>
        </w:rPr>
        <w:lastRenderedPageBreak/>
        <w:t>f</w:t>
      </w:r>
      <w:r w:rsidR="0013626B" w:rsidRPr="007F7A40">
        <w:rPr>
          <w:rFonts w:ascii="Book Antiqua" w:hAnsi="Book Antiqua"/>
          <w:sz w:val="24"/>
          <w:szCs w:val="24"/>
          <w:lang w:val="en-US"/>
        </w:rPr>
        <w:t>ollowing</w:t>
      </w:r>
      <w:r w:rsidR="0086041C" w:rsidRPr="007F7A40">
        <w:rPr>
          <w:rFonts w:ascii="Book Antiqua" w:hAnsi="Book Antiqua"/>
          <w:sz w:val="24"/>
          <w:szCs w:val="24"/>
          <w:lang w:val="en-US"/>
        </w:rPr>
        <w:t>s are</w:t>
      </w:r>
      <w:r w:rsidR="0013626B" w:rsidRPr="007F7A40">
        <w:rPr>
          <w:rFonts w:ascii="Book Antiqua" w:hAnsi="Book Antiqua"/>
          <w:sz w:val="24"/>
          <w:szCs w:val="24"/>
          <w:lang w:val="en-US"/>
        </w:rPr>
        <w:t xml:space="preserve"> the </w:t>
      </w:r>
      <w:proofErr w:type="spellStart"/>
      <w:r w:rsidR="0086041C" w:rsidRPr="007F7A40">
        <w:rPr>
          <w:rFonts w:ascii="Book Antiqua" w:hAnsi="Book Antiqua"/>
          <w:sz w:val="24"/>
          <w:szCs w:val="24"/>
          <w:lang w:val="en-US"/>
        </w:rPr>
        <w:t>da’wah</w:t>
      </w:r>
      <w:proofErr w:type="spellEnd"/>
      <w:r w:rsidR="0086041C" w:rsidRPr="007F7A40">
        <w:rPr>
          <w:rFonts w:ascii="Book Antiqua" w:hAnsi="Book Antiqua"/>
          <w:sz w:val="24"/>
          <w:szCs w:val="24"/>
          <w:lang w:val="en-US"/>
        </w:rPr>
        <w:t xml:space="preserve"> communication of</w:t>
      </w:r>
      <w:r w:rsidR="0013626B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13626B" w:rsidRPr="007F7A40">
        <w:rPr>
          <w:rFonts w:ascii="Book Antiqua" w:hAnsi="Book Antiqua"/>
          <w:i/>
          <w:iCs/>
          <w:sz w:val="24"/>
          <w:szCs w:val="24"/>
          <w:lang w:val="en-US"/>
        </w:rPr>
        <w:t>Bedhaya</w:t>
      </w:r>
      <w:proofErr w:type="spellEnd"/>
      <w:r w:rsidR="0013626B" w:rsidRPr="007F7A40">
        <w:rPr>
          <w:rFonts w:ascii="Book Antiqua" w:hAnsi="Book Antiqua"/>
          <w:i/>
          <w:iCs/>
          <w:sz w:val="24"/>
          <w:szCs w:val="24"/>
          <w:lang w:val="en-US"/>
        </w:rPr>
        <w:t xml:space="preserve"> Tunggal </w:t>
      </w:r>
      <w:proofErr w:type="spellStart"/>
      <w:r w:rsidR="0013626B" w:rsidRPr="007F7A40">
        <w:rPr>
          <w:rFonts w:ascii="Book Antiqua" w:hAnsi="Book Antiqua"/>
          <w:i/>
          <w:iCs/>
          <w:sz w:val="24"/>
          <w:szCs w:val="24"/>
          <w:lang w:val="en-US"/>
        </w:rPr>
        <w:t>Jiwa</w:t>
      </w:r>
      <w:proofErr w:type="spellEnd"/>
      <w:r w:rsidR="0013626B" w:rsidRPr="007F7A40">
        <w:rPr>
          <w:rFonts w:ascii="Book Antiqua" w:hAnsi="Book Antiqua"/>
          <w:sz w:val="24"/>
          <w:szCs w:val="24"/>
          <w:lang w:val="en-US"/>
        </w:rPr>
        <w:t xml:space="preserve"> dance:</w:t>
      </w:r>
    </w:p>
    <w:p w:rsidR="00154E98" w:rsidRPr="007F7A40" w:rsidRDefault="00154E98" w:rsidP="001273E9">
      <w:pPr>
        <w:pStyle w:val="ListParagraph"/>
        <w:numPr>
          <w:ilvl w:val="0"/>
          <w:numId w:val="11"/>
        </w:numPr>
        <w:spacing w:line="360" w:lineRule="auto"/>
        <w:ind w:left="0" w:firstLine="227"/>
        <w:jc w:val="both"/>
        <w:rPr>
          <w:rFonts w:ascii="Book Antiqua" w:hAnsi="Book Antiqua"/>
          <w:b/>
          <w:sz w:val="24"/>
          <w:szCs w:val="24"/>
          <w:lang w:val="en-US"/>
        </w:rPr>
      </w:pPr>
      <w:r w:rsidRPr="007F7A40">
        <w:rPr>
          <w:rFonts w:ascii="Book Antiqua" w:hAnsi="Book Antiqua"/>
          <w:b/>
          <w:sz w:val="24"/>
          <w:szCs w:val="24"/>
          <w:lang w:val="en-US"/>
        </w:rPr>
        <w:t xml:space="preserve"> </w:t>
      </w:r>
      <w:r w:rsidR="003B05F2" w:rsidRPr="007F7A40">
        <w:rPr>
          <w:rFonts w:ascii="Book Antiqua" w:hAnsi="Book Antiqua"/>
          <w:b/>
          <w:sz w:val="24"/>
          <w:szCs w:val="24"/>
          <w:lang w:val="en-US"/>
        </w:rPr>
        <w:t>M</w:t>
      </w:r>
      <w:r w:rsidR="001027B1" w:rsidRPr="007F7A40">
        <w:rPr>
          <w:rFonts w:ascii="Book Antiqua" w:hAnsi="Book Antiqua"/>
          <w:b/>
          <w:sz w:val="24"/>
          <w:szCs w:val="24"/>
          <w:lang w:val="en-US"/>
        </w:rPr>
        <w:t>essage Packaging</w:t>
      </w:r>
    </w:p>
    <w:p w:rsidR="00BA7AED" w:rsidRPr="007F7A40" w:rsidRDefault="001027B1" w:rsidP="001273E9">
      <w:pPr>
        <w:spacing w:line="360" w:lineRule="auto"/>
        <w:ind w:firstLine="227"/>
        <w:jc w:val="both"/>
        <w:rPr>
          <w:rFonts w:ascii="Book Antiqua" w:hAnsi="Book Antiqua"/>
          <w:sz w:val="24"/>
          <w:szCs w:val="24"/>
          <w:lang w:val="en-US"/>
        </w:rPr>
      </w:pPr>
      <w:r w:rsidRPr="007F7A40">
        <w:rPr>
          <w:rFonts w:ascii="Book Antiqua" w:hAnsi="Book Antiqua"/>
          <w:sz w:val="24"/>
          <w:szCs w:val="24"/>
          <w:lang w:val="en-US"/>
        </w:rPr>
        <w:t>In the message</w:t>
      </w:r>
      <w:r w:rsidR="00591C8A">
        <w:rPr>
          <w:rFonts w:ascii="Book Antiqua" w:hAnsi="Book Antiqua"/>
          <w:sz w:val="24"/>
          <w:szCs w:val="24"/>
          <w:lang w:val="en-US"/>
        </w:rPr>
        <w:t xml:space="preserve"> packaging process, the activities of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591C8A" w:rsidRPr="007F7A40">
        <w:rPr>
          <w:rFonts w:ascii="Book Antiqua" w:hAnsi="Book Antiqua"/>
          <w:sz w:val="24"/>
          <w:szCs w:val="24"/>
          <w:lang w:val="en-US"/>
        </w:rPr>
        <w:t xml:space="preserve">developing and considering </w:t>
      </w:r>
      <w:r w:rsidR="00591C8A">
        <w:rPr>
          <w:rFonts w:ascii="Book Antiqua" w:hAnsi="Book Antiqua"/>
          <w:sz w:val="24"/>
          <w:szCs w:val="24"/>
          <w:lang w:val="en-US"/>
        </w:rPr>
        <w:t>the message are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 carried out </w:t>
      </w:r>
      <w:r w:rsidR="00591C8A">
        <w:rPr>
          <w:rFonts w:ascii="Book Antiqua" w:hAnsi="Book Antiqua"/>
          <w:sz w:val="24"/>
          <w:szCs w:val="24"/>
          <w:lang w:val="en-US"/>
        </w:rPr>
        <w:t xml:space="preserve">carefully 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by dancers and choreographers since the </w:t>
      </w:r>
      <w:proofErr w:type="spellStart"/>
      <w:r w:rsidRPr="007F7A40">
        <w:rPr>
          <w:rFonts w:ascii="Book Antiqua" w:hAnsi="Book Antiqua"/>
          <w:i/>
          <w:iCs/>
          <w:sz w:val="24"/>
          <w:szCs w:val="24"/>
          <w:lang w:val="en-US"/>
        </w:rPr>
        <w:t>Bedhaya</w:t>
      </w:r>
      <w:proofErr w:type="spellEnd"/>
      <w:r w:rsidRPr="007F7A40">
        <w:rPr>
          <w:rFonts w:ascii="Book Antiqua" w:hAnsi="Book Antiqua"/>
          <w:i/>
          <w:iCs/>
          <w:sz w:val="24"/>
          <w:szCs w:val="24"/>
          <w:lang w:val="en-US"/>
        </w:rPr>
        <w:t xml:space="preserve"> Tunggal </w:t>
      </w:r>
      <w:proofErr w:type="spellStart"/>
      <w:r w:rsidRPr="007F7A40">
        <w:rPr>
          <w:rFonts w:ascii="Book Antiqua" w:hAnsi="Book Antiqua"/>
          <w:i/>
          <w:iCs/>
          <w:sz w:val="24"/>
          <w:szCs w:val="24"/>
          <w:lang w:val="en-US"/>
        </w:rPr>
        <w:t>Jiwa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dance performance is in the context of religious ceremony, so the message packaging process </w:t>
      </w:r>
      <w:r w:rsidR="00BA7AED" w:rsidRPr="007F7A40">
        <w:rPr>
          <w:rFonts w:ascii="Book Antiqua" w:hAnsi="Book Antiqua"/>
          <w:sz w:val="24"/>
          <w:szCs w:val="24"/>
          <w:lang w:val="en-US"/>
        </w:rPr>
        <w:t>does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 not stand alone</w:t>
      </w:r>
      <w:r w:rsidR="00591C8A">
        <w:rPr>
          <w:rFonts w:ascii="Book Antiqua" w:hAnsi="Book Antiqua"/>
          <w:sz w:val="24"/>
          <w:szCs w:val="24"/>
          <w:lang w:val="en-US"/>
        </w:rPr>
        <w:t xml:space="preserve">. It was developed with 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foundation of thinking, concepts and </w:t>
      </w:r>
      <w:r w:rsidR="00BA7AED" w:rsidRPr="007F7A40">
        <w:rPr>
          <w:rFonts w:ascii="Book Antiqua" w:hAnsi="Book Antiqua"/>
          <w:sz w:val="24"/>
          <w:szCs w:val="24"/>
          <w:lang w:val="en-US"/>
        </w:rPr>
        <w:t xml:space="preserve">public attitudes since </w:t>
      </w:r>
      <w:proofErr w:type="spellStart"/>
      <w:r w:rsidR="00BA7AED" w:rsidRPr="007F7A40">
        <w:rPr>
          <w:rFonts w:ascii="Book Antiqua" w:hAnsi="Book Antiqua"/>
          <w:i/>
          <w:iCs/>
          <w:sz w:val="24"/>
          <w:szCs w:val="24"/>
          <w:lang w:val="en-US"/>
        </w:rPr>
        <w:t>Grebeg</w:t>
      </w:r>
      <w:proofErr w:type="spellEnd"/>
      <w:r w:rsidR="00BA7AED" w:rsidRPr="007F7A40">
        <w:rPr>
          <w:rFonts w:ascii="Book Antiqua" w:hAnsi="Book Antiqua"/>
          <w:i/>
          <w:iCs/>
          <w:sz w:val="24"/>
          <w:szCs w:val="24"/>
          <w:lang w:val="en-US"/>
        </w:rPr>
        <w:t xml:space="preserve"> </w:t>
      </w:r>
      <w:proofErr w:type="spellStart"/>
      <w:r w:rsidR="00BA7AED" w:rsidRPr="007F7A40">
        <w:rPr>
          <w:rFonts w:ascii="Book Antiqua" w:hAnsi="Book Antiqua"/>
          <w:i/>
          <w:iCs/>
          <w:sz w:val="24"/>
          <w:szCs w:val="24"/>
          <w:lang w:val="en-US"/>
        </w:rPr>
        <w:t>Besar</w:t>
      </w:r>
      <w:proofErr w:type="spellEnd"/>
      <w:r w:rsidR="00BA7AED" w:rsidRPr="007F7A40">
        <w:rPr>
          <w:rFonts w:ascii="Book Antiqua" w:hAnsi="Book Antiqua"/>
          <w:i/>
          <w:iCs/>
          <w:sz w:val="24"/>
          <w:szCs w:val="24"/>
          <w:lang w:val="en-US"/>
        </w:rPr>
        <w:t xml:space="preserve"> </w:t>
      </w:r>
      <w:r w:rsidR="00BA7AED" w:rsidRPr="007F7A40">
        <w:rPr>
          <w:rFonts w:ascii="Book Antiqua" w:hAnsi="Book Antiqua"/>
          <w:sz w:val="24"/>
          <w:szCs w:val="24"/>
          <w:lang w:val="en-US"/>
        </w:rPr>
        <w:t xml:space="preserve">ceremony is very close to </w:t>
      </w:r>
      <w:r w:rsidR="00591C8A">
        <w:rPr>
          <w:rFonts w:ascii="Book Antiqua" w:hAnsi="Book Antiqua"/>
          <w:sz w:val="24"/>
          <w:szCs w:val="24"/>
          <w:lang w:val="en-US"/>
        </w:rPr>
        <w:t>community</w:t>
      </w:r>
      <w:r w:rsidR="00BA7AED" w:rsidRPr="007F7A40">
        <w:rPr>
          <w:rFonts w:ascii="Book Antiqua" w:hAnsi="Book Antiqua"/>
          <w:sz w:val="24"/>
          <w:szCs w:val="24"/>
          <w:lang w:val="en-US"/>
        </w:rPr>
        <w:t xml:space="preserve"> lives. This is confirmed by </w:t>
      </w:r>
      <w:proofErr w:type="spellStart"/>
      <w:r w:rsidR="00BA7AED" w:rsidRPr="007F7A40">
        <w:rPr>
          <w:rFonts w:ascii="Book Antiqua" w:hAnsi="Book Antiqua"/>
          <w:sz w:val="24"/>
          <w:szCs w:val="24"/>
          <w:lang w:val="en-US"/>
        </w:rPr>
        <w:t>Santosa</w:t>
      </w:r>
      <w:r w:rsidR="00591C8A">
        <w:rPr>
          <w:rFonts w:ascii="Book Antiqua" w:hAnsi="Book Antiqua"/>
          <w:sz w:val="24"/>
          <w:szCs w:val="24"/>
          <w:lang w:val="en-US"/>
        </w:rPr>
        <w:t>’</w:t>
      </w:r>
      <w:r w:rsidR="00BA7AED" w:rsidRPr="007F7A40">
        <w:rPr>
          <w:rFonts w:ascii="Book Antiqua" w:hAnsi="Book Antiqua"/>
          <w:sz w:val="24"/>
          <w:szCs w:val="24"/>
          <w:lang w:val="en-US"/>
        </w:rPr>
        <w:t>s</w:t>
      </w:r>
      <w:proofErr w:type="spellEnd"/>
      <w:r w:rsidR="00BA7AED" w:rsidRPr="007F7A40">
        <w:rPr>
          <w:rFonts w:ascii="Book Antiqua" w:hAnsi="Book Antiqua"/>
          <w:sz w:val="24"/>
          <w:szCs w:val="24"/>
          <w:lang w:val="en-US"/>
        </w:rPr>
        <w:t xml:space="preserve"> statement in his book that the message packaging process is strongly influenced by the aspirations of some people</w:t>
      </w:r>
      <w:r w:rsidR="00591C8A">
        <w:rPr>
          <w:rFonts w:ascii="Book Antiqua" w:hAnsi="Book Antiqua"/>
          <w:sz w:val="24"/>
          <w:szCs w:val="24"/>
          <w:lang w:val="en-US"/>
        </w:rPr>
        <w:t>,</w:t>
      </w:r>
      <w:r w:rsidR="00BA7AED" w:rsidRPr="007F7A40">
        <w:rPr>
          <w:rFonts w:ascii="Book Antiqua" w:hAnsi="Book Antiqua"/>
          <w:sz w:val="24"/>
          <w:szCs w:val="24"/>
          <w:lang w:val="en-US"/>
        </w:rPr>
        <w:t xml:space="preserve"> both </w:t>
      </w:r>
      <w:r w:rsidR="00591C8A" w:rsidRPr="007F7A40">
        <w:rPr>
          <w:rFonts w:ascii="Book Antiqua" w:hAnsi="Book Antiqua"/>
          <w:sz w:val="24"/>
          <w:szCs w:val="24"/>
          <w:lang w:val="en-US"/>
        </w:rPr>
        <w:t>individual</w:t>
      </w:r>
      <w:r w:rsidR="00BA7AED" w:rsidRPr="007F7A40">
        <w:rPr>
          <w:rFonts w:ascii="Book Antiqua" w:hAnsi="Book Antiqua"/>
          <w:sz w:val="24"/>
          <w:szCs w:val="24"/>
          <w:lang w:val="en-US"/>
        </w:rPr>
        <w:t xml:space="preserve"> and </w:t>
      </w:r>
      <w:r w:rsidR="00591C8A">
        <w:rPr>
          <w:rFonts w:ascii="Book Antiqua" w:hAnsi="Book Antiqua"/>
          <w:sz w:val="24"/>
          <w:szCs w:val="24"/>
          <w:lang w:val="en-US"/>
        </w:rPr>
        <w:t xml:space="preserve">in </w:t>
      </w:r>
      <w:r w:rsidR="00BA7AED" w:rsidRPr="007F7A40">
        <w:rPr>
          <w:rFonts w:ascii="Book Antiqua" w:hAnsi="Book Antiqua"/>
          <w:sz w:val="24"/>
          <w:szCs w:val="24"/>
          <w:lang w:val="en-US"/>
        </w:rPr>
        <w:t>group</w:t>
      </w:r>
      <w:r w:rsidR="00591C8A">
        <w:rPr>
          <w:rFonts w:ascii="Book Antiqua" w:hAnsi="Book Antiqua"/>
          <w:sz w:val="24"/>
          <w:szCs w:val="24"/>
          <w:lang w:val="en-US"/>
        </w:rPr>
        <w:t>s</w:t>
      </w:r>
      <w:r w:rsidR="00BA7AED" w:rsidRPr="007F7A40">
        <w:rPr>
          <w:rFonts w:ascii="Book Antiqua" w:hAnsi="Book Antiqua"/>
          <w:sz w:val="24"/>
          <w:szCs w:val="24"/>
          <w:lang w:val="en-US"/>
        </w:rPr>
        <w:t xml:space="preserve"> (</w:t>
      </w:r>
      <w:proofErr w:type="spellStart"/>
      <w:r w:rsidR="00BA7AED" w:rsidRPr="007F7A40">
        <w:rPr>
          <w:rFonts w:ascii="Book Antiqua" w:hAnsi="Book Antiqua"/>
          <w:sz w:val="24"/>
          <w:szCs w:val="24"/>
          <w:lang w:val="en-US"/>
        </w:rPr>
        <w:t>Santosa</w:t>
      </w:r>
      <w:proofErr w:type="spellEnd"/>
      <w:r w:rsidR="00BA7AED" w:rsidRPr="007F7A40">
        <w:rPr>
          <w:rFonts w:ascii="Book Antiqua" w:hAnsi="Book Antiqua"/>
          <w:sz w:val="24"/>
          <w:szCs w:val="24"/>
          <w:lang w:val="en-US"/>
        </w:rPr>
        <w:t>, 2011, 139).</w:t>
      </w:r>
    </w:p>
    <w:p w:rsidR="004461F6" w:rsidRPr="007F7A40" w:rsidRDefault="00443CD1" w:rsidP="001273E9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lastRenderedPageBreak/>
        <w:t>Dyah</w:t>
      </w:r>
      <w:proofErr w:type="spellEnd"/>
      <w:r w:rsidR="004461F6" w:rsidRPr="007F7A40">
        <w:rPr>
          <w:rFonts w:ascii="Book Antiqua" w:hAnsi="Book Antiqua"/>
          <w:sz w:val="24"/>
          <w:szCs w:val="24"/>
          <w:lang w:val="en-US"/>
        </w:rPr>
        <w:t xml:space="preserve">, as the choreographer, further explains that the message packaging process of </w:t>
      </w:r>
      <w:proofErr w:type="spellStart"/>
      <w:r w:rsidR="004461F6" w:rsidRPr="007F7A40">
        <w:rPr>
          <w:rFonts w:ascii="Book Antiqua" w:hAnsi="Book Antiqua"/>
          <w:i/>
          <w:iCs/>
          <w:sz w:val="24"/>
          <w:szCs w:val="24"/>
          <w:lang w:val="en-US"/>
        </w:rPr>
        <w:t>Bedhaya</w:t>
      </w:r>
      <w:proofErr w:type="spellEnd"/>
      <w:r w:rsidR="004461F6" w:rsidRPr="007F7A40">
        <w:rPr>
          <w:rFonts w:ascii="Book Antiqua" w:hAnsi="Book Antiqua"/>
          <w:i/>
          <w:iCs/>
          <w:sz w:val="24"/>
          <w:szCs w:val="24"/>
          <w:lang w:val="en-US"/>
        </w:rPr>
        <w:t xml:space="preserve"> Tunggal </w:t>
      </w:r>
      <w:proofErr w:type="spellStart"/>
      <w:r w:rsidR="004461F6" w:rsidRPr="007F7A40">
        <w:rPr>
          <w:rFonts w:ascii="Book Antiqua" w:hAnsi="Book Antiqua"/>
          <w:i/>
          <w:iCs/>
          <w:sz w:val="24"/>
          <w:szCs w:val="24"/>
          <w:lang w:val="en-US"/>
        </w:rPr>
        <w:t>Jiwa</w:t>
      </w:r>
      <w:proofErr w:type="spellEnd"/>
      <w:r w:rsidR="004461F6" w:rsidRPr="007F7A40">
        <w:rPr>
          <w:rFonts w:ascii="Book Antiqua" w:hAnsi="Book Antiqua"/>
          <w:sz w:val="24"/>
          <w:szCs w:val="24"/>
          <w:lang w:val="en-US"/>
        </w:rPr>
        <w:t xml:space="preserve"> dance </w:t>
      </w:r>
      <w:r w:rsidR="00591C8A">
        <w:rPr>
          <w:rFonts w:ascii="Book Antiqua" w:hAnsi="Book Antiqua"/>
          <w:sz w:val="24"/>
          <w:szCs w:val="24"/>
          <w:lang w:val="en-US"/>
        </w:rPr>
        <w:t>was</w:t>
      </w:r>
      <w:r w:rsidR="004461F6" w:rsidRPr="007F7A40">
        <w:rPr>
          <w:rFonts w:ascii="Book Antiqua" w:hAnsi="Book Antiqua"/>
          <w:sz w:val="24"/>
          <w:szCs w:val="24"/>
          <w:lang w:val="en-US"/>
        </w:rPr>
        <w:t xml:space="preserve"> not </w:t>
      </w:r>
      <w:r w:rsidR="00591C8A">
        <w:rPr>
          <w:rFonts w:ascii="Book Antiqua" w:hAnsi="Book Antiqua"/>
          <w:sz w:val="24"/>
          <w:szCs w:val="24"/>
          <w:lang w:val="en-US"/>
        </w:rPr>
        <w:t xml:space="preserve">carried </w:t>
      </w:r>
      <w:proofErr w:type="spellStart"/>
      <w:r w:rsidR="00591C8A">
        <w:rPr>
          <w:rFonts w:ascii="Book Antiqua" w:hAnsi="Book Antiqua"/>
          <w:sz w:val="24"/>
          <w:szCs w:val="24"/>
          <w:lang w:val="en-US"/>
        </w:rPr>
        <w:t>ouf</w:t>
      </w:r>
      <w:proofErr w:type="spellEnd"/>
      <w:r w:rsidR="004461F6" w:rsidRPr="007F7A40">
        <w:rPr>
          <w:rFonts w:ascii="Book Antiqua" w:hAnsi="Book Antiqua"/>
          <w:sz w:val="24"/>
          <w:szCs w:val="24"/>
          <w:lang w:val="en-US"/>
        </w:rPr>
        <w:t xml:space="preserve"> without careful consideration</w:t>
      </w:r>
      <w:r w:rsidR="00591C8A">
        <w:rPr>
          <w:rFonts w:ascii="Book Antiqua" w:hAnsi="Book Antiqua"/>
          <w:sz w:val="24"/>
          <w:szCs w:val="24"/>
          <w:lang w:val="en-US"/>
        </w:rPr>
        <w:t>.</w:t>
      </w:r>
      <w:r w:rsidR="004461F6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591C8A">
        <w:rPr>
          <w:rFonts w:ascii="Book Antiqua" w:hAnsi="Book Antiqua"/>
          <w:sz w:val="24"/>
          <w:szCs w:val="24"/>
          <w:lang w:val="en-US"/>
        </w:rPr>
        <w:t>T</w:t>
      </w:r>
      <w:r w:rsidR="004461F6" w:rsidRPr="007F7A40">
        <w:rPr>
          <w:rFonts w:ascii="Book Antiqua" w:hAnsi="Book Antiqua"/>
          <w:sz w:val="24"/>
          <w:szCs w:val="24"/>
          <w:lang w:val="en-US"/>
        </w:rPr>
        <w:t xml:space="preserve">he packaging process </w:t>
      </w:r>
      <w:r w:rsidR="00591C8A">
        <w:rPr>
          <w:rFonts w:ascii="Book Antiqua" w:hAnsi="Book Antiqua"/>
          <w:sz w:val="24"/>
          <w:szCs w:val="24"/>
          <w:lang w:val="en-US"/>
        </w:rPr>
        <w:t>was done carefully.</w:t>
      </w:r>
      <w:r w:rsidR="004461F6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591C8A">
        <w:rPr>
          <w:rFonts w:ascii="Book Antiqua" w:hAnsi="Book Antiqua"/>
          <w:sz w:val="24"/>
          <w:szCs w:val="24"/>
          <w:lang w:val="en-US"/>
        </w:rPr>
        <w:t>The</w:t>
      </w:r>
      <w:r w:rsidR="004461F6" w:rsidRPr="007F7A40">
        <w:rPr>
          <w:rFonts w:ascii="Book Antiqua" w:hAnsi="Book Antiqua"/>
          <w:sz w:val="24"/>
          <w:szCs w:val="24"/>
          <w:lang w:val="en-US"/>
        </w:rPr>
        <w:t xml:space="preserve"> interpret</w:t>
      </w:r>
      <w:r w:rsidR="00591C8A">
        <w:rPr>
          <w:rFonts w:ascii="Book Antiqua" w:hAnsi="Book Antiqua"/>
          <w:sz w:val="24"/>
          <w:szCs w:val="24"/>
          <w:lang w:val="en-US"/>
        </w:rPr>
        <w:t>ation of each performance element was</w:t>
      </w:r>
      <w:r w:rsidR="004461F6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591C8A">
        <w:rPr>
          <w:rFonts w:ascii="Book Antiqua" w:hAnsi="Book Antiqua"/>
          <w:sz w:val="24"/>
          <w:szCs w:val="24"/>
          <w:lang w:val="en-US"/>
        </w:rPr>
        <w:t xml:space="preserve">done </w:t>
      </w:r>
      <w:r w:rsidR="004461F6" w:rsidRPr="007F7A40">
        <w:rPr>
          <w:rFonts w:ascii="Book Antiqua" w:hAnsi="Book Antiqua"/>
          <w:sz w:val="24"/>
          <w:szCs w:val="24"/>
          <w:lang w:val="en-US"/>
        </w:rPr>
        <w:t xml:space="preserve">under the guidance of Head of Cultural Division, so the dance performance is </w:t>
      </w:r>
      <w:r w:rsidR="00BC5771">
        <w:rPr>
          <w:rFonts w:ascii="Book Antiqua" w:hAnsi="Book Antiqua"/>
          <w:sz w:val="24"/>
          <w:szCs w:val="24"/>
          <w:lang w:val="en-US"/>
        </w:rPr>
        <w:t>not out of context, performance</w:t>
      </w:r>
      <w:r w:rsidR="004461F6" w:rsidRPr="007F7A40">
        <w:rPr>
          <w:rFonts w:ascii="Book Antiqua" w:hAnsi="Book Antiqua"/>
          <w:sz w:val="24"/>
          <w:szCs w:val="24"/>
          <w:lang w:val="en-US"/>
        </w:rPr>
        <w:t xml:space="preserve"> purpose, and audience orientation. It is hoped that the message packaging through </w:t>
      </w:r>
      <w:proofErr w:type="spellStart"/>
      <w:r w:rsidR="004461F6" w:rsidRPr="007F7A40">
        <w:rPr>
          <w:rFonts w:ascii="Book Antiqua" w:hAnsi="Book Antiqua"/>
          <w:i/>
          <w:sz w:val="24"/>
          <w:szCs w:val="24"/>
          <w:lang w:val="en-US"/>
        </w:rPr>
        <w:t>Bedhaya</w:t>
      </w:r>
      <w:proofErr w:type="spellEnd"/>
      <w:r w:rsidR="004461F6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4461F6" w:rsidRPr="007F7A40">
        <w:rPr>
          <w:rFonts w:ascii="Book Antiqua" w:hAnsi="Book Antiqua"/>
          <w:i/>
          <w:iCs/>
          <w:sz w:val="24"/>
          <w:szCs w:val="24"/>
          <w:lang w:val="en-US"/>
        </w:rPr>
        <w:t xml:space="preserve">Tunggal </w:t>
      </w:r>
      <w:proofErr w:type="spellStart"/>
      <w:r w:rsidR="004461F6" w:rsidRPr="007F7A40">
        <w:rPr>
          <w:rFonts w:ascii="Book Antiqua" w:hAnsi="Book Antiqua"/>
          <w:i/>
          <w:iCs/>
          <w:sz w:val="24"/>
          <w:szCs w:val="24"/>
          <w:lang w:val="en-US"/>
        </w:rPr>
        <w:t>Jiwa</w:t>
      </w:r>
      <w:proofErr w:type="spellEnd"/>
      <w:r w:rsidR="004461F6" w:rsidRPr="007F7A40">
        <w:rPr>
          <w:rFonts w:ascii="Book Antiqua" w:hAnsi="Book Antiqua"/>
          <w:sz w:val="24"/>
          <w:szCs w:val="24"/>
          <w:lang w:val="en-US"/>
        </w:rPr>
        <w:t xml:space="preserve"> dance performance can meet the audience and environment’s needs.</w:t>
      </w:r>
    </w:p>
    <w:p w:rsidR="00DD59B1" w:rsidRPr="007F7A40" w:rsidRDefault="00BC5771" w:rsidP="001273E9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An investigation</w:t>
      </w:r>
      <w:r w:rsidR="00DD59B1" w:rsidRPr="007F7A40">
        <w:rPr>
          <w:rFonts w:ascii="Book Antiqua" w:hAnsi="Book Antiqua"/>
          <w:sz w:val="24"/>
          <w:szCs w:val="24"/>
          <w:lang w:val="en-US"/>
        </w:rPr>
        <w:t xml:space="preserve"> o</w:t>
      </w:r>
      <w:r>
        <w:rPr>
          <w:rFonts w:ascii="Book Antiqua" w:hAnsi="Book Antiqua"/>
          <w:sz w:val="24"/>
          <w:szCs w:val="24"/>
          <w:lang w:val="en-US"/>
        </w:rPr>
        <w:t>n</w:t>
      </w:r>
      <w:r w:rsidR="00DD59B1" w:rsidRPr="007F7A40">
        <w:rPr>
          <w:rFonts w:ascii="Book Antiqua" w:hAnsi="Book Antiqua"/>
          <w:sz w:val="24"/>
          <w:szCs w:val="24"/>
          <w:lang w:val="en-US"/>
        </w:rPr>
        <w:t xml:space="preserve"> the environment where the tradition </w:t>
      </w:r>
      <w:r>
        <w:rPr>
          <w:rFonts w:ascii="Book Antiqua" w:hAnsi="Book Antiqua"/>
          <w:sz w:val="24"/>
          <w:szCs w:val="24"/>
          <w:lang w:val="en-US"/>
        </w:rPr>
        <w:t>exists</w:t>
      </w:r>
      <w:r w:rsidR="00DD59B1" w:rsidRPr="007F7A40">
        <w:rPr>
          <w:rFonts w:ascii="Book Antiqua" w:hAnsi="Book Antiqua"/>
          <w:sz w:val="24"/>
          <w:szCs w:val="24"/>
          <w:lang w:val="en-US"/>
        </w:rPr>
        <w:t xml:space="preserve"> and develops is one of the main orientations so that </w:t>
      </w:r>
      <w:r>
        <w:rPr>
          <w:rFonts w:ascii="Book Antiqua" w:hAnsi="Book Antiqua"/>
          <w:sz w:val="24"/>
          <w:szCs w:val="24"/>
          <w:lang w:val="en-US"/>
        </w:rPr>
        <w:t>the material</w:t>
      </w:r>
      <w:r w:rsidR="00DD59B1" w:rsidRPr="007F7A40">
        <w:rPr>
          <w:rFonts w:ascii="Book Antiqua" w:hAnsi="Book Antiqua"/>
          <w:sz w:val="24"/>
          <w:szCs w:val="24"/>
          <w:lang w:val="en-US"/>
        </w:rPr>
        <w:t xml:space="preserve"> presented can adjust and </w:t>
      </w:r>
      <w:r>
        <w:rPr>
          <w:rFonts w:ascii="Book Antiqua" w:hAnsi="Book Antiqua"/>
          <w:sz w:val="24"/>
          <w:szCs w:val="24"/>
          <w:lang w:val="en-US"/>
        </w:rPr>
        <w:t>be</w:t>
      </w:r>
      <w:r w:rsidR="00DD59B1" w:rsidRPr="007F7A40">
        <w:rPr>
          <w:rFonts w:ascii="Book Antiqua" w:hAnsi="Book Antiqua"/>
          <w:sz w:val="24"/>
          <w:szCs w:val="24"/>
          <w:lang w:val="en-US"/>
        </w:rPr>
        <w:t xml:space="preserve"> adjusted to the local culture. </w:t>
      </w:r>
      <w:r>
        <w:rPr>
          <w:rFonts w:ascii="Book Antiqua" w:hAnsi="Book Antiqua"/>
          <w:sz w:val="24"/>
          <w:szCs w:val="24"/>
          <w:lang w:val="en-US"/>
        </w:rPr>
        <w:t>T</w:t>
      </w:r>
      <w:r w:rsidR="00DD59B1" w:rsidRPr="007F7A40">
        <w:rPr>
          <w:rFonts w:ascii="Book Antiqua" w:hAnsi="Book Antiqua"/>
          <w:sz w:val="24"/>
          <w:szCs w:val="24"/>
          <w:lang w:val="en-US"/>
        </w:rPr>
        <w:t xml:space="preserve">he </w:t>
      </w:r>
      <w:r>
        <w:rPr>
          <w:rFonts w:ascii="Book Antiqua" w:hAnsi="Book Antiqua"/>
          <w:sz w:val="24"/>
          <w:szCs w:val="24"/>
          <w:lang w:val="en-US"/>
        </w:rPr>
        <w:t>era</w:t>
      </w:r>
      <w:r w:rsidR="00DD59B1" w:rsidRPr="007F7A40">
        <w:rPr>
          <w:rFonts w:ascii="Book Antiqua" w:hAnsi="Book Antiqua"/>
          <w:sz w:val="24"/>
          <w:szCs w:val="24"/>
          <w:lang w:val="en-US"/>
        </w:rPr>
        <w:t xml:space="preserve"> of </w:t>
      </w:r>
      <w:proofErr w:type="spellStart"/>
      <w:r w:rsidR="00DD59B1" w:rsidRPr="007F7A40">
        <w:rPr>
          <w:rFonts w:ascii="Book Antiqua" w:hAnsi="Book Antiqua"/>
          <w:sz w:val="24"/>
          <w:szCs w:val="24"/>
          <w:lang w:val="en-US"/>
        </w:rPr>
        <w:t>Demak</w:t>
      </w:r>
      <w:proofErr w:type="spellEnd"/>
      <w:r w:rsidR="00DD59B1" w:rsidRPr="007F7A40">
        <w:rPr>
          <w:rFonts w:ascii="Book Antiqua" w:hAnsi="Book Antiqua"/>
          <w:sz w:val="24"/>
          <w:szCs w:val="24"/>
          <w:lang w:val="en-US"/>
        </w:rPr>
        <w:t xml:space="preserve"> Kingdom</w:t>
      </w:r>
      <w:r w:rsidR="00D11DC3" w:rsidRPr="007F7A40">
        <w:rPr>
          <w:rFonts w:ascii="Book Antiqua" w:hAnsi="Book Antiqua"/>
          <w:sz w:val="24"/>
          <w:szCs w:val="24"/>
          <w:lang w:val="en-US"/>
        </w:rPr>
        <w:t xml:space="preserve"> is</w:t>
      </w:r>
      <w:r w:rsidR="00DD59B1" w:rsidRPr="007F7A40">
        <w:rPr>
          <w:rFonts w:ascii="Book Antiqua" w:hAnsi="Book Antiqua"/>
          <w:sz w:val="24"/>
          <w:szCs w:val="24"/>
          <w:lang w:val="en-US"/>
        </w:rPr>
        <w:t xml:space="preserve"> assumed </w:t>
      </w:r>
      <w:r>
        <w:rPr>
          <w:rFonts w:ascii="Book Antiqua" w:hAnsi="Book Antiqua"/>
          <w:sz w:val="24"/>
          <w:szCs w:val="24"/>
          <w:lang w:val="en-US"/>
        </w:rPr>
        <w:t>as</w:t>
      </w:r>
      <w:r w:rsidR="00DD59B1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C35859" w:rsidRPr="007F7A40">
        <w:rPr>
          <w:rFonts w:ascii="Book Antiqua" w:hAnsi="Book Antiqua"/>
          <w:sz w:val="24"/>
          <w:szCs w:val="24"/>
          <w:lang w:val="en-US"/>
        </w:rPr>
        <w:t xml:space="preserve">the </w:t>
      </w:r>
      <w:r>
        <w:rPr>
          <w:rFonts w:ascii="Book Antiqua" w:hAnsi="Book Antiqua"/>
          <w:sz w:val="24"/>
          <w:szCs w:val="24"/>
          <w:lang w:val="en-US"/>
        </w:rPr>
        <w:t>era where</w:t>
      </w:r>
      <w:r w:rsidR="00C35859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DD59B1" w:rsidRPr="007F7A40">
        <w:rPr>
          <w:rFonts w:ascii="Book Antiqua" w:hAnsi="Book Antiqua"/>
          <w:sz w:val="24"/>
          <w:szCs w:val="24"/>
          <w:lang w:val="en-US"/>
        </w:rPr>
        <w:t xml:space="preserve">Javanese </w:t>
      </w:r>
      <w:r>
        <w:rPr>
          <w:rFonts w:ascii="Book Antiqua" w:hAnsi="Book Antiqua"/>
          <w:sz w:val="24"/>
          <w:szCs w:val="24"/>
          <w:lang w:val="en-US"/>
        </w:rPr>
        <w:t xml:space="preserve">create </w:t>
      </w:r>
      <w:r w:rsidR="00C35859" w:rsidRPr="007F7A40">
        <w:rPr>
          <w:rFonts w:ascii="Book Antiqua" w:hAnsi="Book Antiqua"/>
          <w:sz w:val="24"/>
          <w:szCs w:val="24"/>
          <w:lang w:val="en-US"/>
        </w:rPr>
        <w:t xml:space="preserve">art </w:t>
      </w:r>
      <w:r w:rsidRPr="007F7A40">
        <w:rPr>
          <w:rFonts w:ascii="Book Antiqua" w:hAnsi="Book Antiqua"/>
          <w:sz w:val="24"/>
          <w:szCs w:val="24"/>
          <w:lang w:val="en-US"/>
        </w:rPr>
        <w:t>inspired</w:t>
      </w:r>
      <w:r w:rsidR="00C35859" w:rsidRPr="007F7A40">
        <w:rPr>
          <w:rFonts w:ascii="Book Antiqua" w:hAnsi="Book Antiqua"/>
          <w:sz w:val="24"/>
          <w:szCs w:val="24"/>
          <w:lang w:val="en-US"/>
        </w:rPr>
        <w:t xml:space="preserve"> by </w:t>
      </w:r>
      <w:r>
        <w:rPr>
          <w:rFonts w:ascii="Book Antiqua" w:hAnsi="Book Antiqua"/>
          <w:sz w:val="24"/>
          <w:szCs w:val="24"/>
          <w:lang w:val="en-US"/>
        </w:rPr>
        <w:t xml:space="preserve">the acculturation of </w:t>
      </w:r>
      <w:r w:rsidR="00C35859" w:rsidRPr="007F7A40">
        <w:rPr>
          <w:rFonts w:ascii="Book Antiqua" w:hAnsi="Book Antiqua"/>
          <w:sz w:val="24"/>
          <w:szCs w:val="24"/>
          <w:lang w:val="en-US"/>
        </w:rPr>
        <w:lastRenderedPageBreak/>
        <w:t xml:space="preserve">Javanese culture </w:t>
      </w:r>
      <w:r>
        <w:rPr>
          <w:rFonts w:ascii="Book Antiqua" w:hAnsi="Book Antiqua"/>
          <w:sz w:val="24"/>
          <w:szCs w:val="24"/>
          <w:lang w:val="en-US"/>
        </w:rPr>
        <w:t xml:space="preserve">and </w:t>
      </w:r>
      <w:r w:rsidR="00DD59B1" w:rsidRPr="007F7A40">
        <w:rPr>
          <w:rFonts w:ascii="Book Antiqua" w:hAnsi="Book Antiqua"/>
          <w:sz w:val="24"/>
          <w:szCs w:val="24"/>
          <w:lang w:val="en-US"/>
        </w:rPr>
        <w:t>Islamic elements</w:t>
      </w:r>
      <w:r>
        <w:rPr>
          <w:rFonts w:ascii="Book Antiqua" w:hAnsi="Book Antiqua"/>
          <w:sz w:val="24"/>
          <w:szCs w:val="24"/>
          <w:lang w:val="en-US"/>
        </w:rPr>
        <w:t>.</w:t>
      </w:r>
      <w:r w:rsidR="00C35859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The</w:t>
      </w:r>
      <w:r w:rsidR="00DD59B1" w:rsidRPr="007F7A40">
        <w:rPr>
          <w:rFonts w:ascii="Book Antiqua" w:hAnsi="Book Antiqua"/>
          <w:sz w:val="24"/>
          <w:szCs w:val="24"/>
          <w:lang w:val="en-US"/>
        </w:rPr>
        <w:t xml:space="preserve"> communication established later </w:t>
      </w:r>
      <w:r>
        <w:rPr>
          <w:rFonts w:ascii="Book Antiqua" w:hAnsi="Book Antiqua"/>
          <w:sz w:val="24"/>
          <w:szCs w:val="24"/>
          <w:lang w:val="en-US"/>
        </w:rPr>
        <w:t>is expected to</w:t>
      </w:r>
      <w:r w:rsidR="00DD59B1" w:rsidRPr="007F7A40">
        <w:rPr>
          <w:rFonts w:ascii="Book Antiqua" w:hAnsi="Book Antiqua"/>
          <w:sz w:val="24"/>
          <w:szCs w:val="24"/>
          <w:lang w:val="en-US"/>
        </w:rPr>
        <w:t xml:space="preserve"> have a good impact on the atmosphere of </w:t>
      </w:r>
      <w:proofErr w:type="spellStart"/>
      <w:r w:rsidR="00DD59B1" w:rsidRPr="007F7A40">
        <w:rPr>
          <w:rFonts w:ascii="Book Antiqua" w:hAnsi="Book Antiqua"/>
          <w:i/>
          <w:iCs/>
          <w:sz w:val="24"/>
          <w:szCs w:val="24"/>
          <w:lang w:val="en-US"/>
        </w:rPr>
        <w:t>Grebeg</w:t>
      </w:r>
      <w:proofErr w:type="spellEnd"/>
      <w:r w:rsidR="00DD59B1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726838" w:rsidRPr="007F7A40">
        <w:rPr>
          <w:rFonts w:ascii="Book Antiqua" w:hAnsi="Book Antiqua"/>
          <w:i/>
          <w:iCs/>
          <w:sz w:val="24"/>
          <w:szCs w:val="24"/>
          <w:lang w:val="en-US"/>
        </w:rPr>
        <w:t>Besar</w:t>
      </w:r>
      <w:proofErr w:type="spellEnd"/>
      <w:r w:rsidR="00726838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DD59B1" w:rsidRPr="007F7A40">
        <w:rPr>
          <w:rFonts w:ascii="Book Antiqua" w:hAnsi="Book Antiqua"/>
          <w:sz w:val="24"/>
          <w:szCs w:val="24"/>
          <w:lang w:val="en-US"/>
        </w:rPr>
        <w:t>ceremony</w:t>
      </w:r>
      <w:r w:rsidR="000E6C63" w:rsidRPr="007F7A40">
        <w:rPr>
          <w:rFonts w:ascii="Book Antiqua" w:hAnsi="Book Antiqua"/>
          <w:sz w:val="24"/>
          <w:szCs w:val="24"/>
          <w:lang w:val="en-US"/>
        </w:rPr>
        <w:t xml:space="preserve"> since</w:t>
      </w:r>
      <w:r w:rsidR="00DD59B1" w:rsidRPr="007F7A40">
        <w:rPr>
          <w:rFonts w:ascii="Book Antiqua" w:hAnsi="Book Antiqua"/>
          <w:sz w:val="24"/>
          <w:szCs w:val="24"/>
          <w:lang w:val="en-US"/>
        </w:rPr>
        <w:t xml:space="preserve"> the</w:t>
      </w:r>
      <w:r w:rsidR="000C4FE2" w:rsidRPr="007F7A40">
        <w:rPr>
          <w:rFonts w:ascii="Book Antiqua" w:hAnsi="Book Antiqua"/>
          <w:sz w:val="24"/>
          <w:szCs w:val="24"/>
          <w:lang w:val="en-US"/>
        </w:rPr>
        <w:t xml:space="preserve"> public assumes that</w:t>
      </w:r>
      <w:r w:rsidR="00190FEE" w:rsidRPr="007F7A40">
        <w:rPr>
          <w:rFonts w:ascii="Book Antiqua" w:hAnsi="Book Antiqua"/>
          <w:sz w:val="24"/>
          <w:szCs w:val="24"/>
          <w:lang w:val="en-US"/>
        </w:rPr>
        <w:t xml:space="preserve"> a series of</w:t>
      </w:r>
      <w:r w:rsidR="00DD59B1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726838" w:rsidRPr="007F7A40">
        <w:rPr>
          <w:rFonts w:ascii="Book Antiqua" w:hAnsi="Book Antiqua"/>
          <w:i/>
          <w:iCs/>
          <w:sz w:val="24"/>
          <w:szCs w:val="24"/>
          <w:lang w:val="en-US"/>
        </w:rPr>
        <w:t>Grebeg</w:t>
      </w:r>
      <w:proofErr w:type="spellEnd"/>
      <w:r w:rsidR="00726838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726838" w:rsidRPr="007F7A40">
        <w:rPr>
          <w:rFonts w:ascii="Book Antiqua" w:hAnsi="Book Antiqua"/>
          <w:i/>
          <w:iCs/>
          <w:sz w:val="24"/>
          <w:szCs w:val="24"/>
          <w:lang w:val="en-US"/>
        </w:rPr>
        <w:t>Besar</w:t>
      </w:r>
      <w:proofErr w:type="spellEnd"/>
      <w:r w:rsidR="00726838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DD59B1" w:rsidRPr="007F7A40">
        <w:rPr>
          <w:rFonts w:ascii="Book Antiqua" w:hAnsi="Book Antiqua"/>
          <w:sz w:val="24"/>
          <w:szCs w:val="24"/>
          <w:lang w:val="en-US"/>
        </w:rPr>
        <w:t xml:space="preserve">ceremony </w:t>
      </w:r>
      <w:r w:rsidR="00D15594" w:rsidRPr="007F7A40">
        <w:rPr>
          <w:rFonts w:ascii="Book Antiqua" w:hAnsi="Book Antiqua"/>
          <w:sz w:val="24"/>
          <w:szCs w:val="24"/>
          <w:lang w:val="en-US"/>
        </w:rPr>
        <w:t>is</w:t>
      </w:r>
      <w:r w:rsidR="00DD59B1" w:rsidRPr="007F7A40">
        <w:rPr>
          <w:rFonts w:ascii="Book Antiqua" w:hAnsi="Book Antiqua"/>
          <w:sz w:val="24"/>
          <w:szCs w:val="24"/>
          <w:lang w:val="en-US"/>
        </w:rPr>
        <w:t xml:space="preserve"> not </w:t>
      </w:r>
      <w:r>
        <w:rPr>
          <w:rFonts w:ascii="Book Antiqua" w:hAnsi="Book Antiqua"/>
          <w:sz w:val="24"/>
          <w:szCs w:val="24"/>
          <w:lang w:val="en-US"/>
        </w:rPr>
        <w:t>only</w:t>
      </w:r>
      <w:r w:rsidR="00DD59B1" w:rsidRPr="007F7A40">
        <w:rPr>
          <w:rFonts w:ascii="Book Antiqua" w:hAnsi="Book Antiqua"/>
          <w:sz w:val="24"/>
          <w:szCs w:val="24"/>
          <w:lang w:val="en-US"/>
        </w:rPr>
        <w:t xml:space="preserve"> a spectacle but </w:t>
      </w:r>
      <w:r>
        <w:rPr>
          <w:rFonts w:ascii="Book Antiqua" w:hAnsi="Book Antiqua"/>
          <w:sz w:val="24"/>
          <w:szCs w:val="24"/>
          <w:lang w:val="en-US"/>
        </w:rPr>
        <w:t xml:space="preserve">also </w:t>
      </w:r>
      <w:proofErr w:type="gramStart"/>
      <w:r>
        <w:rPr>
          <w:rFonts w:ascii="Book Antiqua" w:hAnsi="Book Antiqua"/>
          <w:sz w:val="24"/>
          <w:szCs w:val="24"/>
          <w:lang w:val="en-US"/>
        </w:rPr>
        <w:t>a</w:t>
      </w:r>
      <w:r w:rsidR="00DD59B1" w:rsidRPr="007F7A40">
        <w:rPr>
          <w:rFonts w:ascii="Book Antiqua" w:hAnsi="Book Antiqua"/>
          <w:sz w:val="24"/>
          <w:szCs w:val="24"/>
          <w:lang w:val="en-US"/>
        </w:rPr>
        <w:t xml:space="preserve"> guidance</w:t>
      </w:r>
      <w:proofErr w:type="gramEnd"/>
      <w:r w:rsidR="00DD59B1" w:rsidRPr="007F7A40">
        <w:rPr>
          <w:rFonts w:ascii="Book Antiqua" w:hAnsi="Book Antiqua"/>
          <w:sz w:val="24"/>
          <w:szCs w:val="24"/>
          <w:lang w:val="en-US"/>
        </w:rPr>
        <w:t>.</w:t>
      </w:r>
    </w:p>
    <w:p w:rsidR="00154E98" w:rsidRPr="007F7A40" w:rsidRDefault="009D7EC3" w:rsidP="001273E9">
      <w:pPr>
        <w:pStyle w:val="ListParagraph"/>
        <w:numPr>
          <w:ilvl w:val="0"/>
          <w:numId w:val="11"/>
        </w:numPr>
        <w:spacing w:line="360" w:lineRule="auto"/>
        <w:ind w:left="0" w:firstLine="227"/>
        <w:jc w:val="both"/>
        <w:rPr>
          <w:rFonts w:ascii="Book Antiqua" w:hAnsi="Book Antiqua"/>
          <w:b/>
          <w:sz w:val="24"/>
          <w:szCs w:val="24"/>
          <w:lang w:val="en-US"/>
        </w:rPr>
      </w:pPr>
      <w:r w:rsidRPr="007F7A40">
        <w:rPr>
          <w:rFonts w:ascii="Book Antiqua" w:hAnsi="Book Antiqua"/>
          <w:b/>
          <w:sz w:val="24"/>
          <w:szCs w:val="24"/>
          <w:lang w:val="en-US"/>
        </w:rPr>
        <w:t>Message Delivery</w:t>
      </w:r>
    </w:p>
    <w:p w:rsidR="00154E98" w:rsidRPr="007F7A40" w:rsidRDefault="00D05C39" w:rsidP="001273E9">
      <w:pPr>
        <w:spacing w:line="360" w:lineRule="auto"/>
        <w:ind w:firstLine="720"/>
        <w:jc w:val="both"/>
        <w:rPr>
          <w:rFonts w:ascii="Book Antiqua" w:hAnsi="Book Antiqua" w:cs="Arial"/>
          <w:sz w:val="24"/>
          <w:szCs w:val="24"/>
          <w:lang w:val="en-US"/>
        </w:rPr>
      </w:pPr>
      <w:r w:rsidRPr="007F7A40">
        <w:rPr>
          <w:rFonts w:ascii="Book Antiqua" w:hAnsi="Book Antiqua" w:cs="Arial"/>
          <w:sz w:val="24"/>
          <w:szCs w:val="24"/>
          <w:lang w:val="en-US"/>
        </w:rPr>
        <w:t xml:space="preserve">Message delivery in this discussion </w:t>
      </w:r>
      <w:r w:rsidR="00BC5771">
        <w:rPr>
          <w:rFonts w:ascii="Book Antiqua" w:hAnsi="Book Antiqua" w:cs="Arial"/>
          <w:sz w:val="24"/>
          <w:szCs w:val="24"/>
          <w:lang w:val="en-US"/>
        </w:rPr>
        <w:t>wa</w:t>
      </w:r>
      <w:r w:rsidR="0051651B" w:rsidRPr="007F7A40">
        <w:rPr>
          <w:rFonts w:ascii="Book Antiqua" w:hAnsi="Book Antiqua" w:cs="Arial"/>
          <w:sz w:val="24"/>
          <w:szCs w:val="24"/>
          <w:lang w:val="en-US"/>
        </w:rPr>
        <w:t xml:space="preserve">s done through dance performance performed by dancers and </w:t>
      </w:r>
      <w:proofErr w:type="spellStart"/>
      <w:r w:rsidR="00154E98" w:rsidRPr="007F7A40">
        <w:rPr>
          <w:rFonts w:ascii="Book Antiqua" w:hAnsi="Book Antiqua" w:cs="Arial"/>
          <w:i/>
          <w:sz w:val="24"/>
          <w:szCs w:val="24"/>
          <w:lang w:val="en-US"/>
        </w:rPr>
        <w:t>gendhing</w:t>
      </w:r>
      <w:proofErr w:type="spellEnd"/>
      <w:r w:rsidR="00154E98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51651B" w:rsidRPr="007F7A40">
        <w:rPr>
          <w:rFonts w:ascii="Book Antiqua" w:hAnsi="Book Antiqua" w:cs="Arial"/>
          <w:sz w:val="24"/>
          <w:szCs w:val="24"/>
          <w:lang w:val="en-US"/>
        </w:rPr>
        <w:t>played by</w:t>
      </w:r>
      <w:r w:rsidR="00154E98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D54D11" w:rsidRPr="007F7A40">
        <w:rPr>
          <w:rFonts w:ascii="Book Antiqua" w:hAnsi="Book Antiqua" w:cs="Arial"/>
          <w:sz w:val="24"/>
          <w:szCs w:val="24"/>
          <w:lang w:val="en-US"/>
        </w:rPr>
        <w:t>gamelan player</w:t>
      </w:r>
      <w:r w:rsidR="00BC5771">
        <w:rPr>
          <w:rFonts w:ascii="Book Antiqua" w:hAnsi="Book Antiqua" w:cs="Arial"/>
          <w:sz w:val="24"/>
          <w:szCs w:val="24"/>
          <w:lang w:val="en-US"/>
        </w:rPr>
        <w:t>s</w:t>
      </w:r>
      <w:r w:rsidR="00154E98" w:rsidRPr="007F7A40">
        <w:rPr>
          <w:rFonts w:ascii="Book Antiqua" w:hAnsi="Book Antiqua" w:cs="Arial"/>
          <w:sz w:val="24"/>
          <w:szCs w:val="24"/>
          <w:lang w:val="en-US"/>
        </w:rPr>
        <w:t xml:space="preserve">. </w:t>
      </w:r>
      <w:r w:rsidR="00D54D11" w:rsidRPr="007F7A40">
        <w:rPr>
          <w:rFonts w:ascii="Book Antiqua" w:hAnsi="Book Antiqua" w:cs="Arial"/>
          <w:sz w:val="24"/>
          <w:szCs w:val="24"/>
          <w:lang w:val="en-US"/>
        </w:rPr>
        <w:t xml:space="preserve">Regarding the nature of art communication, </w:t>
      </w:r>
      <w:proofErr w:type="spellStart"/>
      <w:r w:rsidR="00154E98" w:rsidRPr="007F7A40">
        <w:rPr>
          <w:rFonts w:ascii="Book Antiqua" w:hAnsi="Book Antiqua" w:cs="Arial"/>
          <w:sz w:val="24"/>
          <w:szCs w:val="24"/>
          <w:lang w:val="en-US"/>
        </w:rPr>
        <w:t>Desmon</w:t>
      </w:r>
      <w:proofErr w:type="spellEnd"/>
      <w:r w:rsidR="00154E98" w:rsidRPr="007F7A40">
        <w:rPr>
          <w:rFonts w:ascii="Book Antiqua" w:hAnsi="Book Antiqua" w:cs="Arial"/>
          <w:sz w:val="24"/>
          <w:szCs w:val="24"/>
          <w:lang w:val="en-US"/>
        </w:rPr>
        <w:t xml:space="preserve"> Morris </w:t>
      </w:r>
      <w:r w:rsidR="00D54D11" w:rsidRPr="007F7A40">
        <w:rPr>
          <w:rFonts w:ascii="Book Antiqua" w:hAnsi="Book Antiqua" w:cs="Arial"/>
          <w:sz w:val="24"/>
          <w:szCs w:val="24"/>
          <w:lang w:val="en-US"/>
        </w:rPr>
        <w:t>explains in</w:t>
      </w:r>
      <w:r w:rsidR="00154E98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154E98" w:rsidRPr="007F7A40">
        <w:rPr>
          <w:rFonts w:ascii="Book Antiqua" w:hAnsi="Book Antiqua" w:cs="Arial"/>
          <w:sz w:val="24"/>
          <w:szCs w:val="24"/>
          <w:lang w:val="en-US"/>
        </w:rPr>
        <w:t>Pramutomo</w:t>
      </w:r>
      <w:proofErr w:type="spellEnd"/>
      <w:r w:rsidR="00154E98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BC5771">
        <w:rPr>
          <w:rFonts w:ascii="Book Antiqua" w:hAnsi="Book Antiqua" w:cs="Arial"/>
          <w:sz w:val="24"/>
          <w:szCs w:val="24"/>
          <w:lang w:val="en-US"/>
        </w:rPr>
        <w:t>that</w:t>
      </w:r>
      <w:r w:rsidR="00154E98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BC5771">
        <w:rPr>
          <w:rFonts w:ascii="Book Antiqua" w:hAnsi="Book Antiqua" w:cs="Arial"/>
          <w:sz w:val="24"/>
          <w:szCs w:val="24"/>
          <w:lang w:val="en-US"/>
        </w:rPr>
        <w:t xml:space="preserve">the </w:t>
      </w:r>
      <w:r w:rsidR="00154E98"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anthropology of </w:t>
      </w:r>
      <w:r w:rsidR="00154E98" w:rsidRPr="007F7A40">
        <w:rPr>
          <w:rFonts w:ascii="Book Antiqua" w:hAnsi="Book Antiqua" w:cs="Arial"/>
          <w:i/>
          <w:sz w:val="24"/>
          <w:szCs w:val="24"/>
          <w:lang w:val="en-US"/>
        </w:rPr>
        <w:lastRenderedPageBreak/>
        <w:t>human movement</w:t>
      </w:r>
      <w:r w:rsidR="00154E98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D54D11" w:rsidRPr="007F7A40">
        <w:rPr>
          <w:rFonts w:ascii="Book Antiqua" w:hAnsi="Book Antiqua" w:cs="Arial"/>
          <w:sz w:val="24"/>
          <w:szCs w:val="24"/>
          <w:lang w:val="en-US"/>
        </w:rPr>
        <w:t xml:space="preserve">is important </w:t>
      </w:r>
      <w:r w:rsidR="00BC5771">
        <w:rPr>
          <w:rFonts w:ascii="Book Antiqua" w:hAnsi="Book Antiqua" w:cs="Arial"/>
          <w:sz w:val="24"/>
          <w:szCs w:val="24"/>
          <w:lang w:val="en-US"/>
        </w:rPr>
        <w:t>i</w:t>
      </w:r>
      <w:r w:rsidR="00D54D11" w:rsidRPr="007F7A40">
        <w:rPr>
          <w:rFonts w:ascii="Book Antiqua" w:hAnsi="Book Antiqua" w:cs="Arial"/>
          <w:sz w:val="24"/>
          <w:szCs w:val="24"/>
          <w:lang w:val="en-US"/>
        </w:rPr>
        <w:t xml:space="preserve">n presenting communication patterns of </w:t>
      </w:r>
      <w:proofErr w:type="gramStart"/>
      <w:r w:rsidR="00D54D11" w:rsidRPr="007F7A40">
        <w:rPr>
          <w:rFonts w:ascii="Book Antiqua" w:hAnsi="Book Antiqua" w:cs="Arial"/>
          <w:sz w:val="24"/>
          <w:szCs w:val="24"/>
          <w:lang w:val="en-US"/>
        </w:rPr>
        <w:t>a choreography</w:t>
      </w:r>
      <w:proofErr w:type="gramEnd"/>
      <w:r w:rsidR="00D54D11" w:rsidRPr="007F7A40">
        <w:rPr>
          <w:rFonts w:ascii="Book Antiqua" w:hAnsi="Book Antiqua" w:cs="Arial"/>
          <w:sz w:val="24"/>
          <w:szCs w:val="24"/>
          <w:lang w:val="en-US"/>
        </w:rPr>
        <w:t xml:space="preserve">. Shown in Morris concept, there are types of movements communicated in the form of gestures and </w:t>
      </w:r>
      <w:r w:rsidR="00443CD1" w:rsidRPr="007F7A40">
        <w:rPr>
          <w:rFonts w:ascii="Book Antiqua" w:hAnsi="Book Antiqua" w:cs="Arial"/>
          <w:sz w:val="24"/>
          <w:szCs w:val="24"/>
          <w:lang w:val="en-US"/>
        </w:rPr>
        <w:t>behaviors</w:t>
      </w:r>
      <w:r w:rsidR="00154E98" w:rsidRPr="007F7A40">
        <w:rPr>
          <w:rFonts w:ascii="Book Antiqua" w:hAnsi="Book Antiqua" w:cs="Arial"/>
          <w:i/>
          <w:sz w:val="24"/>
          <w:szCs w:val="24"/>
          <w:lang w:val="en-US"/>
        </w:rPr>
        <w:t>.</w:t>
      </w:r>
      <w:r w:rsidR="00154E98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154E98" w:rsidRPr="007F7A40">
        <w:rPr>
          <w:rFonts w:ascii="Book Antiqua" w:hAnsi="Book Antiqua" w:cs="Arial"/>
          <w:iCs/>
          <w:sz w:val="24"/>
          <w:szCs w:val="24"/>
          <w:lang w:val="en-US"/>
        </w:rPr>
        <w:t>Gesture</w:t>
      </w:r>
      <w:r w:rsidR="00D54D11" w:rsidRPr="007F7A40">
        <w:rPr>
          <w:rFonts w:ascii="Book Antiqua" w:hAnsi="Book Antiqua" w:cs="Arial"/>
          <w:iCs/>
          <w:sz w:val="24"/>
          <w:szCs w:val="24"/>
          <w:lang w:val="en-US"/>
        </w:rPr>
        <w:t>s mean meaningful movement</w:t>
      </w:r>
      <w:r w:rsidR="00154E98" w:rsidRPr="007F7A40">
        <w:rPr>
          <w:rFonts w:ascii="Book Antiqua" w:hAnsi="Book Antiqua" w:cs="Arial"/>
          <w:iCs/>
          <w:sz w:val="24"/>
          <w:szCs w:val="24"/>
          <w:lang w:val="en-US"/>
        </w:rPr>
        <w:t>s</w:t>
      </w:r>
      <w:r w:rsidR="00154E98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D54D11" w:rsidRPr="007F7A40">
        <w:rPr>
          <w:rFonts w:ascii="Book Antiqua" w:hAnsi="Book Antiqua" w:cs="Arial"/>
          <w:sz w:val="24"/>
          <w:szCs w:val="24"/>
          <w:lang w:val="en-US"/>
        </w:rPr>
        <w:t xml:space="preserve">produced by the body while </w:t>
      </w:r>
      <w:r w:rsidR="00443CD1" w:rsidRPr="007F7A40">
        <w:rPr>
          <w:rFonts w:ascii="Book Antiqua" w:hAnsi="Book Antiqua" w:cs="Arial"/>
          <w:sz w:val="24"/>
          <w:szCs w:val="24"/>
          <w:lang w:val="en-US"/>
        </w:rPr>
        <w:t>behaviors</w:t>
      </w:r>
      <w:r w:rsidR="00D54D11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BC5771">
        <w:rPr>
          <w:rFonts w:ascii="Book Antiqua" w:hAnsi="Book Antiqua" w:cs="Arial"/>
          <w:sz w:val="24"/>
          <w:szCs w:val="24"/>
          <w:lang w:val="en-US"/>
        </w:rPr>
        <w:t>mean</w:t>
      </w:r>
      <w:r w:rsidR="00D54D11" w:rsidRPr="007F7A40">
        <w:rPr>
          <w:rFonts w:ascii="Book Antiqua" w:hAnsi="Book Antiqua" w:cs="Arial"/>
          <w:sz w:val="24"/>
          <w:szCs w:val="24"/>
          <w:lang w:val="en-US"/>
        </w:rPr>
        <w:t xml:space="preserve"> behavioral patterns stylized in movement and become human communication needs</w:t>
      </w:r>
      <w:r w:rsidR="00154E98" w:rsidRPr="007F7A40">
        <w:rPr>
          <w:rFonts w:ascii="Book Antiqua" w:hAnsi="Book Antiqua" w:cs="Arial"/>
          <w:sz w:val="24"/>
          <w:szCs w:val="24"/>
          <w:lang w:val="en-US"/>
        </w:rPr>
        <w:t xml:space="preserve"> (Morris </w:t>
      </w:r>
      <w:r w:rsidR="00D54D11" w:rsidRPr="007F7A40">
        <w:rPr>
          <w:rFonts w:ascii="Book Antiqua" w:hAnsi="Book Antiqua" w:cs="Arial"/>
          <w:sz w:val="24"/>
          <w:szCs w:val="24"/>
          <w:lang w:val="en-US"/>
        </w:rPr>
        <w:t>in</w:t>
      </w:r>
      <w:r w:rsidR="00154E98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154E98" w:rsidRPr="007F7A40">
        <w:rPr>
          <w:rFonts w:ascii="Book Antiqua" w:hAnsi="Book Antiqua" w:cs="Arial"/>
          <w:sz w:val="24"/>
          <w:szCs w:val="24"/>
          <w:lang w:val="en-US"/>
        </w:rPr>
        <w:t>Pramutomo</w:t>
      </w:r>
      <w:proofErr w:type="spellEnd"/>
      <w:r w:rsidR="00154E98" w:rsidRPr="007F7A40">
        <w:rPr>
          <w:rFonts w:ascii="Book Antiqua" w:hAnsi="Book Antiqua" w:cs="Arial"/>
          <w:sz w:val="24"/>
          <w:szCs w:val="24"/>
          <w:lang w:val="en-US"/>
        </w:rPr>
        <w:t xml:space="preserve"> Vol</w:t>
      </w:r>
      <w:r w:rsidR="00443CD1" w:rsidRPr="007F7A40">
        <w:rPr>
          <w:rFonts w:ascii="Book Antiqua" w:hAnsi="Book Antiqua" w:cs="Arial"/>
          <w:sz w:val="24"/>
          <w:szCs w:val="24"/>
          <w:lang w:val="en-US"/>
        </w:rPr>
        <w:t>.</w:t>
      </w:r>
      <w:r w:rsidR="00154E98" w:rsidRPr="007F7A40">
        <w:rPr>
          <w:rFonts w:ascii="Book Antiqua" w:hAnsi="Book Antiqua" w:cs="Arial"/>
          <w:sz w:val="24"/>
          <w:szCs w:val="24"/>
          <w:lang w:val="en-US"/>
        </w:rPr>
        <w:t xml:space="preserve"> 11, 2013). </w:t>
      </w:r>
    </w:p>
    <w:p w:rsidR="00835E1F" w:rsidRPr="007F7A40" w:rsidRDefault="00D54D11" w:rsidP="001273E9">
      <w:pPr>
        <w:spacing w:line="360" w:lineRule="auto"/>
        <w:ind w:firstLine="720"/>
        <w:jc w:val="both"/>
        <w:rPr>
          <w:rFonts w:ascii="Book Antiqua" w:hAnsi="Book Antiqua" w:cs="Arial"/>
          <w:sz w:val="24"/>
          <w:szCs w:val="24"/>
          <w:lang w:val="en-US"/>
        </w:rPr>
      </w:pPr>
      <w:r w:rsidRPr="007F7A40">
        <w:rPr>
          <w:rFonts w:ascii="Book Antiqua" w:hAnsi="Book Antiqua" w:cs="Arial"/>
          <w:sz w:val="24"/>
          <w:szCs w:val="24"/>
          <w:lang w:val="en-US"/>
        </w:rPr>
        <w:t>The followings are meanings contained in movement</w:t>
      </w:r>
      <w:r w:rsidR="00C12833">
        <w:rPr>
          <w:rFonts w:ascii="Book Antiqua" w:hAnsi="Book Antiqua" w:cs="Arial"/>
          <w:sz w:val="24"/>
          <w:szCs w:val="24"/>
          <w:lang w:val="en-US"/>
        </w:rPr>
        <w:t>s</w:t>
      </w:r>
      <w:r w:rsidRPr="007F7A40">
        <w:rPr>
          <w:rFonts w:ascii="Book Antiqua" w:hAnsi="Book Antiqua" w:cs="Arial"/>
          <w:sz w:val="24"/>
          <w:szCs w:val="24"/>
          <w:lang w:val="en-US"/>
        </w:rPr>
        <w:t>, floor pattern</w:t>
      </w:r>
      <w:r w:rsidR="00C12833">
        <w:rPr>
          <w:rFonts w:ascii="Book Antiqua" w:hAnsi="Book Antiqua" w:cs="Arial"/>
          <w:sz w:val="24"/>
          <w:szCs w:val="24"/>
          <w:lang w:val="en-US"/>
        </w:rPr>
        <w:t>s</w:t>
      </w:r>
      <w:r w:rsidRPr="007F7A40">
        <w:rPr>
          <w:rFonts w:ascii="Book Antiqua" w:hAnsi="Book Antiqua" w:cs="Arial"/>
          <w:sz w:val="24"/>
          <w:szCs w:val="24"/>
          <w:lang w:val="en-US"/>
        </w:rPr>
        <w:t>, propert</w:t>
      </w:r>
      <w:r w:rsidR="00C12833">
        <w:rPr>
          <w:rFonts w:ascii="Book Antiqua" w:hAnsi="Book Antiqua" w:cs="Arial"/>
          <w:sz w:val="24"/>
          <w:szCs w:val="24"/>
          <w:lang w:val="en-US"/>
        </w:rPr>
        <w:t>ies</w:t>
      </w:r>
      <w:r w:rsidRPr="007F7A40">
        <w:rPr>
          <w:rFonts w:ascii="Book Antiqua" w:hAnsi="Book Antiqua" w:cs="Arial"/>
          <w:sz w:val="24"/>
          <w:szCs w:val="24"/>
          <w:lang w:val="en-US"/>
        </w:rPr>
        <w:t>, and dance music</w:t>
      </w:r>
      <w:r w:rsidR="00C12833">
        <w:rPr>
          <w:rFonts w:ascii="Book Antiqua" w:hAnsi="Book Antiqua" w:cs="Arial"/>
          <w:sz w:val="24"/>
          <w:szCs w:val="24"/>
          <w:lang w:val="en-US"/>
        </w:rPr>
        <w:t>.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C12833">
        <w:rPr>
          <w:rFonts w:ascii="Book Antiqua" w:hAnsi="Book Antiqua" w:cs="Arial"/>
          <w:sz w:val="24"/>
          <w:szCs w:val="24"/>
          <w:lang w:val="en-US"/>
        </w:rPr>
        <w:t>T</w:t>
      </w:r>
      <w:r w:rsidRPr="007F7A40">
        <w:rPr>
          <w:rFonts w:ascii="Book Antiqua" w:hAnsi="Book Antiqua" w:cs="Arial"/>
          <w:sz w:val="24"/>
          <w:szCs w:val="24"/>
          <w:lang w:val="en-US"/>
        </w:rPr>
        <w:t>he meaning</w:t>
      </w:r>
      <w:r w:rsidR="00C12833">
        <w:rPr>
          <w:rFonts w:ascii="Book Antiqua" w:hAnsi="Book Antiqua" w:cs="Arial"/>
          <w:sz w:val="24"/>
          <w:szCs w:val="24"/>
          <w:lang w:val="en-US"/>
        </w:rPr>
        <w:t>s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C12833">
        <w:rPr>
          <w:rFonts w:ascii="Book Antiqua" w:hAnsi="Book Antiqua" w:cs="Arial"/>
          <w:sz w:val="24"/>
          <w:szCs w:val="24"/>
          <w:lang w:val="en-US"/>
        </w:rPr>
        <w:t>are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communicated to the </w:t>
      </w:r>
      <w:r w:rsidR="00C12833">
        <w:rPr>
          <w:rFonts w:ascii="Book Antiqua" w:hAnsi="Book Antiqua" w:cs="Arial"/>
          <w:sz w:val="24"/>
          <w:szCs w:val="24"/>
          <w:lang w:val="en-US"/>
        </w:rPr>
        <w:t>community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as </w:t>
      </w:r>
      <w:r w:rsidR="00C12833">
        <w:rPr>
          <w:rFonts w:ascii="Book Antiqua" w:hAnsi="Book Antiqua" w:cs="Arial"/>
          <w:sz w:val="24"/>
          <w:szCs w:val="24"/>
          <w:lang w:val="en-US"/>
        </w:rPr>
        <w:t>media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to deliver messages</w:t>
      </w:r>
      <w:r w:rsidR="00835E1F" w:rsidRPr="007F7A40">
        <w:rPr>
          <w:rFonts w:ascii="Book Antiqua" w:hAnsi="Book Antiqua" w:cs="Arial"/>
          <w:sz w:val="24"/>
          <w:szCs w:val="24"/>
          <w:lang w:val="en-US"/>
        </w:rPr>
        <w:t>:</w:t>
      </w:r>
    </w:p>
    <w:p w:rsidR="001273E9" w:rsidRDefault="001273E9" w:rsidP="00D81B3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 Antiqua" w:hAnsi="Book Antiqua" w:cs="Arial"/>
          <w:sz w:val="24"/>
          <w:szCs w:val="24"/>
          <w:lang w:val="en-US"/>
        </w:rPr>
        <w:sectPr w:rsidR="001273E9" w:rsidSect="001273E9">
          <w:pgSz w:w="12240" w:h="15840"/>
          <w:pgMar w:top="2268" w:right="1701" w:bottom="1701" w:left="2268" w:header="720" w:footer="720" w:gutter="0"/>
          <w:cols w:num="2" w:space="720"/>
          <w:docGrid w:linePitch="360"/>
        </w:sectPr>
      </w:pPr>
    </w:p>
    <w:p w:rsidR="00C65E9C" w:rsidRPr="00D81B39" w:rsidRDefault="00194542" w:rsidP="001273E9">
      <w:pPr>
        <w:pStyle w:val="ListParagraph"/>
        <w:numPr>
          <w:ilvl w:val="0"/>
          <w:numId w:val="14"/>
        </w:numPr>
        <w:spacing w:line="240" w:lineRule="auto"/>
        <w:ind w:left="714" w:hanging="357"/>
        <w:jc w:val="both"/>
        <w:rPr>
          <w:rFonts w:ascii="Book Antiqua" w:hAnsi="Book Antiqua" w:cs="Arial"/>
          <w:sz w:val="24"/>
          <w:szCs w:val="24"/>
          <w:lang w:val="en-US"/>
        </w:rPr>
      </w:pPr>
      <w:r w:rsidRPr="00D81B39">
        <w:rPr>
          <w:rFonts w:ascii="Book Antiqua" w:hAnsi="Book Antiqua" w:cs="Arial"/>
          <w:sz w:val="24"/>
          <w:szCs w:val="24"/>
          <w:lang w:val="en-US"/>
        </w:rPr>
        <w:lastRenderedPageBreak/>
        <w:t>Tab</w:t>
      </w:r>
      <w:r w:rsidR="00D54D11" w:rsidRPr="00D81B39">
        <w:rPr>
          <w:rFonts w:ascii="Book Antiqua" w:hAnsi="Book Antiqua" w:cs="Arial"/>
          <w:sz w:val="24"/>
          <w:szCs w:val="24"/>
          <w:lang w:val="en-US"/>
        </w:rPr>
        <w:t>l</w:t>
      </w:r>
      <w:r w:rsidRPr="00D81B39">
        <w:rPr>
          <w:rFonts w:ascii="Book Antiqua" w:hAnsi="Book Antiqua" w:cs="Arial"/>
          <w:sz w:val="24"/>
          <w:szCs w:val="24"/>
          <w:lang w:val="en-US"/>
        </w:rPr>
        <w:t>e</w:t>
      </w:r>
      <w:r w:rsidR="00D54D11" w:rsidRPr="00D81B39">
        <w:rPr>
          <w:rFonts w:ascii="Book Antiqua" w:hAnsi="Book Antiqua" w:cs="Arial"/>
          <w:sz w:val="24"/>
          <w:szCs w:val="24"/>
          <w:lang w:val="en-US"/>
        </w:rPr>
        <w:t xml:space="preserve"> of</w:t>
      </w:r>
      <w:r w:rsidRPr="00D81B39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196C1C" w:rsidRPr="00D81B39">
        <w:rPr>
          <w:rFonts w:ascii="Book Antiqua" w:hAnsi="Book Antiqua" w:cs="Arial"/>
          <w:sz w:val="24"/>
          <w:szCs w:val="24"/>
          <w:lang w:val="en-US"/>
        </w:rPr>
        <w:t>the</w:t>
      </w:r>
      <w:r w:rsidR="00D54D11" w:rsidRPr="00D81B39">
        <w:rPr>
          <w:rFonts w:ascii="Book Antiqua" w:hAnsi="Book Antiqua" w:cs="Arial"/>
          <w:sz w:val="24"/>
          <w:szCs w:val="24"/>
          <w:lang w:val="en-US"/>
        </w:rPr>
        <w:t xml:space="preserve"> Meaning of </w:t>
      </w:r>
      <w:proofErr w:type="spellStart"/>
      <w:r w:rsidR="00817394" w:rsidRPr="00D81B39">
        <w:rPr>
          <w:rFonts w:ascii="Book Antiqua" w:hAnsi="Book Antiqua" w:cs="Arial"/>
          <w:i/>
          <w:sz w:val="24"/>
          <w:szCs w:val="24"/>
          <w:lang w:val="en-US"/>
        </w:rPr>
        <w:t>Bedhaya</w:t>
      </w:r>
      <w:proofErr w:type="spellEnd"/>
      <w:r w:rsidR="00C65E9C" w:rsidRPr="00D81B39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C65E9C" w:rsidRPr="00D81B39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Tunggal </w:t>
      </w:r>
      <w:proofErr w:type="spellStart"/>
      <w:r w:rsidR="00C65E9C" w:rsidRPr="00D81B39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="00D54D11" w:rsidRPr="00D81B39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r w:rsidR="00D54D11" w:rsidRPr="00D81B39">
        <w:rPr>
          <w:rFonts w:ascii="Book Antiqua" w:hAnsi="Book Antiqua" w:cs="Arial"/>
          <w:sz w:val="24"/>
          <w:szCs w:val="24"/>
          <w:lang w:val="en-US"/>
        </w:rPr>
        <w:t>Dance Movement Motives</w:t>
      </w:r>
    </w:p>
    <w:tbl>
      <w:tblPr>
        <w:tblStyle w:val="TableGrid"/>
        <w:tblW w:w="0" w:type="auto"/>
        <w:tblInd w:w="360" w:type="dxa"/>
        <w:tblLook w:val="04A0"/>
      </w:tblPr>
      <w:tblGrid>
        <w:gridCol w:w="1461"/>
        <w:gridCol w:w="2170"/>
      </w:tblGrid>
      <w:tr w:rsidR="00C65E9C" w:rsidRPr="007F7A40" w:rsidTr="00D54D11">
        <w:tc>
          <w:tcPr>
            <w:tcW w:w="2300" w:type="dxa"/>
          </w:tcPr>
          <w:p w:rsidR="00C65E9C" w:rsidRPr="007F7A40" w:rsidRDefault="00D54D11" w:rsidP="001273E9">
            <w:pPr>
              <w:pStyle w:val="ListParagraph"/>
              <w:ind w:left="0"/>
              <w:jc w:val="both"/>
              <w:rPr>
                <w:rFonts w:ascii="Book Antiqua" w:hAnsi="Book Antiqua" w:cs="Arial"/>
                <w:sz w:val="24"/>
                <w:szCs w:val="24"/>
                <w:lang w:val="en-US"/>
              </w:rPr>
            </w:pP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Movement Motives</w:t>
            </w:r>
          </w:p>
        </w:tc>
        <w:tc>
          <w:tcPr>
            <w:tcW w:w="5493" w:type="dxa"/>
          </w:tcPr>
          <w:p w:rsidR="00C65E9C" w:rsidRPr="007F7A40" w:rsidRDefault="00D54D11" w:rsidP="001273E9">
            <w:pPr>
              <w:pStyle w:val="ListParagraph"/>
              <w:ind w:left="0"/>
              <w:jc w:val="center"/>
              <w:rPr>
                <w:rFonts w:ascii="Book Antiqua" w:hAnsi="Book Antiqua" w:cs="Arial"/>
                <w:sz w:val="24"/>
                <w:szCs w:val="24"/>
                <w:lang w:val="en-US"/>
              </w:rPr>
            </w:pP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Movement Meaning</w:t>
            </w:r>
            <w:r w:rsidR="00C12833">
              <w:rPr>
                <w:rFonts w:ascii="Book Antiqua" w:hAnsi="Book Antiqua" w:cs="Arial"/>
                <w:sz w:val="24"/>
                <w:szCs w:val="24"/>
                <w:lang w:val="en-US"/>
              </w:rPr>
              <w:t>s</w:t>
            </w:r>
          </w:p>
        </w:tc>
      </w:tr>
      <w:tr w:rsidR="00C65E9C" w:rsidRPr="007F7A40" w:rsidTr="00D54D11">
        <w:tc>
          <w:tcPr>
            <w:tcW w:w="2300" w:type="dxa"/>
          </w:tcPr>
          <w:p w:rsidR="00C65E9C" w:rsidRPr="007F7A40" w:rsidRDefault="00C65E9C" w:rsidP="00C65E9C">
            <w:pPr>
              <w:pStyle w:val="ListParagraph"/>
              <w:spacing w:line="360" w:lineRule="auto"/>
              <w:ind w:left="0"/>
              <w:jc w:val="both"/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</w:pPr>
            <w:proofErr w:type="spellStart"/>
            <w:r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>Sembahan</w:t>
            </w:r>
            <w:proofErr w:type="spellEnd"/>
            <w:r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493" w:type="dxa"/>
          </w:tcPr>
          <w:p w:rsidR="00792DBB" w:rsidRPr="007F7A40" w:rsidRDefault="002A0035" w:rsidP="00792DBB">
            <w:pPr>
              <w:pStyle w:val="ListParagraph"/>
              <w:spacing w:line="360" w:lineRule="auto"/>
              <w:ind w:left="0"/>
              <w:jc w:val="both"/>
              <w:rPr>
                <w:rFonts w:ascii="Book Antiqua" w:hAnsi="Book Antiqua" w:cs="Arial"/>
                <w:sz w:val="24"/>
                <w:szCs w:val="24"/>
                <w:lang w:val="en-US"/>
              </w:rPr>
            </w:pP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Worship</w:t>
            </w:r>
            <w:r w:rsidR="00056DB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ping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Allah who creates the earth and 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lastRenderedPageBreak/>
              <w:t>everything in it</w:t>
            </w:r>
            <w:r w:rsidR="00C65E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. 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Worshipping </w:t>
            </w:r>
            <w:r w:rsidR="00056DB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has a variety of meanings</w:t>
            </w:r>
            <w:r w:rsidR="00C12833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</w:t>
            </w:r>
            <w:r w:rsidR="00C12833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with the </w:t>
            </w:r>
            <w:r w:rsidR="00C12833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same</w:t>
            </w:r>
            <w:r w:rsidR="00C12833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context</w:t>
            </w:r>
            <w:r w:rsidR="00056DB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, namely the </w:t>
            </w:r>
            <w:r w:rsidR="00056DB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lastRenderedPageBreak/>
              <w:t xml:space="preserve">expression from the heart as a sign of respect for the existence of the </w:t>
            </w:r>
            <w:proofErr w:type="gramStart"/>
            <w:r w:rsidR="00C12833">
              <w:rPr>
                <w:rFonts w:ascii="Book Antiqua" w:hAnsi="Book Antiqua" w:cs="Arial"/>
                <w:sz w:val="24"/>
                <w:szCs w:val="24"/>
                <w:lang w:val="en-US"/>
              </w:rPr>
              <w:t>Almighty</w:t>
            </w:r>
            <w:r w:rsidR="00056DB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,</w:t>
            </w:r>
            <w:proofErr w:type="gramEnd"/>
            <w:r w:rsidR="00056DB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</w:t>
            </w:r>
            <w:r w:rsidR="00C12833">
              <w:rPr>
                <w:rFonts w:ascii="Book Antiqua" w:hAnsi="Book Antiqua" w:cs="Arial"/>
                <w:sz w:val="24"/>
                <w:szCs w:val="24"/>
                <w:lang w:val="en-US"/>
              </w:rPr>
              <w:t>the Almighty</w:t>
            </w:r>
            <w:r w:rsidR="00056DB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can be interpreted as God</w:t>
            </w:r>
            <w:r w:rsidR="00C12833">
              <w:rPr>
                <w:rFonts w:ascii="Book Antiqua" w:hAnsi="Book Antiqua" w:cs="Arial"/>
                <w:sz w:val="24"/>
                <w:szCs w:val="24"/>
                <w:lang w:val="en-US"/>
              </w:rPr>
              <w:t>,</w:t>
            </w:r>
            <w:r w:rsidR="00056DB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the </w:t>
            </w:r>
            <w:r w:rsidR="00C12833">
              <w:rPr>
                <w:rFonts w:ascii="Book Antiqua" w:hAnsi="Book Antiqua" w:cs="Arial"/>
                <w:sz w:val="24"/>
                <w:szCs w:val="24"/>
                <w:lang w:val="en-US"/>
              </w:rPr>
              <w:t>c</w:t>
            </w:r>
            <w:r w:rsidR="00056DB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reator</w:t>
            </w:r>
            <w:r w:rsidR="00C12833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of the world,</w:t>
            </w:r>
            <w:r w:rsidR="00056DB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</w:t>
            </w:r>
            <w:r w:rsidR="00C12833">
              <w:rPr>
                <w:rFonts w:ascii="Book Antiqua" w:hAnsi="Book Antiqua" w:cs="Arial"/>
                <w:sz w:val="24"/>
                <w:szCs w:val="24"/>
                <w:lang w:val="en-US"/>
              </w:rPr>
              <w:t>or</w:t>
            </w:r>
            <w:r w:rsidR="00792DBB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King </w:t>
            </w:r>
            <w:r w:rsidR="00C12833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who </w:t>
            </w:r>
            <w:r w:rsidR="00792DBB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ha</w:t>
            </w:r>
            <w:r w:rsidR="00C12833">
              <w:rPr>
                <w:rFonts w:ascii="Book Antiqua" w:hAnsi="Book Antiqua" w:cs="Arial"/>
                <w:sz w:val="24"/>
                <w:szCs w:val="24"/>
                <w:lang w:val="en-US"/>
              </w:rPr>
              <w:t>s</w:t>
            </w:r>
            <w:r w:rsidR="00792DBB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a high position.</w:t>
            </w:r>
          </w:p>
        </w:tc>
      </w:tr>
      <w:tr w:rsidR="00C65E9C" w:rsidRPr="007F7A40" w:rsidTr="00D54D11">
        <w:tc>
          <w:tcPr>
            <w:tcW w:w="2300" w:type="dxa"/>
          </w:tcPr>
          <w:p w:rsidR="00C65E9C" w:rsidRPr="007F7A40" w:rsidRDefault="00C65E9C" w:rsidP="00C65E9C">
            <w:pPr>
              <w:pStyle w:val="ListParagraph"/>
              <w:spacing w:line="360" w:lineRule="auto"/>
              <w:ind w:left="0"/>
              <w:jc w:val="both"/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</w:pPr>
            <w:proofErr w:type="spellStart"/>
            <w:r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lastRenderedPageBreak/>
              <w:t>Lembehan</w:t>
            </w:r>
            <w:proofErr w:type="spellEnd"/>
            <w:r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>Separo</w:t>
            </w:r>
            <w:proofErr w:type="spellEnd"/>
          </w:p>
        </w:tc>
        <w:tc>
          <w:tcPr>
            <w:tcW w:w="5493" w:type="dxa"/>
          </w:tcPr>
          <w:p w:rsidR="00C65E9C" w:rsidRPr="007F7A40" w:rsidRDefault="00792DBB" w:rsidP="00C1283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en-US"/>
              </w:rPr>
            </w:pP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Human must seek kindness in their lives, if they have got it, it should be transmitted to others. </w:t>
            </w:r>
            <w:r w:rsidR="00C12833">
              <w:rPr>
                <w:rFonts w:ascii="Book Antiqua" w:hAnsi="Book Antiqua" w:cs="Arial"/>
                <w:sz w:val="24"/>
                <w:szCs w:val="24"/>
                <w:lang w:val="en-US"/>
              </w:rPr>
              <w:t>Seek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ing for kindness can be done in various ways, such as interaction with others, nature, and the creator</w:t>
            </w:r>
            <w:r w:rsidR="00C65E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. 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As social beings </w:t>
            </w:r>
            <w:proofErr w:type="gramStart"/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who</w:t>
            </w:r>
            <w:proofErr w:type="gramEnd"/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have </w:t>
            </w:r>
            <w:r w:rsidR="00C12833">
              <w:rPr>
                <w:rFonts w:ascii="Book Antiqua" w:hAnsi="Book Antiqua" w:cs="Arial"/>
                <w:sz w:val="24"/>
                <w:szCs w:val="24"/>
                <w:lang w:val="en-US"/>
              </w:rPr>
              <w:lastRenderedPageBreak/>
              <w:t>intelligence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F7A40">
              <w:rPr>
                <w:rFonts w:ascii="Book Antiqua" w:hAnsi="Book Antiqua" w:cs="Arial"/>
                <w:i/>
                <w:iCs/>
                <w:sz w:val="24"/>
                <w:szCs w:val="24"/>
                <w:lang w:val="en-US"/>
              </w:rPr>
              <w:t>ikhtiar</w:t>
            </w:r>
            <w:proofErr w:type="spellEnd"/>
            <w:r w:rsidRPr="007F7A40">
              <w:rPr>
                <w:rFonts w:ascii="Book Antiqua" w:hAnsi="Book Antiqua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C65E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(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attempt or effort) </w:t>
            </w:r>
            <w:r w:rsidR="00C12833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that is 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done has</w:t>
            </w:r>
            <w:r w:rsidR="00C65E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purposes, namely </w:t>
            </w:r>
            <w:proofErr w:type="spellStart"/>
            <w:r w:rsidR="00C65E9C" w:rsidRPr="007F7A40">
              <w:rPr>
                <w:rFonts w:ascii="Book Antiqua" w:hAnsi="Book Antiqua" w:cs="Arial"/>
                <w:i/>
                <w:iCs/>
                <w:sz w:val="24"/>
                <w:szCs w:val="24"/>
                <w:lang w:val="en-US"/>
              </w:rPr>
              <w:t>Ridho</w:t>
            </w:r>
            <w:proofErr w:type="spellEnd"/>
            <w:r w:rsidR="00C65E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</w:t>
            </w:r>
            <w:r w:rsidR="001B3F79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(blessing) 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from</w:t>
            </w:r>
            <w:r w:rsidR="00C65E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Allah SWT 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and</w:t>
            </w:r>
            <w:r w:rsidR="00C65E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establishing good relations with others and the natur</w:t>
            </w:r>
            <w:r w:rsidR="00C12833">
              <w:rPr>
                <w:rFonts w:ascii="Book Antiqua" w:hAnsi="Book Antiqua" w:cs="Arial"/>
                <w:sz w:val="24"/>
                <w:szCs w:val="24"/>
                <w:lang w:val="en-US"/>
              </w:rPr>
              <w:t>e.</w:t>
            </w:r>
            <w:r w:rsidR="00C65E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C65E9C" w:rsidRPr="007F7A40" w:rsidTr="00D54D11">
        <w:tc>
          <w:tcPr>
            <w:tcW w:w="2300" w:type="dxa"/>
          </w:tcPr>
          <w:p w:rsidR="00C65E9C" w:rsidRPr="007F7A40" w:rsidRDefault="00C65E9C" w:rsidP="00C65E9C">
            <w:pPr>
              <w:spacing w:line="360" w:lineRule="auto"/>
              <w:jc w:val="both"/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</w:pPr>
            <w:proofErr w:type="spellStart"/>
            <w:r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>Laras</w:t>
            </w:r>
            <w:proofErr w:type="spellEnd"/>
            <w:r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>Sawit</w:t>
            </w:r>
            <w:proofErr w:type="spellEnd"/>
          </w:p>
          <w:p w:rsidR="00C65E9C" w:rsidRPr="007F7A40" w:rsidRDefault="00C65E9C" w:rsidP="00C65E9C">
            <w:pPr>
              <w:pStyle w:val="ListParagraph"/>
              <w:spacing w:line="360" w:lineRule="auto"/>
              <w:ind w:left="0"/>
              <w:jc w:val="both"/>
              <w:rPr>
                <w:rFonts w:ascii="Book Antiqua" w:hAnsi="Book Antiqua" w:cs="Arial"/>
                <w:sz w:val="24"/>
                <w:szCs w:val="24"/>
                <w:lang w:val="en-US"/>
              </w:rPr>
            </w:pPr>
          </w:p>
        </w:tc>
        <w:tc>
          <w:tcPr>
            <w:tcW w:w="5493" w:type="dxa"/>
          </w:tcPr>
          <w:p w:rsidR="00C65E9C" w:rsidRPr="007F7A40" w:rsidRDefault="00792DBB" w:rsidP="00C1283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en-US"/>
              </w:rPr>
            </w:pP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Human must be able to distinguish good and bad deeds in their lives. In interpreting the </w:t>
            </w:r>
            <w:proofErr w:type="spellStart"/>
            <w:r w:rsidR="00E3669C"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>laras</w:t>
            </w:r>
            <w:proofErr w:type="spellEnd"/>
            <w:r w:rsidR="00E3669C"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669C"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>sawit</w:t>
            </w:r>
            <w:proofErr w:type="spellEnd"/>
            <w:r w:rsidR="00E366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movement, </w:t>
            </w:r>
            <w:proofErr w:type="spellStart"/>
            <w:r w:rsidR="00E366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Dyah</w:t>
            </w:r>
            <w:proofErr w:type="spellEnd"/>
            <w:r w:rsidR="00E366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was </w:t>
            </w:r>
            <w:r w:rsidR="00C12833">
              <w:rPr>
                <w:rFonts w:ascii="Book Antiqua" w:hAnsi="Book Antiqua" w:cs="Arial"/>
                <w:sz w:val="24"/>
                <w:szCs w:val="24"/>
                <w:lang w:val="en-US"/>
              </w:rPr>
              <w:t>inspired by human liv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e</w:t>
            </w:r>
            <w:r w:rsidR="00C12833">
              <w:rPr>
                <w:rFonts w:ascii="Book Antiqua" w:hAnsi="Book Antiqua" w:cs="Arial"/>
                <w:sz w:val="24"/>
                <w:szCs w:val="24"/>
                <w:lang w:val="en-US"/>
              </w:rPr>
              <w:t>s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which sometimes gets out of control, can no longer distinguish between good 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lastRenderedPageBreak/>
              <w:t xml:space="preserve">and bad deeds. </w:t>
            </w:r>
            <w:r w:rsidR="00E366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With the existence of t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he meaning of </w:t>
            </w:r>
            <w:r w:rsidR="00E366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the </w:t>
            </w:r>
            <w:proofErr w:type="spellStart"/>
            <w:r w:rsidR="00E3669C"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>laras</w:t>
            </w:r>
            <w:proofErr w:type="spellEnd"/>
            <w:r w:rsidR="00E3669C"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669C"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>sawit</w:t>
            </w:r>
            <w:proofErr w:type="spellEnd"/>
            <w:r w:rsidR="00E366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movement, it is 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hope</w:t>
            </w:r>
            <w:r w:rsidR="00E366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d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that the people who attend </w:t>
            </w:r>
            <w:proofErr w:type="spellStart"/>
            <w:r w:rsidRPr="007F7A40">
              <w:rPr>
                <w:rFonts w:ascii="Book Antiqua" w:hAnsi="Book Antiqua" w:cs="Arial"/>
                <w:i/>
                <w:iCs/>
                <w:sz w:val="24"/>
                <w:szCs w:val="24"/>
                <w:lang w:val="en-US"/>
              </w:rPr>
              <w:t>Grebeg</w:t>
            </w:r>
            <w:proofErr w:type="spellEnd"/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ceremony will always be able to sort out the bad things in their lives. A reminder </w:t>
            </w:r>
            <w:r w:rsidR="00E366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which comes through </w:t>
            </w:r>
            <w:proofErr w:type="spellStart"/>
            <w:r w:rsidRPr="007F7A40">
              <w:rPr>
                <w:rFonts w:ascii="Book Antiqua" w:hAnsi="Book Antiqua" w:cs="Arial"/>
                <w:i/>
                <w:iCs/>
                <w:sz w:val="24"/>
                <w:szCs w:val="24"/>
                <w:lang w:val="en-US"/>
              </w:rPr>
              <w:t>Bedhaya</w:t>
            </w:r>
            <w:proofErr w:type="spellEnd"/>
            <w:r w:rsidRPr="007F7A40">
              <w:rPr>
                <w:rFonts w:ascii="Book Antiqua" w:hAnsi="Book Antiqua" w:cs="Arial"/>
                <w:i/>
                <w:iCs/>
                <w:sz w:val="24"/>
                <w:szCs w:val="24"/>
                <w:lang w:val="en-US"/>
              </w:rPr>
              <w:t xml:space="preserve"> Tunggal </w:t>
            </w:r>
            <w:proofErr w:type="spellStart"/>
            <w:r w:rsidRPr="007F7A40">
              <w:rPr>
                <w:rFonts w:ascii="Book Antiqua" w:hAnsi="Book Antiqua" w:cs="Arial"/>
                <w:i/>
                <w:iCs/>
                <w:sz w:val="24"/>
                <w:szCs w:val="24"/>
                <w:lang w:val="en-US"/>
              </w:rPr>
              <w:t>Jiwa</w:t>
            </w:r>
            <w:proofErr w:type="spellEnd"/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</w:t>
            </w:r>
            <w:r w:rsidR="00E366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dance movements 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can be </w:t>
            </w:r>
            <w:r w:rsidR="00E366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mutual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</w:t>
            </w:r>
            <w:r w:rsidR="00E366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contemplation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.</w:t>
            </w:r>
          </w:p>
        </w:tc>
      </w:tr>
      <w:tr w:rsidR="00C65E9C" w:rsidRPr="007F7A40" w:rsidTr="00D54D11">
        <w:tc>
          <w:tcPr>
            <w:tcW w:w="2300" w:type="dxa"/>
          </w:tcPr>
          <w:p w:rsidR="00C65E9C" w:rsidRPr="007F7A40" w:rsidRDefault="00C65E9C" w:rsidP="00C65E9C">
            <w:pPr>
              <w:spacing w:line="360" w:lineRule="auto"/>
              <w:jc w:val="both"/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</w:pPr>
            <w:proofErr w:type="spellStart"/>
            <w:r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lastRenderedPageBreak/>
              <w:t>Lincak</w:t>
            </w:r>
            <w:proofErr w:type="spellEnd"/>
            <w:r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>Gagak</w:t>
            </w:r>
            <w:proofErr w:type="spellEnd"/>
          </w:p>
        </w:tc>
        <w:tc>
          <w:tcPr>
            <w:tcW w:w="5493" w:type="dxa"/>
          </w:tcPr>
          <w:p w:rsidR="00E3669C" w:rsidRPr="007F7A40" w:rsidRDefault="00C12833" w:rsidP="00C1283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en-US"/>
              </w:rPr>
            </w:pPr>
            <w:r>
              <w:rPr>
                <w:rFonts w:ascii="Book Antiqua" w:hAnsi="Book Antiqua" w:cs="Arial"/>
                <w:sz w:val="24"/>
                <w:szCs w:val="24"/>
                <w:lang w:val="en-US"/>
              </w:rPr>
              <w:t>Uniting the will/</w:t>
            </w:r>
            <w:r w:rsidR="00E366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intention in the heart. In this case, uniting the will is an eff</w:t>
            </w:r>
            <w:r>
              <w:rPr>
                <w:rFonts w:ascii="Book Antiqua" w:hAnsi="Book Antiqua" w:cs="Arial"/>
                <w:sz w:val="24"/>
                <w:szCs w:val="24"/>
                <w:lang w:val="en-US"/>
              </w:rPr>
              <w:t>ort to contemplate in the heart.</w:t>
            </w:r>
            <w:r w:rsidR="00E366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 Antiqua" w:hAnsi="Book Antiqua" w:cs="Arial"/>
                <w:sz w:val="24"/>
                <w:szCs w:val="24"/>
                <w:lang w:val="en-US"/>
              </w:rPr>
              <w:t>A</w:t>
            </w:r>
            <w:r w:rsidR="00E366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s </w:t>
            </w:r>
            <w:r w:rsidR="00E366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lastRenderedPageBreak/>
              <w:t>taught by</w:t>
            </w:r>
            <w:r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the</w:t>
            </w:r>
            <w:r w:rsidR="00E366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669C" w:rsidRPr="007F7A40">
              <w:rPr>
                <w:rFonts w:ascii="Book Antiqua" w:hAnsi="Book Antiqua" w:cs="Arial"/>
                <w:i/>
                <w:iCs/>
                <w:sz w:val="24"/>
                <w:szCs w:val="24"/>
                <w:lang w:val="en-US"/>
              </w:rPr>
              <w:t>wali</w:t>
            </w:r>
            <w:proofErr w:type="spellEnd"/>
            <w:r w:rsidRPr="00C12833">
              <w:rPr>
                <w:rFonts w:ascii="Book Antiqua" w:hAnsi="Book Antiqua" w:cs="Arial"/>
                <w:iCs/>
                <w:sz w:val="24"/>
                <w:szCs w:val="24"/>
                <w:lang w:val="en-US"/>
              </w:rPr>
              <w:t>,</w:t>
            </w:r>
            <w:r w:rsidR="00E366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we should go through three processes </w:t>
            </w:r>
            <w:r w:rsidR="00E366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before doing something, namely contemplating in the heart, thinking logically, and contemplating before taking action (</w:t>
            </w:r>
            <w:proofErr w:type="spellStart"/>
            <w:r w:rsidR="00E366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Arief</w:t>
            </w:r>
            <w:proofErr w:type="spellEnd"/>
            <w:r w:rsidR="00E366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, 2014, 124). All considerations are nece</w:t>
            </w:r>
            <w:r>
              <w:rPr>
                <w:rFonts w:ascii="Book Antiqua" w:hAnsi="Book Antiqua" w:cs="Arial"/>
                <w:sz w:val="24"/>
                <w:szCs w:val="24"/>
                <w:lang w:val="en-US"/>
              </w:rPr>
              <w:t>ssary in doing things, so heart</w:t>
            </w:r>
            <w:r w:rsidR="00E3669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and mind can be in line.</w:t>
            </w:r>
          </w:p>
        </w:tc>
      </w:tr>
      <w:tr w:rsidR="00C65E9C" w:rsidRPr="007F7A40" w:rsidTr="00D54D11">
        <w:tc>
          <w:tcPr>
            <w:tcW w:w="2300" w:type="dxa"/>
          </w:tcPr>
          <w:p w:rsidR="00C65E9C" w:rsidRPr="007F7A40" w:rsidRDefault="00C65E9C" w:rsidP="00C65E9C">
            <w:pPr>
              <w:spacing w:line="360" w:lineRule="auto"/>
              <w:jc w:val="both"/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</w:pPr>
            <w:proofErr w:type="spellStart"/>
            <w:r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>Golek</w:t>
            </w:r>
            <w:proofErr w:type="spellEnd"/>
            <w:r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>Iwak</w:t>
            </w:r>
            <w:proofErr w:type="spellEnd"/>
          </w:p>
        </w:tc>
        <w:tc>
          <w:tcPr>
            <w:tcW w:w="5493" w:type="dxa"/>
          </w:tcPr>
          <w:p w:rsidR="00C65E9C" w:rsidRPr="007F7A40" w:rsidRDefault="00347A7F" w:rsidP="00FF3187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en-US"/>
              </w:rPr>
            </w:pP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Looking for a peace </w:t>
            </w:r>
            <w:r w:rsidR="00C12833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of mind, by doing Islamic </w:t>
            </w:r>
            <w:proofErr w:type="spellStart"/>
            <w:r w:rsidR="00C12833">
              <w:rPr>
                <w:rFonts w:ascii="Book Antiqua" w:hAnsi="Book Antiqua" w:cs="Arial"/>
                <w:sz w:val="24"/>
                <w:szCs w:val="24"/>
                <w:lang w:val="en-US"/>
              </w:rPr>
              <w:t>Shari’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a</w:t>
            </w:r>
            <w:proofErr w:type="spellEnd"/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which has been taught. As in </w:t>
            </w:r>
            <w:proofErr w:type="spellStart"/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Sunan</w:t>
            </w:r>
            <w:proofErr w:type="spellEnd"/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Kalijaga</w:t>
            </w:r>
            <w:proofErr w:type="spellEnd"/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teachings</w:t>
            </w:r>
            <w:r w:rsidR="00FF3187">
              <w:rPr>
                <w:rFonts w:ascii="Book Antiqua" w:hAnsi="Book Antiqua" w:cs="Arial"/>
                <w:sz w:val="24"/>
                <w:szCs w:val="24"/>
                <w:lang w:val="en-US"/>
              </w:rPr>
              <w:t>,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</w:t>
            </w:r>
            <w:r w:rsidR="00FF3187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we </w:t>
            </w:r>
            <w:r w:rsidR="00FF3187">
              <w:rPr>
                <w:rFonts w:ascii="Book Antiqua" w:hAnsi="Book Antiqua" w:cs="Arial"/>
                <w:sz w:val="24"/>
                <w:szCs w:val="24"/>
                <w:lang w:val="en-US"/>
              </w:rPr>
              <w:lastRenderedPageBreak/>
              <w:t>have to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</w:t>
            </w:r>
            <w:r w:rsidR="00D25E4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leave 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all value systems </w:t>
            </w:r>
            <w:r w:rsidR="00D25E4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which 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are not in accordance with Islamic </w:t>
            </w:r>
            <w:r w:rsidR="00D25E4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teachings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. </w:t>
            </w:r>
            <w:r w:rsidR="00D25E4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Fix 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the value system </w:t>
            </w:r>
            <w:r w:rsidR="00D25E4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which 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can be improved</w:t>
            </w:r>
            <w:r w:rsidR="00D25E4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according to </w:t>
            </w:r>
            <w:r w:rsidR="00D25E4C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the 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Islamic teachings (</w:t>
            </w:r>
            <w:proofErr w:type="spellStart"/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Arief</w:t>
            </w:r>
            <w:proofErr w:type="spellEnd"/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, 2014, 153).</w:t>
            </w:r>
          </w:p>
        </w:tc>
      </w:tr>
      <w:tr w:rsidR="00C65E9C" w:rsidRPr="007F7A40" w:rsidTr="00D54D11">
        <w:tc>
          <w:tcPr>
            <w:tcW w:w="2300" w:type="dxa"/>
          </w:tcPr>
          <w:p w:rsidR="00C65E9C" w:rsidRPr="007F7A40" w:rsidRDefault="00C65E9C" w:rsidP="00C65E9C">
            <w:pPr>
              <w:spacing w:line="360" w:lineRule="auto"/>
              <w:jc w:val="both"/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</w:pPr>
            <w:proofErr w:type="spellStart"/>
            <w:r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lastRenderedPageBreak/>
              <w:t>Rimong</w:t>
            </w:r>
            <w:proofErr w:type="spellEnd"/>
            <w:r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>Sampur</w:t>
            </w:r>
            <w:proofErr w:type="spellEnd"/>
          </w:p>
        </w:tc>
        <w:tc>
          <w:tcPr>
            <w:tcW w:w="5493" w:type="dxa"/>
          </w:tcPr>
          <w:p w:rsidR="00C65E9C" w:rsidRPr="007F7A40" w:rsidRDefault="00FF3187" w:rsidP="00FF3187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en-US"/>
              </w:rPr>
            </w:pPr>
            <w:r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After obtaining things that are considered good (values of Islamic teachings) then use or implement them well in life, it is hoped that they can be our </w:t>
            </w:r>
            <w:proofErr w:type="spellStart"/>
            <w:r>
              <w:rPr>
                <w:rFonts w:ascii="Book Antiqua" w:hAnsi="Book Antiqua" w:cs="Arial"/>
                <w:sz w:val="24"/>
                <w:szCs w:val="24"/>
                <w:lang w:val="en-US"/>
              </w:rPr>
              <w:t>salvaltion</w:t>
            </w:r>
            <w:proofErr w:type="spellEnd"/>
            <w:r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in the afterlife. </w:t>
            </w:r>
            <w:r w:rsidR="00D11174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This movement also has the meaning of maintaining good </w:t>
            </w:r>
            <w:r w:rsidR="00D11174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lastRenderedPageBreak/>
              <w:t>relationships that have been build with others and relationship towards God since peace is the goal of religious and state people.</w:t>
            </w:r>
          </w:p>
        </w:tc>
      </w:tr>
      <w:tr w:rsidR="00C65E9C" w:rsidRPr="007F7A40" w:rsidTr="00D54D11">
        <w:tc>
          <w:tcPr>
            <w:tcW w:w="2300" w:type="dxa"/>
          </w:tcPr>
          <w:p w:rsidR="00C65E9C" w:rsidRPr="007F7A40" w:rsidRDefault="00C65E9C" w:rsidP="00C65E9C">
            <w:pPr>
              <w:spacing w:line="360" w:lineRule="auto"/>
              <w:jc w:val="both"/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</w:pPr>
            <w:proofErr w:type="spellStart"/>
            <w:r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>Perangan</w:t>
            </w:r>
            <w:proofErr w:type="spellEnd"/>
            <w:r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493" w:type="dxa"/>
          </w:tcPr>
          <w:p w:rsidR="00C65E9C" w:rsidRPr="007F7A40" w:rsidRDefault="00FF3187" w:rsidP="002A0035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en-US"/>
              </w:rPr>
            </w:pPr>
            <w:r>
              <w:rPr>
                <w:rFonts w:ascii="Book Antiqua" w:hAnsi="Book Antiqua" w:cs="Arial"/>
                <w:sz w:val="24"/>
                <w:szCs w:val="24"/>
                <w:lang w:val="en-US"/>
              </w:rPr>
              <w:t>Regarding the severity of human</w:t>
            </w:r>
            <w:r w:rsidR="004A0A16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in fighting personal </w:t>
            </w:r>
            <w:r w:rsidR="000E05E5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lusts</w:t>
            </w:r>
            <w:r w:rsidR="004A0A16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that are not good and always tempt human faith. Accordingly, as servants of God, they must always carry out HIS commands and stay away from HIS prohibitions.</w:t>
            </w:r>
          </w:p>
        </w:tc>
      </w:tr>
      <w:tr w:rsidR="00C65E9C" w:rsidRPr="007F7A40" w:rsidTr="00D54D11">
        <w:tc>
          <w:tcPr>
            <w:tcW w:w="2300" w:type="dxa"/>
          </w:tcPr>
          <w:p w:rsidR="00C65E9C" w:rsidRPr="007F7A40" w:rsidRDefault="00C65E9C" w:rsidP="00C65E9C">
            <w:pPr>
              <w:spacing w:line="360" w:lineRule="auto"/>
              <w:jc w:val="both"/>
              <w:rPr>
                <w:rFonts w:ascii="Book Antiqua" w:hAnsi="Book Antiqua" w:cs="Arial"/>
                <w:iCs/>
                <w:sz w:val="24"/>
                <w:szCs w:val="24"/>
                <w:lang w:val="en-US"/>
              </w:rPr>
            </w:pPr>
            <w:proofErr w:type="spellStart"/>
            <w:r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>Bersuka</w:t>
            </w:r>
            <w:proofErr w:type="spellEnd"/>
            <w:r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>ria</w:t>
            </w:r>
            <w:proofErr w:type="spellEnd"/>
            <w:r w:rsidR="00300918"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 xml:space="preserve"> </w:t>
            </w:r>
            <w:r w:rsidR="00300918" w:rsidRPr="007F7A40">
              <w:rPr>
                <w:rFonts w:ascii="Book Antiqua" w:hAnsi="Book Antiqua" w:cs="Arial"/>
                <w:iCs/>
                <w:sz w:val="24"/>
                <w:szCs w:val="24"/>
                <w:lang w:val="en-US"/>
              </w:rPr>
              <w:t>(revelry)</w:t>
            </w:r>
          </w:p>
        </w:tc>
        <w:tc>
          <w:tcPr>
            <w:tcW w:w="5493" w:type="dxa"/>
          </w:tcPr>
          <w:p w:rsidR="00300918" w:rsidRPr="007F7A40" w:rsidRDefault="00300918" w:rsidP="00FF3187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en-US"/>
              </w:rPr>
            </w:pP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Ev</w:t>
            </w:r>
            <w:r w:rsidR="00FF3187">
              <w:rPr>
                <w:rFonts w:ascii="Book Antiqua" w:hAnsi="Book Antiqua" w:cs="Arial"/>
                <w:sz w:val="24"/>
                <w:szCs w:val="24"/>
                <w:lang w:val="en-US"/>
              </w:rPr>
              <w:t>en though they are happy, human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cannot be immersed in joy. </w:t>
            </w:r>
            <w:proofErr w:type="spellStart"/>
            <w:r w:rsidR="00DE1399"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lastRenderedPageBreak/>
              <w:t>Bersuka</w:t>
            </w:r>
            <w:proofErr w:type="spellEnd"/>
            <w:r w:rsidR="00DE1399"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399"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>ria</w:t>
            </w:r>
            <w:proofErr w:type="spellEnd"/>
            <w:r w:rsidR="00DE1399" w:rsidRPr="007F7A40">
              <w:rPr>
                <w:rFonts w:ascii="Book Antiqua" w:hAnsi="Book Antiqua" w:cs="Arial"/>
                <w:i/>
                <w:sz w:val="24"/>
                <w:szCs w:val="24"/>
                <w:lang w:val="en-US"/>
              </w:rPr>
              <w:t xml:space="preserve"> </w:t>
            </w:r>
            <w:r w:rsidR="00DE1399" w:rsidRPr="007F7A40">
              <w:rPr>
                <w:rFonts w:ascii="Book Antiqua" w:hAnsi="Book Antiqua" w:cs="Arial"/>
                <w:iCs/>
                <w:sz w:val="24"/>
                <w:szCs w:val="24"/>
                <w:lang w:val="en-US"/>
              </w:rPr>
              <w:t>(revelry)</w:t>
            </w:r>
            <w:r w:rsidR="00DE1399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is a movement inspired by </w:t>
            </w:r>
            <w:r w:rsidR="00FF3187">
              <w:rPr>
                <w:rFonts w:ascii="Book Antiqua" w:hAnsi="Book Antiqua" w:cs="Arial"/>
                <w:sz w:val="24"/>
                <w:szCs w:val="24"/>
                <w:lang w:val="en-US"/>
              </w:rPr>
              <w:t>prayer</w:t>
            </w:r>
            <w:r w:rsidR="007644D0"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 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beads, which </w:t>
            </w:r>
            <w:r w:rsidR="00FF3187">
              <w:rPr>
                <w:rFonts w:ascii="Book Antiqua" w:hAnsi="Book Antiqua" w:cs="Arial"/>
                <w:sz w:val="24"/>
                <w:szCs w:val="24"/>
                <w:lang w:val="en-US"/>
              </w:rPr>
              <w:t>are connected one to another</w:t>
            </w:r>
            <w:r w:rsidRPr="007F7A40">
              <w:rPr>
                <w:rFonts w:ascii="Book Antiqua" w:hAnsi="Book Antiqua" w:cs="Arial"/>
                <w:sz w:val="24"/>
                <w:szCs w:val="24"/>
                <w:lang w:val="en-US"/>
              </w:rPr>
              <w:t>.</w:t>
            </w:r>
          </w:p>
        </w:tc>
      </w:tr>
    </w:tbl>
    <w:p w:rsidR="00194542" w:rsidRDefault="00194542" w:rsidP="006A67E2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5728F7" w:rsidRDefault="005728F7" w:rsidP="006A67E2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5728F7" w:rsidRPr="005728F7" w:rsidRDefault="005728F7" w:rsidP="006A67E2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C65E9C" w:rsidRPr="00D81B39" w:rsidRDefault="000D7E2F" w:rsidP="007A5D99">
      <w:pPr>
        <w:pStyle w:val="ListParagraph"/>
        <w:numPr>
          <w:ilvl w:val="0"/>
          <w:numId w:val="14"/>
        </w:numPr>
        <w:spacing w:line="240" w:lineRule="auto"/>
        <w:ind w:left="714" w:hanging="357"/>
        <w:jc w:val="both"/>
        <w:rPr>
          <w:rFonts w:ascii="Book Antiqua" w:hAnsi="Book Antiqua" w:cs="Arial"/>
          <w:sz w:val="24"/>
          <w:szCs w:val="24"/>
          <w:lang w:val="en-US"/>
        </w:rPr>
      </w:pPr>
      <w:r w:rsidRPr="00D81B39">
        <w:rPr>
          <w:rFonts w:ascii="Book Antiqua" w:hAnsi="Book Antiqua" w:cs="Arial"/>
          <w:sz w:val="24"/>
          <w:szCs w:val="24"/>
          <w:lang w:val="en-US"/>
        </w:rPr>
        <w:t xml:space="preserve">The </w:t>
      </w:r>
      <w:r w:rsidR="00D54D11" w:rsidRPr="00D81B39">
        <w:rPr>
          <w:rFonts w:ascii="Book Antiqua" w:hAnsi="Book Antiqua" w:cs="Arial"/>
          <w:sz w:val="24"/>
          <w:szCs w:val="24"/>
          <w:lang w:val="en-US"/>
        </w:rPr>
        <w:t>Meaning of</w:t>
      </w:r>
      <w:r w:rsidR="00C65E9C" w:rsidRPr="00D81B3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817394" w:rsidRPr="00D81B39">
        <w:rPr>
          <w:rFonts w:ascii="Book Antiqua" w:hAnsi="Book Antiqua" w:cs="Arial"/>
          <w:i/>
          <w:sz w:val="24"/>
          <w:szCs w:val="24"/>
          <w:lang w:val="en-US"/>
        </w:rPr>
        <w:t>Bedhaya</w:t>
      </w:r>
      <w:proofErr w:type="spellEnd"/>
      <w:r w:rsidR="00C65E9C" w:rsidRPr="00D81B39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C65E9C" w:rsidRPr="00D81B39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Tunggal </w:t>
      </w:r>
      <w:proofErr w:type="spellStart"/>
      <w:r w:rsidR="00C65E9C" w:rsidRPr="00D81B39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="00D54D11" w:rsidRPr="00D81B39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r w:rsidR="00D54D11" w:rsidRPr="00D81B39">
        <w:rPr>
          <w:rFonts w:ascii="Book Antiqua" w:hAnsi="Book Antiqua" w:cs="Arial"/>
          <w:sz w:val="24"/>
          <w:szCs w:val="24"/>
          <w:lang w:val="en-US"/>
        </w:rPr>
        <w:t>Dance Floor Pattern</w:t>
      </w:r>
      <w:r w:rsidR="00811AFF" w:rsidRPr="00D81B39">
        <w:rPr>
          <w:rFonts w:ascii="Book Antiqua" w:hAnsi="Book Antiqua" w:cs="Arial"/>
          <w:sz w:val="24"/>
          <w:szCs w:val="24"/>
          <w:lang w:val="en-US"/>
        </w:rPr>
        <w:t>s</w:t>
      </w:r>
    </w:p>
    <w:p w:rsidR="005728F7" w:rsidRDefault="00506836" w:rsidP="007A5D99">
      <w:pPr>
        <w:spacing w:line="360" w:lineRule="auto"/>
        <w:ind w:firstLine="714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  <w:lang w:val="en-US"/>
        </w:rPr>
        <w:t xml:space="preserve">The performance of </w:t>
      </w:r>
      <w:proofErr w:type="spellStart"/>
      <w:r w:rsidR="005B2B0D" w:rsidRPr="007F7A40">
        <w:rPr>
          <w:rFonts w:ascii="Book Antiqua" w:hAnsi="Book Antiqua" w:cs="Arial"/>
          <w:i/>
          <w:sz w:val="24"/>
          <w:szCs w:val="24"/>
          <w:lang w:val="en-US"/>
        </w:rPr>
        <w:t>Bedhaya</w:t>
      </w:r>
      <w:proofErr w:type="spellEnd"/>
      <w:r w:rsidR="005B2B0D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5B2B0D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Tunggal </w:t>
      </w:r>
      <w:proofErr w:type="spellStart"/>
      <w:r w:rsidR="005B2B0D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="005B2B0D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r w:rsidR="005B2B0D" w:rsidRPr="007F7A40">
        <w:rPr>
          <w:rFonts w:ascii="Book Antiqua" w:hAnsi="Book Antiqua" w:cs="Arial"/>
          <w:sz w:val="24"/>
          <w:szCs w:val="24"/>
          <w:lang w:val="en-US"/>
        </w:rPr>
        <w:t>dance</w:t>
      </w:r>
      <w:r w:rsidR="005B2B0D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r w:rsidR="005B2B0D" w:rsidRPr="007F7A40">
        <w:rPr>
          <w:rFonts w:ascii="Book Antiqua" w:hAnsi="Book Antiqua" w:cs="Arial"/>
          <w:sz w:val="24"/>
          <w:szCs w:val="24"/>
          <w:lang w:val="en-US"/>
        </w:rPr>
        <w:t>consists of several floor patterns</w:t>
      </w:r>
      <w:r w:rsidR="00C65E9C" w:rsidRPr="007F7A40">
        <w:rPr>
          <w:rFonts w:ascii="Book Antiqua" w:hAnsi="Book Antiqua" w:cs="Arial"/>
          <w:sz w:val="24"/>
          <w:szCs w:val="24"/>
          <w:lang w:val="en-US"/>
        </w:rPr>
        <w:t xml:space="preserve">, </w:t>
      </w:r>
      <w:r w:rsidR="007644D0" w:rsidRPr="007F7A40">
        <w:rPr>
          <w:rFonts w:ascii="Book Antiqua" w:hAnsi="Book Antiqua" w:cs="Arial"/>
          <w:sz w:val="24"/>
          <w:szCs w:val="24"/>
          <w:lang w:val="en-US"/>
        </w:rPr>
        <w:t>but there are two floor patterns which have characteristics</w:t>
      </w:r>
      <w:r>
        <w:rPr>
          <w:rFonts w:ascii="Book Antiqua" w:hAnsi="Book Antiqua" w:cs="Arial"/>
          <w:sz w:val="24"/>
          <w:szCs w:val="24"/>
          <w:lang w:val="en-US"/>
        </w:rPr>
        <w:t>. The first is the</w:t>
      </w:r>
      <w:r w:rsidR="007644D0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7644D0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imam </w:t>
      </w:r>
      <w:r w:rsidR="007644D0" w:rsidRPr="007F7A40">
        <w:rPr>
          <w:rFonts w:ascii="Book Antiqua" w:hAnsi="Book Antiqua" w:cs="Arial"/>
          <w:sz w:val="24"/>
          <w:szCs w:val="24"/>
          <w:lang w:val="en-US"/>
        </w:rPr>
        <w:t xml:space="preserve">and </w:t>
      </w:r>
      <w:proofErr w:type="spellStart"/>
      <w:r w:rsidR="007644D0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makmum</w:t>
      </w:r>
      <w:proofErr w:type="spellEnd"/>
      <w:r w:rsidR="00C65E9C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>
        <w:rPr>
          <w:rFonts w:ascii="Book Antiqua" w:hAnsi="Book Antiqua" w:cs="Arial"/>
          <w:sz w:val="24"/>
          <w:szCs w:val="24"/>
          <w:lang w:val="en-US"/>
        </w:rPr>
        <w:t>floor pattern,</w:t>
      </w:r>
      <w:r w:rsidR="00C65E9C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>
        <w:rPr>
          <w:rFonts w:ascii="Book Antiqua" w:hAnsi="Book Antiqua" w:cs="Arial"/>
          <w:sz w:val="24"/>
          <w:szCs w:val="24"/>
          <w:lang w:val="en-US"/>
        </w:rPr>
        <w:t>as suggested by the</w:t>
      </w:r>
      <w:r w:rsidR="007644D0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7644D0" w:rsidRPr="007F7A40">
        <w:rPr>
          <w:rFonts w:ascii="Book Antiqua" w:hAnsi="Book Antiqua" w:cs="Arial"/>
          <w:sz w:val="24"/>
          <w:szCs w:val="24"/>
          <w:lang w:val="en-US"/>
        </w:rPr>
        <w:t>Demak</w:t>
      </w:r>
      <w:proofErr w:type="spellEnd"/>
      <w:r w:rsidR="007644D0" w:rsidRPr="007F7A40">
        <w:rPr>
          <w:rFonts w:ascii="Book Antiqua" w:hAnsi="Book Antiqua" w:cs="Arial"/>
          <w:sz w:val="24"/>
          <w:szCs w:val="24"/>
          <w:lang w:val="en-US"/>
        </w:rPr>
        <w:t xml:space="preserve"> Regency government</w:t>
      </w:r>
      <w:r>
        <w:rPr>
          <w:rFonts w:ascii="Book Antiqua" w:hAnsi="Book Antiqua" w:cs="Arial"/>
          <w:sz w:val="24"/>
          <w:szCs w:val="24"/>
          <w:lang w:val="en-US"/>
        </w:rPr>
        <w:t>.</w:t>
      </w:r>
      <w:r w:rsidR="00C65E9C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>
        <w:rPr>
          <w:rFonts w:ascii="Book Antiqua" w:hAnsi="Book Antiqua" w:cs="Arial"/>
          <w:sz w:val="24"/>
          <w:szCs w:val="24"/>
          <w:lang w:val="en-US"/>
        </w:rPr>
        <w:t xml:space="preserve">The floor pattern </w:t>
      </w:r>
      <w:r w:rsidR="007644D0" w:rsidRPr="007F7A40">
        <w:rPr>
          <w:rFonts w:ascii="Book Antiqua" w:hAnsi="Book Antiqua" w:cs="Arial"/>
          <w:sz w:val="24"/>
          <w:szCs w:val="24"/>
          <w:lang w:val="en-US"/>
        </w:rPr>
        <w:t>highlight</w:t>
      </w:r>
      <w:r>
        <w:rPr>
          <w:rFonts w:ascii="Book Antiqua" w:hAnsi="Book Antiqua" w:cs="Arial"/>
          <w:sz w:val="24"/>
          <w:szCs w:val="24"/>
          <w:lang w:val="en-US"/>
        </w:rPr>
        <w:t>s</w:t>
      </w:r>
      <w:r w:rsidR="007644D0" w:rsidRPr="007F7A40">
        <w:rPr>
          <w:rFonts w:ascii="Book Antiqua" w:hAnsi="Book Antiqua" w:cs="Arial"/>
          <w:sz w:val="24"/>
          <w:szCs w:val="24"/>
          <w:lang w:val="en-US"/>
        </w:rPr>
        <w:t xml:space="preserve"> one of the dancers as a symbol of the leader in front</w:t>
      </w:r>
      <w:r w:rsidR="00C65E9C" w:rsidRPr="007F7A40">
        <w:rPr>
          <w:rFonts w:ascii="Book Antiqua" w:hAnsi="Book Antiqua" w:cs="Arial"/>
          <w:sz w:val="24"/>
          <w:szCs w:val="24"/>
          <w:lang w:val="en-US"/>
        </w:rPr>
        <w:t xml:space="preserve">, </w:t>
      </w:r>
      <w:r w:rsidR="007644D0" w:rsidRPr="007F7A40">
        <w:rPr>
          <w:rFonts w:ascii="Book Antiqua" w:hAnsi="Book Antiqua" w:cs="Arial"/>
          <w:sz w:val="24"/>
          <w:szCs w:val="24"/>
          <w:lang w:val="en-US"/>
        </w:rPr>
        <w:t xml:space="preserve">like </w:t>
      </w:r>
      <w:proofErr w:type="spellStart"/>
      <w:r w:rsidR="007644D0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wali</w:t>
      </w:r>
      <w:proofErr w:type="spellEnd"/>
      <w:r w:rsidR="007644D0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r w:rsidR="007644D0" w:rsidRPr="007F7A40">
        <w:rPr>
          <w:rFonts w:ascii="Book Antiqua" w:hAnsi="Book Antiqua" w:cs="Arial"/>
          <w:sz w:val="24"/>
          <w:szCs w:val="24"/>
          <w:lang w:val="en-US"/>
        </w:rPr>
        <w:t xml:space="preserve">and </w:t>
      </w:r>
      <w:proofErr w:type="spellStart"/>
      <w:r w:rsidR="007644D0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ulama</w:t>
      </w:r>
      <w:proofErr w:type="spellEnd"/>
      <w:r w:rsidR="007644D0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r w:rsidR="007644D0" w:rsidRPr="007F7A40">
        <w:rPr>
          <w:rFonts w:ascii="Book Antiqua" w:hAnsi="Book Antiqua" w:cs="Arial"/>
          <w:sz w:val="24"/>
          <w:szCs w:val="24"/>
          <w:lang w:val="en-US"/>
        </w:rPr>
        <w:t xml:space="preserve">who </w:t>
      </w:r>
      <w:r>
        <w:rPr>
          <w:rFonts w:ascii="Book Antiqua" w:hAnsi="Book Antiqua" w:cs="Arial"/>
          <w:sz w:val="24"/>
          <w:szCs w:val="24"/>
          <w:lang w:val="en-US"/>
        </w:rPr>
        <w:t>become the</w:t>
      </w:r>
      <w:r w:rsidR="007644D0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7644D0" w:rsidRPr="007F7A40">
        <w:rPr>
          <w:rFonts w:ascii="Book Antiqua" w:hAnsi="Book Antiqua" w:cs="Arial"/>
          <w:sz w:val="24"/>
          <w:szCs w:val="24"/>
          <w:lang w:val="en-US"/>
        </w:rPr>
        <w:lastRenderedPageBreak/>
        <w:t xml:space="preserve">role models in religious and social life. </w:t>
      </w:r>
    </w:p>
    <w:p w:rsidR="005728F7" w:rsidRDefault="005728F7" w:rsidP="005728F7">
      <w:pPr>
        <w:spacing w:line="240" w:lineRule="auto"/>
        <w:ind w:firstLine="360"/>
        <w:jc w:val="center"/>
        <w:rPr>
          <w:rFonts w:ascii="Book Antiqua" w:hAnsi="Book Antiqua" w:cs="Arial"/>
          <w:sz w:val="24"/>
          <w:szCs w:val="24"/>
        </w:rPr>
      </w:pPr>
      <w:r w:rsidRPr="00E368F7">
        <w:rPr>
          <w:rFonts w:ascii="Book Antiqua" w:hAnsi="Book Antiqua"/>
          <w:noProof/>
          <w:sz w:val="24"/>
          <w:szCs w:val="24"/>
          <w:lang w:val="en-US" w:eastAsia="en-US"/>
        </w:rPr>
        <w:drawing>
          <wp:inline distT="0" distB="0" distL="0" distR="0">
            <wp:extent cx="2568102" cy="1927186"/>
            <wp:effectExtent l="0" t="0" r="0" b="0"/>
            <wp:docPr id="2" name="Picture 2" descr="E:\DATA PENELITIAN\IMG_20170901_064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PENELITIAN\IMG_20170901_0641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047" cy="1933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8F7" w:rsidRDefault="005728F7" w:rsidP="005728F7">
      <w:pPr>
        <w:spacing w:line="240" w:lineRule="auto"/>
        <w:ind w:firstLine="360"/>
        <w:jc w:val="center"/>
        <w:rPr>
          <w:rFonts w:ascii="Book Antiqua" w:hAnsi="Book Antiqua" w:cs="Arial"/>
          <w:sz w:val="24"/>
          <w:szCs w:val="24"/>
        </w:rPr>
      </w:pPr>
      <w:r w:rsidRPr="005728F7">
        <w:rPr>
          <w:rFonts w:ascii="Book Antiqua" w:hAnsi="Book Antiqua" w:cs="Arial"/>
          <w:b/>
          <w:sz w:val="24"/>
          <w:szCs w:val="24"/>
        </w:rPr>
        <w:t>Figure 2</w:t>
      </w:r>
      <w:r>
        <w:rPr>
          <w:rFonts w:ascii="Book Antiqua" w:hAnsi="Book Antiqua" w:cs="Arial"/>
          <w:b/>
          <w:sz w:val="24"/>
          <w:szCs w:val="24"/>
        </w:rPr>
        <w:t xml:space="preserve">. </w:t>
      </w:r>
      <w:r>
        <w:rPr>
          <w:rFonts w:ascii="Book Antiqua" w:hAnsi="Book Antiqua" w:cs="Arial"/>
          <w:sz w:val="24"/>
          <w:szCs w:val="24"/>
        </w:rPr>
        <w:t xml:space="preserve">The </w:t>
      </w:r>
      <w:r>
        <w:rPr>
          <w:rFonts w:ascii="Book Antiqua" w:hAnsi="Book Antiqua" w:cs="Arial"/>
          <w:i/>
          <w:sz w:val="24"/>
          <w:szCs w:val="24"/>
        </w:rPr>
        <w:t>Imam</w:t>
      </w:r>
      <w:r>
        <w:rPr>
          <w:rFonts w:ascii="Book Antiqua" w:hAnsi="Book Antiqua" w:cs="Arial"/>
          <w:sz w:val="24"/>
          <w:szCs w:val="24"/>
        </w:rPr>
        <w:t xml:space="preserve"> and </w:t>
      </w:r>
      <w:r w:rsidRPr="005728F7">
        <w:rPr>
          <w:rFonts w:ascii="Book Antiqua" w:hAnsi="Book Antiqua" w:cs="Arial"/>
          <w:i/>
          <w:sz w:val="24"/>
          <w:szCs w:val="24"/>
        </w:rPr>
        <w:t>Makmum</w:t>
      </w:r>
      <w:r>
        <w:rPr>
          <w:rFonts w:ascii="Book Antiqua" w:hAnsi="Book Antiqua" w:cs="Arial"/>
          <w:sz w:val="24"/>
          <w:szCs w:val="24"/>
        </w:rPr>
        <w:t xml:space="preserve"> Floor Pattern ( Indriana , Documentation, 2017)</w:t>
      </w:r>
    </w:p>
    <w:p w:rsidR="005728F7" w:rsidRPr="005728F7" w:rsidRDefault="005728F7" w:rsidP="005728F7">
      <w:pPr>
        <w:spacing w:after="0" w:line="240" w:lineRule="auto"/>
        <w:ind w:firstLine="357"/>
        <w:jc w:val="center"/>
        <w:rPr>
          <w:rFonts w:ascii="Book Antiqua" w:hAnsi="Book Antiqua" w:cs="Arial"/>
          <w:sz w:val="24"/>
          <w:szCs w:val="24"/>
        </w:rPr>
      </w:pPr>
    </w:p>
    <w:p w:rsidR="00272468" w:rsidRDefault="00506836" w:rsidP="007A5D99">
      <w:pPr>
        <w:spacing w:line="360" w:lineRule="auto"/>
        <w:ind w:firstLine="720"/>
        <w:jc w:val="both"/>
        <w:rPr>
          <w:rFonts w:ascii="Book Antiqua" w:hAnsi="Book Antiqua" w:cs="Arial"/>
          <w:sz w:val="24"/>
          <w:szCs w:val="24"/>
          <w:lang w:val="en-US"/>
        </w:rPr>
      </w:pPr>
      <w:r>
        <w:rPr>
          <w:rFonts w:ascii="Book Antiqua" w:hAnsi="Book Antiqua" w:cs="Arial"/>
          <w:sz w:val="24"/>
          <w:szCs w:val="24"/>
          <w:lang w:val="en-US"/>
        </w:rPr>
        <w:t>Second</w:t>
      </w:r>
      <w:r w:rsidR="007644D0" w:rsidRPr="007F7A40">
        <w:rPr>
          <w:rFonts w:ascii="Book Antiqua" w:hAnsi="Book Antiqua" w:cs="Arial"/>
          <w:sz w:val="24"/>
          <w:szCs w:val="24"/>
          <w:lang w:val="en-US"/>
        </w:rPr>
        <w:t xml:space="preserve">, </w:t>
      </w:r>
      <w:proofErr w:type="spellStart"/>
      <w:r w:rsidR="007644D0" w:rsidRPr="007F7A40">
        <w:rPr>
          <w:rFonts w:ascii="Book Antiqua" w:hAnsi="Book Antiqua" w:cs="Arial"/>
          <w:sz w:val="24"/>
          <w:szCs w:val="24"/>
          <w:lang w:val="en-US"/>
        </w:rPr>
        <w:t>Dyah</w:t>
      </w:r>
      <w:proofErr w:type="spellEnd"/>
      <w:r w:rsidR="007644D0" w:rsidRPr="007F7A40">
        <w:rPr>
          <w:rFonts w:ascii="Book Antiqua" w:hAnsi="Book Antiqua" w:cs="Arial"/>
          <w:sz w:val="24"/>
          <w:szCs w:val="24"/>
          <w:lang w:val="en-US"/>
        </w:rPr>
        <w:t xml:space="preserve"> also adopts the</w:t>
      </w:r>
      <w:r w:rsidR="00272468" w:rsidRPr="007F7A40">
        <w:rPr>
          <w:rFonts w:ascii="Book Antiqua" w:hAnsi="Book Antiqua" w:cs="Arial"/>
          <w:sz w:val="24"/>
          <w:szCs w:val="24"/>
          <w:lang w:val="en-US"/>
        </w:rPr>
        <w:t xml:space="preserve"> concept of</w:t>
      </w:r>
      <w:r w:rsidR="007644D0" w:rsidRPr="007F7A40">
        <w:rPr>
          <w:rFonts w:ascii="Book Antiqua" w:hAnsi="Book Antiqua" w:cs="Arial"/>
          <w:sz w:val="24"/>
          <w:szCs w:val="24"/>
          <w:lang w:val="en-US"/>
        </w:rPr>
        <w:t xml:space="preserve"> sequential </w:t>
      </w:r>
      <w:r>
        <w:rPr>
          <w:rFonts w:ascii="Book Antiqua" w:hAnsi="Book Antiqua" w:cs="Arial"/>
          <w:sz w:val="24"/>
          <w:szCs w:val="24"/>
          <w:lang w:val="en-US"/>
        </w:rPr>
        <w:t>prayer</w:t>
      </w:r>
      <w:r w:rsidR="007644D0" w:rsidRPr="007F7A40">
        <w:rPr>
          <w:rFonts w:ascii="Book Antiqua" w:hAnsi="Book Antiqua" w:cs="Arial"/>
          <w:sz w:val="24"/>
          <w:szCs w:val="24"/>
          <w:lang w:val="en-US"/>
        </w:rPr>
        <w:t xml:space="preserve"> beads </w:t>
      </w:r>
      <w:r>
        <w:rPr>
          <w:rFonts w:ascii="Book Antiqua" w:hAnsi="Book Antiqua" w:cs="Arial"/>
          <w:sz w:val="24"/>
          <w:szCs w:val="24"/>
          <w:lang w:val="en-US"/>
        </w:rPr>
        <w:t>that has</w:t>
      </w:r>
      <w:r w:rsidR="00272468" w:rsidRPr="007F7A40">
        <w:rPr>
          <w:rFonts w:ascii="Book Antiqua" w:hAnsi="Book Antiqua" w:cs="Arial"/>
          <w:sz w:val="24"/>
          <w:szCs w:val="24"/>
          <w:lang w:val="en-US"/>
        </w:rPr>
        <w:t xml:space="preserve"> no end </w:t>
      </w:r>
      <w:r>
        <w:rPr>
          <w:rFonts w:ascii="Book Antiqua" w:hAnsi="Book Antiqua" w:cs="Arial"/>
          <w:sz w:val="24"/>
          <w:szCs w:val="24"/>
          <w:lang w:val="en-US"/>
        </w:rPr>
        <w:t>on</w:t>
      </w:r>
      <w:r w:rsidR="00272468" w:rsidRPr="007F7A40">
        <w:rPr>
          <w:rFonts w:ascii="Book Antiqua" w:hAnsi="Book Antiqua" w:cs="Arial"/>
          <w:sz w:val="24"/>
          <w:szCs w:val="24"/>
          <w:lang w:val="en-US"/>
        </w:rPr>
        <w:t xml:space="preserve"> the </w:t>
      </w:r>
      <w:proofErr w:type="spellStart"/>
      <w:r w:rsidR="00C65E9C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bersuka</w:t>
      </w:r>
      <w:proofErr w:type="spellEnd"/>
      <w:r w:rsidR="00C65E9C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="00C65E9C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ria</w:t>
      </w:r>
      <w:proofErr w:type="spellEnd"/>
      <w:proofErr w:type="gramEnd"/>
      <w:r w:rsidR="00272468" w:rsidRPr="007F7A40">
        <w:rPr>
          <w:rFonts w:ascii="Book Antiqua" w:hAnsi="Book Antiqua" w:cs="Arial"/>
          <w:sz w:val="24"/>
          <w:szCs w:val="24"/>
          <w:lang w:val="en-US"/>
        </w:rPr>
        <w:t xml:space="preserve"> movement</w:t>
      </w:r>
      <w:r>
        <w:rPr>
          <w:rFonts w:ascii="Book Antiqua" w:hAnsi="Book Antiqua" w:cs="Arial"/>
          <w:sz w:val="24"/>
          <w:szCs w:val="24"/>
          <w:lang w:val="en-US"/>
        </w:rPr>
        <w:t xml:space="preserve"> floor pattern</w:t>
      </w:r>
      <w:r w:rsidR="00272468" w:rsidRPr="007F7A40">
        <w:rPr>
          <w:rFonts w:ascii="Book Antiqua" w:hAnsi="Book Antiqua" w:cs="Arial"/>
          <w:sz w:val="24"/>
          <w:szCs w:val="24"/>
          <w:lang w:val="en-US"/>
        </w:rPr>
        <w:t xml:space="preserve">. </w:t>
      </w:r>
      <w:r>
        <w:rPr>
          <w:rFonts w:ascii="Book Antiqua" w:hAnsi="Book Antiqua" w:cs="Arial"/>
          <w:sz w:val="24"/>
          <w:szCs w:val="24"/>
          <w:lang w:val="en-US"/>
        </w:rPr>
        <w:t>E</w:t>
      </w:r>
      <w:r w:rsidR="00272468" w:rsidRPr="007F7A40">
        <w:rPr>
          <w:rFonts w:ascii="Book Antiqua" w:hAnsi="Book Antiqua" w:cs="Arial"/>
          <w:sz w:val="24"/>
          <w:szCs w:val="24"/>
          <w:lang w:val="en-US"/>
        </w:rPr>
        <w:t xml:space="preserve">ach dancer moves and </w:t>
      </w:r>
      <w:r>
        <w:rPr>
          <w:rFonts w:ascii="Book Antiqua" w:hAnsi="Book Antiqua" w:cs="Arial"/>
          <w:sz w:val="24"/>
          <w:szCs w:val="24"/>
          <w:lang w:val="en-US"/>
        </w:rPr>
        <w:t>ends with rotating on each axis.</w:t>
      </w:r>
      <w:r w:rsidR="00272468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>
        <w:rPr>
          <w:rFonts w:ascii="Book Antiqua" w:hAnsi="Book Antiqua" w:cs="Arial"/>
          <w:sz w:val="24"/>
          <w:szCs w:val="24"/>
          <w:lang w:val="en-US"/>
        </w:rPr>
        <w:t>T</w:t>
      </w:r>
      <w:r w:rsidR="00272468" w:rsidRPr="007F7A40">
        <w:rPr>
          <w:rFonts w:ascii="Book Antiqua" w:hAnsi="Book Antiqua" w:cs="Arial"/>
          <w:sz w:val="24"/>
          <w:szCs w:val="24"/>
          <w:lang w:val="en-US"/>
        </w:rPr>
        <w:t>his pa</w:t>
      </w:r>
      <w:r>
        <w:rPr>
          <w:rFonts w:ascii="Book Antiqua" w:hAnsi="Book Antiqua" w:cs="Arial"/>
          <w:sz w:val="24"/>
          <w:szCs w:val="24"/>
          <w:lang w:val="en-US"/>
        </w:rPr>
        <w:t>ttern means togetherness toward</w:t>
      </w:r>
      <w:r w:rsidR="00272468" w:rsidRPr="007F7A40">
        <w:rPr>
          <w:rFonts w:ascii="Book Antiqua" w:hAnsi="Book Antiqua" w:cs="Arial"/>
          <w:sz w:val="24"/>
          <w:szCs w:val="24"/>
          <w:lang w:val="en-US"/>
        </w:rPr>
        <w:t xml:space="preserve"> the welfare </w:t>
      </w:r>
      <w:r>
        <w:rPr>
          <w:rFonts w:ascii="Book Antiqua" w:hAnsi="Book Antiqua" w:cs="Arial"/>
          <w:sz w:val="24"/>
          <w:szCs w:val="24"/>
          <w:lang w:val="en-US"/>
        </w:rPr>
        <w:t xml:space="preserve">in </w:t>
      </w:r>
      <w:r w:rsidR="000D7E2F">
        <w:rPr>
          <w:rFonts w:ascii="Book Antiqua" w:hAnsi="Book Antiqua" w:cs="Arial"/>
          <w:sz w:val="24"/>
          <w:szCs w:val="24"/>
          <w:lang w:val="en-US"/>
        </w:rPr>
        <w:t>the</w:t>
      </w:r>
      <w:r w:rsidR="00272468" w:rsidRPr="007F7A40">
        <w:rPr>
          <w:rFonts w:ascii="Book Antiqua" w:hAnsi="Book Antiqua" w:cs="Arial"/>
          <w:sz w:val="24"/>
          <w:szCs w:val="24"/>
          <w:lang w:val="en-US"/>
        </w:rPr>
        <w:t xml:space="preserve"> afterlife</w:t>
      </w:r>
      <w:r w:rsidR="00C65E9C" w:rsidRPr="007F7A40">
        <w:rPr>
          <w:rFonts w:ascii="Book Antiqua" w:hAnsi="Book Antiqua" w:cs="Arial"/>
          <w:sz w:val="24"/>
          <w:szCs w:val="24"/>
          <w:lang w:val="en-US"/>
        </w:rPr>
        <w:t xml:space="preserve">. </w:t>
      </w:r>
      <w:r w:rsidR="00272468" w:rsidRPr="007F7A40">
        <w:rPr>
          <w:rFonts w:ascii="Book Antiqua" w:hAnsi="Book Antiqua" w:cs="Arial"/>
          <w:sz w:val="24"/>
          <w:szCs w:val="24"/>
          <w:lang w:val="en-US"/>
        </w:rPr>
        <w:t>Overall, the dancers do not raise their hands too high</w:t>
      </w:r>
      <w:r>
        <w:rPr>
          <w:rFonts w:ascii="Book Antiqua" w:hAnsi="Book Antiqua" w:cs="Arial"/>
          <w:sz w:val="24"/>
          <w:szCs w:val="24"/>
          <w:lang w:val="en-US"/>
        </w:rPr>
        <w:t xml:space="preserve"> during the entire performance</w:t>
      </w:r>
      <w:r w:rsidR="00272468" w:rsidRPr="007F7A40">
        <w:rPr>
          <w:rFonts w:ascii="Book Antiqua" w:hAnsi="Book Antiqua" w:cs="Arial"/>
          <w:sz w:val="24"/>
          <w:szCs w:val="24"/>
          <w:lang w:val="en-US"/>
        </w:rPr>
        <w:t xml:space="preserve"> to maintain good manners.</w:t>
      </w:r>
    </w:p>
    <w:p w:rsidR="007A5D99" w:rsidRPr="007F7A40" w:rsidRDefault="007A5D99" w:rsidP="007A5D99">
      <w:pPr>
        <w:spacing w:line="360" w:lineRule="auto"/>
        <w:ind w:firstLine="720"/>
        <w:jc w:val="both"/>
        <w:rPr>
          <w:rFonts w:ascii="Book Antiqua" w:hAnsi="Book Antiqua" w:cs="Arial"/>
          <w:sz w:val="24"/>
          <w:szCs w:val="24"/>
          <w:lang w:val="en-US"/>
        </w:rPr>
      </w:pPr>
    </w:p>
    <w:p w:rsidR="00C65E9C" w:rsidRPr="00D81B39" w:rsidRDefault="000D7E2F" w:rsidP="00D81B3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 Antiqua" w:hAnsi="Book Antiqua" w:cs="Arial"/>
          <w:sz w:val="24"/>
          <w:szCs w:val="24"/>
          <w:lang w:val="en-US"/>
        </w:rPr>
      </w:pPr>
      <w:r w:rsidRPr="00D81B39">
        <w:rPr>
          <w:rFonts w:ascii="Book Antiqua" w:hAnsi="Book Antiqua" w:cs="Arial"/>
          <w:sz w:val="24"/>
          <w:szCs w:val="24"/>
          <w:lang w:val="en-US"/>
        </w:rPr>
        <w:lastRenderedPageBreak/>
        <w:t>The</w:t>
      </w:r>
      <w:r w:rsidR="00194542" w:rsidRPr="00D81B39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272468" w:rsidRPr="00D81B39">
        <w:rPr>
          <w:rFonts w:ascii="Book Antiqua" w:hAnsi="Book Antiqua" w:cs="Arial"/>
          <w:sz w:val="24"/>
          <w:szCs w:val="24"/>
          <w:lang w:val="en-US"/>
        </w:rPr>
        <w:t>Meaning of Property</w:t>
      </w:r>
    </w:p>
    <w:p w:rsidR="000E05E5" w:rsidRPr="007F7A40" w:rsidRDefault="00A43283" w:rsidP="007A5D99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  <w:r w:rsidRPr="007F7A40">
        <w:rPr>
          <w:rFonts w:ascii="Book Antiqua" w:hAnsi="Book Antiqua" w:cs="Arial"/>
          <w:sz w:val="24"/>
          <w:szCs w:val="24"/>
          <w:lang w:val="en-US"/>
        </w:rPr>
        <w:t>The p</w:t>
      </w:r>
      <w:r w:rsidR="00C65E9C" w:rsidRPr="007F7A40">
        <w:rPr>
          <w:rFonts w:ascii="Book Antiqua" w:hAnsi="Book Antiqua" w:cs="Arial"/>
          <w:sz w:val="24"/>
          <w:szCs w:val="24"/>
          <w:lang w:val="en-US"/>
        </w:rPr>
        <w:t>ropert</w:t>
      </w:r>
      <w:r w:rsidRPr="007F7A40">
        <w:rPr>
          <w:rFonts w:ascii="Book Antiqua" w:hAnsi="Book Antiqua" w:cs="Arial"/>
          <w:sz w:val="24"/>
          <w:szCs w:val="24"/>
          <w:lang w:val="en-US"/>
        </w:rPr>
        <w:t>y used in</w:t>
      </w:r>
      <w:r w:rsidR="00C65E9C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817394" w:rsidRPr="007F7A40">
        <w:rPr>
          <w:rFonts w:ascii="Book Antiqua" w:hAnsi="Book Antiqua" w:cs="Arial"/>
          <w:i/>
          <w:sz w:val="24"/>
          <w:szCs w:val="24"/>
          <w:lang w:val="en-US"/>
        </w:rPr>
        <w:t>Bedhaya</w:t>
      </w:r>
      <w:proofErr w:type="spellEnd"/>
      <w:r w:rsidR="00C65E9C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C65E9C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Tunggal </w:t>
      </w:r>
      <w:proofErr w:type="spellStart"/>
      <w:r w:rsidR="00C65E9C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="00C65E9C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dance is </w:t>
      </w:r>
      <w:r w:rsidR="00506836">
        <w:rPr>
          <w:rFonts w:ascii="Book Antiqua" w:hAnsi="Book Antiqua" w:cs="Arial"/>
          <w:sz w:val="24"/>
          <w:szCs w:val="24"/>
          <w:lang w:val="en-US"/>
        </w:rPr>
        <w:t>prayer beads.</w:t>
      </w:r>
      <w:r w:rsidR="00C65E9C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506836">
        <w:rPr>
          <w:rFonts w:ascii="Book Antiqua" w:hAnsi="Book Antiqua"/>
          <w:sz w:val="24"/>
          <w:szCs w:val="24"/>
          <w:lang w:val="en-US"/>
        </w:rPr>
        <w:t>I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t is a tool used by </w:t>
      </w:r>
      <w:proofErr w:type="spellStart"/>
      <w:r w:rsidRPr="007F7A40">
        <w:rPr>
          <w:rFonts w:ascii="Book Antiqua" w:hAnsi="Book Antiqua"/>
          <w:i/>
          <w:iCs/>
          <w:sz w:val="24"/>
          <w:szCs w:val="24"/>
          <w:lang w:val="en-US"/>
        </w:rPr>
        <w:t>wali</w:t>
      </w:r>
      <w:proofErr w:type="spellEnd"/>
      <w:r w:rsidR="00C65E9C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to do </w:t>
      </w:r>
      <w:proofErr w:type="spellStart"/>
      <w:r w:rsidRPr="007F7A40">
        <w:rPr>
          <w:rFonts w:ascii="Book Antiqua" w:hAnsi="Book Antiqua"/>
          <w:i/>
          <w:iCs/>
          <w:sz w:val="24"/>
          <w:szCs w:val="24"/>
          <w:lang w:val="en-US"/>
        </w:rPr>
        <w:t>dhikr</w:t>
      </w:r>
      <w:proofErr w:type="spellEnd"/>
      <w:r w:rsidR="00C65E9C" w:rsidRPr="007F7A40">
        <w:rPr>
          <w:rFonts w:ascii="Book Antiqua" w:hAnsi="Book Antiqua"/>
          <w:sz w:val="24"/>
          <w:szCs w:val="24"/>
          <w:lang w:val="en-US"/>
        </w:rPr>
        <w:t xml:space="preserve">, 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mentioning Allah SWT names. The </w:t>
      </w:r>
      <w:r w:rsidR="00506836">
        <w:rPr>
          <w:rFonts w:ascii="Book Antiqua" w:hAnsi="Book Antiqua" w:cs="Arial"/>
          <w:sz w:val="24"/>
          <w:szCs w:val="24"/>
          <w:lang w:val="en-US"/>
        </w:rPr>
        <w:t>prayer beads</w:t>
      </w:r>
      <w:r w:rsidR="00C51378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506836">
        <w:rPr>
          <w:rFonts w:ascii="Book Antiqua" w:hAnsi="Book Antiqua" w:cs="Arial"/>
          <w:sz w:val="24"/>
          <w:szCs w:val="24"/>
          <w:lang w:val="en-US"/>
        </w:rPr>
        <w:t>are</w:t>
      </w:r>
      <w:r w:rsidR="00C51378" w:rsidRPr="007F7A40">
        <w:rPr>
          <w:rFonts w:ascii="Book Antiqua" w:hAnsi="Book Antiqua" w:cs="Arial"/>
          <w:sz w:val="24"/>
          <w:szCs w:val="24"/>
          <w:lang w:val="en-US"/>
        </w:rPr>
        <w:t xml:space="preserve"> used in</w:t>
      </w:r>
      <w:r w:rsidR="00506836">
        <w:rPr>
          <w:rFonts w:ascii="Book Antiqua" w:hAnsi="Book Antiqua" w:cs="Arial"/>
          <w:sz w:val="24"/>
          <w:szCs w:val="24"/>
          <w:lang w:val="en-US"/>
        </w:rPr>
        <w:t xml:space="preserve"> the</w:t>
      </w:r>
      <w:r w:rsidR="00C51378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C51378" w:rsidRPr="007F7A40">
        <w:rPr>
          <w:rFonts w:ascii="Book Antiqua" w:hAnsi="Book Antiqua"/>
          <w:i/>
          <w:iCs/>
          <w:sz w:val="24"/>
          <w:szCs w:val="24"/>
          <w:lang w:val="en-US"/>
        </w:rPr>
        <w:t>perangan</w:t>
      </w:r>
      <w:proofErr w:type="spellEnd"/>
      <w:r w:rsidR="00C51378" w:rsidRPr="007F7A40">
        <w:rPr>
          <w:rFonts w:ascii="Book Antiqua" w:hAnsi="Book Antiqua"/>
          <w:i/>
          <w:iCs/>
          <w:sz w:val="24"/>
          <w:szCs w:val="24"/>
          <w:lang w:val="en-US"/>
        </w:rPr>
        <w:t xml:space="preserve"> </w:t>
      </w:r>
      <w:r w:rsidR="00506836">
        <w:rPr>
          <w:rFonts w:ascii="Book Antiqua" w:hAnsi="Book Antiqua"/>
          <w:sz w:val="24"/>
          <w:szCs w:val="24"/>
          <w:lang w:val="en-US"/>
        </w:rPr>
        <w:t>movement,</w:t>
      </w:r>
      <w:r w:rsidR="00C51378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506836">
        <w:rPr>
          <w:rFonts w:ascii="Book Antiqua" w:hAnsi="Book Antiqua"/>
          <w:sz w:val="24"/>
          <w:szCs w:val="24"/>
          <w:lang w:val="en-US"/>
        </w:rPr>
        <w:t>which</w:t>
      </w:r>
      <w:r w:rsidR="00C51378" w:rsidRPr="007F7A40">
        <w:rPr>
          <w:rFonts w:ascii="Book Antiqua" w:hAnsi="Book Antiqua"/>
          <w:sz w:val="24"/>
          <w:szCs w:val="24"/>
          <w:lang w:val="en-US"/>
        </w:rPr>
        <w:t xml:space="preserve"> means the war against </w:t>
      </w:r>
      <w:r w:rsidR="00506836">
        <w:rPr>
          <w:rFonts w:ascii="Book Antiqua" w:hAnsi="Book Antiqua"/>
          <w:sz w:val="24"/>
          <w:szCs w:val="24"/>
          <w:lang w:val="en-US"/>
        </w:rPr>
        <w:t>worldly lusts. T</w:t>
      </w:r>
      <w:r w:rsidR="000E05E5" w:rsidRPr="007F7A40">
        <w:rPr>
          <w:rFonts w:ascii="Book Antiqua" w:hAnsi="Book Antiqua"/>
          <w:sz w:val="24"/>
          <w:szCs w:val="24"/>
          <w:lang w:val="en-US"/>
        </w:rPr>
        <w:t xml:space="preserve">he </w:t>
      </w:r>
      <w:r w:rsidR="00506836">
        <w:rPr>
          <w:rFonts w:ascii="Book Antiqua" w:hAnsi="Book Antiqua"/>
          <w:sz w:val="24"/>
          <w:szCs w:val="24"/>
          <w:lang w:val="en-US"/>
        </w:rPr>
        <w:t>prayer beads act</w:t>
      </w:r>
      <w:r w:rsidR="000E05E5" w:rsidRPr="007F7A40">
        <w:rPr>
          <w:rFonts w:ascii="Book Antiqua" w:hAnsi="Book Antiqua"/>
          <w:sz w:val="24"/>
          <w:szCs w:val="24"/>
          <w:lang w:val="en-US"/>
        </w:rPr>
        <w:t xml:space="preserve"> as a </w:t>
      </w:r>
      <w:r w:rsidR="00506836" w:rsidRPr="007F7A40">
        <w:rPr>
          <w:rFonts w:ascii="Book Antiqua" w:hAnsi="Book Antiqua"/>
          <w:sz w:val="24"/>
          <w:szCs w:val="24"/>
          <w:lang w:val="en-US"/>
        </w:rPr>
        <w:t>counterbalance</w:t>
      </w:r>
      <w:r w:rsidR="000E05E5" w:rsidRPr="007F7A40">
        <w:rPr>
          <w:rFonts w:ascii="Book Antiqua" w:hAnsi="Book Antiqua"/>
          <w:sz w:val="24"/>
          <w:szCs w:val="24"/>
          <w:lang w:val="en-US"/>
        </w:rPr>
        <w:t xml:space="preserve"> so that we always remember Allah SWT by always mentioning HIS names on each </w:t>
      </w:r>
      <w:r w:rsidR="000D7E2F">
        <w:rPr>
          <w:rFonts w:ascii="Book Antiqua" w:hAnsi="Book Antiqua"/>
          <w:sz w:val="24"/>
          <w:szCs w:val="24"/>
          <w:lang w:val="en-US"/>
        </w:rPr>
        <w:t>prayer bead</w:t>
      </w:r>
      <w:r w:rsidR="000E05E5" w:rsidRPr="007F7A40">
        <w:rPr>
          <w:rFonts w:ascii="Book Antiqua" w:hAnsi="Book Antiqua"/>
          <w:sz w:val="24"/>
          <w:szCs w:val="24"/>
          <w:lang w:val="en-US"/>
        </w:rPr>
        <w:t xml:space="preserve">. The selection </w:t>
      </w:r>
      <w:r w:rsidR="000D7E2F">
        <w:rPr>
          <w:rFonts w:ascii="Book Antiqua" w:hAnsi="Book Antiqua"/>
          <w:sz w:val="24"/>
          <w:szCs w:val="24"/>
          <w:lang w:val="en-US"/>
        </w:rPr>
        <w:t xml:space="preserve">of prayer beads </w:t>
      </w:r>
      <w:r w:rsidR="000E05E5" w:rsidRPr="007F7A40">
        <w:rPr>
          <w:rFonts w:ascii="Book Antiqua" w:hAnsi="Book Antiqua"/>
          <w:sz w:val="24"/>
          <w:szCs w:val="24"/>
          <w:lang w:val="en-US"/>
        </w:rPr>
        <w:t>is considered to be able to represent and support the messages to be delivered at the dance performance.</w:t>
      </w:r>
    </w:p>
    <w:p w:rsidR="00C65E9C" w:rsidRPr="00D81B39" w:rsidRDefault="00272468" w:rsidP="00D81B3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D81B39">
        <w:rPr>
          <w:rFonts w:ascii="Book Antiqua" w:hAnsi="Book Antiqua" w:cs="Arial"/>
          <w:sz w:val="24"/>
          <w:szCs w:val="24"/>
          <w:lang w:val="en-US"/>
        </w:rPr>
        <w:t xml:space="preserve">The Meaning of </w:t>
      </w:r>
      <w:proofErr w:type="spellStart"/>
      <w:r w:rsidR="00194542" w:rsidRPr="00D81B39">
        <w:rPr>
          <w:rFonts w:ascii="Book Antiqua" w:hAnsi="Book Antiqua"/>
          <w:i/>
          <w:iCs/>
          <w:sz w:val="24"/>
          <w:szCs w:val="24"/>
          <w:lang w:val="en-US"/>
        </w:rPr>
        <w:t>Ilir-ilir</w:t>
      </w:r>
      <w:proofErr w:type="spellEnd"/>
      <w:r w:rsidR="00C65E9C" w:rsidRPr="00D81B39">
        <w:rPr>
          <w:rFonts w:ascii="Book Antiqua" w:hAnsi="Book Antiqua"/>
          <w:sz w:val="24"/>
          <w:szCs w:val="24"/>
          <w:lang w:val="en-US"/>
        </w:rPr>
        <w:t xml:space="preserve"> </w:t>
      </w:r>
      <w:r w:rsidRPr="00D81B39">
        <w:rPr>
          <w:rFonts w:ascii="Book Antiqua" w:hAnsi="Book Antiqua"/>
          <w:sz w:val="24"/>
          <w:szCs w:val="24"/>
          <w:lang w:val="en-US"/>
        </w:rPr>
        <w:t>Song</w:t>
      </w:r>
    </w:p>
    <w:p w:rsidR="00154E98" w:rsidRDefault="000D7E2F" w:rsidP="007A5D99">
      <w:pPr>
        <w:spacing w:line="360" w:lineRule="auto"/>
        <w:ind w:firstLine="720"/>
        <w:jc w:val="both"/>
        <w:rPr>
          <w:rFonts w:ascii="Book Antiqua" w:hAnsi="Book Antiqua" w:cs="Arial"/>
          <w:sz w:val="24"/>
          <w:szCs w:val="24"/>
          <w:lang w:val="en-US"/>
        </w:rPr>
      </w:pPr>
      <w:r>
        <w:rPr>
          <w:rFonts w:ascii="Book Antiqua" w:hAnsi="Book Antiqua" w:cs="Arial"/>
          <w:sz w:val="24"/>
          <w:szCs w:val="24"/>
          <w:lang w:val="en-US"/>
        </w:rPr>
        <w:t>The song which become</w:t>
      </w:r>
      <w:r w:rsidR="000C344B" w:rsidRPr="007F7A40">
        <w:rPr>
          <w:rFonts w:ascii="Book Antiqua" w:hAnsi="Book Antiqua" w:cs="Arial"/>
          <w:sz w:val="24"/>
          <w:szCs w:val="24"/>
          <w:lang w:val="en-US"/>
        </w:rPr>
        <w:t xml:space="preserve">s the characteristic of </w:t>
      </w:r>
      <w:proofErr w:type="spellStart"/>
      <w:r w:rsidR="00817394" w:rsidRPr="007F7A40">
        <w:rPr>
          <w:rFonts w:ascii="Book Antiqua" w:hAnsi="Book Antiqua" w:cs="Arial"/>
          <w:i/>
          <w:sz w:val="24"/>
          <w:szCs w:val="24"/>
          <w:lang w:val="en-US"/>
        </w:rPr>
        <w:t>Bedhaya</w:t>
      </w:r>
      <w:proofErr w:type="spellEnd"/>
      <w:r w:rsidR="00C65E9C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C65E9C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Tunggal </w:t>
      </w:r>
      <w:proofErr w:type="spellStart"/>
      <w:r w:rsidR="00C65E9C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="00C65E9C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0C344B" w:rsidRPr="007F7A40">
        <w:rPr>
          <w:rFonts w:ascii="Book Antiqua" w:hAnsi="Book Antiqua" w:cs="Arial"/>
          <w:sz w:val="24"/>
          <w:szCs w:val="24"/>
          <w:lang w:val="en-US"/>
        </w:rPr>
        <w:t xml:space="preserve">dance performance is </w:t>
      </w:r>
      <w:proofErr w:type="spellStart"/>
      <w:r w:rsidR="00C65E9C" w:rsidRPr="007F7A40">
        <w:rPr>
          <w:rFonts w:ascii="Book Antiqua" w:hAnsi="Book Antiqua" w:cs="Arial"/>
          <w:i/>
          <w:sz w:val="24"/>
          <w:szCs w:val="24"/>
          <w:lang w:val="en-US"/>
        </w:rPr>
        <w:t>Ilir-ilir</w:t>
      </w:r>
      <w:proofErr w:type="spellEnd"/>
      <w:r>
        <w:rPr>
          <w:rFonts w:ascii="Book Antiqua" w:hAnsi="Book Antiqua" w:cs="Arial"/>
          <w:i/>
          <w:sz w:val="24"/>
          <w:szCs w:val="24"/>
          <w:lang w:val="en-US"/>
        </w:rPr>
        <w:t>.</w:t>
      </w:r>
      <w:r w:rsidR="00C65E9C"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="00C65E9C" w:rsidRPr="007F7A40">
        <w:rPr>
          <w:rFonts w:ascii="Book Antiqua" w:hAnsi="Book Antiqua" w:cs="Arial"/>
          <w:i/>
          <w:sz w:val="24"/>
          <w:szCs w:val="24"/>
          <w:lang w:val="en-US"/>
        </w:rPr>
        <w:t>Ilir-ilir</w:t>
      </w:r>
      <w:proofErr w:type="spellEnd"/>
      <w:r w:rsidR="00C65E9C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0C344B" w:rsidRPr="007F7A40">
        <w:rPr>
          <w:rFonts w:ascii="Book Antiqua" w:hAnsi="Book Antiqua" w:cs="Arial"/>
          <w:sz w:val="24"/>
          <w:szCs w:val="24"/>
          <w:lang w:val="en-US"/>
        </w:rPr>
        <w:t xml:space="preserve">song is one of </w:t>
      </w:r>
      <w:proofErr w:type="spellStart"/>
      <w:r w:rsidR="00C65E9C" w:rsidRPr="007F7A40">
        <w:rPr>
          <w:rFonts w:ascii="Book Antiqua" w:hAnsi="Book Antiqua" w:cs="Arial"/>
          <w:sz w:val="24"/>
          <w:szCs w:val="24"/>
          <w:lang w:val="en-US"/>
        </w:rPr>
        <w:t>Sunan</w:t>
      </w:r>
      <w:proofErr w:type="spellEnd"/>
      <w:r w:rsidR="00C65E9C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C65E9C" w:rsidRPr="007F7A40">
        <w:rPr>
          <w:rFonts w:ascii="Book Antiqua" w:hAnsi="Book Antiqua" w:cs="Arial"/>
          <w:sz w:val="24"/>
          <w:szCs w:val="24"/>
          <w:lang w:val="en-US"/>
        </w:rPr>
        <w:t>Kalijaga</w:t>
      </w:r>
      <w:r w:rsidR="000C344B" w:rsidRPr="007F7A40">
        <w:rPr>
          <w:rFonts w:ascii="Book Antiqua" w:hAnsi="Book Antiqua" w:cs="Arial"/>
          <w:sz w:val="24"/>
          <w:szCs w:val="24"/>
          <w:lang w:val="en-US"/>
        </w:rPr>
        <w:t>’s</w:t>
      </w:r>
      <w:proofErr w:type="spellEnd"/>
      <w:r w:rsidR="000C344B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0C344B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karamah</w:t>
      </w:r>
      <w:proofErr w:type="spellEnd"/>
      <w:r w:rsidR="00C65E9C" w:rsidRPr="007F7A40">
        <w:rPr>
          <w:rFonts w:ascii="Book Antiqua" w:hAnsi="Book Antiqua" w:cs="Arial"/>
          <w:sz w:val="24"/>
          <w:szCs w:val="24"/>
          <w:lang w:val="en-US"/>
        </w:rPr>
        <w:t xml:space="preserve">. </w:t>
      </w:r>
      <w:proofErr w:type="spellStart"/>
      <w:r w:rsidR="00C65E9C" w:rsidRPr="007F7A40">
        <w:rPr>
          <w:rFonts w:ascii="Book Antiqua" w:hAnsi="Book Antiqua" w:cs="Arial"/>
          <w:i/>
          <w:sz w:val="24"/>
          <w:szCs w:val="24"/>
          <w:lang w:val="en-US"/>
        </w:rPr>
        <w:t>Ilir-ilir</w:t>
      </w:r>
      <w:proofErr w:type="spellEnd"/>
      <w:r w:rsidR="00C65E9C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0C344B" w:rsidRPr="007F7A40">
        <w:rPr>
          <w:rFonts w:ascii="Book Antiqua" w:hAnsi="Book Antiqua" w:cs="Arial"/>
          <w:sz w:val="24"/>
          <w:szCs w:val="24"/>
          <w:lang w:val="en-US"/>
        </w:rPr>
        <w:t xml:space="preserve">song not only contains </w:t>
      </w:r>
      <w:r>
        <w:rPr>
          <w:rFonts w:ascii="Book Antiqua" w:hAnsi="Book Antiqua" w:cs="Arial"/>
          <w:sz w:val="24"/>
          <w:szCs w:val="24"/>
          <w:lang w:val="en-US"/>
        </w:rPr>
        <w:t>explicit</w:t>
      </w:r>
      <w:r w:rsidR="000C344B" w:rsidRPr="007F7A40">
        <w:rPr>
          <w:rFonts w:ascii="Book Antiqua" w:hAnsi="Book Antiqua" w:cs="Arial"/>
          <w:sz w:val="24"/>
          <w:szCs w:val="24"/>
          <w:lang w:val="en-US"/>
        </w:rPr>
        <w:t xml:space="preserve"> meaning, one of </w:t>
      </w:r>
      <w:r>
        <w:rPr>
          <w:rFonts w:ascii="Book Antiqua" w:hAnsi="Book Antiqua" w:cs="Arial"/>
          <w:sz w:val="24"/>
          <w:szCs w:val="24"/>
          <w:lang w:val="en-US"/>
        </w:rPr>
        <w:t>its</w:t>
      </w:r>
      <w:r w:rsidR="000C344B" w:rsidRPr="007F7A40">
        <w:rPr>
          <w:rFonts w:ascii="Book Antiqua" w:hAnsi="Book Antiqua" w:cs="Arial"/>
          <w:sz w:val="24"/>
          <w:szCs w:val="24"/>
          <w:lang w:val="en-US"/>
        </w:rPr>
        <w:t xml:space="preserve"> implicit meanings </w:t>
      </w:r>
      <w:r>
        <w:rPr>
          <w:rFonts w:ascii="Book Antiqua" w:hAnsi="Book Antiqua" w:cs="Arial"/>
          <w:sz w:val="24"/>
          <w:szCs w:val="24"/>
          <w:lang w:val="en-US"/>
        </w:rPr>
        <w:t xml:space="preserve">is that </w:t>
      </w:r>
      <w:r>
        <w:rPr>
          <w:rFonts w:ascii="Book Antiqua" w:hAnsi="Book Antiqua" w:cs="Arial"/>
          <w:sz w:val="24"/>
          <w:szCs w:val="24"/>
          <w:lang w:val="en-US"/>
        </w:rPr>
        <w:lastRenderedPageBreak/>
        <w:t>human</w:t>
      </w:r>
      <w:r w:rsidR="000C344B" w:rsidRPr="007F7A40">
        <w:rPr>
          <w:rFonts w:ascii="Book Antiqua" w:hAnsi="Book Antiqua" w:cs="Arial"/>
          <w:sz w:val="24"/>
          <w:szCs w:val="24"/>
          <w:lang w:val="en-US"/>
        </w:rPr>
        <w:t xml:space="preserve"> should carry out the provisions of Islamic </w:t>
      </w:r>
      <w:proofErr w:type="spellStart"/>
      <w:r w:rsidR="000C344B" w:rsidRPr="007F7A40">
        <w:rPr>
          <w:rFonts w:ascii="Book Antiqua" w:hAnsi="Book Antiqua" w:cs="Arial"/>
          <w:sz w:val="24"/>
          <w:szCs w:val="24"/>
          <w:lang w:val="en-US"/>
        </w:rPr>
        <w:t>Shari</w:t>
      </w:r>
      <w:r>
        <w:rPr>
          <w:rFonts w:ascii="Book Antiqua" w:hAnsi="Book Antiqua" w:cs="Arial"/>
          <w:sz w:val="24"/>
          <w:szCs w:val="24"/>
          <w:lang w:val="en-US"/>
        </w:rPr>
        <w:t>’</w:t>
      </w:r>
      <w:r w:rsidR="000C344B" w:rsidRPr="007F7A40">
        <w:rPr>
          <w:rFonts w:ascii="Book Antiqua" w:hAnsi="Book Antiqua" w:cs="Arial"/>
          <w:sz w:val="24"/>
          <w:szCs w:val="24"/>
          <w:lang w:val="en-US"/>
        </w:rPr>
        <w:t>a</w:t>
      </w:r>
      <w:proofErr w:type="spellEnd"/>
      <w:r w:rsidR="000C344B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in life </w:t>
      </w:r>
      <w:r>
        <w:rPr>
          <w:rFonts w:ascii="Book Antiqua" w:hAnsi="Book Antiqua" w:cs="Arial"/>
          <w:sz w:val="24"/>
          <w:szCs w:val="24"/>
          <w:lang w:val="en-US"/>
        </w:rPr>
        <w:t>in order to build</w:t>
      </w:r>
      <w:r w:rsidR="000C344B" w:rsidRPr="007F7A40">
        <w:rPr>
          <w:rFonts w:ascii="Book Antiqua" w:hAnsi="Book Antiqua" w:cs="Arial"/>
          <w:sz w:val="24"/>
          <w:szCs w:val="24"/>
          <w:lang w:val="en-US"/>
        </w:rPr>
        <w:t xml:space="preserve"> relationship</w:t>
      </w:r>
      <w:r>
        <w:rPr>
          <w:rFonts w:ascii="Book Antiqua" w:hAnsi="Book Antiqua" w:cs="Arial"/>
          <w:sz w:val="24"/>
          <w:szCs w:val="24"/>
          <w:lang w:val="en-US"/>
        </w:rPr>
        <w:t>s</w:t>
      </w:r>
      <w:r w:rsidR="000C344B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>
        <w:rPr>
          <w:rFonts w:ascii="Book Antiqua" w:hAnsi="Book Antiqua" w:cs="Arial"/>
          <w:sz w:val="24"/>
          <w:szCs w:val="24"/>
          <w:lang w:val="en-US"/>
        </w:rPr>
        <w:t>with</w:t>
      </w:r>
      <w:r w:rsidR="000C344B" w:rsidRPr="007F7A40">
        <w:rPr>
          <w:rFonts w:ascii="Book Antiqua" w:hAnsi="Book Antiqua" w:cs="Arial"/>
          <w:sz w:val="24"/>
          <w:szCs w:val="24"/>
          <w:lang w:val="en-US"/>
        </w:rPr>
        <w:t xml:space="preserve"> God and</w:t>
      </w:r>
      <w:r>
        <w:rPr>
          <w:rFonts w:ascii="Book Antiqua" w:hAnsi="Book Antiqua" w:cs="Arial"/>
          <w:sz w:val="24"/>
          <w:szCs w:val="24"/>
          <w:lang w:val="en-US"/>
        </w:rPr>
        <w:t xml:space="preserve"> others</w:t>
      </w:r>
      <w:r w:rsidR="000C344B" w:rsidRPr="007F7A40">
        <w:rPr>
          <w:rFonts w:ascii="Book Antiqua" w:hAnsi="Book Antiqua" w:cs="Arial"/>
          <w:sz w:val="24"/>
          <w:szCs w:val="24"/>
          <w:lang w:val="en-US"/>
        </w:rPr>
        <w:t xml:space="preserve">. The social culture of </w:t>
      </w:r>
      <w:proofErr w:type="spellStart"/>
      <w:r w:rsidR="004D1BC3" w:rsidRPr="007F7A40">
        <w:rPr>
          <w:rFonts w:ascii="Book Antiqua" w:hAnsi="Book Antiqua" w:cs="Arial"/>
          <w:sz w:val="24"/>
          <w:szCs w:val="24"/>
          <w:lang w:val="en-US"/>
        </w:rPr>
        <w:t>Demak</w:t>
      </w:r>
      <w:proofErr w:type="spellEnd"/>
      <w:r w:rsidR="000C344B" w:rsidRPr="007F7A40">
        <w:rPr>
          <w:rFonts w:ascii="Book Antiqua" w:hAnsi="Book Antiqua" w:cs="Arial"/>
          <w:sz w:val="24"/>
          <w:szCs w:val="24"/>
          <w:lang w:val="en-US"/>
        </w:rPr>
        <w:t xml:space="preserve"> people </w:t>
      </w:r>
      <w:r w:rsidR="004D1BC3" w:rsidRPr="007F7A40">
        <w:rPr>
          <w:rFonts w:ascii="Book Antiqua" w:hAnsi="Book Antiqua" w:cs="Arial"/>
          <w:sz w:val="24"/>
          <w:szCs w:val="24"/>
          <w:lang w:val="en-US"/>
        </w:rPr>
        <w:t>is</w:t>
      </w:r>
      <w:r w:rsidR="000C344B" w:rsidRPr="007F7A40">
        <w:rPr>
          <w:rFonts w:ascii="Book Antiqua" w:hAnsi="Book Antiqua" w:cs="Arial"/>
          <w:sz w:val="24"/>
          <w:szCs w:val="24"/>
          <w:lang w:val="en-US"/>
        </w:rPr>
        <w:t xml:space="preserve"> built </w:t>
      </w:r>
      <w:r w:rsidR="004D1BC3" w:rsidRPr="007F7A40">
        <w:rPr>
          <w:rFonts w:ascii="Book Antiqua" w:hAnsi="Book Antiqua" w:cs="Arial"/>
          <w:sz w:val="24"/>
          <w:szCs w:val="24"/>
          <w:lang w:val="en-US"/>
        </w:rPr>
        <w:t>due to</w:t>
      </w:r>
      <w:r w:rsidR="000C344B" w:rsidRPr="007F7A40">
        <w:rPr>
          <w:rFonts w:ascii="Book Antiqua" w:hAnsi="Book Antiqua" w:cs="Arial"/>
          <w:sz w:val="24"/>
          <w:szCs w:val="24"/>
          <w:lang w:val="en-US"/>
        </w:rPr>
        <w:t xml:space="preserve"> the history formed by the predecessor</w:t>
      </w:r>
      <w:r>
        <w:rPr>
          <w:rFonts w:ascii="Book Antiqua" w:hAnsi="Book Antiqua" w:cs="Arial"/>
          <w:sz w:val="24"/>
          <w:szCs w:val="24"/>
          <w:lang w:val="en-US"/>
        </w:rPr>
        <w:t>,</w:t>
      </w:r>
      <w:r w:rsidR="000C344B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4D1BC3" w:rsidRPr="007F7A40">
        <w:rPr>
          <w:rFonts w:ascii="Book Antiqua" w:hAnsi="Book Antiqua" w:cs="Arial"/>
          <w:sz w:val="24"/>
          <w:szCs w:val="24"/>
          <w:lang w:val="en-US"/>
        </w:rPr>
        <w:t xml:space="preserve">namely </w:t>
      </w:r>
      <w:proofErr w:type="spellStart"/>
      <w:r w:rsidR="000C344B" w:rsidRPr="007F7A40">
        <w:rPr>
          <w:rFonts w:ascii="Book Antiqua" w:hAnsi="Book Antiqua" w:cs="Arial"/>
          <w:sz w:val="24"/>
          <w:szCs w:val="24"/>
          <w:lang w:val="en-US"/>
        </w:rPr>
        <w:t>Sunan</w:t>
      </w:r>
      <w:proofErr w:type="spellEnd"/>
      <w:r w:rsidR="000C344B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0C344B" w:rsidRPr="007F7A40">
        <w:rPr>
          <w:rFonts w:ascii="Book Antiqua" w:hAnsi="Book Antiqua" w:cs="Arial"/>
          <w:sz w:val="24"/>
          <w:szCs w:val="24"/>
          <w:lang w:val="en-US"/>
        </w:rPr>
        <w:t>Kalijaga</w:t>
      </w:r>
      <w:proofErr w:type="spellEnd"/>
      <w:r w:rsidR="004D1BC3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C65E9C" w:rsidRPr="007F7A40">
        <w:rPr>
          <w:rFonts w:ascii="Book Antiqua" w:hAnsi="Book Antiqua" w:cs="Arial"/>
          <w:sz w:val="24"/>
          <w:szCs w:val="24"/>
          <w:lang w:val="en-US"/>
        </w:rPr>
        <w:t>(</w:t>
      </w:r>
      <w:r w:rsidR="004D1BC3" w:rsidRPr="007F7A40">
        <w:rPr>
          <w:rFonts w:ascii="Book Antiqua" w:hAnsi="Book Antiqua" w:cs="Arial"/>
          <w:sz w:val="24"/>
          <w:szCs w:val="24"/>
          <w:lang w:val="en-US"/>
        </w:rPr>
        <w:t>as the songwriter</w:t>
      </w:r>
      <w:r w:rsidR="00C65E9C" w:rsidRPr="007F7A40">
        <w:rPr>
          <w:rFonts w:ascii="Book Antiqua" w:hAnsi="Book Antiqua" w:cs="Arial"/>
          <w:sz w:val="24"/>
          <w:szCs w:val="24"/>
          <w:lang w:val="en-US"/>
        </w:rPr>
        <w:t xml:space="preserve">), </w:t>
      </w:r>
      <w:r w:rsidR="004D1BC3" w:rsidRPr="007F7A40">
        <w:rPr>
          <w:rFonts w:ascii="Book Antiqua" w:hAnsi="Book Antiqua" w:cs="Arial"/>
          <w:sz w:val="24"/>
          <w:szCs w:val="24"/>
          <w:lang w:val="en-US"/>
        </w:rPr>
        <w:t>so</w:t>
      </w:r>
      <w:r w:rsidR="00C65E9C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C65E9C" w:rsidRPr="007F7A40">
        <w:rPr>
          <w:rFonts w:ascii="Book Antiqua" w:hAnsi="Book Antiqua" w:cs="Arial"/>
          <w:i/>
          <w:sz w:val="24"/>
          <w:szCs w:val="24"/>
          <w:lang w:val="en-US"/>
        </w:rPr>
        <w:t>Ilir-ilir</w:t>
      </w:r>
      <w:proofErr w:type="spellEnd"/>
      <w:r w:rsidR="00C65E9C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4D1BC3" w:rsidRPr="007F7A40">
        <w:rPr>
          <w:rFonts w:ascii="Book Antiqua" w:hAnsi="Book Antiqua" w:cs="Arial"/>
          <w:sz w:val="24"/>
          <w:szCs w:val="24"/>
          <w:lang w:val="en-US"/>
        </w:rPr>
        <w:t xml:space="preserve">song is not only a song but also a message reminding the </w:t>
      </w:r>
      <w:r>
        <w:rPr>
          <w:rFonts w:ascii="Book Antiqua" w:hAnsi="Book Antiqua" w:cs="Arial"/>
          <w:sz w:val="24"/>
          <w:szCs w:val="24"/>
          <w:lang w:val="en-US"/>
        </w:rPr>
        <w:t xml:space="preserve">community </w:t>
      </w:r>
      <w:r w:rsidR="004D1BC3" w:rsidRPr="007F7A40">
        <w:rPr>
          <w:rFonts w:ascii="Book Antiqua" w:hAnsi="Book Antiqua" w:cs="Arial"/>
          <w:sz w:val="24"/>
          <w:szCs w:val="24"/>
          <w:lang w:val="en-US"/>
        </w:rPr>
        <w:t xml:space="preserve">to prepare </w:t>
      </w:r>
      <w:proofErr w:type="gramStart"/>
      <w:r w:rsidR="004D1BC3" w:rsidRPr="007F7A40">
        <w:rPr>
          <w:rFonts w:ascii="Book Antiqua" w:hAnsi="Book Antiqua" w:cs="Arial"/>
          <w:sz w:val="24"/>
          <w:szCs w:val="24"/>
          <w:lang w:val="en-US"/>
        </w:rPr>
        <w:t>themselves</w:t>
      </w:r>
      <w:proofErr w:type="gramEnd"/>
      <w:r w:rsidR="004D1BC3" w:rsidRPr="007F7A40">
        <w:rPr>
          <w:rFonts w:ascii="Book Antiqua" w:hAnsi="Book Antiqua" w:cs="Arial"/>
          <w:sz w:val="24"/>
          <w:szCs w:val="24"/>
          <w:lang w:val="en-US"/>
        </w:rPr>
        <w:t xml:space="preserve"> for an eternal life, namely </w:t>
      </w:r>
      <w:r>
        <w:rPr>
          <w:rFonts w:ascii="Book Antiqua" w:hAnsi="Book Antiqua" w:cs="Arial"/>
          <w:sz w:val="24"/>
          <w:szCs w:val="24"/>
          <w:lang w:val="en-US"/>
        </w:rPr>
        <w:t xml:space="preserve">the </w:t>
      </w:r>
      <w:r w:rsidR="004D1BC3" w:rsidRPr="007F7A40">
        <w:rPr>
          <w:rFonts w:ascii="Book Antiqua" w:hAnsi="Book Antiqua" w:cs="Arial"/>
          <w:sz w:val="24"/>
          <w:szCs w:val="24"/>
          <w:lang w:val="en-US"/>
        </w:rPr>
        <w:t>afterlife</w:t>
      </w:r>
      <w:r w:rsidR="00C65E9C" w:rsidRPr="007F7A40">
        <w:rPr>
          <w:rFonts w:ascii="Book Antiqua" w:hAnsi="Book Antiqua" w:cs="Arial"/>
          <w:sz w:val="24"/>
          <w:szCs w:val="24"/>
          <w:lang w:val="en-US"/>
        </w:rPr>
        <w:t>.</w:t>
      </w:r>
    </w:p>
    <w:p w:rsidR="00C644DA" w:rsidRPr="007F7A40" w:rsidRDefault="00C644DA" w:rsidP="004D1BC3">
      <w:pPr>
        <w:spacing w:line="360" w:lineRule="auto"/>
        <w:ind w:firstLine="360"/>
        <w:jc w:val="both"/>
        <w:rPr>
          <w:rFonts w:ascii="Book Antiqua" w:hAnsi="Book Antiqua" w:cs="Arial"/>
          <w:sz w:val="24"/>
          <w:szCs w:val="24"/>
          <w:lang w:val="en-US"/>
        </w:rPr>
      </w:pPr>
    </w:p>
    <w:p w:rsidR="00154E98" w:rsidRPr="007F7A40" w:rsidRDefault="00154E98" w:rsidP="004D1BC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 Antiqua" w:hAnsi="Book Antiqua"/>
          <w:b/>
          <w:sz w:val="24"/>
          <w:szCs w:val="24"/>
          <w:lang w:val="en-US"/>
        </w:rPr>
      </w:pPr>
      <w:r w:rsidRPr="007F7A40">
        <w:rPr>
          <w:rFonts w:ascii="Book Antiqua" w:hAnsi="Book Antiqua"/>
          <w:b/>
          <w:sz w:val="24"/>
          <w:szCs w:val="24"/>
          <w:lang w:val="en-US"/>
        </w:rPr>
        <w:t xml:space="preserve"> </w:t>
      </w:r>
      <w:r w:rsidR="004D1BC3" w:rsidRPr="007F7A40">
        <w:rPr>
          <w:rFonts w:ascii="Book Antiqua" w:hAnsi="Book Antiqua"/>
          <w:b/>
          <w:sz w:val="24"/>
          <w:szCs w:val="24"/>
          <w:lang w:val="en-US"/>
        </w:rPr>
        <w:t>Message Content</w:t>
      </w:r>
      <w:r w:rsidR="000D7E2F">
        <w:rPr>
          <w:rFonts w:ascii="Book Antiqua" w:hAnsi="Book Antiqua"/>
          <w:b/>
          <w:sz w:val="24"/>
          <w:szCs w:val="24"/>
          <w:lang w:val="en-US"/>
        </w:rPr>
        <w:t>s</w:t>
      </w:r>
      <w:r w:rsidRPr="007F7A40">
        <w:rPr>
          <w:rFonts w:ascii="Book Antiqua" w:hAnsi="Book Antiqua"/>
          <w:b/>
          <w:sz w:val="24"/>
          <w:szCs w:val="24"/>
          <w:lang w:val="en-US"/>
        </w:rPr>
        <w:t xml:space="preserve"> </w:t>
      </w:r>
    </w:p>
    <w:p w:rsidR="003C7236" w:rsidRPr="007F7A40" w:rsidRDefault="00E0793F" w:rsidP="00200F4E">
      <w:pPr>
        <w:spacing w:after="120" w:line="360" w:lineRule="auto"/>
        <w:ind w:firstLine="709"/>
        <w:jc w:val="both"/>
        <w:rPr>
          <w:rFonts w:ascii="Book Antiqua" w:hAnsi="Book Antiqua" w:cs="Arial"/>
          <w:sz w:val="24"/>
          <w:szCs w:val="24"/>
          <w:lang w:val="en-US"/>
        </w:rPr>
      </w:pPr>
      <w:r w:rsidRPr="007F7A40">
        <w:rPr>
          <w:rFonts w:ascii="Book Antiqua" w:hAnsi="Book Antiqua" w:cs="Arial"/>
          <w:sz w:val="24"/>
          <w:szCs w:val="24"/>
          <w:lang w:val="en-US"/>
        </w:rPr>
        <w:t xml:space="preserve">Furthermore, the movements in </w:t>
      </w:r>
      <w:proofErr w:type="spellStart"/>
      <w:r w:rsidR="00817394" w:rsidRPr="007F7A40">
        <w:rPr>
          <w:rFonts w:ascii="Book Antiqua" w:hAnsi="Book Antiqua" w:cs="Arial"/>
          <w:i/>
          <w:sz w:val="24"/>
          <w:szCs w:val="24"/>
          <w:lang w:val="en-US"/>
        </w:rPr>
        <w:t>Bedhaya</w:t>
      </w:r>
      <w:proofErr w:type="spellEnd"/>
      <w:r w:rsidR="00154E98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154E98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Tunggal </w:t>
      </w:r>
      <w:proofErr w:type="spellStart"/>
      <w:r w:rsidR="00154E98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="00154E98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0D7E2F">
        <w:rPr>
          <w:rFonts w:ascii="Book Antiqua" w:hAnsi="Book Antiqua" w:cs="Arial"/>
          <w:sz w:val="24"/>
          <w:szCs w:val="24"/>
          <w:lang w:val="en-US"/>
        </w:rPr>
        <w:t>dance performance are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assumed to have value and messa</w:t>
      </w:r>
      <w:r w:rsidR="003C7236" w:rsidRPr="007F7A40">
        <w:rPr>
          <w:rFonts w:ascii="Book Antiqua" w:hAnsi="Book Antiqua" w:cs="Arial"/>
          <w:sz w:val="24"/>
          <w:szCs w:val="24"/>
          <w:lang w:val="en-US"/>
        </w:rPr>
        <w:t>ge</w:t>
      </w:r>
      <w:r w:rsidR="000D7E2F" w:rsidRPr="000D7E2F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0D7E2F" w:rsidRPr="007F7A40">
        <w:rPr>
          <w:rFonts w:ascii="Book Antiqua" w:hAnsi="Book Antiqua" w:cs="Arial"/>
          <w:sz w:val="24"/>
          <w:szCs w:val="24"/>
          <w:lang w:val="en-US"/>
        </w:rPr>
        <w:t>by the local community</w:t>
      </w:r>
      <w:r w:rsidR="00154E98" w:rsidRPr="007F7A40">
        <w:rPr>
          <w:rFonts w:ascii="Book Antiqua" w:hAnsi="Book Antiqua" w:cs="Arial"/>
          <w:sz w:val="24"/>
          <w:szCs w:val="24"/>
          <w:lang w:val="en-US"/>
        </w:rPr>
        <w:t>.</w:t>
      </w:r>
      <w:r w:rsidR="00154E98" w:rsidRPr="007F7A40">
        <w:rPr>
          <w:rFonts w:ascii="Arial" w:hAnsi="Arial" w:cs="Arial"/>
          <w:lang w:val="en-US"/>
        </w:rPr>
        <w:t xml:space="preserve"> </w:t>
      </w:r>
      <w:r w:rsidR="003C7236" w:rsidRPr="007F7A40">
        <w:rPr>
          <w:rFonts w:ascii="Book Antiqua" w:hAnsi="Book Antiqua" w:cs="Arial"/>
          <w:sz w:val="24"/>
          <w:szCs w:val="24"/>
          <w:lang w:val="en-US"/>
        </w:rPr>
        <w:t xml:space="preserve">The value serves as a guideline for human life in </w:t>
      </w:r>
      <w:r w:rsidR="00200F4E" w:rsidRPr="007F7A40">
        <w:rPr>
          <w:rFonts w:ascii="Book Antiqua" w:hAnsi="Book Antiqua" w:cs="Arial"/>
          <w:sz w:val="24"/>
          <w:szCs w:val="24"/>
          <w:lang w:val="en-US"/>
        </w:rPr>
        <w:t>social life, in which the concept covers a broad</w:t>
      </w:r>
      <w:r w:rsidR="001439FE">
        <w:rPr>
          <w:rFonts w:ascii="Book Antiqua" w:hAnsi="Book Antiqua" w:cs="Arial"/>
          <w:sz w:val="24"/>
          <w:szCs w:val="24"/>
          <w:lang w:val="en-US"/>
        </w:rPr>
        <w:t xml:space="preserve"> scope. The value of a culture lie</w:t>
      </w:r>
      <w:r w:rsidR="00200F4E" w:rsidRPr="007F7A40">
        <w:rPr>
          <w:rFonts w:ascii="Book Antiqua" w:hAnsi="Book Antiqua" w:cs="Arial"/>
          <w:sz w:val="24"/>
          <w:szCs w:val="24"/>
          <w:lang w:val="en-US"/>
        </w:rPr>
        <w:t xml:space="preserve">s in the emotional nature of soul of individuals who </w:t>
      </w:r>
      <w:r w:rsidR="001439FE">
        <w:rPr>
          <w:rFonts w:ascii="Book Antiqua" w:hAnsi="Book Antiqua" w:cs="Arial"/>
          <w:sz w:val="24"/>
          <w:szCs w:val="24"/>
          <w:lang w:val="en-US"/>
        </w:rPr>
        <w:t>belong to the</w:t>
      </w:r>
      <w:r w:rsidR="00200F4E" w:rsidRPr="007F7A40">
        <w:rPr>
          <w:rFonts w:ascii="Book Antiqua" w:hAnsi="Book Antiqua" w:cs="Arial"/>
          <w:sz w:val="24"/>
          <w:szCs w:val="24"/>
          <w:lang w:val="en-US"/>
        </w:rPr>
        <w:t xml:space="preserve"> community. The </w:t>
      </w:r>
      <w:r w:rsidR="00200F4E" w:rsidRPr="007F7A40">
        <w:rPr>
          <w:rFonts w:ascii="Book Antiqua" w:hAnsi="Book Antiqua" w:cs="Arial"/>
          <w:sz w:val="24"/>
          <w:szCs w:val="24"/>
          <w:lang w:val="en-US"/>
        </w:rPr>
        <w:lastRenderedPageBreak/>
        <w:t>value components include mutual cooperation, religion, leadership, ethics, and aesthetics and responsibility.</w:t>
      </w:r>
    </w:p>
    <w:p w:rsidR="00695789" w:rsidRPr="007F7A40" w:rsidRDefault="00726838" w:rsidP="0024245B">
      <w:pPr>
        <w:spacing w:line="360" w:lineRule="auto"/>
        <w:ind w:firstLine="709"/>
        <w:jc w:val="both"/>
        <w:rPr>
          <w:rFonts w:ascii="Book Antiqua" w:hAnsi="Book Antiqua" w:cs="Arial"/>
          <w:sz w:val="24"/>
          <w:szCs w:val="24"/>
          <w:lang w:val="en-US"/>
        </w:rPr>
      </w:pPr>
      <w:r w:rsidRPr="007F7A40">
        <w:rPr>
          <w:rFonts w:ascii="Book Antiqua" w:hAnsi="Book Antiqua" w:cs="Arial"/>
          <w:sz w:val="24"/>
          <w:szCs w:val="24"/>
          <w:lang w:val="en-US"/>
        </w:rPr>
        <w:t xml:space="preserve">The cooperation between the </w:t>
      </w:r>
      <w:r w:rsidR="001439FE">
        <w:rPr>
          <w:rFonts w:ascii="Book Antiqua" w:hAnsi="Book Antiqua" w:cs="Arial"/>
          <w:sz w:val="24"/>
          <w:szCs w:val="24"/>
          <w:lang w:val="en-US"/>
        </w:rPr>
        <w:t>community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and the government is the core of the implementation of </w:t>
      </w:r>
      <w:proofErr w:type="spellStart"/>
      <w:r w:rsidRPr="007F7A40">
        <w:rPr>
          <w:rFonts w:ascii="Book Antiqua" w:hAnsi="Book Antiqua"/>
          <w:i/>
          <w:iCs/>
          <w:sz w:val="24"/>
          <w:szCs w:val="24"/>
          <w:lang w:val="en-US"/>
        </w:rPr>
        <w:t>Grebeg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i/>
          <w:iCs/>
          <w:sz w:val="24"/>
          <w:szCs w:val="24"/>
          <w:lang w:val="en-US"/>
        </w:rPr>
        <w:t>Besar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1439FE">
        <w:rPr>
          <w:rFonts w:ascii="Book Antiqua" w:hAnsi="Book Antiqua" w:cs="Arial"/>
          <w:sz w:val="24"/>
          <w:szCs w:val="24"/>
          <w:lang w:val="en-US"/>
        </w:rPr>
        <w:t>ceremony.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1439FE">
        <w:rPr>
          <w:rFonts w:ascii="Book Antiqua" w:hAnsi="Book Antiqua" w:cs="Arial"/>
          <w:sz w:val="24"/>
          <w:szCs w:val="24"/>
          <w:lang w:val="en-US"/>
        </w:rPr>
        <w:t>A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cooperation attitude is needed in </w:t>
      </w:r>
      <w:r w:rsidR="001439FE">
        <w:rPr>
          <w:rFonts w:ascii="Book Antiqua" w:hAnsi="Book Antiqua" w:cs="Arial"/>
          <w:sz w:val="24"/>
          <w:szCs w:val="24"/>
          <w:lang w:val="en-US"/>
        </w:rPr>
        <w:t>the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implementation</w:t>
      </w:r>
      <w:r w:rsidR="001439FE" w:rsidRPr="001439FE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1439FE" w:rsidRPr="007F7A40">
        <w:rPr>
          <w:rFonts w:ascii="Book Antiqua" w:hAnsi="Book Antiqua" w:cs="Arial"/>
          <w:sz w:val="24"/>
          <w:szCs w:val="24"/>
          <w:lang w:val="en-US"/>
        </w:rPr>
        <w:t xml:space="preserve">of </w:t>
      </w:r>
      <w:r w:rsidR="001439FE">
        <w:rPr>
          <w:rFonts w:ascii="Book Antiqua" w:hAnsi="Book Antiqua" w:cs="Arial"/>
          <w:sz w:val="24"/>
          <w:szCs w:val="24"/>
          <w:lang w:val="en-US"/>
        </w:rPr>
        <w:t xml:space="preserve">the series of </w:t>
      </w:r>
      <w:proofErr w:type="spellStart"/>
      <w:r w:rsidR="001439FE" w:rsidRPr="007F7A40">
        <w:rPr>
          <w:rFonts w:ascii="Book Antiqua" w:hAnsi="Book Antiqua"/>
          <w:i/>
          <w:iCs/>
          <w:sz w:val="24"/>
          <w:szCs w:val="24"/>
          <w:lang w:val="en-US"/>
        </w:rPr>
        <w:t>Grebeg</w:t>
      </w:r>
      <w:proofErr w:type="spellEnd"/>
      <w:r w:rsidR="001439FE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1439FE" w:rsidRPr="007F7A40">
        <w:rPr>
          <w:rFonts w:ascii="Book Antiqua" w:hAnsi="Book Antiqua"/>
          <w:i/>
          <w:iCs/>
          <w:sz w:val="24"/>
          <w:szCs w:val="24"/>
          <w:lang w:val="en-US"/>
        </w:rPr>
        <w:t>Besar</w:t>
      </w:r>
      <w:proofErr w:type="spellEnd"/>
      <w:r w:rsidR="001439FE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1439FE" w:rsidRPr="007F7A40">
        <w:rPr>
          <w:rFonts w:ascii="Book Antiqua" w:hAnsi="Book Antiqua" w:cs="Arial"/>
          <w:sz w:val="24"/>
          <w:szCs w:val="24"/>
          <w:lang w:val="en-US"/>
        </w:rPr>
        <w:t>ceremony</w:t>
      </w:r>
      <w:r w:rsidRPr="007F7A40">
        <w:rPr>
          <w:rFonts w:ascii="Book Antiqua" w:hAnsi="Book Antiqua" w:cs="Arial"/>
          <w:sz w:val="24"/>
          <w:szCs w:val="24"/>
          <w:lang w:val="en-US"/>
        </w:rPr>
        <w:t>, from</w:t>
      </w:r>
      <w:r w:rsidR="001439FE">
        <w:rPr>
          <w:rFonts w:ascii="Book Antiqua" w:hAnsi="Book Antiqua" w:cs="Arial"/>
          <w:sz w:val="24"/>
          <w:szCs w:val="24"/>
          <w:lang w:val="en-US"/>
        </w:rPr>
        <w:t xml:space="preserve"> its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preparation, impleme</w:t>
      </w:r>
      <w:r w:rsidR="001439FE">
        <w:rPr>
          <w:rFonts w:ascii="Book Antiqua" w:hAnsi="Book Antiqua" w:cs="Arial"/>
          <w:sz w:val="24"/>
          <w:szCs w:val="24"/>
          <w:lang w:val="en-US"/>
        </w:rPr>
        <w:t>ntation to the end</w:t>
      </w:r>
      <w:r w:rsidR="00190FEE" w:rsidRPr="007F7A40">
        <w:rPr>
          <w:rFonts w:ascii="Book Antiqua" w:hAnsi="Book Antiqua" w:cs="Arial"/>
          <w:sz w:val="24"/>
          <w:szCs w:val="24"/>
          <w:lang w:val="en-US"/>
        </w:rPr>
        <w:t>.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Starting from the </w:t>
      </w:r>
      <w:r w:rsidR="001439FE">
        <w:rPr>
          <w:rFonts w:ascii="Book Antiqua" w:hAnsi="Book Antiqua" w:cs="Arial"/>
          <w:sz w:val="24"/>
          <w:szCs w:val="24"/>
          <w:lang w:val="en-US"/>
        </w:rPr>
        <w:t>community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, city officials, civil servants, enlisted </w:t>
      </w:r>
      <w:r w:rsidR="0024245B" w:rsidRPr="007F7A40">
        <w:rPr>
          <w:rFonts w:ascii="Book Antiqua" w:hAnsi="Book Antiqua" w:cs="Arial"/>
          <w:sz w:val="24"/>
          <w:szCs w:val="24"/>
          <w:lang w:val="en-US"/>
        </w:rPr>
        <w:t>headmen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, sub-district heads, village heads, </w:t>
      </w:r>
      <w:proofErr w:type="spellStart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karawitan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group</w:t>
      </w:r>
      <w:r w:rsidR="00695789" w:rsidRPr="007F7A40">
        <w:rPr>
          <w:rFonts w:ascii="Book Antiqua" w:hAnsi="Book Antiqua" w:cs="Arial"/>
          <w:sz w:val="24"/>
          <w:szCs w:val="24"/>
          <w:lang w:val="en-US"/>
        </w:rPr>
        <w:t>s, dancers, and all the ceremonial executive committees</w:t>
      </w:r>
      <w:r w:rsidRPr="007F7A40">
        <w:rPr>
          <w:rFonts w:ascii="Book Antiqua" w:hAnsi="Book Antiqua" w:cs="Arial"/>
          <w:sz w:val="24"/>
          <w:szCs w:val="24"/>
          <w:lang w:val="en-US"/>
        </w:rPr>
        <w:t>, all of these become one</w:t>
      </w:r>
      <w:r w:rsidR="001439FE">
        <w:rPr>
          <w:rFonts w:ascii="Book Antiqua" w:hAnsi="Book Antiqua" w:cs="Arial"/>
          <w:sz w:val="24"/>
          <w:szCs w:val="24"/>
          <w:lang w:val="en-US"/>
        </w:rPr>
        <w:t xml:space="preserve"> in term of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energy and </w:t>
      </w:r>
      <w:r w:rsidR="00695789" w:rsidRPr="007F7A40">
        <w:rPr>
          <w:rFonts w:ascii="Book Antiqua" w:hAnsi="Book Antiqua" w:cs="Arial"/>
          <w:sz w:val="24"/>
          <w:szCs w:val="24"/>
          <w:lang w:val="en-US"/>
        </w:rPr>
        <w:t>mind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for the </w:t>
      </w:r>
      <w:r w:rsidR="00695789" w:rsidRPr="007F7A40">
        <w:rPr>
          <w:rFonts w:ascii="Book Antiqua" w:hAnsi="Book Antiqua" w:cs="Arial"/>
          <w:sz w:val="24"/>
          <w:szCs w:val="24"/>
          <w:lang w:val="en-US"/>
        </w:rPr>
        <w:t>implementation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of </w:t>
      </w:r>
      <w:proofErr w:type="spellStart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Grebeg</w:t>
      </w:r>
      <w:proofErr w:type="spellEnd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Besar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ceremony</w:t>
      </w:r>
      <w:r w:rsidR="001439FE">
        <w:rPr>
          <w:rFonts w:ascii="Book Antiqua" w:hAnsi="Book Antiqua" w:cs="Arial"/>
          <w:sz w:val="24"/>
          <w:szCs w:val="24"/>
          <w:lang w:val="en-US"/>
        </w:rPr>
        <w:t>,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including </w:t>
      </w:r>
      <w:proofErr w:type="spellStart"/>
      <w:r w:rsidR="00695789" w:rsidRPr="007F7A40">
        <w:rPr>
          <w:rFonts w:ascii="Book Antiqua" w:hAnsi="Book Antiqua" w:cs="Arial"/>
          <w:i/>
          <w:sz w:val="24"/>
          <w:szCs w:val="24"/>
          <w:lang w:val="en-US"/>
        </w:rPr>
        <w:t>Bedhaya</w:t>
      </w:r>
      <w:proofErr w:type="spellEnd"/>
      <w:r w:rsidR="00695789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695789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Tunggal </w:t>
      </w:r>
      <w:proofErr w:type="spellStart"/>
      <w:r w:rsidR="00695789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="001439FE">
        <w:rPr>
          <w:rFonts w:ascii="Book Antiqua" w:hAnsi="Book Antiqua" w:cs="Arial"/>
          <w:sz w:val="24"/>
          <w:szCs w:val="24"/>
          <w:lang w:val="en-US"/>
        </w:rPr>
        <w:t xml:space="preserve"> dance performance</w:t>
      </w:r>
      <w:r w:rsidR="00695789" w:rsidRPr="007F7A40">
        <w:rPr>
          <w:rFonts w:ascii="Book Antiqua" w:hAnsi="Book Antiqua" w:cs="Arial"/>
          <w:sz w:val="24"/>
          <w:szCs w:val="24"/>
          <w:lang w:val="en-US"/>
        </w:rPr>
        <w:t>.</w:t>
      </w:r>
    </w:p>
    <w:p w:rsidR="0024245B" w:rsidRPr="007F7A40" w:rsidRDefault="00695789" w:rsidP="000835EF">
      <w:pPr>
        <w:pStyle w:val="ListParagraph"/>
        <w:spacing w:after="0" w:line="360" w:lineRule="auto"/>
        <w:ind w:left="0" w:firstLine="720"/>
        <w:jc w:val="both"/>
        <w:rPr>
          <w:rFonts w:ascii="Book Antiqua" w:hAnsi="Book Antiqua" w:cs="Arial"/>
          <w:sz w:val="24"/>
          <w:szCs w:val="24"/>
          <w:lang w:val="en-US"/>
        </w:rPr>
      </w:pPr>
      <w:r w:rsidRPr="007F7A40">
        <w:rPr>
          <w:rFonts w:ascii="Book Antiqua" w:hAnsi="Book Antiqua" w:cs="Arial"/>
          <w:sz w:val="24"/>
          <w:szCs w:val="24"/>
          <w:lang w:val="en-US"/>
        </w:rPr>
        <w:t xml:space="preserve">The </w:t>
      </w:r>
      <w:r w:rsidR="00C069D3">
        <w:rPr>
          <w:rFonts w:ascii="Book Antiqua" w:hAnsi="Book Antiqua" w:cs="Arial"/>
          <w:sz w:val="24"/>
          <w:szCs w:val="24"/>
          <w:lang w:val="en-US"/>
        </w:rPr>
        <w:t xml:space="preserve">community 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believes that the climax of </w:t>
      </w:r>
      <w:proofErr w:type="spellStart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Grebeg</w:t>
      </w:r>
      <w:proofErr w:type="spellEnd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Besar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sz w:val="24"/>
          <w:szCs w:val="24"/>
          <w:lang w:val="en-US"/>
        </w:rPr>
        <w:lastRenderedPageBreak/>
        <w:t>ceremony has a variety of education and extraordinary life values. The life values underlie</w:t>
      </w:r>
      <w:r w:rsidR="00C069D3">
        <w:rPr>
          <w:rFonts w:ascii="Book Antiqua" w:hAnsi="Book Antiqua" w:cs="Arial"/>
          <w:sz w:val="24"/>
          <w:szCs w:val="24"/>
          <w:lang w:val="en-US"/>
        </w:rPr>
        <w:t xml:space="preserve"> every activity that contain</w:t>
      </w:r>
      <w:r w:rsidRPr="007F7A40">
        <w:rPr>
          <w:rFonts w:ascii="Book Antiqua" w:hAnsi="Book Antiqua" w:cs="Arial"/>
          <w:sz w:val="24"/>
          <w:szCs w:val="24"/>
          <w:lang w:val="en-US"/>
        </w:rPr>
        <w:t>s</w:t>
      </w:r>
      <w:r w:rsidR="00C069D3">
        <w:rPr>
          <w:rFonts w:ascii="Book Antiqua" w:hAnsi="Book Antiqua" w:cs="Arial"/>
          <w:sz w:val="24"/>
          <w:szCs w:val="24"/>
          <w:lang w:val="en-US"/>
        </w:rPr>
        <w:t xml:space="preserve"> teachings about beliefs, norms and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rules in each process</w:t>
      </w:r>
      <w:r w:rsidR="00393CF4" w:rsidRPr="007F7A40">
        <w:rPr>
          <w:rFonts w:ascii="Book Antiqua" w:hAnsi="Book Antiqua" w:cs="Arial"/>
          <w:sz w:val="24"/>
          <w:szCs w:val="24"/>
          <w:lang w:val="en-US"/>
        </w:rPr>
        <w:t>ion</w:t>
      </w:r>
      <w:r w:rsidRPr="007F7A40">
        <w:rPr>
          <w:rFonts w:ascii="Book Antiqua" w:hAnsi="Book Antiqua" w:cs="Arial"/>
          <w:sz w:val="24"/>
          <w:szCs w:val="24"/>
          <w:lang w:val="en-US"/>
        </w:rPr>
        <w:t>. The</w:t>
      </w:r>
      <w:r w:rsidR="00C069D3">
        <w:rPr>
          <w:rFonts w:ascii="Book Antiqua" w:hAnsi="Book Antiqua" w:cs="Arial"/>
          <w:sz w:val="24"/>
          <w:szCs w:val="24"/>
          <w:lang w:val="en-US"/>
        </w:rPr>
        <w:t xml:space="preserve"> community</w:t>
      </w:r>
      <w:r w:rsidR="00393CF4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believes that the teachings </w:t>
      </w:r>
      <w:r w:rsidR="0024245B" w:rsidRPr="007F7A40">
        <w:rPr>
          <w:rFonts w:ascii="Book Antiqua" w:hAnsi="Book Antiqua" w:cs="Arial"/>
          <w:sz w:val="24"/>
          <w:szCs w:val="24"/>
          <w:lang w:val="en-US"/>
        </w:rPr>
        <w:t>conveyed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by </w:t>
      </w:r>
      <w:proofErr w:type="spellStart"/>
      <w:r w:rsidR="00393CF4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wali</w:t>
      </w:r>
      <w:proofErr w:type="spellEnd"/>
      <w:r w:rsidR="00393CF4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r w:rsidR="00393CF4" w:rsidRPr="007F7A40">
        <w:rPr>
          <w:rFonts w:ascii="Book Antiqua" w:hAnsi="Book Antiqua" w:cs="Arial"/>
          <w:sz w:val="24"/>
          <w:szCs w:val="24"/>
          <w:lang w:val="en-US"/>
        </w:rPr>
        <w:t>of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the Prophet Muhammad are true teachings</w:t>
      </w:r>
      <w:r w:rsidR="00393CF4" w:rsidRPr="007F7A40">
        <w:rPr>
          <w:rFonts w:ascii="Book Antiqua" w:hAnsi="Book Antiqua" w:cs="Arial"/>
          <w:sz w:val="24"/>
          <w:szCs w:val="24"/>
          <w:lang w:val="en-US"/>
        </w:rPr>
        <w:t xml:space="preserve"> since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every Islamic </w:t>
      </w:r>
      <w:r w:rsidR="0024245B" w:rsidRPr="007F7A40">
        <w:rPr>
          <w:rFonts w:ascii="Book Antiqua" w:hAnsi="Book Antiqua" w:cs="Arial"/>
          <w:sz w:val="24"/>
          <w:szCs w:val="24"/>
          <w:lang w:val="en-US"/>
        </w:rPr>
        <w:t>community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wholeheartedly carries out and practices Islamic teachings.</w:t>
      </w:r>
      <w:r w:rsidR="0024245B" w:rsidRPr="007F7A40">
        <w:rPr>
          <w:rFonts w:ascii="Book Antiqua" w:hAnsi="Book Antiqua" w:cs="Arial"/>
          <w:sz w:val="24"/>
          <w:szCs w:val="24"/>
          <w:lang w:val="en-US"/>
        </w:rPr>
        <w:t xml:space="preserve"> Apart from that, what can be observed from the messages conveyed through the procession that takes place in </w:t>
      </w:r>
      <w:proofErr w:type="spellStart"/>
      <w:r w:rsidR="0024245B" w:rsidRPr="007F7A40">
        <w:rPr>
          <w:rFonts w:ascii="Book Antiqua" w:hAnsi="Book Antiqua" w:cs="Arial"/>
          <w:sz w:val="24"/>
          <w:szCs w:val="24"/>
          <w:lang w:val="en-US"/>
        </w:rPr>
        <w:t>Demak</w:t>
      </w:r>
      <w:proofErr w:type="spellEnd"/>
      <w:r w:rsidR="0024245B" w:rsidRPr="007F7A40">
        <w:rPr>
          <w:rFonts w:ascii="Book Antiqua" w:hAnsi="Book Antiqua" w:cs="Arial"/>
          <w:sz w:val="24"/>
          <w:szCs w:val="24"/>
          <w:lang w:val="en-US"/>
        </w:rPr>
        <w:t xml:space="preserve"> Regency hall is that there is a responsibility message in the </w:t>
      </w:r>
      <w:proofErr w:type="gramStart"/>
      <w:r w:rsidR="0024245B" w:rsidRPr="007F7A40">
        <w:rPr>
          <w:rFonts w:ascii="Book Antiqua" w:hAnsi="Book Antiqua" w:cs="Arial"/>
          <w:sz w:val="24"/>
          <w:szCs w:val="24"/>
          <w:lang w:val="en-US"/>
        </w:rPr>
        <w:t>procession,</w:t>
      </w:r>
      <w:proofErr w:type="gramEnd"/>
      <w:r w:rsidR="0024245B" w:rsidRPr="007F7A40">
        <w:rPr>
          <w:rFonts w:ascii="Book Antiqua" w:hAnsi="Book Antiqua" w:cs="Arial"/>
          <w:sz w:val="24"/>
          <w:szCs w:val="24"/>
          <w:lang w:val="en-US"/>
        </w:rPr>
        <w:t xml:space="preserve"> this responsibility is reflected through the attitude of the enlisted </w:t>
      </w:r>
      <w:r w:rsidR="00413D6C" w:rsidRPr="007F7A40">
        <w:rPr>
          <w:rFonts w:ascii="Book Antiqua" w:hAnsi="Book Antiqua" w:cs="Arial"/>
          <w:sz w:val="24"/>
          <w:szCs w:val="24"/>
          <w:lang w:val="en-US"/>
        </w:rPr>
        <w:t xml:space="preserve">headmen </w:t>
      </w:r>
      <w:r w:rsidR="0024245B" w:rsidRPr="007F7A40">
        <w:rPr>
          <w:rFonts w:ascii="Book Antiqua" w:hAnsi="Book Antiqua" w:cs="Arial"/>
          <w:sz w:val="24"/>
          <w:szCs w:val="24"/>
          <w:lang w:val="en-US"/>
        </w:rPr>
        <w:t xml:space="preserve">when entrusted by the regent </w:t>
      </w:r>
      <w:r w:rsidR="00C069D3">
        <w:rPr>
          <w:rFonts w:ascii="Book Antiqua" w:hAnsi="Book Antiqua" w:cs="Arial"/>
          <w:sz w:val="24"/>
          <w:szCs w:val="24"/>
          <w:lang w:val="en-US"/>
        </w:rPr>
        <w:t>in</w:t>
      </w:r>
      <w:r w:rsidR="0024245B" w:rsidRPr="007F7A40">
        <w:rPr>
          <w:rFonts w:ascii="Book Antiqua" w:hAnsi="Book Antiqua" w:cs="Arial"/>
          <w:sz w:val="24"/>
          <w:szCs w:val="24"/>
          <w:lang w:val="en-US"/>
        </w:rPr>
        <w:t xml:space="preserve"> deliver</w:t>
      </w:r>
      <w:r w:rsidR="00C069D3">
        <w:rPr>
          <w:rFonts w:ascii="Book Antiqua" w:hAnsi="Book Antiqua" w:cs="Arial"/>
          <w:sz w:val="24"/>
          <w:szCs w:val="24"/>
          <w:lang w:val="en-US"/>
        </w:rPr>
        <w:t>ing</w:t>
      </w:r>
      <w:r w:rsidR="00413D6C" w:rsidRPr="007F7A40">
        <w:rPr>
          <w:rFonts w:ascii="Book Antiqua" w:hAnsi="Book Antiqua" w:cs="Arial"/>
          <w:sz w:val="24"/>
          <w:szCs w:val="24"/>
          <w:lang w:val="en-US"/>
        </w:rPr>
        <w:t xml:space="preserve"> the </w:t>
      </w:r>
      <w:r w:rsidR="00C069D3">
        <w:rPr>
          <w:rFonts w:ascii="Book Antiqua" w:hAnsi="Book Antiqua" w:cs="Arial"/>
          <w:sz w:val="24"/>
          <w:szCs w:val="24"/>
          <w:lang w:val="en-US"/>
        </w:rPr>
        <w:t>anoint</w:t>
      </w:r>
      <w:r w:rsidR="00413D6C" w:rsidRPr="007F7A40">
        <w:rPr>
          <w:rFonts w:ascii="Book Antiqua" w:hAnsi="Book Antiqua" w:cs="Arial"/>
          <w:sz w:val="24"/>
          <w:szCs w:val="24"/>
          <w:lang w:val="en-US"/>
        </w:rPr>
        <w:t>ing</w:t>
      </w:r>
      <w:r w:rsidR="0024245B" w:rsidRPr="007F7A40">
        <w:rPr>
          <w:rFonts w:ascii="Book Antiqua" w:hAnsi="Book Antiqua" w:cs="Arial"/>
          <w:sz w:val="24"/>
          <w:szCs w:val="24"/>
          <w:lang w:val="en-US"/>
        </w:rPr>
        <w:t xml:space="preserve"> oil to </w:t>
      </w:r>
      <w:proofErr w:type="spellStart"/>
      <w:r w:rsidR="00413D6C" w:rsidRPr="007F7A40">
        <w:rPr>
          <w:rFonts w:ascii="Book Antiqua" w:hAnsi="Book Antiqua" w:cs="Arial"/>
          <w:sz w:val="24"/>
          <w:szCs w:val="24"/>
          <w:lang w:val="en-US"/>
        </w:rPr>
        <w:t>S</w:t>
      </w:r>
      <w:r w:rsidR="0024245B" w:rsidRPr="007F7A40">
        <w:rPr>
          <w:rFonts w:ascii="Book Antiqua" w:hAnsi="Book Antiqua" w:cs="Arial"/>
          <w:sz w:val="24"/>
          <w:szCs w:val="24"/>
          <w:lang w:val="en-US"/>
        </w:rPr>
        <w:t>unan</w:t>
      </w:r>
      <w:proofErr w:type="spellEnd"/>
      <w:r w:rsidR="0024245B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24245B" w:rsidRPr="007F7A40">
        <w:rPr>
          <w:rFonts w:ascii="Book Antiqua" w:hAnsi="Book Antiqua" w:cs="Arial"/>
          <w:sz w:val="24"/>
          <w:szCs w:val="24"/>
          <w:lang w:val="en-US"/>
        </w:rPr>
        <w:t>Kalijaga</w:t>
      </w:r>
      <w:proofErr w:type="spellEnd"/>
      <w:r w:rsidR="0024245B" w:rsidRPr="007F7A40">
        <w:rPr>
          <w:rFonts w:ascii="Book Antiqua" w:hAnsi="Book Antiqua" w:cs="Arial"/>
          <w:sz w:val="24"/>
          <w:szCs w:val="24"/>
          <w:lang w:val="en-US"/>
        </w:rPr>
        <w:t xml:space="preserve"> tomb. </w:t>
      </w:r>
      <w:r w:rsidR="00C069D3">
        <w:rPr>
          <w:rFonts w:ascii="Book Antiqua" w:hAnsi="Book Antiqua" w:cs="Arial"/>
          <w:sz w:val="24"/>
          <w:szCs w:val="24"/>
          <w:lang w:val="en-US"/>
        </w:rPr>
        <w:t>T</w:t>
      </w:r>
      <w:r w:rsidR="00C069D3" w:rsidRPr="007F7A40">
        <w:rPr>
          <w:rFonts w:ascii="Book Antiqua" w:hAnsi="Book Antiqua" w:cs="Arial"/>
          <w:sz w:val="24"/>
          <w:szCs w:val="24"/>
          <w:lang w:val="en-US"/>
        </w:rPr>
        <w:t>hrough the procession</w:t>
      </w:r>
      <w:r w:rsidR="00C069D3">
        <w:rPr>
          <w:rFonts w:ascii="Book Antiqua" w:hAnsi="Book Antiqua" w:cs="Arial"/>
          <w:sz w:val="24"/>
          <w:szCs w:val="24"/>
          <w:lang w:val="en-US"/>
        </w:rPr>
        <w:t>,</w:t>
      </w:r>
      <w:r w:rsidR="00C069D3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24245B" w:rsidRPr="007F7A40">
        <w:rPr>
          <w:rFonts w:ascii="Book Antiqua" w:hAnsi="Book Antiqua" w:cs="Arial"/>
          <w:sz w:val="24"/>
          <w:szCs w:val="24"/>
          <w:lang w:val="en-US"/>
        </w:rPr>
        <w:t xml:space="preserve">it can be concluded </w:t>
      </w:r>
      <w:r w:rsidR="00C069D3">
        <w:rPr>
          <w:rFonts w:ascii="Book Antiqua" w:hAnsi="Book Antiqua" w:cs="Arial"/>
          <w:sz w:val="24"/>
          <w:szCs w:val="24"/>
          <w:lang w:val="en-US"/>
        </w:rPr>
        <w:t xml:space="preserve">that </w:t>
      </w:r>
      <w:r w:rsidR="0024245B" w:rsidRPr="007F7A40">
        <w:rPr>
          <w:rFonts w:ascii="Book Antiqua" w:hAnsi="Book Antiqua" w:cs="Arial"/>
          <w:sz w:val="24"/>
          <w:szCs w:val="24"/>
          <w:lang w:val="en-US"/>
        </w:rPr>
        <w:t xml:space="preserve">human </w:t>
      </w:r>
      <w:r w:rsidR="00C069D3">
        <w:rPr>
          <w:rFonts w:ascii="Book Antiqua" w:hAnsi="Book Antiqua" w:cs="Arial"/>
          <w:sz w:val="24"/>
          <w:szCs w:val="24"/>
          <w:lang w:val="en-US"/>
        </w:rPr>
        <w:t xml:space="preserve">as </w:t>
      </w:r>
      <w:r w:rsidR="00C069D3" w:rsidRPr="007F7A40">
        <w:rPr>
          <w:rFonts w:ascii="Book Antiqua" w:hAnsi="Book Antiqua" w:cs="Arial"/>
          <w:sz w:val="24"/>
          <w:szCs w:val="24"/>
          <w:lang w:val="en-US"/>
        </w:rPr>
        <w:t xml:space="preserve">social </w:t>
      </w:r>
      <w:r w:rsidR="00C069D3" w:rsidRPr="007F7A40">
        <w:rPr>
          <w:rFonts w:ascii="Book Antiqua" w:hAnsi="Book Antiqua" w:cs="Arial"/>
          <w:sz w:val="24"/>
          <w:szCs w:val="24"/>
          <w:lang w:val="en-US"/>
        </w:rPr>
        <w:lastRenderedPageBreak/>
        <w:t>being</w:t>
      </w:r>
      <w:r w:rsidR="00C069D3">
        <w:rPr>
          <w:rFonts w:ascii="Book Antiqua" w:hAnsi="Book Antiqua" w:cs="Arial"/>
          <w:sz w:val="24"/>
          <w:szCs w:val="24"/>
          <w:lang w:val="en-US"/>
        </w:rPr>
        <w:t>s</w:t>
      </w:r>
      <w:r w:rsidR="00C069D3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C069D3">
        <w:rPr>
          <w:rFonts w:ascii="Book Antiqua" w:hAnsi="Book Antiqua" w:cs="Arial"/>
          <w:sz w:val="24"/>
          <w:szCs w:val="24"/>
          <w:lang w:val="en-US"/>
        </w:rPr>
        <w:t>should be trustworthy</w:t>
      </w:r>
      <w:r w:rsidR="0024245B" w:rsidRPr="007F7A40">
        <w:rPr>
          <w:rFonts w:ascii="Book Antiqua" w:hAnsi="Book Antiqua" w:cs="Arial"/>
          <w:sz w:val="24"/>
          <w:szCs w:val="24"/>
          <w:lang w:val="en-US"/>
        </w:rPr>
        <w:t xml:space="preserve"> when </w:t>
      </w:r>
      <w:r w:rsidR="00C069D3">
        <w:rPr>
          <w:rFonts w:ascii="Book Antiqua" w:hAnsi="Book Antiqua" w:cs="Arial"/>
          <w:sz w:val="24"/>
          <w:szCs w:val="24"/>
          <w:lang w:val="en-US"/>
        </w:rPr>
        <w:t>they take on a responsibility</w:t>
      </w:r>
      <w:r w:rsidR="0024245B" w:rsidRPr="007F7A40">
        <w:rPr>
          <w:rFonts w:ascii="Book Antiqua" w:hAnsi="Book Antiqua" w:cs="Arial"/>
          <w:sz w:val="24"/>
          <w:szCs w:val="24"/>
          <w:lang w:val="en-US"/>
        </w:rPr>
        <w:t>.</w:t>
      </w:r>
    </w:p>
    <w:p w:rsidR="00FF3187" w:rsidRPr="00994B7B" w:rsidRDefault="00FF3187" w:rsidP="00994B7B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434089" w:rsidRPr="00C644DA" w:rsidRDefault="00C069D3" w:rsidP="00C644DA">
      <w:pPr>
        <w:spacing w:line="360" w:lineRule="auto"/>
        <w:jc w:val="both"/>
        <w:rPr>
          <w:rFonts w:ascii="Book Antiqua" w:hAnsi="Book Antiqua" w:cs="Arial"/>
          <w:b/>
          <w:sz w:val="24"/>
          <w:szCs w:val="24"/>
          <w:lang w:val="en-US"/>
        </w:rPr>
      </w:pPr>
      <w:r w:rsidRPr="00C644DA">
        <w:rPr>
          <w:rFonts w:ascii="Book Antiqua" w:hAnsi="Book Antiqua" w:cs="Arial"/>
          <w:b/>
          <w:sz w:val="24"/>
          <w:szCs w:val="24"/>
          <w:lang w:val="en-US"/>
        </w:rPr>
        <w:t>CONCLUSION</w:t>
      </w:r>
    </w:p>
    <w:p w:rsidR="00C85A65" w:rsidRPr="007F7A40" w:rsidRDefault="00C85A65" w:rsidP="00FC66B0">
      <w:pPr>
        <w:spacing w:line="360" w:lineRule="auto"/>
        <w:ind w:firstLine="360"/>
        <w:jc w:val="both"/>
        <w:rPr>
          <w:rFonts w:ascii="Book Antiqua" w:hAnsi="Book Antiqua" w:cs="Arial"/>
          <w:sz w:val="24"/>
          <w:szCs w:val="24"/>
          <w:lang w:val="en-US"/>
        </w:rPr>
      </w:pPr>
      <w:r w:rsidRPr="007F7A40">
        <w:rPr>
          <w:rFonts w:ascii="Book Antiqua" w:hAnsi="Book Antiqua" w:cs="Arial"/>
          <w:sz w:val="24"/>
          <w:szCs w:val="24"/>
          <w:lang w:val="en-US"/>
        </w:rPr>
        <w:t xml:space="preserve">The existence of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Bedhaya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Tunggal </w:t>
      </w:r>
      <w:proofErr w:type="spellStart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dance in </w:t>
      </w:r>
      <w:proofErr w:type="spellStart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Grebeg</w:t>
      </w:r>
      <w:proofErr w:type="spellEnd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Besar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sz w:val="24"/>
          <w:szCs w:val="24"/>
          <w:lang w:val="en-US"/>
        </w:rPr>
        <w:t>Demak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is a process</w:t>
      </w:r>
      <w:r w:rsidR="001C2482" w:rsidRPr="007F7A40">
        <w:rPr>
          <w:rFonts w:ascii="Book Antiqua" w:hAnsi="Book Antiqua" w:cs="Arial"/>
          <w:sz w:val="24"/>
          <w:szCs w:val="24"/>
          <w:lang w:val="en-US"/>
        </w:rPr>
        <w:t>ion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that cannot be separated from</w:t>
      </w:r>
      <w:r w:rsidR="00022432">
        <w:rPr>
          <w:rFonts w:ascii="Book Antiqua" w:hAnsi="Book Antiqua" w:cs="Arial"/>
          <w:sz w:val="24"/>
          <w:szCs w:val="24"/>
          <w:lang w:val="en-US"/>
        </w:rPr>
        <w:t xml:space="preserve"> the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1C2482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Grebeg</w:t>
      </w:r>
      <w:proofErr w:type="spellEnd"/>
      <w:r w:rsidR="001C2482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proofErr w:type="spellStart"/>
      <w:r w:rsidR="001C2482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Besar</w:t>
      </w:r>
      <w:proofErr w:type="spellEnd"/>
      <w:r w:rsidR="001C2482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022432">
        <w:rPr>
          <w:rFonts w:ascii="Book Antiqua" w:hAnsi="Book Antiqua" w:cs="Arial"/>
          <w:sz w:val="24"/>
          <w:szCs w:val="24"/>
          <w:lang w:val="en-US"/>
        </w:rPr>
        <w:t>ceremony itself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. </w:t>
      </w:r>
      <w:r w:rsidR="00022432">
        <w:rPr>
          <w:rFonts w:ascii="Book Antiqua" w:hAnsi="Book Antiqua" w:cs="Arial"/>
          <w:sz w:val="24"/>
          <w:szCs w:val="24"/>
          <w:lang w:val="en-US"/>
        </w:rPr>
        <w:t xml:space="preserve">The </w:t>
      </w:r>
      <w:proofErr w:type="spellStart"/>
      <w:r w:rsidR="00B000DE" w:rsidRPr="007F7A40">
        <w:rPr>
          <w:rFonts w:ascii="Book Antiqua" w:hAnsi="Book Antiqua" w:cs="Arial"/>
          <w:i/>
          <w:sz w:val="24"/>
          <w:szCs w:val="24"/>
          <w:lang w:val="en-US"/>
        </w:rPr>
        <w:t>Bedhaya</w:t>
      </w:r>
      <w:proofErr w:type="spellEnd"/>
      <w:r w:rsidR="00B000DE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B000DE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Tunggal </w:t>
      </w:r>
      <w:proofErr w:type="spellStart"/>
      <w:r w:rsidR="00B000DE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="00B000DE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022432">
        <w:rPr>
          <w:rFonts w:ascii="Book Antiqua" w:hAnsi="Book Antiqua" w:cs="Arial"/>
          <w:sz w:val="24"/>
          <w:szCs w:val="24"/>
          <w:lang w:val="en-US"/>
        </w:rPr>
        <w:t xml:space="preserve">dance has become part of </w:t>
      </w:r>
      <w:proofErr w:type="spellStart"/>
      <w:r w:rsidR="00170115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Grebeg</w:t>
      </w:r>
      <w:proofErr w:type="spellEnd"/>
      <w:r w:rsidR="00170115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proofErr w:type="spellStart"/>
      <w:r w:rsidR="00170115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Besar</w:t>
      </w:r>
      <w:proofErr w:type="spellEnd"/>
      <w:r w:rsidR="00022432" w:rsidRPr="00022432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022432">
        <w:rPr>
          <w:rFonts w:ascii="Book Antiqua" w:hAnsi="Book Antiqua" w:cs="Arial"/>
          <w:sz w:val="24"/>
          <w:szCs w:val="24"/>
          <w:lang w:val="en-US"/>
        </w:rPr>
        <w:t>for almost</w:t>
      </w:r>
      <w:r w:rsidR="00022432" w:rsidRPr="007F7A40">
        <w:rPr>
          <w:rFonts w:ascii="Book Antiqua" w:hAnsi="Book Antiqua" w:cs="Arial"/>
          <w:sz w:val="24"/>
          <w:szCs w:val="24"/>
          <w:lang w:val="en-US"/>
        </w:rPr>
        <w:t xml:space="preserve"> 30 years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. </w:t>
      </w:r>
      <w:r w:rsidR="00170115" w:rsidRPr="007F7A40">
        <w:rPr>
          <w:rFonts w:ascii="Book Antiqua" w:hAnsi="Book Antiqua" w:cs="Arial"/>
          <w:sz w:val="24"/>
          <w:szCs w:val="24"/>
          <w:lang w:val="en-US"/>
        </w:rPr>
        <w:t>On the other hand, t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he presence of </w:t>
      </w:r>
      <w:proofErr w:type="spellStart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Bedhaya</w:t>
      </w:r>
      <w:proofErr w:type="spellEnd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Tunggal </w:t>
      </w:r>
      <w:proofErr w:type="spellStart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dance </w:t>
      </w:r>
      <w:r w:rsidR="00030D17" w:rsidRPr="007F7A40">
        <w:rPr>
          <w:rFonts w:ascii="Book Antiqua" w:hAnsi="Book Antiqua" w:cs="Arial"/>
          <w:sz w:val="24"/>
          <w:szCs w:val="24"/>
          <w:lang w:val="en-US"/>
        </w:rPr>
        <w:t xml:space="preserve">is </w:t>
      </w:r>
      <w:r w:rsidR="00022432">
        <w:rPr>
          <w:rFonts w:ascii="Book Antiqua" w:hAnsi="Book Antiqua" w:cs="Arial"/>
          <w:sz w:val="24"/>
          <w:szCs w:val="24"/>
          <w:lang w:val="en-US"/>
        </w:rPr>
        <w:t xml:space="preserve">the </w:t>
      </w:r>
      <w:r w:rsidR="00022432" w:rsidRPr="007F7A40">
        <w:rPr>
          <w:rFonts w:ascii="Book Antiqua" w:hAnsi="Book Antiqua" w:cs="Arial"/>
          <w:sz w:val="24"/>
          <w:szCs w:val="24"/>
          <w:lang w:val="en-US"/>
        </w:rPr>
        <w:t xml:space="preserve">government’s 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effort </w:t>
      </w:r>
      <w:r w:rsidR="00022432">
        <w:rPr>
          <w:rFonts w:ascii="Book Antiqua" w:hAnsi="Book Antiqua" w:cs="Arial"/>
          <w:sz w:val="24"/>
          <w:szCs w:val="24"/>
          <w:lang w:val="en-US"/>
        </w:rPr>
        <w:t>to develop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arts in </w:t>
      </w:r>
      <w:proofErr w:type="spellStart"/>
      <w:r w:rsidRPr="007F7A40">
        <w:rPr>
          <w:rFonts w:ascii="Book Antiqua" w:hAnsi="Book Antiqua" w:cs="Arial"/>
          <w:sz w:val="24"/>
          <w:szCs w:val="24"/>
          <w:lang w:val="en-US"/>
        </w:rPr>
        <w:t>Demak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063A81" w:rsidRPr="007F7A40">
        <w:rPr>
          <w:rFonts w:ascii="Book Antiqua" w:hAnsi="Book Antiqua" w:cs="Arial"/>
          <w:sz w:val="24"/>
          <w:szCs w:val="24"/>
          <w:lang w:val="en-US"/>
        </w:rPr>
        <w:t>Regency</w:t>
      </w:r>
      <w:r w:rsidR="00022432">
        <w:rPr>
          <w:rFonts w:ascii="Book Antiqua" w:hAnsi="Book Antiqua" w:cs="Arial"/>
          <w:sz w:val="24"/>
          <w:szCs w:val="24"/>
          <w:lang w:val="en-US"/>
        </w:rPr>
        <w:t>.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022432">
        <w:rPr>
          <w:rFonts w:ascii="Book Antiqua" w:hAnsi="Book Antiqua" w:cs="Arial"/>
          <w:sz w:val="24"/>
          <w:szCs w:val="24"/>
          <w:lang w:val="en-US"/>
        </w:rPr>
        <w:t>T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his dance </w:t>
      </w:r>
      <w:r w:rsidR="00063A81" w:rsidRPr="007F7A40">
        <w:rPr>
          <w:rFonts w:ascii="Book Antiqua" w:hAnsi="Book Antiqua" w:cs="Arial"/>
          <w:sz w:val="24"/>
          <w:szCs w:val="24"/>
          <w:lang w:val="en-US"/>
        </w:rPr>
        <w:t xml:space="preserve">is </w:t>
      </w:r>
      <w:r w:rsidRPr="007F7A40">
        <w:rPr>
          <w:rFonts w:ascii="Book Antiqua" w:hAnsi="Book Antiqua" w:cs="Arial"/>
          <w:sz w:val="24"/>
          <w:szCs w:val="24"/>
          <w:lang w:val="en-US"/>
        </w:rPr>
        <w:t>a medi</w:t>
      </w:r>
      <w:r w:rsidR="00022432">
        <w:rPr>
          <w:rFonts w:ascii="Book Antiqua" w:hAnsi="Book Antiqua" w:cs="Arial"/>
          <w:sz w:val="24"/>
          <w:szCs w:val="24"/>
          <w:lang w:val="en-US"/>
        </w:rPr>
        <w:t>um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022432">
        <w:rPr>
          <w:rFonts w:ascii="Book Antiqua" w:hAnsi="Book Antiqua" w:cs="Arial"/>
          <w:sz w:val="24"/>
          <w:szCs w:val="24"/>
          <w:lang w:val="en-US"/>
        </w:rPr>
        <w:t>to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uni</w:t>
      </w:r>
      <w:r w:rsidR="00022432">
        <w:rPr>
          <w:rFonts w:ascii="Book Antiqua" w:hAnsi="Book Antiqua" w:cs="Arial"/>
          <w:sz w:val="24"/>
          <w:szCs w:val="24"/>
          <w:lang w:val="en-US"/>
        </w:rPr>
        <w:t>te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culture and religion, so messages about </w:t>
      </w:r>
      <w:r w:rsidR="00022432">
        <w:rPr>
          <w:rFonts w:ascii="Book Antiqua" w:hAnsi="Book Antiqua" w:cs="Arial"/>
          <w:sz w:val="24"/>
          <w:szCs w:val="24"/>
          <w:lang w:val="en-US"/>
        </w:rPr>
        <w:t>good deeds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must exist in </w:t>
      </w:r>
      <w:proofErr w:type="spellStart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Bedhaya</w:t>
      </w:r>
      <w:proofErr w:type="spellEnd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Tunggal </w:t>
      </w:r>
      <w:proofErr w:type="spellStart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dance </w:t>
      </w:r>
      <w:r w:rsidR="00063A81" w:rsidRPr="007F7A40">
        <w:rPr>
          <w:rFonts w:ascii="Book Antiqua" w:hAnsi="Book Antiqua" w:cs="Arial"/>
          <w:sz w:val="24"/>
          <w:szCs w:val="24"/>
          <w:lang w:val="en-US"/>
        </w:rPr>
        <w:t>performance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. </w:t>
      </w:r>
      <w:r w:rsidR="00063A81" w:rsidRPr="007F7A40">
        <w:rPr>
          <w:rFonts w:ascii="Book Antiqua" w:hAnsi="Book Antiqua" w:cs="Arial"/>
          <w:sz w:val="24"/>
          <w:szCs w:val="24"/>
          <w:lang w:val="en-US"/>
        </w:rPr>
        <w:t xml:space="preserve">On this occasion, the </w:t>
      </w:r>
      <w:proofErr w:type="spellStart"/>
      <w:r w:rsidRPr="007F7A40">
        <w:rPr>
          <w:rFonts w:ascii="Book Antiqua" w:hAnsi="Book Antiqua" w:cs="Arial"/>
          <w:sz w:val="24"/>
          <w:szCs w:val="24"/>
          <w:lang w:val="en-US"/>
        </w:rPr>
        <w:t>Demak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government</w:t>
      </w:r>
      <w:r w:rsidR="00063A81" w:rsidRPr="007F7A40">
        <w:rPr>
          <w:rFonts w:ascii="Book Antiqua" w:hAnsi="Book Antiqua" w:cs="Arial"/>
          <w:sz w:val="24"/>
          <w:szCs w:val="24"/>
          <w:lang w:val="en-US"/>
        </w:rPr>
        <w:t>’s strategy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063A81" w:rsidRPr="007F7A40">
        <w:rPr>
          <w:rFonts w:ascii="Book Antiqua" w:hAnsi="Book Antiqua" w:cs="Arial"/>
          <w:sz w:val="24"/>
          <w:szCs w:val="24"/>
          <w:lang w:val="en-US"/>
        </w:rPr>
        <w:t>is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an effort to get cultur</w:t>
      </w:r>
      <w:r w:rsidR="000F014D">
        <w:rPr>
          <w:rFonts w:ascii="Book Antiqua" w:hAnsi="Book Antiqua" w:cs="Arial"/>
          <w:sz w:val="24"/>
          <w:szCs w:val="24"/>
          <w:lang w:val="en-US"/>
        </w:rPr>
        <w:t xml:space="preserve">e to coexist with </w:t>
      </w:r>
      <w:proofErr w:type="spellStart"/>
      <w:r w:rsidR="000F014D">
        <w:rPr>
          <w:rFonts w:ascii="Book Antiqua" w:hAnsi="Book Antiqua" w:cs="Arial"/>
          <w:sz w:val="24"/>
          <w:szCs w:val="24"/>
          <w:lang w:val="en-US"/>
        </w:rPr>
        <w:t>Demak’</w:t>
      </w:r>
      <w:r w:rsidRPr="007F7A40">
        <w:rPr>
          <w:rFonts w:ascii="Book Antiqua" w:hAnsi="Book Antiqua" w:cs="Arial"/>
          <w:sz w:val="24"/>
          <w:szCs w:val="24"/>
          <w:lang w:val="en-US"/>
        </w:rPr>
        <w:t>s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social </w:t>
      </w:r>
      <w:r w:rsidR="000F014D">
        <w:rPr>
          <w:rFonts w:ascii="Book Antiqua" w:hAnsi="Book Antiqua" w:cs="Arial"/>
          <w:sz w:val="24"/>
          <w:szCs w:val="24"/>
          <w:lang w:val="en-US"/>
        </w:rPr>
        <w:t>life</w:t>
      </w:r>
      <w:r w:rsidR="00063A81" w:rsidRPr="007F7A40">
        <w:rPr>
          <w:rFonts w:ascii="Book Antiqua" w:hAnsi="Book Antiqua" w:cs="Arial"/>
          <w:sz w:val="24"/>
          <w:szCs w:val="24"/>
          <w:lang w:val="en-US"/>
        </w:rPr>
        <w:t xml:space="preserve"> w</w:t>
      </w:r>
      <w:r w:rsidR="000F014D">
        <w:rPr>
          <w:rFonts w:ascii="Book Antiqua" w:hAnsi="Book Antiqua" w:cs="Arial"/>
          <w:sz w:val="24"/>
          <w:szCs w:val="24"/>
          <w:lang w:val="en-US"/>
        </w:rPr>
        <w:t>h</w:t>
      </w:r>
      <w:r w:rsidR="00063A81" w:rsidRPr="007F7A40">
        <w:rPr>
          <w:rFonts w:ascii="Book Antiqua" w:hAnsi="Book Antiqua" w:cs="Arial"/>
          <w:sz w:val="24"/>
          <w:szCs w:val="24"/>
          <w:lang w:val="en-US"/>
        </w:rPr>
        <w:t>i</w:t>
      </w:r>
      <w:r w:rsidR="000F014D">
        <w:rPr>
          <w:rFonts w:ascii="Book Antiqua" w:hAnsi="Book Antiqua" w:cs="Arial"/>
          <w:sz w:val="24"/>
          <w:szCs w:val="24"/>
          <w:lang w:val="en-US"/>
        </w:rPr>
        <w:t>c</w:t>
      </w:r>
      <w:r w:rsidR="00063A81" w:rsidRPr="007F7A40">
        <w:rPr>
          <w:rFonts w:ascii="Book Antiqua" w:hAnsi="Book Antiqua" w:cs="Arial"/>
          <w:sz w:val="24"/>
          <w:szCs w:val="24"/>
          <w:lang w:val="en-US"/>
        </w:rPr>
        <w:t xml:space="preserve">h </w:t>
      </w:r>
      <w:r w:rsidR="000F014D">
        <w:rPr>
          <w:rFonts w:ascii="Book Antiqua" w:hAnsi="Book Antiqua" w:cs="Arial"/>
          <w:sz w:val="24"/>
          <w:szCs w:val="24"/>
          <w:lang w:val="en-US"/>
        </w:rPr>
        <w:t xml:space="preserve">has a </w:t>
      </w:r>
      <w:r w:rsidR="00063A81" w:rsidRPr="007F7A40">
        <w:rPr>
          <w:rFonts w:ascii="Book Antiqua" w:hAnsi="Book Antiqua" w:cs="Arial"/>
          <w:sz w:val="24"/>
          <w:szCs w:val="24"/>
          <w:lang w:val="en-US"/>
        </w:rPr>
        <w:t>strong religion</w:t>
      </w:r>
      <w:r w:rsidR="000F014D">
        <w:rPr>
          <w:rFonts w:ascii="Book Antiqua" w:hAnsi="Book Antiqua" w:cs="Arial"/>
          <w:sz w:val="24"/>
          <w:szCs w:val="24"/>
          <w:lang w:val="en-US"/>
        </w:rPr>
        <w:t xml:space="preserve"> value.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0F014D">
        <w:rPr>
          <w:rFonts w:ascii="Book Antiqua" w:hAnsi="Book Antiqua" w:cs="Arial"/>
          <w:sz w:val="24"/>
          <w:szCs w:val="24"/>
          <w:lang w:val="en-US"/>
        </w:rPr>
        <w:t>Thus, an</w:t>
      </w:r>
      <w:r w:rsidR="00063A81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innovative </w:t>
      </w:r>
      <w:r w:rsidR="000F014D">
        <w:rPr>
          <w:rFonts w:ascii="Book Antiqua" w:hAnsi="Book Antiqua" w:cs="Arial"/>
          <w:sz w:val="24"/>
          <w:szCs w:val="24"/>
          <w:lang w:val="en-US"/>
        </w:rPr>
        <w:t xml:space="preserve">art 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packaging that </w:t>
      </w:r>
      <w:r w:rsidR="0041723F">
        <w:rPr>
          <w:rFonts w:ascii="Book Antiqua" w:hAnsi="Book Antiqua" w:cs="Arial"/>
          <w:sz w:val="24"/>
          <w:szCs w:val="24"/>
          <w:lang w:val="en-US"/>
        </w:rPr>
        <w:t>contains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Islamic</w:t>
      </w:r>
      <w:r w:rsidR="0041723F">
        <w:rPr>
          <w:rFonts w:ascii="Book Antiqua" w:hAnsi="Book Antiqua" w:cs="Arial"/>
          <w:sz w:val="24"/>
          <w:szCs w:val="24"/>
          <w:lang w:val="en-US"/>
        </w:rPr>
        <w:t xml:space="preserve"> value is needed</w:t>
      </w:r>
      <w:r w:rsidRPr="007F7A40">
        <w:rPr>
          <w:rFonts w:ascii="Book Antiqua" w:hAnsi="Book Antiqua" w:cs="Arial"/>
          <w:sz w:val="24"/>
          <w:szCs w:val="24"/>
          <w:lang w:val="en-US"/>
        </w:rPr>
        <w:t>.</w:t>
      </w:r>
    </w:p>
    <w:p w:rsidR="00D14E3D" w:rsidRPr="007F7A40" w:rsidRDefault="006A37B0" w:rsidP="00D14E3D">
      <w:pPr>
        <w:spacing w:line="360" w:lineRule="auto"/>
        <w:ind w:left="90" w:firstLine="630"/>
        <w:jc w:val="both"/>
        <w:rPr>
          <w:rFonts w:ascii="Book Antiqua" w:hAnsi="Book Antiqua" w:cs="Arial"/>
          <w:sz w:val="24"/>
          <w:szCs w:val="24"/>
          <w:lang w:val="en-US"/>
        </w:rPr>
      </w:pPr>
      <w:r w:rsidRPr="007F7A40">
        <w:rPr>
          <w:rFonts w:ascii="Book Antiqua" w:hAnsi="Book Antiqua" w:cs="Arial"/>
          <w:sz w:val="24"/>
          <w:szCs w:val="24"/>
          <w:lang w:val="en-US"/>
        </w:rPr>
        <w:lastRenderedPageBreak/>
        <w:t>Regarding the description above, it can be concluded that</w:t>
      </w:r>
      <w:r w:rsidR="0041723F">
        <w:rPr>
          <w:rFonts w:ascii="Book Antiqua" w:hAnsi="Book Antiqua" w:cs="Arial"/>
          <w:sz w:val="24"/>
          <w:szCs w:val="24"/>
          <w:lang w:val="en-US"/>
        </w:rPr>
        <w:t xml:space="preserve"> the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Bedhaya</w:t>
      </w:r>
      <w:proofErr w:type="spellEnd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Tunggal </w:t>
      </w:r>
      <w:proofErr w:type="spellStart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dance performance can be categorized as a </w:t>
      </w:r>
      <w:proofErr w:type="spellStart"/>
      <w:r w:rsidRPr="007F7A40">
        <w:rPr>
          <w:rFonts w:ascii="Book Antiqua" w:hAnsi="Book Antiqua" w:cs="Arial"/>
          <w:sz w:val="24"/>
          <w:szCs w:val="24"/>
          <w:lang w:val="en-US"/>
        </w:rPr>
        <w:t>da</w:t>
      </w:r>
      <w:r w:rsidR="0041723F">
        <w:rPr>
          <w:rFonts w:ascii="Book Antiqua" w:hAnsi="Book Antiqua" w:cs="Arial"/>
          <w:sz w:val="24"/>
          <w:szCs w:val="24"/>
          <w:lang w:val="en-US"/>
        </w:rPr>
        <w:t>’</w:t>
      </w:r>
      <w:r w:rsidRPr="007F7A40">
        <w:rPr>
          <w:rFonts w:ascii="Book Antiqua" w:hAnsi="Book Antiqua" w:cs="Arial"/>
          <w:sz w:val="24"/>
          <w:szCs w:val="24"/>
          <w:lang w:val="en-US"/>
        </w:rPr>
        <w:t>wah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communication medium carried out </w:t>
      </w:r>
      <w:r w:rsidR="0041723F">
        <w:rPr>
          <w:rFonts w:ascii="Book Antiqua" w:hAnsi="Book Antiqua" w:cs="Arial"/>
          <w:sz w:val="24"/>
          <w:szCs w:val="24"/>
          <w:lang w:val="en-US"/>
        </w:rPr>
        <w:t>at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Grebeg</w:t>
      </w:r>
      <w:proofErr w:type="spellEnd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Besar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ceremony in </w:t>
      </w:r>
      <w:proofErr w:type="spellStart"/>
      <w:r w:rsidRPr="007F7A40">
        <w:rPr>
          <w:rFonts w:ascii="Book Antiqua" w:hAnsi="Book Antiqua" w:cs="Arial"/>
          <w:sz w:val="24"/>
          <w:szCs w:val="24"/>
          <w:lang w:val="en-US"/>
        </w:rPr>
        <w:t>Demak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Regency. </w:t>
      </w:r>
      <w:r w:rsidR="0041723F">
        <w:rPr>
          <w:rFonts w:ascii="Book Antiqua" w:hAnsi="Book Antiqua" w:cs="Arial"/>
          <w:sz w:val="24"/>
          <w:szCs w:val="24"/>
          <w:lang w:val="en-US"/>
        </w:rPr>
        <w:t>T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here are several </w:t>
      </w:r>
      <w:proofErr w:type="spellStart"/>
      <w:r w:rsidRPr="007F7A40">
        <w:rPr>
          <w:rFonts w:ascii="Book Antiqua" w:hAnsi="Book Antiqua" w:cs="Arial"/>
          <w:sz w:val="24"/>
          <w:szCs w:val="24"/>
          <w:lang w:val="en-US"/>
        </w:rPr>
        <w:t>da’wah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elements that can be observed from the</w:t>
      </w:r>
      <w:r w:rsidR="00A70B0F" w:rsidRPr="007F7A40">
        <w:rPr>
          <w:rFonts w:ascii="Book Antiqua" w:hAnsi="Book Antiqua" w:cs="Arial"/>
          <w:sz w:val="24"/>
          <w:szCs w:val="24"/>
          <w:lang w:val="en-US"/>
        </w:rPr>
        <w:t xml:space="preserve"> phenomenon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, among others </w:t>
      </w:r>
      <w:r w:rsidR="00A70B0F" w:rsidRPr="007F7A40">
        <w:rPr>
          <w:rFonts w:ascii="Book Antiqua" w:hAnsi="Book Antiqua" w:cs="Arial"/>
          <w:sz w:val="24"/>
          <w:szCs w:val="24"/>
          <w:lang w:val="en-US"/>
        </w:rPr>
        <w:t xml:space="preserve">are </w:t>
      </w:r>
      <w:r w:rsidR="0041723F">
        <w:rPr>
          <w:rFonts w:ascii="Book Antiqua" w:hAnsi="Book Antiqua" w:cs="Arial"/>
          <w:sz w:val="24"/>
          <w:szCs w:val="24"/>
          <w:lang w:val="en-US"/>
        </w:rPr>
        <w:t xml:space="preserve">(1) </w:t>
      </w:r>
      <w:proofErr w:type="spellStart"/>
      <w:r w:rsidR="00A70B0F" w:rsidRPr="007F7A40">
        <w:rPr>
          <w:rFonts w:ascii="Book Antiqua" w:hAnsi="Book Antiqua" w:cs="Arial"/>
          <w:sz w:val="24"/>
          <w:szCs w:val="24"/>
          <w:lang w:val="en-US"/>
        </w:rPr>
        <w:t>da’wah</w:t>
      </w:r>
      <w:proofErr w:type="spellEnd"/>
      <w:r w:rsidR="00A70B0F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sz w:val="24"/>
          <w:szCs w:val="24"/>
          <w:lang w:val="en-US"/>
        </w:rPr>
        <w:t>subject</w:t>
      </w:r>
      <w:r w:rsidR="00A70B0F" w:rsidRPr="007F7A40">
        <w:rPr>
          <w:rFonts w:ascii="Book Antiqua" w:hAnsi="Book Antiqua" w:cs="Arial"/>
          <w:sz w:val="24"/>
          <w:szCs w:val="24"/>
          <w:lang w:val="en-US"/>
        </w:rPr>
        <w:t>s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or </w:t>
      </w:r>
      <w:r w:rsidR="00A70B0F" w:rsidRPr="007F7A40">
        <w:rPr>
          <w:rFonts w:ascii="Book Antiqua" w:hAnsi="Book Antiqua" w:cs="Arial"/>
          <w:sz w:val="24"/>
          <w:szCs w:val="24"/>
          <w:lang w:val="en-US"/>
        </w:rPr>
        <w:t>performers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, (2) </w:t>
      </w:r>
      <w:proofErr w:type="spellStart"/>
      <w:r w:rsidRPr="007F7A40">
        <w:rPr>
          <w:rFonts w:ascii="Book Antiqua" w:hAnsi="Book Antiqua" w:cs="Arial"/>
          <w:sz w:val="24"/>
          <w:szCs w:val="24"/>
          <w:lang w:val="en-US"/>
        </w:rPr>
        <w:t>da</w:t>
      </w:r>
      <w:r w:rsidR="0041723F">
        <w:rPr>
          <w:rFonts w:ascii="Book Antiqua" w:hAnsi="Book Antiqua" w:cs="Arial"/>
          <w:sz w:val="24"/>
          <w:szCs w:val="24"/>
          <w:lang w:val="en-US"/>
        </w:rPr>
        <w:t>’</w:t>
      </w:r>
      <w:r w:rsidRPr="007F7A40">
        <w:rPr>
          <w:rFonts w:ascii="Book Antiqua" w:hAnsi="Book Antiqua" w:cs="Arial"/>
          <w:sz w:val="24"/>
          <w:szCs w:val="24"/>
          <w:lang w:val="en-US"/>
        </w:rPr>
        <w:t>wah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messages, (3) </w:t>
      </w:r>
      <w:proofErr w:type="spellStart"/>
      <w:r w:rsidR="00A70B0F" w:rsidRPr="007F7A40">
        <w:rPr>
          <w:rFonts w:ascii="Book Antiqua" w:hAnsi="Book Antiqua" w:cs="Arial"/>
          <w:sz w:val="24"/>
          <w:szCs w:val="24"/>
          <w:lang w:val="en-US"/>
        </w:rPr>
        <w:t>da’wah</w:t>
      </w:r>
      <w:proofErr w:type="spellEnd"/>
      <w:r w:rsidR="00A70B0F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methods or ways of delivery, (4) </w:t>
      </w:r>
      <w:proofErr w:type="spellStart"/>
      <w:r w:rsidR="00241426" w:rsidRPr="007F7A40">
        <w:rPr>
          <w:rFonts w:ascii="Book Antiqua" w:hAnsi="Book Antiqua" w:cs="Arial"/>
          <w:sz w:val="24"/>
          <w:szCs w:val="24"/>
          <w:lang w:val="en-US"/>
        </w:rPr>
        <w:t>d</w:t>
      </w:r>
      <w:r w:rsidRPr="007F7A40">
        <w:rPr>
          <w:rFonts w:ascii="Book Antiqua" w:hAnsi="Book Antiqua" w:cs="Arial"/>
          <w:sz w:val="24"/>
          <w:szCs w:val="24"/>
          <w:lang w:val="en-US"/>
        </w:rPr>
        <w:t>a</w:t>
      </w:r>
      <w:r w:rsidR="0041723F">
        <w:rPr>
          <w:rFonts w:ascii="Book Antiqua" w:hAnsi="Book Antiqua" w:cs="Arial"/>
          <w:sz w:val="24"/>
          <w:szCs w:val="24"/>
          <w:lang w:val="en-US"/>
        </w:rPr>
        <w:t>’</w:t>
      </w:r>
      <w:r w:rsidRPr="007F7A40">
        <w:rPr>
          <w:rFonts w:ascii="Book Antiqua" w:hAnsi="Book Antiqua" w:cs="Arial"/>
          <w:sz w:val="24"/>
          <w:szCs w:val="24"/>
          <w:lang w:val="en-US"/>
        </w:rPr>
        <w:t>wah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places</w:t>
      </w:r>
      <w:r w:rsidR="0041723F">
        <w:rPr>
          <w:rFonts w:ascii="Book Antiqua" w:hAnsi="Book Antiqua" w:cs="Arial"/>
          <w:sz w:val="24"/>
          <w:szCs w:val="24"/>
          <w:lang w:val="en-US"/>
        </w:rPr>
        <w:t xml:space="preserve"> or </w:t>
      </w:r>
      <w:proofErr w:type="spellStart"/>
      <w:r w:rsidR="0041723F">
        <w:rPr>
          <w:rFonts w:ascii="Book Antiqua" w:hAnsi="Book Antiqua" w:cs="Arial"/>
          <w:sz w:val="24"/>
          <w:szCs w:val="24"/>
          <w:lang w:val="en-US"/>
        </w:rPr>
        <w:t>da’</w:t>
      </w:r>
      <w:r w:rsidR="00241426" w:rsidRPr="007F7A40">
        <w:rPr>
          <w:rFonts w:ascii="Book Antiqua" w:hAnsi="Book Antiqua" w:cs="Arial"/>
          <w:sz w:val="24"/>
          <w:szCs w:val="24"/>
          <w:lang w:val="en-US"/>
        </w:rPr>
        <w:t>wah</w:t>
      </w:r>
      <w:proofErr w:type="spellEnd"/>
      <w:r w:rsidR="00241426" w:rsidRPr="007F7A40">
        <w:rPr>
          <w:rFonts w:ascii="Book Antiqua" w:hAnsi="Book Antiqua" w:cs="Arial"/>
          <w:sz w:val="24"/>
          <w:szCs w:val="24"/>
          <w:lang w:val="en-US"/>
        </w:rPr>
        <w:t xml:space="preserve"> delivery areas, (5) </w:t>
      </w:r>
      <w:proofErr w:type="spellStart"/>
      <w:r w:rsidR="00241426" w:rsidRPr="007F7A40">
        <w:rPr>
          <w:rFonts w:ascii="Book Antiqua" w:hAnsi="Book Antiqua" w:cs="Arial"/>
          <w:sz w:val="24"/>
          <w:szCs w:val="24"/>
          <w:lang w:val="en-US"/>
        </w:rPr>
        <w:t>da’wah</w:t>
      </w:r>
      <w:proofErr w:type="spellEnd"/>
      <w:r w:rsidR="00241426" w:rsidRPr="007F7A40">
        <w:rPr>
          <w:rFonts w:ascii="Book Antiqua" w:hAnsi="Book Antiqua" w:cs="Arial"/>
          <w:sz w:val="24"/>
          <w:szCs w:val="24"/>
          <w:lang w:val="en-US"/>
        </w:rPr>
        <w:t xml:space="preserve"> t</w:t>
      </w:r>
      <w:r w:rsidRPr="007F7A40">
        <w:rPr>
          <w:rFonts w:ascii="Book Antiqua" w:hAnsi="Book Antiqua" w:cs="Arial"/>
          <w:sz w:val="24"/>
          <w:szCs w:val="24"/>
          <w:lang w:val="en-US"/>
        </w:rPr>
        <w:t>arget</w:t>
      </w:r>
      <w:r w:rsidR="00241426" w:rsidRPr="007F7A40">
        <w:rPr>
          <w:rFonts w:ascii="Book Antiqua" w:hAnsi="Book Antiqua" w:cs="Arial"/>
          <w:sz w:val="24"/>
          <w:szCs w:val="24"/>
          <w:lang w:val="en-US"/>
        </w:rPr>
        <w:t>s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. The five elements are contained in </w:t>
      </w:r>
      <w:proofErr w:type="spellStart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Bedhaya</w:t>
      </w:r>
      <w:proofErr w:type="spellEnd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Tunggal </w:t>
      </w:r>
      <w:proofErr w:type="spellStart"/>
      <w:r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dance </w:t>
      </w:r>
      <w:r w:rsidR="00417A5E" w:rsidRPr="007F7A40">
        <w:rPr>
          <w:rFonts w:ascii="Book Antiqua" w:hAnsi="Book Antiqua" w:cs="Arial"/>
          <w:sz w:val="24"/>
          <w:szCs w:val="24"/>
          <w:lang w:val="en-US"/>
        </w:rPr>
        <w:t>performance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 at </w:t>
      </w:r>
      <w:proofErr w:type="spellStart"/>
      <w:r w:rsidR="00417A5E" w:rsidRPr="007F7A40">
        <w:rPr>
          <w:rFonts w:ascii="Book Antiqua" w:hAnsi="Book Antiqua" w:cs="Arial"/>
          <w:sz w:val="24"/>
          <w:szCs w:val="24"/>
          <w:lang w:val="en-US"/>
        </w:rPr>
        <w:t>Grebeg</w:t>
      </w:r>
      <w:proofErr w:type="spellEnd"/>
      <w:r w:rsidR="00417A5E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417A5E" w:rsidRPr="007F7A40">
        <w:rPr>
          <w:rFonts w:ascii="Book Antiqua" w:hAnsi="Book Antiqua" w:cs="Arial"/>
          <w:sz w:val="24"/>
          <w:szCs w:val="24"/>
          <w:lang w:val="en-US"/>
        </w:rPr>
        <w:t>Besar</w:t>
      </w:r>
      <w:proofErr w:type="spellEnd"/>
      <w:r w:rsidR="00417A5E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Arial"/>
          <w:sz w:val="24"/>
          <w:szCs w:val="24"/>
          <w:lang w:val="en-US"/>
        </w:rPr>
        <w:t xml:space="preserve">ceremony in </w:t>
      </w:r>
      <w:proofErr w:type="spellStart"/>
      <w:r w:rsidRPr="007F7A40">
        <w:rPr>
          <w:rFonts w:ascii="Book Antiqua" w:hAnsi="Book Antiqua" w:cs="Arial"/>
          <w:sz w:val="24"/>
          <w:szCs w:val="24"/>
          <w:lang w:val="en-US"/>
        </w:rPr>
        <w:t>Demak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Regency.</w:t>
      </w:r>
    </w:p>
    <w:p w:rsidR="00317D14" w:rsidRPr="007F7A40" w:rsidRDefault="00317D14" w:rsidP="00F468F3">
      <w:pPr>
        <w:spacing w:line="360" w:lineRule="auto"/>
        <w:ind w:left="90" w:firstLine="630"/>
        <w:jc w:val="both"/>
        <w:rPr>
          <w:rFonts w:ascii="Book Antiqua" w:hAnsi="Book Antiqua"/>
          <w:sz w:val="24"/>
          <w:szCs w:val="24"/>
          <w:lang w:val="en-US"/>
        </w:rPr>
      </w:pPr>
      <w:r w:rsidRPr="007F7A40">
        <w:rPr>
          <w:rFonts w:ascii="Book Antiqua" w:hAnsi="Book Antiqua"/>
          <w:sz w:val="24"/>
          <w:szCs w:val="24"/>
          <w:lang w:val="en-US"/>
        </w:rPr>
        <w:t xml:space="preserve">Various meanings contained in </w:t>
      </w:r>
      <w:proofErr w:type="spellStart"/>
      <w:r w:rsidRPr="007F7A40">
        <w:rPr>
          <w:rFonts w:ascii="Book Antiqua" w:hAnsi="Book Antiqua"/>
          <w:i/>
          <w:iCs/>
          <w:sz w:val="24"/>
          <w:szCs w:val="24"/>
          <w:lang w:val="en-US"/>
        </w:rPr>
        <w:t>Bedhaya</w:t>
      </w:r>
      <w:proofErr w:type="spellEnd"/>
      <w:r w:rsidRPr="007F7A40">
        <w:rPr>
          <w:rFonts w:ascii="Book Antiqua" w:hAnsi="Book Antiqua"/>
          <w:i/>
          <w:iCs/>
          <w:sz w:val="24"/>
          <w:szCs w:val="24"/>
          <w:lang w:val="en-US"/>
        </w:rPr>
        <w:t xml:space="preserve"> Tunggal </w:t>
      </w:r>
      <w:proofErr w:type="spellStart"/>
      <w:r w:rsidRPr="007F7A40">
        <w:rPr>
          <w:rFonts w:ascii="Book Antiqua" w:hAnsi="Book Antiqua"/>
          <w:i/>
          <w:iCs/>
          <w:sz w:val="24"/>
          <w:szCs w:val="24"/>
          <w:lang w:val="en-US"/>
        </w:rPr>
        <w:t>Jiwa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dance </w:t>
      </w:r>
      <w:r w:rsidRPr="007F7A40">
        <w:rPr>
          <w:rFonts w:ascii="Book Antiqua" w:hAnsi="Book Antiqua" w:cs="Arial"/>
          <w:sz w:val="24"/>
          <w:szCs w:val="24"/>
          <w:lang w:val="en-US"/>
        </w:rPr>
        <w:t>performance are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 reflected in the meaning of each </w:t>
      </w:r>
      <w:r w:rsidR="00D718A5" w:rsidRPr="007F7A40">
        <w:rPr>
          <w:rFonts w:ascii="Book Antiqua" w:hAnsi="Book Antiqua"/>
          <w:sz w:val="24"/>
          <w:szCs w:val="24"/>
          <w:lang w:val="en-US"/>
        </w:rPr>
        <w:t>movement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, floor pattern, property and dance music. The </w:t>
      </w:r>
      <w:r w:rsidR="0041723F">
        <w:rPr>
          <w:rFonts w:ascii="Book Antiqua" w:hAnsi="Book Antiqua"/>
          <w:sz w:val="24"/>
          <w:szCs w:val="24"/>
          <w:lang w:val="en-US"/>
        </w:rPr>
        <w:t>implementation of Islamic concepts i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n </w:t>
      </w:r>
      <w:proofErr w:type="spellStart"/>
      <w:r w:rsidRPr="007F7A40">
        <w:rPr>
          <w:rFonts w:ascii="Book Antiqua" w:hAnsi="Book Antiqua"/>
          <w:i/>
          <w:iCs/>
          <w:sz w:val="24"/>
          <w:szCs w:val="24"/>
          <w:lang w:val="en-US"/>
        </w:rPr>
        <w:t>Bedhaya</w:t>
      </w:r>
      <w:proofErr w:type="spellEnd"/>
      <w:r w:rsidRPr="007F7A40">
        <w:rPr>
          <w:rFonts w:ascii="Book Antiqua" w:hAnsi="Book Antiqua"/>
          <w:i/>
          <w:iCs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/>
          <w:i/>
          <w:iCs/>
          <w:sz w:val="24"/>
          <w:szCs w:val="24"/>
          <w:lang w:val="en-US"/>
        </w:rPr>
        <w:lastRenderedPageBreak/>
        <w:t xml:space="preserve">Tunggal </w:t>
      </w:r>
      <w:proofErr w:type="spellStart"/>
      <w:r w:rsidRPr="007F7A40">
        <w:rPr>
          <w:rFonts w:ascii="Book Antiqua" w:hAnsi="Book Antiqua"/>
          <w:i/>
          <w:iCs/>
          <w:sz w:val="24"/>
          <w:szCs w:val="24"/>
          <w:lang w:val="en-US"/>
        </w:rPr>
        <w:t>Jiwa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dance </w:t>
      </w:r>
      <w:r w:rsidR="00D718A5" w:rsidRPr="007F7A40">
        <w:rPr>
          <w:rFonts w:ascii="Book Antiqua" w:hAnsi="Book Antiqua" w:cs="Arial"/>
          <w:sz w:val="24"/>
          <w:szCs w:val="24"/>
          <w:lang w:val="en-US"/>
        </w:rPr>
        <w:t xml:space="preserve">performance 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is because </w:t>
      </w:r>
      <w:r w:rsidR="00D718A5" w:rsidRPr="007F7A40">
        <w:rPr>
          <w:rFonts w:ascii="Book Antiqua" w:hAnsi="Book Antiqua"/>
          <w:sz w:val="24"/>
          <w:szCs w:val="24"/>
          <w:lang w:val="en-US"/>
        </w:rPr>
        <w:t xml:space="preserve">the socio-cultural of </w:t>
      </w:r>
      <w:proofErr w:type="spellStart"/>
      <w:r w:rsidR="00D718A5" w:rsidRPr="007F7A40">
        <w:rPr>
          <w:rFonts w:ascii="Book Antiqua" w:hAnsi="Book Antiqua"/>
          <w:sz w:val="24"/>
          <w:szCs w:val="24"/>
          <w:lang w:val="en-US"/>
        </w:rPr>
        <w:t>Demak</w:t>
      </w:r>
      <w:proofErr w:type="spellEnd"/>
      <w:r w:rsidR="00D718A5" w:rsidRPr="007F7A40">
        <w:rPr>
          <w:rFonts w:ascii="Book Antiqua" w:hAnsi="Book Antiqua"/>
          <w:sz w:val="24"/>
          <w:szCs w:val="24"/>
          <w:lang w:val="en-US"/>
        </w:rPr>
        <w:t xml:space="preserve"> Regency is seen is 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as the center of the spread of Islam and the history of 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Sunan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Kalijaga</w:t>
      </w:r>
      <w:proofErr w:type="spellEnd"/>
      <w:r w:rsidR="0041723F">
        <w:rPr>
          <w:rFonts w:ascii="Book Antiqua" w:hAnsi="Book Antiqua"/>
          <w:sz w:val="24"/>
          <w:szCs w:val="24"/>
          <w:lang w:val="en-US"/>
        </w:rPr>
        <w:t xml:space="preserve"> that is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 believed to be a figure who introduced </w:t>
      </w:r>
      <w:proofErr w:type="spellStart"/>
      <w:r w:rsidRPr="007F7A40">
        <w:rPr>
          <w:rFonts w:ascii="Book Antiqua" w:hAnsi="Book Antiqua"/>
          <w:i/>
          <w:iCs/>
          <w:sz w:val="24"/>
          <w:szCs w:val="24"/>
          <w:lang w:val="en-US"/>
        </w:rPr>
        <w:t>Grebeg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AA7D6D" w:rsidRPr="007F7A40">
        <w:rPr>
          <w:rFonts w:ascii="Book Antiqua" w:hAnsi="Book Antiqua"/>
          <w:i/>
          <w:iCs/>
          <w:sz w:val="24"/>
          <w:szCs w:val="24"/>
          <w:lang w:val="en-US"/>
        </w:rPr>
        <w:t>Besar</w:t>
      </w:r>
      <w:proofErr w:type="spellEnd"/>
      <w:r w:rsidR="00AA7D6D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ceremony as a </w:t>
      </w:r>
      <w:proofErr w:type="spellStart"/>
      <w:r w:rsidR="00AA7D6D" w:rsidRPr="007F7A40">
        <w:rPr>
          <w:rFonts w:ascii="Book Antiqua" w:hAnsi="Book Antiqua"/>
          <w:sz w:val="24"/>
          <w:szCs w:val="24"/>
          <w:lang w:val="en-US"/>
        </w:rPr>
        <w:t>da’wah</w:t>
      </w:r>
      <w:proofErr w:type="spellEnd"/>
      <w:r w:rsidR="00AA7D6D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medium. </w:t>
      </w:r>
      <w:r w:rsidR="00F468F3" w:rsidRPr="007F7A40">
        <w:rPr>
          <w:rFonts w:ascii="Book Antiqua" w:hAnsi="Book Antiqua"/>
          <w:sz w:val="24"/>
          <w:szCs w:val="24"/>
          <w:lang w:val="en-US"/>
        </w:rPr>
        <w:t xml:space="preserve">As a consequence, </w:t>
      </w:r>
      <w:proofErr w:type="spellStart"/>
      <w:r w:rsidR="00F468F3" w:rsidRPr="007F7A40">
        <w:rPr>
          <w:rFonts w:ascii="Book Antiqua" w:hAnsi="Book Antiqua"/>
          <w:i/>
          <w:iCs/>
          <w:sz w:val="24"/>
          <w:szCs w:val="24"/>
          <w:lang w:val="en-US"/>
        </w:rPr>
        <w:t>Grebeg</w:t>
      </w:r>
      <w:proofErr w:type="spellEnd"/>
      <w:r w:rsidR="00F468F3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F468F3" w:rsidRPr="007F7A40">
        <w:rPr>
          <w:rFonts w:ascii="Book Antiqua" w:hAnsi="Book Antiqua"/>
          <w:i/>
          <w:iCs/>
          <w:sz w:val="24"/>
          <w:szCs w:val="24"/>
          <w:lang w:val="en-US"/>
        </w:rPr>
        <w:t>Besar</w:t>
      </w:r>
      <w:proofErr w:type="spellEnd"/>
      <w:r w:rsidR="00F468F3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continues to be carried out </w:t>
      </w:r>
      <w:r w:rsidR="0041723F">
        <w:rPr>
          <w:rFonts w:ascii="Book Antiqua" w:hAnsi="Book Antiqua"/>
          <w:sz w:val="24"/>
          <w:szCs w:val="24"/>
          <w:lang w:val="en-US"/>
        </w:rPr>
        <w:t>annually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F468F3" w:rsidRPr="007F7A40">
        <w:rPr>
          <w:rFonts w:ascii="Book Antiqua" w:hAnsi="Book Antiqua"/>
          <w:sz w:val="24"/>
          <w:szCs w:val="24"/>
          <w:lang w:val="en-US"/>
        </w:rPr>
        <w:t xml:space="preserve">as </w:t>
      </w:r>
      <w:r w:rsidR="0041723F">
        <w:rPr>
          <w:rFonts w:ascii="Book Antiqua" w:hAnsi="Book Antiqua"/>
          <w:sz w:val="24"/>
          <w:szCs w:val="24"/>
          <w:lang w:val="en-US"/>
        </w:rPr>
        <w:t>the</w:t>
      </w:r>
      <w:r w:rsidR="00F468F3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41723F">
        <w:rPr>
          <w:rFonts w:ascii="Book Antiqua" w:hAnsi="Book Antiqua"/>
          <w:sz w:val="24"/>
          <w:szCs w:val="24"/>
          <w:lang w:val="en-US"/>
        </w:rPr>
        <w:t>counterbalance</w:t>
      </w:r>
      <w:r w:rsidR="00F468F3" w:rsidRPr="007F7A40">
        <w:rPr>
          <w:rFonts w:ascii="Book Antiqua" w:hAnsi="Book Antiqua"/>
          <w:sz w:val="24"/>
          <w:szCs w:val="24"/>
          <w:lang w:val="en-US"/>
        </w:rPr>
        <w:t xml:space="preserve"> of social life of </w:t>
      </w:r>
      <w:proofErr w:type="spellStart"/>
      <w:r w:rsidR="00F468F3" w:rsidRPr="007F7A40">
        <w:rPr>
          <w:rFonts w:ascii="Book Antiqua" w:hAnsi="Book Antiqua"/>
          <w:sz w:val="24"/>
          <w:szCs w:val="24"/>
          <w:lang w:val="en-US"/>
        </w:rPr>
        <w:t>Demak</w:t>
      </w:r>
      <w:proofErr w:type="spellEnd"/>
      <w:r w:rsidR="00F468F3" w:rsidRPr="007F7A40">
        <w:rPr>
          <w:rFonts w:ascii="Book Antiqua" w:hAnsi="Book Antiqua"/>
          <w:sz w:val="24"/>
          <w:szCs w:val="24"/>
          <w:lang w:val="en-US"/>
        </w:rPr>
        <w:t xml:space="preserve"> people in relations</w:t>
      </w:r>
      <w:r w:rsidR="0041723F">
        <w:rPr>
          <w:rFonts w:ascii="Book Antiqua" w:hAnsi="Book Antiqua"/>
          <w:sz w:val="24"/>
          <w:szCs w:val="24"/>
          <w:lang w:val="en-US"/>
        </w:rPr>
        <w:t>hips</w:t>
      </w:r>
      <w:r w:rsidR="00F468F3" w:rsidRPr="007F7A40">
        <w:rPr>
          <w:rFonts w:ascii="Book Antiqua" w:hAnsi="Book Antiqua"/>
          <w:sz w:val="24"/>
          <w:szCs w:val="24"/>
          <w:lang w:val="en-US"/>
        </w:rPr>
        <w:t xml:space="preserve"> between </w:t>
      </w:r>
      <w:r w:rsidRPr="007F7A40">
        <w:rPr>
          <w:rFonts w:ascii="Book Antiqua" w:hAnsi="Book Antiqua"/>
          <w:sz w:val="24"/>
          <w:szCs w:val="24"/>
          <w:lang w:val="en-US"/>
        </w:rPr>
        <w:t>individuals, environment, culture and belief</w:t>
      </w:r>
      <w:r w:rsidR="0041723F">
        <w:rPr>
          <w:rFonts w:ascii="Book Antiqua" w:hAnsi="Book Antiqua"/>
          <w:sz w:val="24"/>
          <w:szCs w:val="24"/>
          <w:lang w:val="en-US"/>
        </w:rPr>
        <w:t>s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 in </w:t>
      </w:r>
      <w:r w:rsidR="0041723F">
        <w:rPr>
          <w:rFonts w:ascii="Book Antiqua" w:hAnsi="Book Antiqua"/>
          <w:sz w:val="24"/>
          <w:szCs w:val="24"/>
          <w:lang w:val="en-US"/>
        </w:rPr>
        <w:t>heirlooms from generation to generation</w:t>
      </w:r>
      <w:r w:rsidRPr="007F7A40">
        <w:rPr>
          <w:rFonts w:ascii="Book Antiqua" w:hAnsi="Book Antiqua"/>
          <w:sz w:val="24"/>
          <w:szCs w:val="24"/>
          <w:lang w:val="en-US"/>
        </w:rPr>
        <w:t>.</w:t>
      </w:r>
    </w:p>
    <w:p w:rsidR="00AB6942" w:rsidRPr="007F7A40" w:rsidRDefault="00F468F3" w:rsidP="001B3F79">
      <w:pPr>
        <w:spacing w:line="360" w:lineRule="auto"/>
        <w:ind w:left="90" w:firstLine="630"/>
        <w:jc w:val="both"/>
        <w:rPr>
          <w:rFonts w:ascii="Book Antiqua" w:hAnsi="Book Antiqua"/>
          <w:sz w:val="24"/>
          <w:szCs w:val="24"/>
          <w:lang w:val="en-US"/>
        </w:rPr>
      </w:pPr>
      <w:r w:rsidRPr="007F7A40">
        <w:rPr>
          <w:rFonts w:ascii="Book Antiqua" w:hAnsi="Book Antiqua"/>
          <w:sz w:val="24"/>
          <w:szCs w:val="24"/>
          <w:lang w:val="en-US"/>
        </w:rPr>
        <w:t xml:space="preserve">It is hoped that the </w:t>
      </w:r>
      <w:r w:rsidR="0041723F">
        <w:rPr>
          <w:rFonts w:ascii="Book Antiqua" w:hAnsi="Book Antiqua"/>
          <w:sz w:val="24"/>
          <w:szCs w:val="24"/>
          <w:lang w:val="en-US"/>
        </w:rPr>
        <w:t>existence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 of </w:t>
      </w:r>
      <w:proofErr w:type="spellStart"/>
      <w:r w:rsidR="00817394" w:rsidRPr="007F7A40">
        <w:rPr>
          <w:rFonts w:ascii="Book Antiqua" w:hAnsi="Book Antiqua" w:cs="Arial"/>
          <w:i/>
          <w:sz w:val="24"/>
          <w:szCs w:val="24"/>
          <w:lang w:val="en-US"/>
        </w:rPr>
        <w:t>Bedhaya</w:t>
      </w:r>
      <w:proofErr w:type="spellEnd"/>
      <w:r w:rsidR="00631710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631710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Tunggal </w:t>
      </w:r>
      <w:proofErr w:type="spellStart"/>
      <w:r w:rsidR="00631710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Jiwa</w:t>
      </w:r>
      <w:proofErr w:type="spellEnd"/>
      <w:r w:rsidR="00631710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1B3F79" w:rsidRPr="007F7A40">
        <w:rPr>
          <w:rFonts w:ascii="Book Antiqua" w:hAnsi="Book Antiqua" w:cs="Arial"/>
          <w:sz w:val="24"/>
          <w:szCs w:val="24"/>
          <w:lang w:val="en-US"/>
        </w:rPr>
        <w:t xml:space="preserve">dance </w:t>
      </w:r>
      <w:r w:rsidR="0041723F">
        <w:rPr>
          <w:rFonts w:ascii="Book Antiqua" w:hAnsi="Book Antiqua" w:cs="Arial"/>
          <w:sz w:val="24"/>
          <w:szCs w:val="24"/>
          <w:lang w:val="en-US"/>
        </w:rPr>
        <w:t>at</w:t>
      </w:r>
      <w:r w:rsidR="00631710" w:rsidRPr="007F7A40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i/>
          <w:iCs/>
          <w:sz w:val="24"/>
          <w:szCs w:val="24"/>
          <w:lang w:val="en-US"/>
        </w:rPr>
        <w:t>Grebeg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i/>
          <w:iCs/>
          <w:sz w:val="24"/>
          <w:szCs w:val="24"/>
          <w:lang w:val="en-US"/>
        </w:rPr>
        <w:t>Besar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ceremony </w:t>
      </w:r>
      <w:r w:rsidR="001B3F79" w:rsidRPr="007F7A40">
        <w:rPr>
          <w:rFonts w:ascii="Book Antiqua" w:hAnsi="Book Antiqua"/>
          <w:sz w:val="24"/>
          <w:szCs w:val="24"/>
          <w:lang w:val="en-US"/>
        </w:rPr>
        <w:t xml:space="preserve">is able to be used as a means to </w:t>
      </w:r>
      <w:r w:rsidR="0041723F">
        <w:rPr>
          <w:rFonts w:ascii="Book Antiqua" w:hAnsi="Book Antiqua"/>
          <w:sz w:val="24"/>
          <w:szCs w:val="24"/>
          <w:lang w:val="en-US"/>
        </w:rPr>
        <w:t>call on</w:t>
      </w:r>
      <w:r w:rsidR="001B3F79" w:rsidRPr="007F7A40">
        <w:rPr>
          <w:rFonts w:ascii="Book Antiqua" w:hAnsi="Book Antiqua"/>
          <w:sz w:val="24"/>
          <w:szCs w:val="24"/>
          <w:lang w:val="en-US"/>
        </w:rPr>
        <w:t xml:space="preserve"> good </w:t>
      </w:r>
      <w:r w:rsidR="00052867" w:rsidRPr="007F7A40">
        <w:rPr>
          <w:rFonts w:ascii="Book Antiqua" w:hAnsi="Book Antiqua"/>
          <w:sz w:val="24"/>
          <w:szCs w:val="24"/>
          <w:lang w:val="en-US"/>
        </w:rPr>
        <w:t>deeds</w:t>
      </w:r>
      <w:r w:rsidR="001B3F79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="00631710" w:rsidRPr="007F7A40">
        <w:rPr>
          <w:rFonts w:ascii="Book Antiqua" w:hAnsi="Book Antiqua" w:cs="Arial"/>
          <w:sz w:val="24"/>
          <w:szCs w:val="24"/>
          <w:lang w:val="en-US"/>
        </w:rPr>
        <w:t>(</w:t>
      </w:r>
      <w:proofErr w:type="spellStart"/>
      <w:r w:rsidR="00631710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ma’ruf</w:t>
      </w:r>
      <w:proofErr w:type="spellEnd"/>
      <w:r w:rsidR="00631710" w:rsidRPr="007F7A40">
        <w:rPr>
          <w:rFonts w:ascii="Book Antiqua" w:hAnsi="Book Antiqua" w:cs="Arial"/>
          <w:sz w:val="24"/>
          <w:szCs w:val="24"/>
          <w:lang w:val="en-US"/>
        </w:rPr>
        <w:t xml:space="preserve">), </w:t>
      </w:r>
      <w:r w:rsidR="001B3F79" w:rsidRPr="007F7A40">
        <w:rPr>
          <w:rFonts w:ascii="Book Antiqua" w:hAnsi="Book Antiqua" w:cs="Arial"/>
          <w:sz w:val="24"/>
          <w:szCs w:val="24"/>
          <w:lang w:val="en-US"/>
        </w:rPr>
        <w:t xml:space="preserve">prevent despicable acts, and build a spirit of togetherness and discipline between the regent and his community to </w:t>
      </w:r>
      <w:r w:rsidR="0041723F">
        <w:rPr>
          <w:rFonts w:ascii="Book Antiqua" w:hAnsi="Book Antiqua" w:cs="Arial"/>
          <w:sz w:val="24"/>
          <w:szCs w:val="24"/>
          <w:lang w:val="en-US"/>
        </w:rPr>
        <w:t>achieve</w:t>
      </w:r>
      <w:r w:rsidR="001B3F79" w:rsidRPr="007F7A40">
        <w:rPr>
          <w:rFonts w:ascii="Book Antiqua" w:hAnsi="Book Antiqua" w:cs="Arial"/>
          <w:sz w:val="24"/>
          <w:szCs w:val="24"/>
          <w:lang w:val="en-US"/>
        </w:rPr>
        <w:t xml:space="preserve"> prosperity and </w:t>
      </w:r>
      <w:proofErr w:type="spellStart"/>
      <w:r w:rsidR="001B3F79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>ridho</w:t>
      </w:r>
      <w:proofErr w:type="spellEnd"/>
      <w:r w:rsidR="001B3F79" w:rsidRPr="007F7A40"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r w:rsidR="001B3F79" w:rsidRPr="007F7A40">
        <w:rPr>
          <w:rFonts w:ascii="Book Antiqua" w:hAnsi="Book Antiqua" w:cs="Arial"/>
          <w:sz w:val="24"/>
          <w:szCs w:val="24"/>
          <w:lang w:val="en-US"/>
        </w:rPr>
        <w:t>(blessing) from</w:t>
      </w:r>
      <w:r w:rsidR="00631710" w:rsidRPr="007F7A40">
        <w:rPr>
          <w:rFonts w:ascii="Book Antiqua" w:hAnsi="Book Antiqua" w:cs="Arial"/>
          <w:sz w:val="24"/>
          <w:szCs w:val="24"/>
          <w:lang w:val="en-US"/>
        </w:rPr>
        <w:t xml:space="preserve"> Allah </w:t>
      </w:r>
      <w:r w:rsidR="00631710" w:rsidRPr="007F7A40">
        <w:rPr>
          <w:rFonts w:ascii="Book Antiqua" w:hAnsi="Book Antiqua" w:cs="Arial"/>
          <w:sz w:val="24"/>
          <w:szCs w:val="24"/>
          <w:lang w:val="en-US"/>
        </w:rPr>
        <w:lastRenderedPageBreak/>
        <w:t xml:space="preserve">SWT. </w:t>
      </w:r>
      <w:r w:rsidR="001B3F79" w:rsidRPr="007F7A40">
        <w:rPr>
          <w:rFonts w:ascii="Book Antiqua" w:hAnsi="Book Antiqua" w:cs="Arial"/>
          <w:sz w:val="24"/>
          <w:szCs w:val="24"/>
          <w:lang w:val="en-US"/>
        </w:rPr>
        <w:t>Conseque</w:t>
      </w:r>
      <w:r w:rsidR="0041723F">
        <w:rPr>
          <w:rFonts w:ascii="Book Antiqua" w:hAnsi="Book Antiqua" w:cs="Arial"/>
          <w:sz w:val="24"/>
          <w:szCs w:val="24"/>
          <w:lang w:val="en-US"/>
        </w:rPr>
        <w:t>ntly, the dance contains a call or</w:t>
      </w:r>
      <w:r w:rsidR="001B3F79" w:rsidRPr="007F7A40">
        <w:rPr>
          <w:rFonts w:ascii="Book Antiqua" w:hAnsi="Book Antiqua" w:cs="Arial"/>
          <w:sz w:val="24"/>
          <w:szCs w:val="24"/>
          <w:lang w:val="en-US"/>
        </w:rPr>
        <w:t xml:space="preserve"> invitation to follow something </w:t>
      </w:r>
      <w:r w:rsidR="0041723F">
        <w:rPr>
          <w:rFonts w:ascii="Book Antiqua" w:hAnsi="Book Antiqua" w:cs="Arial"/>
          <w:sz w:val="24"/>
          <w:szCs w:val="24"/>
          <w:lang w:val="en-US"/>
        </w:rPr>
        <w:t xml:space="preserve">that is </w:t>
      </w:r>
      <w:r w:rsidR="001B3F79" w:rsidRPr="007F7A40">
        <w:rPr>
          <w:rFonts w:ascii="Book Antiqua" w:hAnsi="Book Antiqua" w:cs="Arial"/>
          <w:sz w:val="24"/>
          <w:szCs w:val="24"/>
          <w:lang w:val="en-US"/>
        </w:rPr>
        <w:t xml:space="preserve">related to morality, in the form of change toward a better state, to uphold kindness and </w:t>
      </w:r>
      <w:r w:rsidR="001B3F79" w:rsidRPr="007F7A40">
        <w:rPr>
          <w:rFonts w:ascii="Book Antiqua" w:hAnsi="Book Antiqua" w:cs="Times New Roman"/>
          <w:sz w:val="24"/>
          <w:szCs w:val="24"/>
          <w:lang w:val="en-US"/>
        </w:rPr>
        <w:t>destroy</w:t>
      </w:r>
      <w:r w:rsidR="00631710" w:rsidRPr="007F7A4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="001B3F79" w:rsidRPr="007F7A40">
        <w:rPr>
          <w:rFonts w:ascii="Book Antiqua" w:hAnsi="Book Antiqua" w:cs="Times New Roman"/>
          <w:sz w:val="24"/>
          <w:szCs w:val="24"/>
          <w:lang w:val="en-US"/>
        </w:rPr>
        <w:t>falsehood</w:t>
      </w:r>
      <w:r w:rsidR="00631710" w:rsidRPr="007F7A40">
        <w:rPr>
          <w:rFonts w:ascii="Book Antiqua" w:hAnsi="Book Antiqua" w:cs="Times New Roman"/>
          <w:sz w:val="24"/>
          <w:szCs w:val="24"/>
          <w:lang w:val="en-US"/>
        </w:rPr>
        <w:t>.</w:t>
      </w:r>
    </w:p>
    <w:p w:rsidR="00353FB1" w:rsidRPr="00D81B39" w:rsidRDefault="00353FB1" w:rsidP="00353FB1">
      <w:pPr>
        <w:spacing w:line="360" w:lineRule="auto"/>
        <w:jc w:val="both"/>
        <w:rPr>
          <w:rFonts w:ascii="Book Antiqua" w:hAnsi="Book Antiqua" w:cs="Arial"/>
          <w:i/>
          <w:color w:val="FF0000"/>
          <w:sz w:val="24"/>
          <w:szCs w:val="24"/>
        </w:rPr>
      </w:pPr>
    </w:p>
    <w:p w:rsidR="00AB6942" w:rsidRPr="007F7A40" w:rsidRDefault="00A2036F" w:rsidP="00506836">
      <w:pPr>
        <w:spacing w:line="360" w:lineRule="auto"/>
        <w:jc w:val="center"/>
        <w:rPr>
          <w:rFonts w:ascii="Book Antiqua" w:hAnsi="Book Antiqua" w:cs="Arial"/>
          <w:b/>
          <w:sz w:val="24"/>
          <w:szCs w:val="24"/>
          <w:lang w:val="en-US"/>
        </w:rPr>
      </w:pPr>
      <w:r w:rsidRPr="007F7A40">
        <w:rPr>
          <w:rFonts w:ascii="Book Antiqua" w:hAnsi="Book Antiqua" w:cs="Arial"/>
          <w:b/>
          <w:sz w:val="24"/>
          <w:szCs w:val="24"/>
          <w:lang w:val="en-US"/>
        </w:rPr>
        <w:t>REFERENCES</w:t>
      </w:r>
    </w:p>
    <w:p w:rsidR="00994B7B" w:rsidRPr="00994B7B" w:rsidRDefault="00987D92" w:rsidP="007A5D99">
      <w:pPr>
        <w:spacing w:after="120" w:line="240" w:lineRule="auto"/>
        <w:ind w:left="720" w:hanging="720"/>
        <w:jc w:val="both"/>
        <w:rPr>
          <w:rFonts w:ascii="Book Antiqua" w:hAnsi="Book Antiqua" w:cs="Arial"/>
          <w:sz w:val="24"/>
          <w:szCs w:val="24"/>
        </w:rPr>
      </w:pPr>
      <w:proofErr w:type="spellStart"/>
      <w:proofErr w:type="gramStart"/>
      <w:r w:rsidRPr="007F7A40">
        <w:rPr>
          <w:rFonts w:ascii="Book Antiqua" w:hAnsi="Book Antiqua" w:cs="Arial"/>
          <w:sz w:val="24"/>
          <w:szCs w:val="24"/>
          <w:lang w:val="en-US"/>
        </w:rPr>
        <w:t>Arif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, M. </w:t>
      </w:r>
      <w:r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Kumpulan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Karamah</w:t>
      </w:r>
      <w:proofErr w:type="spellEnd"/>
      <w:r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dan</w:t>
      </w:r>
      <w:proofErr w:type="spellEnd"/>
      <w:r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Ajaran</w:t>
      </w:r>
      <w:proofErr w:type="spellEnd"/>
      <w:r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Wali</w:t>
      </w:r>
      <w:proofErr w:type="spellEnd"/>
      <w:r w:rsidRPr="007F7A40">
        <w:rPr>
          <w:rFonts w:ascii="Book Antiqua" w:hAnsi="Book Antiqua" w:cs="Arial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Arial"/>
          <w:i/>
          <w:sz w:val="24"/>
          <w:szCs w:val="24"/>
          <w:lang w:val="en-US"/>
        </w:rPr>
        <w:t>Sanga</w:t>
      </w:r>
      <w:proofErr w:type="spellEnd"/>
      <w:r w:rsidRPr="007F7A40">
        <w:rPr>
          <w:rFonts w:ascii="Book Antiqua" w:hAnsi="Book Antiqua" w:cs="Arial"/>
          <w:sz w:val="24"/>
          <w:szCs w:val="24"/>
          <w:lang w:val="en-US"/>
        </w:rPr>
        <w:t>.</w:t>
      </w:r>
      <w:proofErr w:type="gramEnd"/>
      <w:r w:rsidRPr="007F7A40">
        <w:rPr>
          <w:rFonts w:ascii="Book Antiqua" w:hAnsi="Book Antiqua" w:cs="Arial"/>
          <w:sz w:val="24"/>
          <w:szCs w:val="24"/>
          <w:lang w:val="en-US"/>
        </w:rPr>
        <w:t xml:space="preserve"> Yogyakarta: </w:t>
      </w:r>
      <w:r w:rsidR="00994B7B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994B7B">
        <w:rPr>
          <w:rFonts w:ascii="Book Antiqua" w:hAnsi="Book Antiqua" w:cs="Arial"/>
          <w:sz w:val="24"/>
          <w:szCs w:val="24"/>
          <w:lang w:val="en-US"/>
        </w:rPr>
        <w:t>Safirah</w:t>
      </w:r>
      <w:proofErr w:type="spellEnd"/>
      <w:r w:rsidR="00994B7B">
        <w:rPr>
          <w:rFonts w:ascii="Book Antiqua" w:hAnsi="Book Antiqua" w:cs="Arial"/>
          <w:sz w:val="24"/>
          <w:szCs w:val="24"/>
          <w:lang w:val="en-US"/>
        </w:rPr>
        <w:t>. 2014</w:t>
      </w:r>
    </w:p>
    <w:p w:rsidR="007A5D99" w:rsidRDefault="007A5D99" w:rsidP="007A5D99">
      <w:pPr>
        <w:spacing w:after="0" w:line="240" w:lineRule="auto"/>
        <w:ind w:left="720" w:hanging="720"/>
        <w:jc w:val="both"/>
        <w:rPr>
          <w:rFonts w:ascii="Book Antiqua" w:hAnsi="Book Antiqua"/>
          <w:sz w:val="24"/>
          <w:szCs w:val="24"/>
          <w:lang w:val="en-US"/>
        </w:rPr>
      </w:pPr>
    </w:p>
    <w:p w:rsidR="00987D92" w:rsidRPr="00FF3187" w:rsidRDefault="00987D92" w:rsidP="007A5D99">
      <w:pPr>
        <w:spacing w:after="0" w:line="240" w:lineRule="auto"/>
        <w:ind w:left="720" w:hanging="720"/>
        <w:jc w:val="both"/>
        <w:rPr>
          <w:rFonts w:ascii="Book Antiqua" w:hAnsi="Book Antiqua" w:cs="Arial"/>
          <w:sz w:val="24"/>
          <w:szCs w:val="24"/>
          <w:lang w:val="en-US"/>
        </w:rPr>
      </w:pP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Eka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S. 2008. </w:t>
      </w:r>
      <w:proofErr w:type="gramStart"/>
      <w:r w:rsidRPr="007F7A40">
        <w:rPr>
          <w:rFonts w:ascii="Book Antiqua" w:hAnsi="Book Antiqua"/>
          <w:sz w:val="24"/>
          <w:szCs w:val="24"/>
          <w:lang w:val="en-US"/>
        </w:rPr>
        <w:t>“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Seni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Dalam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Perspektif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Islam”.</w:t>
      </w:r>
      <w:proofErr w:type="gram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gramStart"/>
      <w:r w:rsidRPr="007F7A40">
        <w:rPr>
          <w:rFonts w:ascii="Book Antiqua" w:hAnsi="Book Antiqua"/>
          <w:i/>
          <w:sz w:val="24"/>
          <w:szCs w:val="24"/>
          <w:lang w:val="en-US"/>
        </w:rPr>
        <w:t>Islam Future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 vol. VII, No 1.</w:t>
      </w:r>
      <w:proofErr w:type="gramEnd"/>
    </w:p>
    <w:p w:rsidR="007A5D99" w:rsidRDefault="007A5D99" w:rsidP="007A5D99">
      <w:pPr>
        <w:spacing w:after="0" w:line="240" w:lineRule="auto"/>
        <w:ind w:left="720" w:hanging="720"/>
        <w:jc w:val="both"/>
        <w:rPr>
          <w:rFonts w:ascii="Book Antiqua" w:hAnsi="Book Antiqua"/>
          <w:sz w:val="24"/>
          <w:szCs w:val="24"/>
          <w:lang w:val="en-US"/>
        </w:rPr>
      </w:pPr>
    </w:p>
    <w:p w:rsidR="00987D92" w:rsidRDefault="00987D92" w:rsidP="007A5D99">
      <w:pPr>
        <w:spacing w:after="0" w:line="240" w:lineRule="auto"/>
        <w:ind w:left="720" w:hanging="720"/>
        <w:jc w:val="both"/>
        <w:rPr>
          <w:rFonts w:ascii="Book Antiqua" w:hAnsi="Book Antiqua"/>
          <w:sz w:val="24"/>
          <w:szCs w:val="24"/>
        </w:rPr>
      </w:pPr>
      <w:proofErr w:type="spellStart"/>
      <w:proofErr w:type="gramStart"/>
      <w:r w:rsidRPr="007F7A40">
        <w:rPr>
          <w:rFonts w:ascii="Book Antiqua" w:hAnsi="Book Antiqua"/>
          <w:sz w:val="24"/>
          <w:szCs w:val="24"/>
          <w:lang w:val="en-US"/>
        </w:rPr>
        <w:t>Kusnawan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>.</w:t>
      </w:r>
      <w:proofErr w:type="gram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proofErr w:type="gramStart"/>
      <w:r w:rsidRPr="007F7A40">
        <w:rPr>
          <w:rFonts w:ascii="Book Antiqua" w:hAnsi="Book Antiqua"/>
          <w:sz w:val="24"/>
          <w:szCs w:val="24"/>
          <w:lang w:val="en-US"/>
        </w:rPr>
        <w:t>Aep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>.</w:t>
      </w:r>
      <w:proofErr w:type="gramEnd"/>
      <w:r w:rsidRPr="007F7A40">
        <w:rPr>
          <w:rFonts w:ascii="Book Antiqua" w:hAnsi="Book Antiqua"/>
          <w:sz w:val="24"/>
          <w:szCs w:val="24"/>
          <w:lang w:val="en-US"/>
        </w:rPr>
        <w:t xml:space="preserve"> 2004. </w:t>
      </w:r>
      <w:proofErr w:type="spellStart"/>
      <w:r w:rsidRPr="007F7A40">
        <w:rPr>
          <w:rFonts w:ascii="Book Antiqua" w:hAnsi="Book Antiqua"/>
          <w:i/>
          <w:sz w:val="24"/>
          <w:szCs w:val="24"/>
          <w:lang w:val="en-US"/>
        </w:rPr>
        <w:t>Berdakwah</w:t>
      </w:r>
      <w:proofErr w:type="spellEnd"/>
      <w:r w:rsidRPr="007F7A40">
        <w:rPr>
          <w:rFonts w:ascii="Book Antiqua" w:hAnsi="Book Antiqua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i/>
          <w:sz w:val="24"/>
          <w:szCs w:val="24"/>
          <w:lang w:val="en-US"/>
        </w:rPr>
        <w:t>Lewat</w:t>
      </w:r>
      <w:proofErr w:type="spellEnd"/>
      <w:r w:rsidRPr="007F7A40">
        <w:rPr>
          <w:rFonts w:ascii="Book Antiqua" w:hAnsi="Book Antiqua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i/>
          <w:sz w:val="24"/>
          <w:szCs w:val="24"/>
          <w:lang w:val="en-US"/>
        </w:rPr>
        <w:t>Tulisan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. Bandung: PT 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Mujahit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Dakwah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Press.</w:t>
      </w:r>
    </w:p>
    <w:p w:rsidR="00994B7B" w:rsidRPr="00994B7B" w:rsidRDefault="00994B7B" w:rsidP="007A5D99">
      <w:pPr>
        <w:spacing w:after="0" w:line="240" w:lineRule="auto"/>
        <w:ind w:left="720" w:hanging="720"/>
        <w:jc w:val="both"/>
        <w:rPr>
          <w:rFonts w:ascii="Book Antiqua" w:hAnsi="Book Antiqua"/>
          <w:sz w:val="24"/>
          <w:szCs w:val="24"/>
        </w:rPr>
      </w:pPr>
    </w:p>
    <w:p w:rsidR="00987D92" w:rsidRDefault="00987D92" w:rsidP="007A5D99">
      <w:pPr>
        <w:spacing w:after="0" w:line="240" w:lineRule="auto"/>
        <w:ind w:left="720" w:hanging="720"/>
        <w:jc w:val="both"/>
        <w:rPr>
          <w:rFonts w:ascii="Book Antiqua" w:hAnsi="Book Antiqua" w:cs="Times New Roman"/>
          <w:sz w:val="24"/>
          <w:szCs w:val="24"/>
        </w:rPr>
      </w:pPr>
      <w:r w:rsidRPr="007F7A40">
        <w:rPr>
          <w:rFonts w:ascii="Book Antiqua" w:hAnsi="Book Antiqua" w:cs="Times New Roman"/>
          <w:sz w:val="24"/>
          <w:szCs w:val="24"/>
          <w:lang w:val="en-US"/>
        </w:rPr>
        <w:t>Langer, K. Suzanne</w:t>
      </w:r>
      <w:r w:rsidRPr="007F7A40">
        <w:rPr>
          <w:rFonts w:ascii="Book Antiqua" w:hAnsi="Book Antiqua" w:cs="Times New Roman"/>
          <w:i/>
          <w:sz w:val="24"/>
          <w:szCs w:val="24"/>
          <w:lang w:val="en-US"/>
        </w:rPr>
        <w:t xml:space="preserve">. </w:t>
      </w:r>
      <w:proofErr w:type="spellStart"/>
      <w:r w:rsidRPr="007F7A40">
        <w:rPr>
          <w:rFonts w:ascii="Book Antiqua" w:hAnsi="Book Antiqua" w:cs="Times New Roman"/>
          <w:i/>
          <w:sz w:val="24"/>
          <w:szCs w:val="24"/>
          <w:lang w:val="en-US"/>
        </w:rPr>
        <w:t>Problematika</w:t>
      </w:r>
      <w:proofErr w:type="spellEnd"/>
      <w:r w:rsidRPr="007F7A40">
        <w:rPr>
          <w:rFonts w:ascii="Book Antiqua" w:hAnsi="Book Antiqua" w:cs="Times New Roman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Times New Roman"/>
          <w:i/>
          <w:sz w:val="24"/>
          <w:szCs w:val="24"/>
          <w:lang w:val="en-US"/>
        </w:rPr>
        <w:t>Seni</w:t>
      </w:r>
      <w:proofErr w:type="spellEnd"/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, </w:t>
      </w:r>
      <w:proofErr w:type="spellStart"/>
      <w:r w:rsidRPr="007F7A40">
        <w:rPr>
          <w:rFonts w:ascii="Book Antiqua" w:hAnsi="Book Antiqua" w:cs="Times New Roman"/>
          <w:sz w:val="24"/>
          <w:szCs w:val="24"/>
          <w:lang w:val="en-US"/>
        </w:rPr>
        <w:t>Te</w:t>
      </w:r>
      <w:r w:rsidR="00FF3187">
        <w:rPr>
          <w:rFonts w:ascii="Book Antiqua" w:hAnsi="Book Antiqua" w:cs="Times New Roman"/>
          <w:sz w:val="24"/>
          <w:szCs w:val="24"/>
          <w:lang w:val="en-US"/>
        </w:rPr>
        <w:t>rj</w:t>
      </w:r>
      <w:proofErr w:type="spellEnd"/>
      <w:r w:rsidR="00FF318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="00646A01">
        <w:rPr>
          <w:rFonts w:ascii="Book Antiqua" w:hAnsi="Book Antiqua" w:cs="Times New Roman"/>
          <w:sz w:val="24"/>
          <w:szCs w:val="24"/>
          <w:lang w:val="en-US"/>
        </w:rPr>
        <w:t xml:space="preserve">FX. </w:t>
      </w:r>
      <w:proofErr w:type="spellStart"/>
      <w:proofErr w:type="gramStart"/>
      <w:r w:rsidR="00646A01">
        <w:rPr>
          <w:rFonts w:ascii="Book Antiqua" w:hAnsi="Book Antiqua" w:cs="Times New Roman"/>
          <w:sz w:val="24"/>
          <w:szCs w:val="24"/>
          <w:lang w:val="en-US"/>
        </w:rPr>
        <w:t>W</w:t>
      </w:r>
      <w:r w:rsidR="00FF3187">
        <w:rPr>
          <w:rFonts w:ascii="Book Antiqua" w:hAnsi="Book Antiqua" w:cs="Times New Roman"/>
          <w:sz w:val="24"/>
          <w:szCs w:val="24"/>
          <w:lang w:val="en-US"/>
        </w:rPr>
        <w:t>idaryanto</w:t>
      </w:r>
      <w:proofErr w:type="spellEnd"/>
      <w:r w:rsidR="00FF3187">
        <w:rPr>
          <w:rFonts w:ascii="Book Antiqua" w:hAnsi="Book Antiqua" w:cs="Times New Roman"/>
          <w:sz w:val="24"/>
          <w:szCs w:val="24"/>
          <w:lang w:val="en-US"/>
        </w:rPr>
        <w:t>.</w:t>
      </w:r>
      <w:proofErr w:type="gramEnd"/>
      <w:r w:rsidR="00FF3187">
        <w:rPr>
          <w:rFonts w:ascii="Book Antiqua" w:hAnsi="Book Antiqua" w:cs="Times New Roman"/>
          <w:sz w:val="24"/>
          <w:szCs w:val="24"/>
          <w:lang w:val="en-US"/>
        </w:rPr>
        <w:t xml:space="preserve"> Bandung: </w:t>
      </w:r>
      <w:proofErr w:type="spellStart"/>
      <w:r w:rsidR="00FF3187">
        <w:rPr>
          <w:rFonts w:ascii="Book Antiqua" w:hAnsi="Book Antiqua" w:cs="Times New Roman"/>
          <w:sz w:val="24"/>
          <w:szCs w:val="24"/>
          <w:lang w:val="en-US"/>
        </w:rPr>
        <w:t>Akademi</w:t>
      </w:r>
      <w:proofErr w:type="spellEnd"/>
      <w:r w:rsidR="00FF318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Times New Roman"/>
          <w:sz w:val="24"/>
          <w:szCs w:val="24"/>
          <w:lang w:val="en-US"/>
        </w:rPr>
        <w:t>Tari</w:t>
      </w:r>
      <w:proofErr w:type="spellEnd"/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Indonesi</w:t>
      </w:r>
      <w:r w:rsidR="00A2036F" w:rsidRPr="007F7A40">
        <w:rPr>
          <w:rFonts w:ascii="Book Antiqua" w:hAnsi="Book Antiqua" w:cs="Times New Roman"/>
          <w:sz w:val="24"/>
          <w:szCs w:val="24"/>
          <w:lang w:val="en-US"/>
        </w:rPr>
        <w:t>a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>, 1988.</w:t>
      </w:r>
    </w:p>
    <w:p w:rsidR="00994B7B" w:rsidRPr="00994B7B" w:rsidRDefault="00994B7B" w:rsidP="007A5D99">
      <w:pPr>
        <w:spacing w:after="0" w:line="240" w:lineRule="auto"/>
        <w:ind w:left="720" w:hanging="720"/>
        <w:jc w:val="both"/>
        <w:rPr>
          <w:rFonts w:ascii="Book Antiqua" w:hAnsi="Book Antiqua" w:cs="Times New Roman"/>
          <w:sz w:val="24"/>
          <w:szCs w:val="24"/>
        </w:rPr>
      </w:pPr>
    </w:p>
    <w:p w:rsidR="00994B7B" w:rsidRDefault="00784F7B" w:rsidP="007A5D99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Latief Hilman. 2012. “Islmaic Charities and Dakwah Movements In A Muslim Minority Island: The Experience of Niasan Muslim”. </w:t>
      </w:r>
      <w:r w:rsidRPr="00F71961">
        <w:rPr>
          <w:rFonts w:ascii="Book Antiqua" w:hAnsi="Book Antiqua" w:cs="Arial"/>
          <w:i/>
          <w:sz w:val="24"/>
          <w:szCs w:val="24"/>
        </w:rPr>
        <w:t>Journal Of Indonesian Islam</w:t>
      </w:r>
      <w:r>
        <w:rPr>
          <w:rFonts w:ascii="Book Antiqua" w:hAnsi="Book Antiqua" w:cs="Arial"/>
          <w:sz w:val="24"/>
          <w:szCs w:val="24"/>
        </w:rPr>
        <w:t xml:space="preserve"> Vol 6, No 2.</w:t>
      </w:r>
    </w:p>
    <w:p w:rsidR="00784F7B" w:rsidRPr="00784F7B" w:rsidRDefault="00784F7B" w:rsidP="007A5D99">
      <w:pPr>
        <w:spacing w:after="0" w:line="240" w:lineRule="auto"/>
        <w:ind w:firstLine="720"/>
        <w:jc w:val="both"/>
        <w:rPr>
          <w:rFonts w:ascii="Book Antiqua" w:hAnsi="Book Antiqua" w:cs="Arial"/>
          <w:sz w:val="24"/>
          <w:szCs w:val="24"/>
        </w:rPr>
      </w:pPr>
    </w:p>
    <w:p w:rsidR="00C17463" w:rsidRDefault="00267B5E" w:rsidP="007A5D99">
      <w:pPr>
        <w:spacing w:after="0" w:line="240" w:lineRule="auto"/>
        <w:ind w:left="720" w:hanging="720"/>
        <w:jc w:val="both"/>
        <w:rPr>
          <w:rFonts w:ascii="Book Antiqua" w:hAnsi="Book Antiqua"/>
          <w:sz w:val="24"/>
          <w:szCs w:val="24"/>
        </w:rPr>
      </w:pPr>
      <w:proofErr w:type="spellStart"/>
      <w:proofErr w:type="gramStart"/>
      <w:r w:rsidRPr="007F7A40">
        <w:rPr>
          <w:rFonts w:ascii="Book Antiqua" w:hAnsi="Book Antiqua"/>
          <w:sz w:val="24"/>
          <w:szCs w:val="24"/>
          <w:lang w:val="en-US"/>
        </w:rPr>
        <w:lastRenderedPageBreak/>
        <w:t>Pramutomo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, R.M 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dkk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>.</w:t>
      </w:r>
      <w:proofErr w:type="gramEnd"/>
      <w:r w:rsidRPr="007F7A40">
        <w:rPr>
          <w:rFonts w:ascii="Book Antiqua" w:hAnsi="Book Antiqua"/>
          <w:sz w:val="24"/>
          <w:szCs w:val="24"/>
          <w:lang w:val="en-US"/>
        </w:rPr>
        <w:t xml:space="preserve"> 2013. “</w:t>
      </w:r>
      <w:proofErr w:type="spellStart"/>
      <w:r w:rsidR="00C17463" w:rsidRPr="007F7A40">
        <w:rPr>
          <w:rFonts w:ascii="Book Antiqua" w:hAnsi="Book Antiqua"/>
          <w:sz w:val="24"/>
          <w:szCs w:val="24"/>
          <w:lang w:val="en-US"/>
        </w:rPr>
        <w:t>Perancangan</w:t>
      </w:r>
      <w:proofErr w:type="spellEnd"/>
      <w:r w:rsidR="00C17463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C17463" w:rsidRPr="007F7A40">
        <w:rPr>
          <w:rFonts w:ascii="Book Antiqua" w:hAnsi="Book Antiqua"/>
          <w:sz w:val="24"/>
          <w:szCs w:val="24"/>
          <w:lang w:val="en-US"/>
        </w:rPr>
        <w:t>Desain</w:t>
      </w:r>
      <w:proofErr w:type="spellEnd"/>
      <w:r w:rsidR="00C17463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C17463" w:rsidRPr="007F7A40">
        <w:rPr>
          <w:rFonts w:ascii="Book Antiqua" w:hAnsi="Book Antiqua"/>
          <w:sz w:val="24"/>
          <w:szCs w:val="24"/>
          <w:lang w:val="en-US"/>
        </w:rPr>
        <w:t>Pengalaman</w:t>
      </w:r>
      <w:proofErr w:type="spellEnd"/>
      <w:r w:rsidR="00C17463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C17463" w:rsidRPr="007F7A40">
        <w:rPr>
          <w:rFonts w:ascii="Book Antiqua" w:hAnsi="Book Antiqua"/>
          <w:sz w:val="24"/>
          <w:szCs w:val="24"/>
          <w:lang w:val="en-US"/>
        </w:rPr>
        <w:t>Turistik</w:t>
      </w:r>
      <w:proofErr w:type="spellEnd"/>
      <w:r w:rsidR="00C17463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C17463" w:rsidRPr="007F7A40">
        <w:rPr>
          <w:rFonts w:ascii="Book Antiqua" w:hAnsi="Book Antiqua"/>
          <w:sz w:val="24"/>
          <w:szCs w:val="24"/>
          <w:lang w:val="en-US"/>
        </w:rPr>
        <w:t>Melalui</w:t>
      </w:r>
      <w:proofErr w:type="spellEnd"/>
      <w:r w:rsidR="00C17463" w:rsidRPr="007F7A40">
        <w:rPr>
          <w:rFonts w:ascii="Book Antiqua" w:hAnsi="Book Antiqua"/>
          <w:sz w:val="24"/>
          <w:szCs w:val="24"/>
          <w:lang w:val="en-US"/>
        </w:rPr>
        <w:t xml:space="preserve"> Ecotourism </w:t>
      </w:r>
      <w:proofErr w:type="spellStart"/>
      <w:r w:rsidR="00C17463" w:rsidRPr="007F7A40">
        <w:rPr>
          <w:rFonts w:ascii="Book Antiqua" w:hAnsi="Book Antiqua"/>
          <w:sz w:val="24"/>
          <w:szCs w:val="24"/>
          <w:lang w:val="en-US"/>
        </w:rPr>
        <w:t>Ruman</w:t>
      </w:r>
      <w:proofErr w:type="spellEnd"/>
      <w:r w:rsidR="00C17463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C17463" w:rsidRPr="007F7A40">
        <w:rPr>
          <w:rFonts w:ascii="Book Antiqua" w:hAnsi="Book Antiqua"/>
          <w:sz w:val="24"/>
          <w:szCs w:val="24"/>
          <w:lang w:val="en-US"/>
        </w:rPr>
        <w:t>Adat</w:t>
      </w:r>
      <w:proofErr w:type="spellEnd"/>
      <w:r w:rsidR="00C17463" w:rsidRPr="007F7A40">
        <w:rPr>
          <w:rFonts w:ascii="Book Antiqua" w:hAnsi="Book Antiqua"/>
          <w:sz w:val="24"/>
          <w:szCs w:val="24"/>
          <w:lang w:val="en-US"/>
        </w:rPr>
        <w:t xml:space="preserve"> Bali </w:t>
      </w:r>
      <w:proofErr w:type="spellStart"/>
      <w:r w:rsidR="00C17463" w:rsidRPr="007F7A40">
        <w:rPr>
          <w:rFonts w:ascii="Book Antiqua" w:hAnsi="Book Antiqua"/>
          <w:sz w:val="24"/>
          <w:szCs w:val="24"/>
          <w:lang w:val="en-US"/>
        </w:rPr>
        <w:t>Kuno</w:t>
      </w:r>
      <w:proofErr w:type="spellEnd"/>
      <w:r w:rsidR="00C17463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C17463" w:rsidRPr="007F7A40">
        <w:rPr>
          <w:rFonts w:ascii="Book Antiqua" w:hAnsi="Book Antiqua"/>
          <w:sz w:val="24"/>
          <w:szCs w:val="24"/>
          <w:lang w:val="en-US"/>
        </w:rPr>
        <w:t>di</w:t>
      </w:r>
      <w:proofErr w:type="spellEnd"/>
      <w:r w:rsidR="00C17463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C17463" w:rsidRPr="007F7A40">
        <w:rPr>
          <w:rFonts w:ascii="Book Antiqua" w:hAnsi="Book Antiqua"/>
          <w:sz w:val="24"/>
          <w:szCs w:val="24"/>
          <w:lang w:val="en-US"/>
        </w:rPr>
        <w:t>Desa</w:t>
      </w:r>
      <w:proofErr w:type="spellEnd"/>
      <w:r w:rsidR="00C17463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C17463" w:rsidRPr="007F7A40">
        <w:rPr>
          <w:rFonts w:ascii="Book Antiqua" w:hAnsi="Book Antiqua"/>
          <w:sz w:val="24"/>
          <w:szCs w:val="24"/>
          <w:lang w:val="en-US"/>
        </w:rPr>
        <w:t>Mangesta</w:t>
      </w:r>
      <w:proofErr w:type="spellEnd"/>
      <w:r w:rsidR="00C17463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C17463" w:rsidRPr="007F7A40">
        <w:rPr>
          <w:rFonts w:ascii="Book Antiqua" w:hAnsi="Book Antiqua"/>
          <w:sz w:val="24"/>
          <w:szCs w:val="24"/>
          <w:lang w:val="en-US"/>
        </w:rPr>
        <w:t>Kecamatan</w:t>
      </w:r>
      <w:proofErr w:type="spellEnd"/>
      <w:r w:rsidR="00C17463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C17463" w:rsidRPr="007F7A40">
        <w:rPr>
          <w:rFonts w:ascii="Book Antiqua" w:hAnsi="Book Antiqua"/>
          <w:sz w:val="24"/>
          <w:szCs w:val="24"/>
          <w:lang w:val="en-US"/>
        </w:rPr>
        <w:t>Penebel</w:t>
      </w:r>
      <w:proofErr w:type="spellEnd"/>
      <w:r w:rsidR="00C17463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C17463" w:rsidRPr="007F7A40">
        <w:rPr>
          <w:rFonts w:ascii="Book Antiqua" w:hAnsi="Book Antiqua"/>
          <w:sz w:val="24"/>
          <w:szCs w:val="24"/>
          <w:lang w:val="en-US"/>
        </w:rPr>
        <w:t>Kabupaten</w:t>
      </w:r>
      <w:proofErr w:type="spellEnd"/>
      <w:r w:rsidR="00C17463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C17463" w:rsidRPr="007F7A40">
        <w:rPr>
          <w:rFonts w:ascii="Book Antiqua" w:hAnsi="Book Antiqua"/>
          <w:sz w:val="24"/>
          <w:szCs w:val="24"/>
          <w:lang w:val="en-US"/>
        </w:rPr>
        <w:t>Tabanan</w:t>
      </w:r>
      <w:proofErr w:type="spellEnd"/>
      <w:r w:rsidR="00C17463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C17463" w:rsidRPr="007F7A40">
        <w:rPr>
          <w:rFonts w:ascii="Book Antiqua" w:hAnsi="Book Antiqua"/>
          <w:sz w:val="24"/>
          <w:szCs w:val="24"/>
          <w:lang w:val="en-US"/>
        </w:rPr>
        <w:t>Provinsi</w:t>
      </w:r>
      <w:proofErr w:type="spellEnd"/>
      <w:r w:rsidR="00C17463" w:rsidRPr="007F7A40">
        <w:rPr>
          <w:rFonts w:ascii="Book Antiqua" w:hAnsi="Book Antiqua"/>
          <w:sz w:val="24"/>
          <w:szCs w:val="24"/>
          <w:lang w:val="en-US"/>
        </w:rPr>
        <w:t xml:space="preserve"> Bali. </w:t>
      </w:r>
      <w:proofErr w:type="spellStart"/>
      <w:proofErr w:type="gramStart"/>
      <w:r w:rsidR="00C17463" w:rsidRPr="007F7A40">
        <w:rPr>
          <w:rFonts w:ascii="Book Antiqua" w:hAnsi="Book Antiqua"/>
          <w:i/>
          <w:sz w:val="24"/>
          <w:szCs w:val="24"/>
          <w:lang w:val="en-US"/>
        </w:rPr>
        <w:t>Jurnal</w:t>
      </w:r>
      <w:proofErr w:type="spellEnd"/>
      <w:r w:rsidR="00C17463" w:rsidRPr="007F7A40">
        <w:rPr>
          <w:rFonts w:ascii="Book Antiqua" w:hAnsi="Book Antiqua"/>
          <w:i/>
          <w:sz w:val="24"/>
          <w:szCs w:val="24"/>
          <w:lang w:val="en-US"/>
        </w:rPr>
        <w:t xml:space="preserve"> </w:t>
      </w:r>
      <w:proofErr w:type="spellStart"/>
      <w:r w:rsidR="00C17463" w:rsidRPr="007F7A40">
        <w:rPr>
          <w:rFonts w:ascii="Book Antiqua" w:hAnsi="Book Antiqua"/>
          <w:i/>
          <w:sz w:val="24"/>
          <w:szCs w:val="24"/>
          <w:lang w:val="en-US"/>
        </w:rPr>
        <w:t>Kawistara</w:t>
      </w:r>
      <w:proofErr w:type="spellEnd"/>
      <w:r w:rsidR="00C17463" w:rsidRPr="007F7A40">
        <w:rPr>
          <w:rFonts w:ascii="Book Antiqua" w:hAnsi="Book Antiqua"/>
          <w:sz w:val="24"/>
          <w:szCs w:val="24"/>
          <w:lang w:val="en-US"/>
        </w:rPr>
        <w:t xml:space="preserve"> Vol. 3 No. 3.</w:t>
      </w:r>
      <w:proofErr w:type="gramEnd"/>
      <w:r w:rsidR="00C17463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gramStart"/>
      <w:r w:rsidR="00C17463" w:rsidRPr="007F7A40">
        <w:rPr>
          <w:rFonts w:ascii="Book Antiqua" w:hAnsi="Book Antiqua"/>
          <w:sz w:val="24"/>
          <w:szCs w:val="24"/>
          <w:lang w:val="en-US"/>
        </w:rPr>
        <w:t>227-334.</w:t>
      </w:r>
      <w:proofErr w:type="gramEnd"/>
    </w:p>
    <w:p w:rsidR="00994B7B" w:rsidRPr="00994B7B" w:rsidRDefault="00994B7B" w:rsidP="007A5D99">
      <w:pPr>
        <w:spacing w:after="0" w:line="240" w:lineRule="auto"/>
        <w:ind w:left="720" w:hanging="720"/>
        <w:jc w:val="both"/>
        <w:rPr>
          <w:rFonts w:ascii="Book Antiqua" w:hAnsi="Book Antiqua"/>
          <w:sz w:val="24"/>
          <w:szCs w:val="24"/>
        </w:rPr>
      </w:pPr>
    </w:p>
    <w:p w:rsidR="00987D92" w:rsidRDefault="00987D92" w:rsidP="007A5D99">
      <w:pPr>
        <w:spacing w:after="0" w:line="240" w:lineRule="auto"/>
        <w:ind w:left="720" w:hanging="720"/>
        <w:jc w:val="both"/>
        <w:rPr>
          <w:rFonts w:ascii="Book Antiqua" w:hAnsi="Book Antiqua"/>
          <w:sz w:val="24"/>
          <w:szCs w:val="24"/>
        </w:rPr>
      </w:pPr>
      <w:proofErr w:type="gramStart"/>
      <w:r w:rsidRPr="007F7A40">
        <w:rPr>
          <w:rFonts w:ascii="Book Antiqua" w:hAnsi="Book Antiqua"/>
          <w:sz w:val="24"/>
          <w:szCs w:val="24"/>
          <w:lang w:val="en-US"/>
        </w:rPr>
        <w:t>Rizal, N. 2012.</w:t>
      </w:r>
      <w:proofErr w:type="gram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gramStart"/>
      <w:r w:rsidR="00267B5E" w:rsidRPr="007F7A40">
        <w:rPr>
          <w:rFonts w:ascii="Book Antiqua" w:hAnsi="Book Antiqua"/>
          <w:sz w:val="24"/>
          <w:szCs w:val="24"/>
          <w:lang w:val="en-US"/>
        </w:rPr>
        <w:t>“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Kedudukan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Seni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Dalam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Islam”.</w:t>
      </w:r>
      <w:proofErr w:type="gram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proofErr w:type="gramStart"/>
      <w:r w:rsidRPr="007F7A40">
        <w:rPr>
          <w:rFonts w:ascii="Book Antiqua" w:hAnsi="Book Antiqua"/>
          <w:i/>
          <w:sz w:val="24"/>
          <w:szCs w:val="24"/>
          <w:lang w:val="en-US"/>
        </w:rPr>
        <w:t>Tsaqafa</w:t>
      </w:r>
      <w:proofErr w:type="spellEnd"/>
      <w:r w:rsidRPr="007F7A40">
        <w:rPr>
          <w:rFonts w:ascii="Book Antiqua" w:hAnsi="Book Antiqua"/>
          <w:i/>
          <w:sz w:val="24"/>
          <w:szCs w:val="24"/>
          <w:lang w:val="en-US"/>
        </w:rPr>
        <w:t xml:space="preserve">, </w:t>
      </w:r>
      <w:proofErr w:type="spellStart"/>
      <w:r w:rsidRPr="007F7A40">
        <w:rPr>
          <w:rFonts w:ascii="Book Antiqua" w:hAnsi="Book Antiqua"/>
          <w:i/>
          <w:sz w:val="24"/>
          <w:szCs w:val="24"/>
          <w:lang w:val="en-US"/>
        </w:rPr>
        <w:t>Jurnal</w:t>
      </w:r>
      <w:proofErr w:type="spellEnd"/>
      <w:r w:rsidRPr="007F7A40">
        <w:rPr>
          <w:rFonts w:ascii="Book Antiqua" w:hAnsi="Book Antiqua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i/>
          <w:sz w:val="24"/>
          <w:szCs w:val="24"/>
          <w:lang w:val="en-US"/>
        </w:rPr>
        <w:t>Kajian</w:t>
      </w:r>
      <w:proofErr w:type="spellEnd"/>
      <w:r w:rsidRPr="007F7A40">
        <w:rPr>
          <w:rFonts w:ascii="Book Antiqua" w:hAnsi="Book Antiqua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i/>
          <w:sz w:val="24"/>
          <w:szCs w:val="24"/>
          <w:lang w:val="en-US"/>
        </w:rPr>
        <w:t>Seni</w:t>
      </w:r>
      <w:proofErr w:type="spellEnd"/>
      <w:r w:rsidRPr="007F7A40">
        <w:rPr>
          <w:rFonts w:ascii="Book Antiqua" w:hAnsi="Book Antiqua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i/>
          <w:sz w:val="24"/>
          <w:szCs w:val="24"/>
          <w:lang w:val="en-US"/>
        </w:rPr>
        <w:t>Budaya</w:t>
      </w:r>
      <w:proofErr w:type="spellEnd"/>
      <w:r w:rsidRPr="007F7A40">
        <w:rPr>
          <w:rFonts w:ascii="Book Antiqua" w:hAnsi="Book Antiqua"/>
          <w:i/>
          <w:sz w:val="24"/>
          <w:szCs w:val="24"/>
          <w:lang w:val="en-US"/>
        </w:rPr>
        <w:t xml:space="preserve"> Islam </w:t>
      </w:r>
      <w:r w:rsidRPr="007F7A40">
        <w:rPr>
          <w:rFonts w:ascii="Book Antiqua" w:hAnsi="Book Antiqua"/>
          <w:sz w:val="24"/>
          <w:szCs w:val="24"/>
          <w:lang w:val="en-US"/>
        </w:rPr>
        <w:t>vol. 1.</w:t>
      </w:r>
      <w:proofErr w:type="gramEnd"/>
    </w:p>
    <w:p w:rsidR="00994B7B" w:rsidRPr="00994B7B" w:rsidRDefault="00994B7B" w:rsidP="007A5D99">
      <w:pPr>
        <w:spacing w:after="0" w:line="240" w:lineRule="auto"/>
        <w:ind w:left="720" w:hanging="720"/>
        <w:jc w:val="both"/>
        <w:rPr>
          <w:rFonts w:ascii="Book Antiqua" w:hAnsi="Book Antiqua"/>
          <w:i/>
          <w:sz w:val="24"/>
          <w:szCs w:val="24"/>
        </w:rPr>
      </w:pPr>
    </w:p>
    <w:p w:rsidR="00994B7B" w:rsidRPr="00994B7B" w:rsidRDefault="00AB6942" w:rsidP="007A5D99">
      <w:pPr>
        <w:spacing w:after="120" w:line="240" w:lineRule="auto"/>
        <w:ind w:left="720" w:hanging="720"/>
        <w:jc w:val="both"/>
        <w:rPr>
          <w:rFonts w:ascii="Book Antiqua" w:hAnsi="Book Antiqua"/>
          <w:sz w:val="24"/>
          <w:szCs w:val="24"/>
        </w:rPr>
      </w:pPr>
      <w:proofErr w:type="spellStart"/>
      <w:proofErr w:type="gramStart"/>
      <w:r w:rsidRPr="007F7A40">
        <w:rPr>
          <w:rFonts w:ascii="Book Antiqua" w:hAnsi="Book Antiqua"/>
          <w:sz w:val="24"/>
          <w:szCs w:val="24"/>
          <w:lang w:val="en-US"/>
        </w:rPr>
        <w:t>Sunarno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>.</w:t>
      </w:r>
      <w:proofErr w:type="gram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i/>
          <w:sz w:val="24"/>
          <w:szCs w:val="24"/>
          <w:lang w:val="en-US"/>
        </w:rPr>
        <w:t>Garan</w:t>
      </w:r>
      <w:proofErr w:type="spellEnd"/>
      <w:r w:rsidRPr="007F7A40">
        <w:rPr>
          <w:rFonts w:ascii="Book Antiqua" w:hAnsi="Book Antiqua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i/>
          <w:sz w:val="24"/>
          <w:szCs w:val="24"/>
          <w:lang w:val="en-US"/>
        </w:rPr>
        <w:t>Joged</w:t>
      </w:r>
      <w:proofErr w:type="spellEnd"/>
      <w:r w:rsidRPr="007F7A40">
        <w:rPr>
          <w:rFonts w:ascii="Book Antiqua" w:hAnsi="Book Antiqua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i/>
          <w:sz w:val="24"/>
          <w:szCs w:val="24"/>
          <w:lang w:val="en-US"/>
        </w:rPr>
        <w:t>Sebuah</w:t>
      </w:r>
      <w:proofErr w:type="spellEnd"/>
      <w:r w:rsidRPr="007F7A40">
        <w:rPr>
          <w:rFonts w:ascii="Book Antiqua" w:hAnsi="Book Antiqua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i/>
          <w:sz w:val="24"/>
          <w:szCs w:val="24"/>
          <w:lang w:val="en-US"/>
        </w:rPr>
        <w:t>Pemikiran</w:t>
      </w:r>
      <w:proofErr w:type="spellEnd"/>
      <w:r w:rsidRPr="007F7A40">
        <w:rPr>
          <w:rFonts w:ascii="Book Antiqua" w:hAnsi="Book Antiqua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i/>
          <w:sz w:val="24"/>
          <w:szCs w:val="24"/>
          <w:lang w:val="en-US"/>
        </w:rPr>
        <w:t>Sunarno</w:t>
      </w:r>
      <w:proofErr w:type="spellEnd"/>
      <w:r w:rsidRPr="007F7A40">
        <w:rPr>
          <w:rFonts w:ascii="Book Antiqua" w:hAnsi="Book Antiqua"/>
          <w:i/>
          <w:sz w:val="24"/>
          <w:szCs w:val="24"/>
          <w:lang w:val="en-US"/>
        </w:rPr>
        <w:t xml:space="preserve">. </w:t>
      </w:r>
      <w:proofErr w:type="gramStart"/>
      <w:r w:rsidRPr="007F7A40">
        <w:rPr>
          <w:rFonts w:ascii="Book Antiqua" w:hAnsi="Book Antiqua"/>
          <w:sz w:val="24"/>
          <w:szCs w:val="24"/>
          <w:lang w:val="en-US"/>
        </w:rPr>
        <w:t>LPKBM Surakarta.</w:t>
      </w:r>
      <w:proofErr w:type="gramEnd"/>
      <w:r w:rsidRPr="007F7A40">
        <w:rPr>
          <w:rFonts w:ascii="Book Antiqua" w:hAnsi="Book Antiqua"/>
          <w:sz w:val="24"/>
          <w:szCs w:val="24"/>
          <w:lang w:val="en-US"/>
        </w:rPr>
        <w:t xml:space="preserve"> 2014. </w:t>
      </w:r>
    </w:p>
    <w:p w:rsidR="009944DC" w:rsidRDefault="009944DC" w:rsidP="007A5D99">
      <w:pPr>
        <w:spacing w:after="0" w:line="240" w:lineRule="auto"/>
        <w:ind w:left="720" w:hanging="720"/>
        <w:jc w:val="both"/>
        <w:rPr>
          <w:rFonts w:ascii="Book Antiqua" w:hAnsi="Book Antiqua"/>
          <w:sz w:val="24"/>
          <w:szCs w:val="24"/>
        </w:rPr>
      </w:pPr>
      <w:proofErr w:type="spellStart"/>
      <w:proofErr w:type="gramStart"/>
      <w:r w:rsidRPr="007F7A40">
        <w:rPr>
          <w:rFonts w:ascii="Book Antiqua" w:hAnsi="Book Antiqua"/>
          <w:sz w:val="24"/>
          <w:szCs w:val="24"/>
          <w:lang w:val="en-US"/>
        </w:rPr>
        <w:t>Santosa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>.</w:t>
      </w:r>
      <w:proofErr w:type="gramEnd"/>
      <w:r w:rsidRPr="007F7A40">
        <w:rPr>
          <w:rFonts w:ascii="Book Antiqua" w:hAnsi="Book Antiqua"/>
          <w:sz w:val="24"/>
          <w:szCs w:val="24"/>
          <w:lang w:val="en-US"/>
        </w:rPr>
        <w:t xml:space="preserve"> 2011. </w:t>
      </w:r>
      <w:proofErr w:type="spellStart"/>
      <w:r w:rsidRPr="007F7A40">
        <w:rPr>
          <w:rFonts w:ascii="Book Antiqua" w:hAnsi="Book Antiqua"/>
          <w:i/>
          <w:sz w:val="24"/>
          <w:szCs w:val="24"/>
          <w:lang w:val="en-US"/>
        </w:rPr>
        <w:t>Komunikasi</w:t>
      </w:r>
      <w:proofErr w:type="spellEnd"/>
      <w:r w:rsidRPr="007F7A40">
        <w:rPr>
          <w:rFonts w:ascii="Book Antiqua" w:hAnsi="Book Antiqua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i/>
          <w:sz w:val="24"/>
          <w:szCs w:val="24"/>
          <w:lang w:val="en-US"/>
        </w:rPr>
        <w:t>Seni</w:t>
      </w:r>
      <w:proofErr w:type="spellEnd"/>
      <w:r w:rsidRPr="007F7A40">
        <w:rPr>
          <w:rFonts w:ascii="Book Antiqua" w:hAnsi="Book Antiqua"/>
          <w:i/>
          <w:sz w:val="24"/>
          <w:szCs w:val="24"/>
          <w:lang w:val="en-US"/>
        </w:rPr>
        <w:t xml:space="preserve">: </w:t>
      </w:r>
      <w:proofErr w:type="spellStart"/>
      <w:r w:rsidRPr="007F7A40">
        <w:rPr>
          <w:rFonts w:ascii="Book Antiqua" w:hAnsi="Book Antiqua"/>
          <w:i/>
          <w:sz w:val="24"/>
          <w:szCs w:val="24"/>
          <w:lang w:val="en-US"/>
        </w:rPr>
        <w:t>Aplikasi</w:t>
      </w:r>
      <w:proofErr w:type="spellEnd"/>
      <w:r w:rsidRPr="007F7A40">
        <w:rPr>
          <w:rFonts w:ascii="Book Antiqua" w:hAnsi="Book Antiqua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i/>
          <w:sz w:val="24"/>
          <w:szCs w:val="24"/>
          <w:lang w:val="en-US"/>
        </w:rPr>
        <w:t>dalam</w:t>
      </w:r>
      <w:proofErr w:type="spellEnd"/>
      <w:r w:rsidRPr="007F7A40">
        <w:rPr>
          <w:rFonts w:ascii="Book Antiqua" w:hAnsi="Book Antiqua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i/>
          <w:sz w:val="24"/>
          <w:szCs w:val="24"/>
          <w:lang w:val="en-US"/>
        </w:rPr>
        <w:t>Pertunjukan</w:t>
      </w:r>
      <w:proofErr w:type="spellEnd"/>
      <w:r w:rsidRPr="007F7A40">
        <w:rPr>
          <w:rFonts w:ascii="Book Antiqua" w:hAnsi="Book Antiqua"/>
          <w:i/>
          <w:sz w:val="24"/>
          <w:szCs w:val="24"/>
          <w:lang w:val="en-US"/>
        </w:rPr>
        <w:t xml:space="preserve"> Gamelan.</w:t>
      </w:r>
      <w:r w:rsidRPr="007F7A40">
        <w:rPr>
          <w:rFonts w:ascii="Book Antiqua" w:hAnsi="Book Antiqua"/>
          <w:sz w:val="24"/>
          <w:szCs w:val="24"/>
          <w:lang w:val="en-US"/>
        </w:rPr>
        <w:t xml:space="preserve"> Surakarta: ISI Press Surakarta.</w:t>
      </w:r>
    </w:p>
    <w:p w:rsidR="00994B7B" w:rsidRPr="00994B7B" w:rsidRDefault="00994B7B" w:rsidP="007A5D99">
      <w:pPr>
        <w:spacing w:after="0" w:line="240" w:lineRule="auto"/>
        <w:ind w:left="720" w:hanging="720"/>
        <w:jc w:val="both"/>
        <w:rPr>
          <w:rFonts w:ascii="Book Antiqua" w:hAnsi="Book Antiqua"/>
          <w:sz w:val="24"/>
          <w:szCs w:val="24"/>
        </w:rPr>
      </w:pPr>
    </w:p>
    <w:p w:rsidR="008B6FC2" w:rsidRDefault="00987D92" w:rsidP="007A5D99">
      <w:pPr>
        <w:spacing w:after="0" w:line="240" w:lineRule="auto"/>
        <w:ind w:left="720" w:hanging="720"/>
        <w:jc w:val="both"/>
        <w:rPr>
          <w:rFonts w:ascii="Book Antiqua" w:hAnsi="Book Antiqua"/>
          <w:sz w:val="24"/>
          <w:szCs w:val="24"/>
        </w:rPr>
      </w:pPr>
      <w:proofErr w:type="spellStart"/>
      <w:proofErr w:type="gramStart"/>
      <w:r w:rsidRPr="007F7A40">
        <w:rPr>
          <w:rFonts w:ascii="Book Antiqua" w:hAnsi="Book Antiqua"/>
          <w:sz w:val="24"/>
          <w:szCs w:val="24"/>
          <w:lang w:val="en-US"/>
        </w:rPr>
        <w:t>Sukriadi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>.</w:t>
      </w:r>
      <w:proofErr w:type="gram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gramStart"/>
      <w:r w:rsidRPr="007F7A40">
        <w:rPr>
          <w:rFonts w:ascii="Book Antiqua" w:hAnsi="Book Antiqua"/>
          <w:sz w:val="24"/>
          <w:szCs w:val="24"/>
          <w:lang w:val="en-US"/>
        </w:rPr>
        <w:t>Sambas.</w:t>
      </w:r>
      <w:proofErr w:type="gramEnd"/>
      <w:r w:rsidRPr="007F7A40">
        <w:rPr>
          <w:rFonts w:ascii="Book Antiqua" w:hAnsi="Book Antiqua"/>
          <w:sz w:val="24"/>
          <w:szCs w:val="24"/>
          <w:lang w:val="en-US"/>
        </w:rPr>
        <w:t xml:space="preserve"> 2004. “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Pokok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Wilayah 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Kajian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Ilmu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Dakwah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”, 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dalam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ilmu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dakwah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dalam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berbagai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perspektif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. Jakarta: 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Pustaka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Bani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sz w:val="24"/>
          <w:szCs w:val="24"/>
          <w:lang w:val="en-US"/>
        </w:rPr>
        <w:t>Qurasy</w:t>
      </w:r>
      <w:proofErr w:type="spellEnd"/>
      <w:r w:rsidRPr="007F7A40">
        <w:rPr>
          <w:rFonts w:ascii="Book Antiqua" w:hAnsi="Book Antiqua"/>
          <w:sz w:val="24"/>
          <w:szCs w:val="24"/>
          <w:lang w:val="en-US"/>
        </w:rPr>
        <w:t>.</w:t>
      </w:r>
    </w:p>
    <w:p w:rsidR="00994B7B" w:rsidRPr="00994B7B" w:rsidRDefault="00994B7B" w:rsidP="007A5D99">
      <w:pPr>
        <w:spacing w:after="0" w:line="240" w:lineRule="auto"/>
        <w:ind w:left="720" w:hanging="720"/>
        <w:jc w:val="both"/>
        <w:rPr>
          <w:rFonts w:ascii="Book Antiqua" w:hAnsi="Book Antiqua"/>
          <w:sz w:val="24"/>
          <w:szCs w:val="24"/>
        </w:rPr>
      </w:pPr>
    </w:p>
    <w:p w:rsidR="00AB6942" w:rsidRPr="007F7A40" w:rsidRDefault="00AB6942" w:rsidP="007A5D99">
      <w:pPr>
        <w:spacing w:after="0" w:line="240" w:lineRule="auto"/>
        <w:ind w:left="720" w:hanging="720"/>
        <w:jc w:val="both"/>
        <w:rPr>
          <w:rFonts w:ascii="Book Antiqua" w:hAnsi="Book Antiqua"/>
          <w:sz w:val="24"/>
          <w:szCs w:val="24"/>
          <w:lang w:val="en-US"/>
        </w:rPr>
      </w:pPr>
      <w:proofErr w:type="gramStart"/>
      <w:r w:rsidRPr="007F7A40">
        <w:rPr>
          <w:rFonts w:ascii="Book Antiqua" w:hAnsi="Book Antiqua"/>
          <w:sz w:val="24"/>
          <w:szCs w:val="24"/>
          <w:lang w:val="en-US"/>
        </w:rPr>
        <w:t xml:space="preserve">Tasman A. </w:t>
      </w:r>
      <w:proofErr w:type="spellStart"/>
      <w:r w:rsidRPr="007F7A40">
        <w:rPr>
          <w:rFonts w:ascii="Book Antiqua" w:hAnsi="Book Antiqua"/>
          <w:i/>
          <w:sz w:val="24"/>
          <w:szCs w:val="24"/>
          <w:lang w:val="en-US"/>
        </w:rPr>
        <w:t>Karawitan</w:t>
      </w:r>
      <w:proofErr w:type="spellEnd"/>
      <w:r w:rsidRPr="007F7A40">
        <w:rPr>
          <w:rFonts w:ascii="Book Antiqua" w:hAnsi="Book Antiqua"/>
          <w:i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/>
          <w:i/>
          <w:sz w:val="24"/>
          <w:szCs w:val="24"/>
          <w:lang w:val="en-US"/>
        </w:rPr>
        <w:t>T</w:t>
      </w:r>
      <w:r w:rsidR="008B6FC2" w:rsidRPr="007F7A40">
        <w:rPr>
          <w:rFonts w:ascii="Book Antiqua" w:hAnsi="Book Antiqua"/>
          <w:i/>
          <w:sz w:val="24"/>
          <w:szCs w:val="24"/>
          <w:lang w:val="en-US"/>
        </w:rPr>
        <w:t>ari</w:t>
      </w:r>
      <w:proofErr w:type="spellEnd"/>
      <w:r w:rsidR="008B6FC2" w:rsidRPr="007F7A40">
        <w:rPr>
          <w:rFonts w:ascii="Book Antiqua" w:hAnsi="Book Antiqua"/>
          <w:i/>
          <w:sz w:val="24"/>
          <w:szCs w:val="24"/>
          <w:lang w:val="en-US"/>
        </w:rPr>
        <w:t xml:space="preserve"> </w:t>
      </w:r>
      <w:proofErr w:type="spellStart"/>
      <w:r w:rsidR="008B6FC2" w:rsidRPr="007F7A40">
        <w:rPr>
          <w:rFonts w:ascii="Book Antiqua" w:hAnsi="Book Antiqua"/>
          <w:i/>
          <w:sz w:val="24"/>
          <w:szCs w:val="24"/>
          <w:lang w:val="en-US"/>
        </w:rPr>
        <w:t>Sebuah</w:t>
      </w:r>
      <w:proofErr w:type="spellEnd"/>
      <w:r w:rsidR="008B6FC2" w:rsidRPr="007F7A40">
        <w:rPr>
          <w:rFonts w:ascii="Book Antiqua" w:hAnsi="Book Antiqua"/>
          <w:i/>
          <w:sz w:val="24"/>
          <w:szCs w:val="24"/>
          <w:lang w:val="en-US"/>
        </w:rPr>
        <w:t xml:space="preserve"> </w:t>
      </w:r>
      <w:proofErr w:type="spellStart"/>
      <w:r w:rsidR="008B6FC2" w:rsidRPr="007F7A40">
        <w:rPr>
          <w:rFonts w:ascii="Book Antiqua" w:hAnsi="Book Antiqua"/>
          <w:i/>
          <w:sz w:val="24"/>
          <w:szCs w:val="24"/>
          <w:lang w:val="en-US"/>
        </w:rPr>
        <w:t>Pengamatan</w:t>
      </w:r>
      <w:proofErr w:type="spellEnd"/>
      <w:r w:rsidR="008B6FC2" w:rsidRPr="007F7A40">
        <w:rPr>
          <w:rFonts w:ascii="Book Antiqua" w:hAnsi="Book Antiqua"/>
          <w:i/>
          <w:sz w:val="24"/>
          <w:szCs w:val="24"/>
          <w:lang w:val="en-US"/>
        </w:rPr>
        <w:t xml:space="preserve"> </w:t>
      </w:r>
      <w:proofErr w:type="spellStart"/>
      <w:r w:rsidR="008B6FC2" w:rsidRPr="007F7A40">
        <w:rPr>
          <w:rFonts w:ascii="Book Antiqua" w:hAnsi="Book Antiqua"/>
          <w:i/>
          <w:sz w:val="24"/>
          <w:szCs w:val="24"/>
          <w:lang w:val="en-US"/>
        </w:rPr>
        <w:t>Tari</w:t>
      </w:r>
      <w:proofErr w:type="spellEnd"/>
      <w:r w:rsidR="008B6FC2" w:rsidRPr="007F7A40">
        <w:rPr>
          <w:rFonts w:ascii="Book Antiqua" w:hAnsi="Book Antiqua"/>
          <w:i/>
          <w:sz w:val="24"/>
          <w:szCs w:val="24"/>
          <w:lang w:val="en-US"/>
        </w:rPr>
        <w:t xml:space="preserve"> Gaya </w:t>
      </w:r>
      <w:r w:rsidRPr="007F7A40">
        <w:rPr>
          <w:rFonts w:ascii="Book Antiqua" w:hAnsi="Book Antiqua"/>
          <w:i/>
          <w:sz w:val="24"/>
          <w:szCs w:val="24"/>
          <w:lang w:val="en-US"/>
        </w:rPr>
        <w:t>Surakarta.</w:t>
      </w:r>
      <w:proofErr w:type="gramEnd"/>
      <w:r w:rsidRPr="007F7A40">
        <w:rPr>
          <w:rFonts w:ascii="Book Antiqua" w:hAnsi="Book Antiqua"/>
          <w:sz w:val="24"/>
          <w:szCs w:val="24"/>
          <w:lang w:val="en-US"/>
        </w:rPr>
        <w:t xml:space="preserve"> Surakarta.</w:t>
      </w:r>
      <w:r w:rsidR="008B6FC2" w:rsidRPr="007F7A40">
        <w:rPr>
          <w:rFonts w:ascii="Book Antiqua" w:hAnsi="Book Antiqua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/>
          <w:sz w:val="24"/>
          <w:szCs w:val="24"/>
          <w:lang w:val="en-US"/>
        </w:rPr>
        <w:t>1987.</w:t>
      </w:r>
    </w:p>
    <w:p w:rsidR="00542083" w:rsidRPr="00D81B39" w:rsidRDefault="00542083" w:rsidP="007A5D99">
      <w:pPr>
        <w:spacing w:line="240" w:lineRule="auto"/>
        <w:jc w:val="both"/>
        <w:rPr>
          <w:rFonts w:ascii="Book Antiqua" w:hAnsi="Book Antiqua" w:cs="Arial"/>
          <w:sz w:val="24"/>
          <w:szCs w:val="24"/>
        </w:rPr>
      </w:pPr>
    </w:p>
    <w:p w:rsidR="009944DC" w:rsidRPr="007F7A40" w:rsidRDefault="00506836" w:rsidP="007A5D99">
      <w:pPr>
        <w:pStyle w:val="ListParagraph"/>
        <w:numPr>
          <w:ilvl w:val="0"/>
          <w:numId w:val="12"/>
        </w:numPr>
        <w:spacing w:line="240" w:lineRule="auto"/>
        <w:ind w:left="0" w:firstLine="0"/>
        <w:jc w:val="center"/>
        <w:rPr>
          <w:rFonts w:ascii="Book Antiqua" w:hAnsi="Book Antiqua" w:cs="Arial"/>
          <w:b/>
          <w:sz w:val="24"/>
          <w:szCs w:val="24"/>
          <w:lang w:val="en-US"/>
        </w:rPr>
      </w:pPr>
      <w:r>
        <w:rPr>
          <w:rFonts w:ascii="Book Antiqua" w:hAnsi="Book Antiqua" w:cs="Arial"/>
          <w:b/>
          <w:sz w:val="24"/>
          <w:szCs w:val="24"/>
          <w:lang w:val="en-US"/>
        </w:rPr>
        <w:t>Online Sources</w:t>
      </w:r>
    </w:p>
    <w:p w:rsidR="009944DC" w:rsidRPr="007F7A40" w:rsidRDefault="00581332" w:rsidP="007A5D99">
      <w:pPr>
        <w:spacing w:line="240" w:lineRule="auto"/>
        <w:jc w:val="both"/>
        <w:rPr>
          <w:rFonts w:ascii="Book Antiqua" w:hAnsi="Book Antiqua" w:cs="Arial"/>
          <w:sz w:val="24"/>
          <w:szCs w:val="24"/>
          <w:lang w:val="en-US"/>
        </w:rPr>
      </w:pPr>
      <w:hyperlink r:id="rId13" w:history="1">
        <w:r w:rsidR="009944DC" w:rsidRPr="007F7A40">
          <w:rPr>
            <w:rStyle w:val="Hyperlink"/>
            <w:rFonts w:ascii="Book Antiqua" w:hAnsi="Book Antiqua" w:cs="Arial"/>
            <w:sz w:val="24"/>
            <w:szCs w:val="24"/>
            <w:lang w:val="en-US"/>
          </w:rPr>
          <w:t>http://wikipedia.com</w:t>
        </w:r>
      </w:hyperlink>
    </w:p>
    <w:p w:rsidR="00983EAF" w:rsidRDefault="00994B7B" w:rsidP="007A5D99">
      <w:pPr>
        <w:spacing w:line="24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  <w:lang w:val="en-US"/>
        </w:rPr>
        <w:lastRenderedPageBreak/>
        <w:t>http://www.</w:t>
      </w:r>
      <w:r w:rsidR="00D81B39">
        <w:rPr>
          <w:rFonts w:ascii="Book Antiqua" w:hAnsi="Book Antiqua" w:cs="Arial"/>
          <w:sz w:val="24"/>
          <w:szCs w:val="24"/>
          <w:lang w:val="en-US"/>
        </w:rPr>
        <w:t>kompasiana.co</w:t>
      </w:r>
      <w:r w:rsidR="00D81B39">
        <w:rPr>
          <w:rFonts w:ascii="Book Antiqua" w:hAnsi="Book Antiqua" w:cs="Arial"/>
          <w:sz w:val="24"/>
          <w:szCs w:val="24"/>
        </w:rPr>
        <w:t>m</w:t>
      </w:r>
      <w:r w:rsidR="00542083" w:rsidRPr="007F7A40">
        <w:rPr>
          <w:rFonts w:ascii="Book Antiqua" w:hAnsi="Book Antiqua" w:cs="Arial"/>
          <w:sz w:val="24"/>
          <w:szCs w:val="24"/>
          <w:lang w:val="en-US"/>
        </w:rPr>
        <w:tab/>
      </w:r>
    </w:p>
    <w:p w:rsidR="00D81B39" w:rsidRPr="00D81B39" w:rsidRDefault="00D81B39" w:rsidP="007A5D99">
      <w:pPr>
        <w:spacing w:line="240" w:lineRule="auto"/>
        <w:jc w:val="both"/>
        <w:rPr>
          <w:rFonts w:ascii="Book Antiqua" w:hAnsi="Book Antiqua" w:cs="Arial"/>
          <w:sz w:val="24"/>
          <w:szCs w:val="24"/>
        </w:rPr>
      </w:pPr>
    </w:p>
    <w:p w:rsidR="00AB6942" w:rsidRPr="007F7A40" w:rsidRDefault="00FF3187" w:rsidP="007A5D99">
      <w:pPr>
        <w:pStyle w:val="ListParagraph"/>
        <w:numPr>
          <w:ilvl w:val="0"/>
          <w:numId w:val="12"/>
        </w:numPr>
        <w:spacing w:line="240" w:lineRule="auto"/>
        <w:ind w:left="0" w:firstLine="0"/>
        <w:jc w:val="center"/>
        <w:rPr>
          <w:rFonts w:ascii="Book Antiqua" w:hAnsi="Book Antiqua" w:cs="Arial"/>
          <w:b/>
          <w:sz w:val="24"/>
          <w:szCs w:val="24"/>
          <w:lang w:val="en-US"/>
        </w:rPr>
      </w:pPr>
      <w:r>
        <w:rPr>
          <w:rFonts w:ascii="Book Antiqua" w:hAnsi="Book Antiqua" w:cs="Arial"/>
          <w:b/>
          <w:sz w:val="24"/>
          <w:szCs w:val="24"/>
          <w:lang w:val="en-US"/>
        </w:rPr>
        <w:t>Informants</w:t>
      </w:r>
    </w:p>
    <w:p w:rsidR="00542083" w:rsidRPr="007F7A40" w:rsidRDefault="00542083" w:rsidP="007A5D99">
      <w:pPr>
        <w:pStyle w:val="ListParagraph"/>
        <w:spacing w:line="240" w:lineRule="auto"/>
        <w:rPr>
          <w:rFonts w:ascii="Book Antiqua" w:hAnsi="Book Antiqua" w:cs="Arial"/>
          <w:b/>
          <w:sz w:val="24"/>
          <w:szCs w:val="24"/>
          <w:lang w:val="en-US"/>
        </w:rPr>
      </w:pPr>
    </w:p>
    <w:p w:rsidR="00AB6942" w:rsidRPr="007F7A40" w:rsidRDefault="00AB6942" w:rsidP="007A5D99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="Book Antiqua" w:hAnsi="Book Antiqua" w:cs="Times New Roman"/>
          <w:sz w:val="24"/>
          <w:szCs w:val="24"/>
          <w:lang w:val="en-US"/>
        </w:rPr>
      </w:pPr>
      <w:proofErr w:type="spellStart"/>
      <w:r w:rsidRPr="007F7A40">
        <w:rPr>
          <w:rFonts w:ascii="Book Antiqua" w:hAnsi="Book Antiqua" w:cs="Times New Roman"/>
          <w:sz w:val="24"/>
          <w:szCs w:val="24"/>
          <w:lang w:val="en-US"/>
        </w:rPr>
        <w:t>Dyah</w:t>
      </w:r>
      <w:proofErr w:type="spellEnd"/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Times New Roman"/>
          <w:sz w:val="24"/>
          <w:szCs w:val="24"/>
          <w:lang w:val="en-US"/>
        </w:rPr>
        <w:t>Purwani</w:t>
      </w:r>
      <w:proofErr w:type="spellEnd"/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Times New Roman"/>
          <w:sz w:val="24"/>
          <w:szCs w:val="24"/>
          <w:lang w:val="en-US"/>
        </w:rPr>
        <w:t>Setianingsih</w:t>
      </w:r>
      <w:proofErr w:type="spellEnd"/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, </w:t>
      </w:r>
      <w:proofErr w:type="spellStart"/>
      <w:r w:rsidRPr="007F7A40">
        <w:rPr>
          <w:rFonts w:ascii="Book Antiqua" w:hAnsi="Book Antiqua" w:cs="Times New Roman"/>
          <w:sz w:val="24"/>
          <w:szCs w:val="24"/>
          <w:lang w:val="en-US"/>
        </w:rPr>
        <w:t>S.Pd</w:t>
      </w:r>
      <w:proofErr w:type="spellEnd"/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, </w:t>
      </w:r>
      <w:proofErr w:type="spellStart"/>
      <w:r w:rsidRPr="007F7A40">
        <w:rPr>
          <w:rFonts w:ascii="Book Antiqua" w:hAnsi="Book Antiqua" w:cs="Times New Roman"/>
          <w:sz w:val="24"/>
          <w:szCs w:val="24"/>
          <w:lang w:val="en-US"/>
        </w:rPr>
        <w:t>M.Pd</w:t>
      </w:r>
      <w:proofErr w:type="spellEnd"/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(52 </w:t>
      </w:r>
      <w:r w:rsidR="0092406D" w:rsidRPr="007F7A40">
        <w:rPr>
          <w:rFonts w:ascii="Book Antiqua" w:hAnsi="Book Antiqua" w:cs="Times New Roman"/>
          <w:sz w:val="24"/>
          <w:szCs w:val="24"/>
          <w:lang w:val="en-US"/>
        </w:rPr>
        <w:t>years old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), </w:t>
      </w:r>
      <w:r w:rsidR="0092406D" w:rsidRPr="007F7A40">
        <w:rPr>
          <w:rFonts w:ascii="Book Antiqua" w:hAnsi="Book Antiqua" w:cs="Times New Roman"/>
          <w:sz w:val="24"/>
          <w:szCs w:val="24"/>
          <w:lang w:val="en-US"/>
        </w:rPr>
        <w:t>choreographer of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817394" w:rsidRPr="007F7A40">
        <w:rPr>
          <w:rFonts w:ascii="Book Antiqua" w:hAnsi="Book Antiqua" w:cs="Times New Roman"/>
          <w:i/>
          <w:sz w:val="24"/>
          <w:szCs w:val="24"/>
          <w:lang w:val="en-US"/>
        </w:rPr>
        <w:t>Bedhaya</w:t>
      </w:r>
      <w:proofErr w:type="spellEnd"/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Times New Roman"/>
          <w:i/>
          <w:iCs/>
          <w:sz w:val="24"/>
          <w:szCs w:val="24"/>
          <w:lang w:val="en-US"/>
        </w:rPr>
        <w:t xml:space="preserve">Tunggal </w:t>
      </w:r>
      <w:proofErr w:type="spellStart"/>
      <w:r w:rsidRPr="007F7A40">
        <w:rPr>
          <w:rFonts w:ascii="Book Antiqua" w:hAnsi="Book Antiqua" w:cs="Times New Roman"/>
          <w:i/>
          <w:iCs/>
          <w:sz w:val="24"/>
          <w:szCs w:val="24"/>
          <w:lang w:val="en-US"/>
        </w:rPr>
        <w:t>Jiwa</w:t>
      </w:r>
      <w:proofErr w:type="spellEnd"/>
      <w:r w:rsidR="0092406D" w:rsidRPr="007F7A40">
        <w:rPr>
          <w:rFonts w:ascii="Book Antiqua" w:hAnsi="Book Antiqua" w:cs="Times New Roman"/>
          <w:sz w:val="24"/>
          <w:szCs w:val="24"/>
          <w:lang w:val="en-US"/>
        </w:rPr>
        <w:t xml:space="preserve"> dance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>.</w:t>
      </w:r>
    </w:p>
    <w:p w:rsidR="00AB6942" w:rsidRPr="007F7A40" w:rsidRDefault="00AB6942" w:rsidP="007A5D99">
      <w:pPr>
        <w:pStyle w:val="ListParagraph"/>
        <w:spacing w:before="100" w:beforeAutospacing="1" w:after="0" w:line="240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AB6942" w:rsidRPr="007F7A40" w:rsidRDefault="00AB6942" w:rsidP="007A5D99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="Book Antiqua" w:hAnsi="Book Antiqua" w:cs="Times New Roman"/>
          <w:sz w:val="24"/>
          <w:szCs w:val="24"/>
          <w:lang w:val="en-US"/>
        </w:rPr>
      </w:pPr>
      <w:proofErr w:type="spellStart"/>
      <w:r w:rsidRPr="007F7A40">
        <w:rPr>
          <w:rFonts w:ascii="Book Antiqua" w:hAnsi="Book Antiqua" w:cs="Times New Roman"/>
          <w:sz w:val="24"/>
          <w:szCs w:val="24"/>
          <w:lang w:val="en-US"/>
        </w:rPr>
        <w:t>Ardhito</w:t>
      </w:r>
      <w:proofErr w:type="spellEnd"/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Times New Roman"/>
          <w:sz w:val="24"/>
          <w:szCs w:val="24"/>
          <w:lang w:val="en-US"/>
        </w:rPr>
        <w:t>Prabowo</w:t>
      </w:r>
      <w:proofErr w:type="spellEnd"/>
      <w:r w:rsidRPr="007F7A40">
        <w:rPr>
          <w:rFonts w:ascii="Book Antiqua" w:hAnsi="Book Antiqua" w:cs="Times New Roman"/>
          <w:sz w:val="24"/>
          <w:szCs w:val="24"/>
          <w:lang w:val="en-US"/>
        </w:rPr>
        <w:t>, SH,</w:t>
      </w:r>
      <w:r w:rsidR="00FF318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MM, (50 </w:t>
      </w:r>
      <w:r w:rsidR="0092406D" w:rsidRPr="007F7A40">
        <w:rPr>
          <w:rFonts w:ascii="Book Antiqua" w:hAnsi="Book Antiqua" w:cs="Times New Roman"/>
          <w:sz w:val="24"/>
          <w:szCs w:val="24"/>
          <w:lang w:val="en-US"/>
        </w:rPr>
        <w:t>years old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) </w:t>
      </w:r>
      <w:r w:rsidR="0092406D" w:rsidRPr="007F7A40">
        <w:rPr>
          <w:rFonts w:ascii="Book Antiqua" w:hAnsi="Book Antiqua" w:cs="Times New Roman"/>
          <w:sz w:val="24"/>
          <w:szCs w:val="24"/>
          <w:lang w:val="en-US"/>
        </w:rPr>
        <w:t>Head of Promotion and Marketing Division</w:t>
      </w:r>
      <w:r w:rsidR="008F28F0" w:rsidRPr="007F7A40">
        <w:rPr>
          <w:rFonts w:ascii="Book Antiqua" w:hAnsi="Book Antiqua" w:cs="Times New Roman"/>
          <w:sz w:val="24"/>
          <w:szCs w:val="24"/>
          <w:lang w:val="en-US"/>
        </w:rPr>
        <w:t>.</w:t>
      </w:r>
    </w:p>
    <w:p w:rsidR="008F28F0" w:rsidRPr="007F7A40" w:rsidRDefault="008F28F0" w:rsidP="007A5D99">
      <w:pPr>
        <w:pStyle w:val="ListParagraph"/>
        <w:spacing w:line="240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542083" w:rsidRPr="007F7A40" w:rsidRDefault="00542083" w:rsidP="007A5D99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="Book Antiqua" w:hAnsi="Book Antiqua" w:cs="Times New Roman"/>
          <w:sz w:val="24"/>
          <w:szCs w:val="24"/>
          <w:lang w:val="en-US"/>
        </w:rPr>
      </w:pPr>
      <w:proofErr w:type="spellStart"/>
      <w:r w:rsidRPr="007F7A40">
        <w:rPr>
          <w:rFonts w:ascii="Book Antiqua" w:hAnsi="Book Antiqua" w:cs="Times New Roman"/>
          <w:sz w:val="24"/>
          <w:szCs w:val="24"/>
          <w:lang w:val="en-US"/>
        </w:rPr>
        <w:t>Bibit</w:t>
      </w:r>
      <w:proofErr w:type="spellEnd"/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Times New Roman"/>
          <w:sz w:val="24"/>
          <w:szCs w:val="24"/>
          <w:lang w:val="en-US"/>
        </w:rPr>
        <w:t>Hartowijoyo</w:t>
      </w:r>
      <w:proofErr w:type="spellEnd"/>
      <w:r w:rsidRPr="007F7A40">
        <w:rPr>
          <w:rFonts w:ascii="Book Antiqua" w:hAnsi="Book Antiqua" w:cs="Times New Roman"/>
          <w:sz w:val="24"/>
          <w:szCs w:val="24"/>
          <w:lang w:val="en-US"/>
        </w:rPr>
        <w:t>, (57</w:t>
      </w:r>
      <w:r w:rsidR="0092406D" w:rsidRPr="007F7A40">
        <w:rPr>
          <w:rFonts w:ascii="Book Antiqua" w:hAnsi="Book Antiqua" w:cs="Times New Roman"/>
          <w:sz w:val="24"/>
          <w:szCs w:val="24"/>
          <w:lang w:val="en-US"/>
        </w:rPr>
        <w:t xml:space="preserve"> years old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), </w:t>
      </w:r>
      <w:r w:rsidR="00934B59" w:rsidRPr="007F7A40">
        <w:rPr>
          <w:rFonts w:ascii="Book Antiqua" w:hAnsi="Book Antiqua" w:cs="Times New Roman"/>
          <w:sz w:val="24"/>
          <w:szCs w:val="24"/>
          <w:lang w:val="en-US"/>
        </w:rPr>
        <w:t>music arranger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="0092406D" w:rsidRPr="007F7A40">
        <w:rPr>
          <w:rFonts w:ascii="Book Antiqua" w:hAnsi="Book Antiqua" w:cs="Times New Roman"/>
          <w:sz w:val="24"/>
          <w:szCs w:val="24"/>
          <w:lang w:val="en-US"/>
        </w:rPr>
        <w:t xml:space="preserve">of </w:t>
      </w:r>
      <w:proofErr w:type="spellStart"/>
      <w:r w:rsidR="0092406D" w:rsidRPr="007F7A40">
        <w:rPr>
          <w:rFonts w:ascii="Book Antiqua" w:hAnsi="Book Antiqua" w:cs="Times New Roman"/>
          <w:i/>
          <w:sz w:val="24"/>
          <w:szCs w:val="24"/>
          <w:lang w:val="en-US"/>
        </w:rPr>
        <w:t>Bedhaya</w:t>
      </w:r>
      <w:proofErr w:type="spellEnd"/>
      <w:r w:rsidR="0092406D" w:rsidRPr="007F7A4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="0092406D" w:rsidRPr="007F7A40">
        <w:rPr>
          <w:rFonts w:ascii="Book Antiqua" w:hAnsi="Book Antiqua" w:cs="Times New Roman"/>
          <w:i/>
          <w:iCs/>
          <w:sz w:val="24"/>
          <w:szCs w:val="24"/>
          <w:lang w:val="en-US"/>
        </w:rPr>
        <w:t xml:space="preserve">Tunggal </w:t>
      </w:r>
      <w:proofErr w:type="spellStart"/>
      <w:r w:rsidR="0092406D" w:rsidRPr="007F7A40">
        <w:rPr>
          <w:rFonts w:ascii="Book Antiqua" w:hAnsi="Book Antiqua" w:cs="Times New Roman"/>
          <w:i/>
          <w:iCs/>
          <w:sz w:val="24"/>
          <w:szCs w:val="24"/>
          <w:lang w:val="en-US"/>
        </w:rPr>
        <w:t>Jiwa</w:t>
      </w:r>
      <w:proofErr w:type="spellEnd"/>
      <w:r w:rsidR="0092406D" w:rsidRPr="007F7A40">
        <w:rPr>
          <w:rFonts w:ascii="Book Antiqua" w:hAnsi="Book Antiqua" w:cs="Times New Roman"/>
          <w:sz w:val="24"/>
          <w:szCs w:val="24"/>
          <w:lang w:val="en-US"/>
        </w:rPr>
        <w:t xml:space="preserve"> dance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. </w:t>
      </w:r>
      <w:proofErr w:type="spellStart"/>
      <w:r w:rsidRPr="007F7A40">
        <w:rPr>
          <w:rFonts w:ascii="Book Antiqua" w:hAnsi="Book Antiqua" w:cs="Times New Roman"/>
          <w:sz w:val="24"/>
          <w:szCs w:val="24"/>
          <w:lang w:val="en-US"/>
        </w:rPr>
        <w:t>Demak</w:t>
      </w:r>
      <w:proofErr w:type="spellEnd"/>
      <w:r w:rsidRPr="007F7A40">
        <w:rPr>
          <w:rFonts w:ascii="Book Antiqua" w:hAnsi="Book Antiqua" w:cs="Times New Roman"/>
          <w:sz w:val="24"/>
          <w:szCs w:val="24"/>
          <w:lang w:val="en-US"/>
        </w:rPr>
        <w:t>.</w:t>
      </w:r>
    </w:p>
    <w:p w:rsidR="00542083" w:rsidRPr="007F7A40" w:rsidRDefault="00542083" w:rsidP="007A5D99">
      <w:pPr>
        <w:pStyle w:val="ListParagraph"/>
        <w:spacing w:line="240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8F28F0" w:rsidRPr="007F7A40" w:rsidRDefault="00542083" w:rsidP="007A5D99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="Book Antiqua" w:hAnsi="Book Antiqua" w:cs="Times New Roman"/>
          <w:sz w:val="24"/>
          <w:szCs w:val="24"/>
          <w:lang w:val="en-US"/>
        </w:rPr>
      </w:pPr>
      <w:proofErr w:type="spellStart"/>
      <w:r w:rsidRPr="007F7A40">
        <w:rPr>
          <w:rFonts w:ascii="Book Antiqua" w:hAnsi="Book Antiqua" w:cs="Times New Roman"/>
          <w:sz w:val="24"/>
          <w:szCs w:val="24"/>
          <w:lang w:val="en-US"/>
        </w:rPr>
        <w:t>Trimia</w:t>
      </w:r>
      <w:proofErr w:type="spellEnd"/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Times New Roman"/>
          <w:sz w:val="24"/>
          <w:szCs w:val="24"/>
          <w:lang w:val="en-US"/>
        </w:rPr>
        <w:t>Riezqy</w:t>
      </w:r>
      <w:proofErr w:type="spellEnd"/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Times New Roman"/>
          <w:sz w:val="24"/>
          <w:szCs w:val="24"/>
          <w:lang w:val="en-US"/>
        </w:rPr>
        <w:t>Ayuningrum</w:t>
      </w:r>
      <w:proofErr w:type="spellEnd"/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(27</w:t>
      </w:r>
      <w:r w:rsidR="0092406D" w:rsidRPr="007F7A40">
        <w:rPr>
          <w:rFonts w:ascii="Book Antiqua" w:hAnsi="Book Antiqua" w:cs="Times New Roman"/>
          <w:sz w:val="24"/>
          <w:szCs w:val="24"/>
          <w:lang w:val="en-US"/>
        </w:rPr>
        <w:t xml:space="preserve"> years old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), </w:t>
      </w:r>
      <w:r w:rsidR="00934B59" w:rsidRPr="007F7A40">
        <w:rPr>
          <w:rFonts w:ascii="Book Antiqua" w:hAnsi="Book Antiqua" w:cs="Times New Roman"/>
          <w:sz w:val="24"/>
          <w:szCs w:val="24"/>
          <w:lang w:val="en-US"/>
        </w:rPr>
        <w:t>dancer of</w:t>
      </w:r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7F7A40">
        <w:rPr>
          <w:rFonts w:ascii="Book Antiqua" w:hAnsi="Book Antiqua" w:cs="Times New Roman"/>
          <w:i/>
          <w:sz w:val="24"/>
          <w:szCs w:val="24"/>
          <w:lang w:val="en-US"/>
        </w:rPr>
        <w:t>Bedhaya</w:t>
      </w:r>
      <w:proofErr w:type="spellEnd"/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7F7A40">
        <w:rPr>
          <w:rFonts w:ascii="Book Antiqua" w:hAnsi="Book Antiqua" w:cs="Times New Roman"/>
          <w:i/>
          <w:iCs/>
          <w:sz w:val="24"/>
          <w:szCs w:val="24"/>
          <w:lang w:val="en-US"/>
        </w:rPr>
        <w:t xml:space="preserve">Tunggal </w:t>
      </w:r>
      <w:bookmarkStart w:id="0" w:name="_GoBack"/>
      <w:bookmarkEnd w:id="0"/>
      <w:proofErr w:type="spellStart"/>
      <w:r w:rsidRPr="007F7A40">
        <w:rPr>
          <w:rFonts w:ascii="Book Antiqua" w:hAnsi="Book Antiqua" w:cs="Times New Roman"/>
          <w:i/>
          <w:iCs/>
          <w:sz w:val="24"/>
          <w:szCs w:val="24"/>
          <w:lang w:val="en-US"/>
        </w:rPr>
        <w:t>Jiwa</w:t>
      </w:r>
      <w:proofErr w:type="spellEnd"/>
      <w:r w:rsidRPr="007F7A40">
        <w:rPr>
          <w:rFonts w:ascii="Book Antiqua" w:hAnsi="Book Antiqua" w:cs="Times New Roman"/>
          <w:sz w:val="24"/>
          <w:szCs w:val="24"/>
          <w:lang w:val="en-US"/>
        </w:rPr>
        <w:t xml:space="preserve">. </w:t>
      </w:r>
      <w:proofErr w:type="spellStart"/>
      <w:r w:rsidRPr="007F7A40">
        <w:rPr>
          <w:rFonts w:ascii="Book Antiqua" w:hAnsi="Book Antiqua" w:cs="Times New Roman"/>
          <w:sz w:val="24"/>
          <w:szCs w:val="24"/>
          <w:lang w:val="en-US"/>
        </w:rPr>
        <w:t>Demak</w:t>
      </w:r>
      <w:proofErr w:type="spellEnd"/>
      <w:r w:rsidR="00880F54" w:rsidRPr="007F7A40">
        <w:rPr>
          <w:rFonts w:ascii="Book Antiqua" w:hAnsi="Book Antiqua" w:cs="Times New Roman"/>
          <w:sz w:val="24"/>
          <w:szCs w:val="24"/>
          <w:lang w:val="en-US"/>
        </w:rPr>
        <w:t>.</w:t>
      </w:r>
    </w:p>
    <w:sectPr w:rsidR="008F28F0" w:rsidRPr="007F7A40" w:rsidSect="001273E9">
      <w:type w:val="continuous"/>
      <w:pgSz w:w="12240" w:h="15840"/>
      <w:pgMar w:top="2268" w:right="1701" w:bottom="1701" w:left="2268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852" w:rsidRDefault="00697852" w:rsidP="00095087">
      <w:pPr>
        <w:spacing w:after="0" w:line="240" w:lineRule="auto"/>
      </w:pPr>
      <w:r>
        <w:separator/>
      </w:r>
    </w:p>
  </w:endnote>
  <w:endnote w:type="continuationSeparator" w:id="0">
    <w:p w:rsidR="00697852" w:rsidRDefault="00697852" w:rsidP="0009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836" w:rsidRPr="00095087" w:rsidRDefault="00506836" w:rsidP="00095087">
    <w:pPr>
      <w:pStyle w:val="Footer"/>
      <w:jc w:val="center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852" w:rsidRDefault="00697852" w:rsidP="00095087">
      <w:pPr>
        <w:spacing w:after="0" w:line="240" w:lineRule="auto"/>
      </w:pPr>
      <w:r>
        <w:separator/>
      </w:r>
    </w:p>
  </w:footnote>
  <w:footnote w:type="continuationSeparator" w:id="0">
    <w:p w:rsidR="00697852" w:rsidRDefault="00697852" w:rsidP="0009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80484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506836" w:rsidRDefault="00581332">
        <w:pPr>
          <w:pStyle w:val="Header"/>
          <w:jc w:val="right"/>
        </w:pPr>
        <w:r>
          <w:fldChar w:fldCharType="begin"/>
        </w:r>
        <w:r w:rsidR="00506836">
          <w:instrText xml:space="preserve"> PAGE   \* MERGEFORMAT </w:instrText>
        </w:r>
        <w:r>
          <w:fldChar w:fldCharType="separate"/>
        </w:r>
        <w:r w:rsidR="00DD4F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6836" w:rsidRDefault="005068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2DA3"/>
    <w:multiLevelType w:val="hybridMultilevel"/>
    <w:tmpl w:val="28D4AD3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67E59"/>
    <w:multiLevelType w:val="hybridMultilevel"/>
    <w:tmpl w:val="ACBAD1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C2000"/>
    <w:multiLevelType w:val="hybridMultilevel"/>
    <w:tmpl w:val="668EBE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D4EF2"/>
    <w:multiLevelType w:val="hybridMultilevel"/>
    <w:tmpl w:val="FD66CF7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B7146"/>
    <w:multiLevelType w:val="hybridMultilevel"/>
    <w:tmpl w:val="DC68FBA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420DF"/>
    <w:multiLevelType w:val="hybridMultilevel"/>
    <w:tmpl w:val="98B61978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334F7"/>
    <w:multiLevelType w:val="hybridMultilevel"/>
    <w:tmpl w:val="2C4CEB5A"/>
    <w:lvl w:ilvl="0" w:tplc="CF3CA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75A18"/>
    <w:multiLevelType w:val="hybridMultilevel"/>
    <w:tmpl w:val="A2E0F12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B72BD"/>
    <w:multiLevelType w:val="hybridMultilevel"/>
    <w:tmpl w:val="3FC49590"/>
    <w:lvl w:ilvl="0" w:tplc="EBB2892E">
      <w:start w:val="1"/>
      <w:numFmt w:val="decimal"/>
      <w:lvlText w:val="%1."/>
      <w:lvlJc w:val="left"/>
      <w:pPr>
        <w:ind w:left="630" w:hanging="360"/>
      </w:pPr>
      <w:rPr>
        <w:rFonts w:ascii="Bookman Old Style" w:hAnsi="Bookman Old Style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12E2604"/>
    <w:multiLevelType w:val="hybridMultilevel"/>
    <w:tmpl w:val="5FBC48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284404"/>
    <w:multiLevelType w:val="hybridMultilevel"/>
    <w:tmpl w:val="F73E8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F1D9D"/>
    <w:multiLevelType w:val="hybridMultilevel"/>
    <w:tmpl w:val="E4DA302E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1F6B31"/>
    <w:multiLevelType w:val="hybridMultilevel"/>
    <w:tmpl w:val="BEEE45DE"/>
    <w:lvl w:ilvl="0" w:tplc="E78695A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001A1C"/>
    <w:multiLevelType w:val="hybridMultilevel"/>
    <w:tmpl w:val="ED6CEF44"/>
    <w:lvl w:ilvl="0" w:tplc="93C69BA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3"/>
  </w:num>
  <w:num w:numId="5">
    <w:abstractNumId w:val="6"/>
  </w:num>
  <w:num w:numId="6">
    <w:abstractNumId w:val="10"/>
  </w:num>
  <w:num w:numId="7">
    <w:abstractNumId w:val="12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110B3"/>
    <w:rsid w:val="00022432"/>
    <w:rsid w:val="00030D17"/>
    <w:rsid w:val="00052867"/>
    <w:rsid w:val="00052F32"/>
    <w:rsid w:val="000558AA"/>
    <w:rsid w:val="000567D5"/>
    <w:rsid w:val="00056DBC"/>
    <w:rsid w:val="00057AC9"/>
    <w:rsid w:val="00063A81"/>
    <w:rsid w:val="00065C99"/>
    <w:rsid w:val="00071141"/>
    <w:rsid w:val="00071E72"/>
    <w:rsid w:val="000740D8"/>
    <w:rsid w:val="00080276"/>
    <w:rsid w:val="000819CC"/>
    <w:rsid w:val="000835EF"/>
    <w:rsid w:val="00095087"/>
    <w:rsid w:val="000B4D74"/>
    <w:rsid w:val="000B5EF3"/>
    <w:rsid w:val="000C344B"/>
    <w:rsid w:val="000C4FE2"/>
    <w:rsid w:val="000D627B"/>
    <w:rsid w:val="000D7E2F"/>
    <w:rsid w:val="000E05E5"/>
    <w:rsid w:val="000E6C63"/>
    <w:rsid w:val="000F014D"/>
    <w:rsid w:val="000F11FE"/>
    <w:rsid w:val="000F1CB9"/>
    <w:rsid w:val="001027B1"/>
    <w:rsid w:val="001052D8"/>
    <w:rsid w:val="0011676B"/>
    <w:rsid w:val="001273E9"/>
    <w:rsid w:val="0013626B"/>
    <w:rsid w:val="001439FE"/>
    <w:rsid w:val="00154E98"/>
    <w:rsid w:val="00155365"/>
    <w:rsid w:val="00165C8D"/>
    <w:rsid w:val="00170115"/>
    <w:rsid w:val="00175A1C"/>
    <w:rsid w:val="00190FEE"/>
    <w:rsid w:val="00194542"/>
    <w:rsid w:val="00196C1C"/>
    <w:rsid w:val="001B3F79"/>
    <w:rsid w:val="001C04AE"/>
    <w:rsid w:val="001C04B8"/>
    <w:rsid w:val="001C2482"/>
    <w:rsid w:val="001C3329"/>
    <w:rsid w:val="001C5EC6"/>
    <w:rsid w:val="001C7DC5"/>
    <w:rsid w:val="001E12F6"/>
    <w:rsid w:val="001F0385"/>
    <w:rsid w:val="00200F4E"/>
    <w:rsid w:val="0020258E"/>
    <w:rsid w:val="00211F68"/>
    <w:rsid w:val="002143D9"/>
    <w:rsid w:val="002267EB"/>
    <w:rsid w:val="0023385E"/>
    <w:rsid w:val="00241426"/>
    <w:rsid w:val="0024245B"/>
    <w:rsid w:val="00250F04"/>
    <w:rsid w:val="00263706"/>
    <w:rsid w:val="002673BF"/>
    <w:rsid w:val="00267B5E"/>
    <w:rsid w:val="00267C24"/>
    <w:rsid w:val="002718B8"/>
    <w:rsid w:val="00272468"/>
    <w:rsid w:val="002865A4"/>
    <w:rsid w:val="002971E0"/>
    <w:rsid w:val="002A0035"/>
    <w:rsid w:val="002A2D6A"/>
    <w:rsid w:val="002B3E9E"/>
    <w:rsid w:val="002B5774"/>
    <w:rsid w:val="002B74F2"/>
    <w:rsid w:val="002F3C83"/>
    <w:rsid w:val="002F47DE"/>
    <w:rsid w:val="00300918"/>
    <w:rsid w:val="00301040"/>
    <w:rsid w:val="00317D14"/>
    <w:rsid w:val="00332E09"/>
    <w:rsid w:val="003332C2"/>
    <w:rsid w:val="00333B4C"/>
    <w:rsid w:val="00337DF2"/>
    <w:rsid w:val="00340431"/>
    <w:rsid w:val="00347A7F"/>
    <w:rsid w:val="00353FB1"/>
    <w:rsid w:val="00354179"/>
    <w:rsid w:val="00365D63"/>
    <w:rsid w:val="0037022B"/>
    <w:rsid w:val="003749D8"/>
    <w:rsid w:val="00380946"/>
    <w:rsid w:val="00386409"/>
    <w:rsid w:val="00393CF4"/>
    <w:rsid w:val="00393E29"/>
    <w:rsid w:val="003B05F2"/>
    <w:rsid w:val="003B1CBB"/>
    <w:rsid w:val="003C3807"/>
    <w:rsid w:val="003C4E32"/>
    <w:rsid w:val="003C7236"/>
    <w:rsid w:val="003C75BE"/>
    <w:rsid w:val="003D6CBE"/>
    <w:rsid w:val="003F7318"/>
    <w:rsid w:val="00403A04"/>
    <w:rsid w:val="00404BDE"/>
    <w:rsid w:val="00413C09"/>
    <w:rsid w:val="00413D6C"/>
    <w:rsid w:val="00415291"/>
    <w:rsid w:val="0041723F"/>
    <w:rsid w:val="00417A5E"/>
    <w:rsid w:val="00433874"/>
    <w:rsid w:val="00433BAD"/>
    <w:rsid w:val="00434089"/>
    <w:rsid w:val="00440524"/>
    <w:rsid w:val="00443CD1"/>
    <w:rsid w:val="00445DEE"/>
    <w:rsid w:val="004461F6"/>
    <w:rsid w:val="004649A2"/>
    <w:rsid w:val="0047757D"/>
    <w:rsid w:val="00490913"/>
    <w:rsid w:val="004A0A16"/>
    <w:rsid w:val="004A5C1E"/>
    <w:rsid w:val="004A6540"/>
    <w:rsid w:val="004B61A1"/>
    <w:rsid w:val="004B7CD7"/>
    <w:rsid w:val="004D1BC3"/>
    <w:rsid w:val="004D44F8"/>
    <w:rsid w:val="004E2DB7"/>
    <w:rsid w:val="00501889"/>
    <w:rsid w:val="00506836"/>
    <w:rsid w:val="005109DE"/>
    <w:rsid w:val="0051651B"/>
    <w:rsid w:val="00530FE5"/>
    <w:rsid w:val="005319C4"/>
    <w:rsid w:val="00535735"/>
    <w:rsid w:val="00540FDC"/>
    <w:rsid w:val="00542083"/>
    <w:rsid w:val="0056069C"/>
    <w:rsid w:val="005650AB"/>
    <w:rsid w:val="005728F7"/>
    <w:rsid w:val="00581332"/>
    <w:rsid w:val="00591C8A"/>
    <w:rsid w:val="00591F2A"/>
    <w:rsid w:val="00596F20"/>
    <w:rsid w:val="005A3A9E"/>
    <w:rsid w:val="005A3DF2"/>
    <w:rsid w:val="005A7F92"/>
    <w:rsid w:val="005B2B0D"/>
    <w:rsid w:val="005B354A"/>
    <w:rsid w:val="005F67B0"/>
    <w:rsid w:val="006017D3"/>
    <w:rsid w:val="006201C3"/>
    <w:rsid w:val="00622652"/>
    <w:rsid w:val="006309BC"/>
    <w:rsid w:val="00631710"/>
    <w:rsid w:val="00633C97"/>
    <w:rsid w:val="00641490"/>
    <w:rsid w:val="00645AE1"/>
    <w:rsid w:val="006461B9"/>
    <w:rsid w:val="0064683D"/>
    <w:rsid w:val="00646A01"/>
    <w:rsid w:val="0066429D"/>
    <w:rsid w:val="00676414"/>
    <w:rsid w:val="00680F11"/>
    <w:rsid w:val="00695789"/>
    <w:rsid w:val="00697852"/>
    <w:rsid w:val="006A150A"/>
    <w:rsid w:val="006A37B0"/>
    <w:rsid w:val="006A67E2"/>
    <w:rsid w:val="006B2FFC"/>
    <w:rsid w:val="006D6FCD"/>
    <w:rsid w:val="006F27CA"/>
    <w:rsid w:val="00703357"/>
    <w:rsid w:val="00706F5C"/>
    <w:rsid w:val="007110B3"/>
    <w:rsid w:val="00726838"/>
    <w:rsid w:val="007426BD"/>
    <w:rsid w:val="007644D0"/>
    <w:rsid w:val="00784F7B"/>
    <w:rsid w:val="007914A8"/>
    <w:rsid w:val="00792DBB"/>
    <w:rsid w:val="007A5D99"/>
    <w:rsid w:val="007A604B"/>
    <w:rsid w:val="007C1AAB"/>
    <w:rsid w:val="007D0F88"/>
    <w:rsid w:val="007D5C28"/>
    <w:rsid w:val="007F0871"/>
    <w:rsid w:val="007F7A40"/>
    <w:rsid w:val="00811AFF"/>
    <w:rsid w:val="00817394"/>
    <w:rsid w:val="00821590"/>
    <w:rsid w:val="00830881"/>
    <w:rsid w:val="00831D33"/>
    <w:rsid w:val="00832AF2"/>
    <w:rsid w:val="00835E1F"/>
    <w:rsid w:val="00840213"/>
    <w:rsid w:val="00843808"/>
    <w:rsid w:val="00854F9B"/>
    <w:rsid w:val="0086041C"/>
    <w:rsid w:val="00880F54"/>
    <w:rsid w:val="0088684F"/>
    <w:rsid w:val="008A0D5D"/>
    <w:rsid w:val="008B562F"/>
    <w:rsid w:val="008B6FC2"/>
    <w:rsid w:val="008C2218"/>
    <w:rsid w:val="008E46AE"/>
    <w:rsid w:val="008E5A8D"/>
    <w:rsid w:val="008F28F0"/>
    <w:rsid w:val="009176E7"/>
    <w:rsid w:val="0092406D"/>
    <w:rsid w:val="009252A5"/>
    <w:rsid w:val="00934002"/>
    <w:rsid w:val="0093498D"/>
    <w:rsid w:val="00934B59"/>
    <w:rsid w:val="009402B1"/>
    <w:rsid w:val="00964378"/>
    <w:rsid w:val="00972A03"/>
    <w:rsid w:val="00974553"/>
    <w:rsid w:val="009826F1"/>
    <w:rsid w:val="00983EAF"/>
    <w:rsid w:val="00987D92"/>
    <w:rsid w:val="00990EB9"/>
    <w:rsid w:val="00992849"/>
    <w:rsid w:val="009944DC"/>
    <w:rsid w:val="0099465A"/>
    <w:rsid w:val="00994B7B"/>
    <w:rsid w:val="009C5895"/>
    <w:rsid w:val="009D7EC3"/>
    <w:rsid w:val="009E4EAB"/>
    <w:rsid w:val="009F3DB7"/>
    <w:rsid w:val="00A01608"/>
    <w:rsid w:val="00A07E1F"/>
    <w:rsid w:val="00A10D56"/>
    <w:rsid w:val="00A2023C"/>
    <w:rsid w:val="00A2036F"/>
    <w:rsid w:val="00A260D6"/>
    <w:rsid w:val="00A43283"/>
    <w:rsid w:val="00A51B91"/>
    <w:rsid w:val="00A70B0F"/>
    <w:rsid w:val="00A8749A"/>
    <w:rsid w:val="00A962B8"/>
    <w:rsid w:val="00AA7D6D"/>
    <w:rsid w:val="00AB2D2B"/>
    <w:rsid w:val="00AB6942"/>
    <w:rsid w:val="00AB730D"/>
    <w:rsid w:val="00AC1BD7"/>
    <w:rsid w:val="00AC2B76"/>
    <w:rsid w:val="00B000DE"/>
    <w:rsid w:val="00B00240"/>
    <w:rsid w:val="00B06A16"/>
    <w:rsid w:val="00B259E7"/>
    <w:rsid w:val="00B30BC4"/>
    <w:rsid w:val="00B4428C"/>
    <w:rsid w:val="00B46100"/>
    <w:rsid w:val="00B5401A"/>
    <w:rsid w:val="00B545CF"/>
    <w:rsid w:val="00B555D2"/>
    <w:rsid w:val="00B579B2"/>
    <w:rsid w:val="00B62FFB"/>
    <w:rsid w:val="00B710A9"/>
    <w:rsid w:val="00B97438"/>
    <w:rsid w:val="00BA7AED"/>
    <w:rsid w:val="00BB3201"/>
    <w:rsid w:val="00BB5E77"/>
    <w:rsid w:val="00BC5771"/>
    <w:rsid w:val="00BD63F8"/>
    <w:rsid w:val="00BF2D5D"/>
    <w:rsid w:val="00C00C23"/>
    <w:rsid w:val="00C069D3"/>
    <w:rsid w:val="00C12833"/>
    <w:rsid w:val="00C16BE1"/>
    <w:rsid w:val="00C17463"/>
    <w:rsid w:val="00C21EE7"/>
    <w:rsid w:val="00C35859"/>
    <w:rsid w:val="00C36425"/>
    <w:rsid w:val="00C42E7C"/>
    <w:rsid w:val="00C51378"/>
    <w:rsid w:val="00C60FAC"/>
    <w:rsid w:val="00C644DA"/>
    <w:rsid w:val="00C65CA1"/>
    <w:rsid w:val="00C65E9C"/>
    <w:rsid w:val="00C71AD1"/>
    <w:rsid w:val="00C739E5"/>
    <w:rsid w:val="00C85A65"/>
    <w:rsid w:val="00CB25E4"/>
    <w:rsid w:val="00CB34E4"/>
    <w:rsid w:val="00D05C39"/>
    <w:rsid w:val="00D11174"/>
    <w:rsid w:val="00D11DC3"/>
    <w:rsid w:val="00D14E3D"/>
    <w:rsid w:val="00D15594"/>
    <w:rsid w:val="00D25E4C"/>
    <w:rsid w:val="00D51112"/>
    <w:rsid w:val="00D51214"/>
    <w:rsid w:val="00D53A37"/>
    <w:rsid w:val="00D54D11"/>
    <w:rsid w:val="00D718A5"/>
    <w:rsid w:val="00D81B39"/>
    <w:rsid w:val="00D867C5"/>
    <w:rsid w:val="00D95691"/>
    <w:rsid w:val="00DB77F7"/>
    <w:rsid w:val="00DC2DF7"/>
    <w:rsid w:val="00DD4F25"/>
    <w:rsid w:val="00DD59B1"/>
    <w:rsid w:val="00DE1399"/>
    <w:rsid w:val="00DF5811"/>
    <w:rsid w:val="00E01AAD"/>
    <w:rsid w:val="00E02138"/>
    <w:rsid w:val="00E0793F"/>
    <w:rsid w:val="00E07E4E"/>
    <w:rsid w:val="00E15630"/>
    <w:rsid w:val="00E27C37"/>
    <w:rsid w:val="00E3669C"/>
    <w:rsid w:val="00E52301"/>
    <w:rsid w:val="00E70EF2"/>
    <w:rsid w:val="00E733AD"/>
    <w:rsid w:val="00EA3F26"/>
    <w:rsid w:val="00EC280B"/>
    <w:rsid w:val="00EC5B66"/>
    <w:rsid w:val="00EF369F"/>
    <w:rsid w:val="00F04C47"/>
    <w:rsid w:val="00F16653"/>
    <w:rsid w:val="00F31453"/>
    <w:rsid w:val="00F346E8"/>
    <w:rsid w:val="00F468F3"/>
    <w:rsid w:val="00F627A9"/>
    <w:rsid w:val="00F766E7"/>
    <w:rsid w:val="00FA31F3"/>
    <w:rsid w:val="00FA563C"/>
    <w:rsid w:val="00FB53C7"/>
    <w:rsid w:val="00FB593F"/>
    <w:rsid w:val="00FC66B0"/>
    <w:rsid w:val="00FD217B"/>
    <w:rsid w:val="00FD5E9D"/>
    <w:rsid w:val="00FF3187"/>
    <w:rsid w:val="00FF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0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2F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B6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4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5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087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095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087"/>
    <w:rPr>
      <w:rFonts w:eastAsia="Times New Roman"/>
    </w:rPr>
  </w:style>
  <w:style w:type="character" w:customStyle="1" w:styleId="tlid-translation">
    <w:name w:val="tlid-translation"/>
    <w:basedOn w:val="DefaultParagraphFont"/>
    <w:rsid w:val="00D5111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3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380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0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2F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B6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4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5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087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095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087"/>
    <w:rPr>
      <w:rFonts w:eastAsia="Times New Roman"/>
    </w:rPr>
  </w:style>
  <w:style w:type="character" w:customStyle="1" w:styleId="tlid-translation">
    <w:name w:val="tlid-translation"/>
    <w:basedOn w:val="DefaultParagraphFont"/>
    <w:rsid w:val="00D5111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3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380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9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ram@yahoo.com.sg" TargetMode="External"/><Relationship Id="rId13" Type="http://schemas.openxmlformats.org/officeDocument/2006/relationships/hyperlink" Target="http://wikipedi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indhaonix@gmail.com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18</Pages>
  <Words>3624</Words>
  <Characters>20659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</dc:creator>
  <cp:lastModifiedBy>ismail - [2010]</cp:lastModifiedBy>
  <cp:revision>33</cp:revision>
  <dcterms:created xsi:type="dcterms:W3CDTF">2019-07-29T12:05:00Z</dcterms:created>
  <dcterms:modified xsi:type="dcterms:W3CDTF">2019-08-01T04:16:00Z</dcterms:modified>
</cp:coreProperties>
</file>