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2</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Hermawan, S.E.</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197503232010011003</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Kasubbag Kinerja Reformasi Birokrasi Kab.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III/C.</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Sekretariat Daerah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24 menit, 03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P2</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Assalamu’alaikum. Selamat pagi Bapak,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bisa.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Sepengetahuan Bapak/Ibu, sejak tahun berapa SAKIP Pemerintah Kabupaten Pangandaran dievaluasi?</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Dievaluasi 2016, a. 2016..iya kalau gak salah 2016. 17 lah 2017. saya mulai itu 2018 awal di organisasi. Sebelumnya di Inspektorat.</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Dengan kategori atau nilai pertama diraih?</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Nilai yang pertama itu..kayaknya..ada sih.. ada sih, a. hahaha.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Kategorinya? Misalkan A, B atau C?</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Kategorinya dulu masih C, a. zaman di Inspektorat masih C. cuman kategorinya dulu di poin, a. poin berapa gitu tapi kayaknya C sih.</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Apa peran Bapak waktu itu? Terkait dengan implementasi SAKIP waktu mendapat kategori C.</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Oh..belum. Saya dapat kategori C pertama di sini 2018 ya..2018, a. kategori C 2018 setelah di organisasi, sebelumnya kan di inspektorat, 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Kendalanya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Karena awal.. ya sama rekan-rekan semua perangkat daerah sama-sama, gitu lah a. </w:t>
            </w:r>
            <w:r>
              <w:rPr>
                <w:rFonts w:hint="default" w:ascii="Times New Roman" w:hAnsi="Times New Roman" w:cs="Times New Roman"/>
                <w:i w:val="0"/>
                <w:iCs w:val="0"/>
                <w:sz w:val="24"/>
                <w:szCs w:val="24"/>
                <w:highlight w:val="yellow"/>
                <w:u w:val="single"/>
                <w:vertAlign w:val="baseline"/>
                <w:lang w:val="en-US"/>
              </w:rPr>
              <w:t>masih banyak kekurangan a</w:t>
            </w:r>
            <w:r>
              <w:rPr>
                <w:rFonts w:hint="default" w:ascii="Times New Roman" w:hAnsi="Times New Roman" w:cs="Times New Roman"/>
                <w:i w:val="0"/>
                <w:iCs w:val="0"/>
                <w:sz w:val="24"/>
                <w:szCs w:val="24"/>
                <w:highlight w:val="yellow"/>
                <w:vertAlign w:val="baseline"/>
                <w:lang w:val="en-US"/>
              </w:rPr>
              <w:t>,</w:t>
            </w:r>
            <w:r>
              <w:rPr>
                <w:rFonts w:hint="default" w:ascii="Times New Roman" w:hAnsi="Times New Roman" w:cs="Times New Roman"/>
                <w:i w:val="0"/>
                <w:iCs w:val="0"/>
                <w:sz w:val="24"/>
                <w:szCs w:val="24"/>
                <w:vertAlign w:val="baseline"/>
                <w:lang w:val="en-US"/>
              </w:rPr>
              <w:t xml:space="preserve">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Banyak kesulitan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kondisi tahap awal implementasi SAKIP pada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Em.. implementasinya.. </w:t>
            </w:r>
            <w:r>
              <w:rPr>
                <w:rFonts w:hint="default" w:ascii="Times New Roman" w:hAnsi="Times New Roman" w:cs="Times New Roman"/>
                <w:i w:val="0"/>
                <w:iCs w:val="0"/>
                <w:sz w:val="24"/>
                <w:szCs w:val="24"/>
                <w:highlight w:val="yellow"/>
                <w:vertAlign w:val="baseline"/>
                <w:lang w:val="en-US"/>
              </w:rPr>
              <w:t xml:space="preserve">yang pertama sih 2018 itu ada kami </w:t>
            </w:r>
            <w:r>
              <w:rPr>
                <w:rFonts w:hint="default" w:ascii="Times New Roman" w:hAnsi="Times New Roman" w:cs="Times New Roman"/>
                <w:i w:val="0"/>
                <w:iCs w:val="0"/>
                <w:sz w:val="24"/>
                <w:szCs w:val="24"/>
                <w:highlight w:val="yellow"/>
                <w:u w:val="single"/>
                <w:vertAlign w:val="baseline"/>
                <w:lang w:val="en-US"/>
              </w:rPr>
              <w:t>mengajukan ke KemenPANRB untuk mendampingi, a. awalnya gitu</w:t>
            </w:r>
            <w:r>
              <w:rPr>
                <w:rFonts w:hint="default" w:ascii="Times New Roman" w:hAnsi="Times New Roman" w:cs="Times New Roman"/>
                <w:i w:val="0"/>
                <w:iCs w:val="0"/>
                <w:sz w:val="24"/>
                <w:szCs w:val="24"/>
                <w:u w:val="single"/>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Konsultasi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Ada pendapingan?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w:t>
            </w:r>
            <w:r>
              <w:rPr>
                <w:rFonts w:hint="default" w:ascii="Times New Roman" w:hAnsi="Times New Roman" w:cs="Times New Roman"/>
                <w:i w:val="0"/>
                <w:iCs w:val="0"/>
                <w:sz w:val="24"/>
                <w:szCs w:val="24"/>
                <w:highlight w:val="yellow"/>
                <w:vertAlign w:val="baseline"/>
                <w:lang w:val="en-US"/>
              </w:rPr>
              <w:t>Pendampingan itu (nama orang) dari KemenPANRB disitu ada komitmen dari pimpinan untuk lebih baik lagi SAKIP nya.</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ketiga, bagaimana upaya Pemerintah Kabupaten Pangandaran untuk melakukan penguatan akuntabilitas kinerja setelah SAKIP dievaluasi untuk pertama kalinya?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Upaya-upayanya mah satu..yang pertama itu </w:t>
            </w:r>
            <w:r>
              <w:rPr>
                <w:rFonts w:hint="default" w:ascii="Times New Roman" w:hAnsi="Times New Roman" w:cs="Times New Roman"/>
                <w:i w:val="0"/>
                <w:iCs w:val="0"/>
                <w:sz w:val="24"/>
                <w:szCs w:val="24"/>
                <w:highlight w:val="yellow"/>
                <w:vertAlign w:val="baseline"/>
                <w:lang w:val="en-US"/>
              </w:rPr>
              <w:t xml:space="preserve"> memperbaiki dari indikator kinerjanya. Indikator kinerja masing-masing perangkat daerah.</w:t>
            </w:r>
            <w:r>
              <w:rPr>
                <w:rFonts w:hint="default" w:ascii="Times New Roman" w:hAnsi="Times New Roman" w:cs="Times New Roman"/>
                <w:i w:val="0"/>
                <w:iCs w:val="0"/>
                <w:sz w:val="24"/>
                <w:szCs w:val="24"/>
                <w:vertAlign w:val="baseline"/>
                <w:lang w:val="en-US"/>
              </w:rPr>
              <w:t xml:space="preserve"> Terus..IKI mah belum ada nya a nya? 2017 IKI belum ada a. Terus </w:t>
            </w:r>
            <w:r>
              <w:rPr>
                <w:rFonts w:hint="default" w:ascii="Times New Roman" w:hAnsi="Times New Roman" w:cs="Times New Roman"/>
                <w:i w:val="0"/>
                <w:iCs w:val="0"/>
                <w:sz w:val="24"/>
                <w:szCs w:val="24"/>
                <w:highlight w:val="yellow"/>
                <w:vertAlign w:val="baseline"/>
                <w:lang w:val="en-US"/>
              </w:rPr>
              <w:t>pengembangan sistem elektronik digital untuk mulai-mulai mengembangkan disitu,</w:t>
            </w:r>
            <w:r>
              <w:rPr>
                <w:rFonts w:hint="default" w:ascii="Times New Roman" w:hAnsi="Times New Roman" w:cs="Times New Roman"/>
                <w:i w:val="0"/>
                <w:iCs w:val="0"/>
                <w:sz w:val="24"/>
                <w:szCs w:val="24"/>
                <w:vertAlign w:val="baseline"/>
                <w:lang w:val="en-US"/>
              </w:rPr>
              <w:t xml:space="preserve"> a. apa ya namanya ya? Terintegrasi? Terintegritas? Terintegrasi, 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Apakah ada semacam studi tiru ke Pemda lain atau </w:t>
            </w:r>
            <w:r>
              <w:rPr>
                <w:rFonts w:hint="default" w:ascii="Times New Roman" w:hAnsi="Times New Roman" w:cs="Times New Roman"/>
                <w:i/>
                <w:iCs/>
                <w:sz w:val="24"/>
                <w:szCs w:val="24"/>
                <w:vertAlign w:val="baseline"/>
                <w:lang w:val="en-US"/>
              </w:rPr>
              <w:t>Benchmarking.</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w:t>
            </w:r>
            <w:r>
              <w:rPr>
                <w:rFonts w:hint="default" w:ascii="Times New Roman" w:hAnsi="Times New Roman" w:cs="Times New Roman"/>
                <w:i/>
                <w:iCs/>
                <w:sz w:val="24"/>
                <w:szCs w:val="24"/>
                <w:vertAlign w:val="baseline"/>
                <w:lang w:val="en-US"/>
              </w:rPr>
              <w:t xml:space="preserve">Benchmark </w:t>
            </w:r>
            <w:r>
              <w:rPr>
                <w:rFonts w:hint="default" w:ascii="Times New Roman" w:hAnsi="Times New Roman" w:cs="Times New Roman"/>
                <w:i w:val="0"/>
                <w:iCs w:val="0"/>
                <w:sz w:val="24"/>
                <w:szCs w:val="24"/>
                <w:vertAlign w:val="baseline"/>
                <w:lang w:val="en-US"/>
              </w:rPr>
              <w:t>tahun sekarang, a. 2018-2019 kami masih merancang. Nah sekarang mulai direalisasikan.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bentuk kerjasama antar SKPD atau OPD seperti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Bentuknya?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Bentuk, jadi dalam artian adak gak kerja sama atau komitmennya setiap OPD di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Komitmenya.. di pimpinan a, di Pak Bupati. Itu komitmennya,</w:t>
            </w:r>
            <w:r>
              <w:rPr>
                <w:rFonts w:hint="default" w:ascii="Times New Roman" w:hAnsi="Times New Roman" w:cs="Times New Roman"/>
                <w:i w:val="0"/>
                <w:iCs w:val="0"/>
                <w:sz w:val="24"/>
                <w:szCs w:val="24"/>
                <w:vertAlign w:val="baseline"/>
                <w:lang w:val="en-US"/>
              </w:rPr>
              <w:t xml:space="preserve"> itu disitu.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Pernah mendatangkan pakar? Atau MOU dengan universitas?</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Untuk pertama dari Kemenpan iya</w:t>
            </w:r>
            <w:r>
              <w:rPr>
                <w:rFonts w:hint="default" w:ascii="Times New Roman" w:hAnsi="Times New Roman" w:cs="Times New Roman"/>
                <w:i w:val="0"/>
                <w:iCs w:val="0"/>
                <w:sz w:val="24"/>
                <w:szCs w:val="24"/>
                <w:vertAlign w:val="baseline"/>
                <w:lang w:val="en-US"/>
              </w:rPr>
              <w:t>..dari Kemenpan 2019 eh 2018,</w:t>
            </w:r>
            <w:r>
              <w:rPr>
                <w:rFonts w:hint="default" w:ascii="Times New Roman" w:hAnsi="Times New Roman" w:cs="Times New Roman"/>
                <w:i w:val="0"/>
                <w:iCs w:val="0"/>
                <w:sz w:val="24"/>
                <w:szCs w:val="24"/>
                <w:highlight w:val="yellow"/>
                <w:vertAlign w:val="baseline"/>
                <w:lang w:val="en-US"/>
              </w:rPr>
              <w:t xml:space="preserve"> nah sekarang sama (Universitas 2)</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Konsultasi </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Brawijaya?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Faktor apa saja yang dianggap mendorong penguatan akuntabilitas kinerja di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sekarang?</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yang sekarang.</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Untuk sekarang </w:t>
            </w:r>
            <w:r>
              <w:rPr>
                <w:rFonts w:hint="default" w:ascii="Times New Roman" w:hAnsi="Times New Roman" w:cs="Times New Roman"/>
                <w:i w:val="0"/>
                <w:iCs w:val="0"/>
                <w:sz w:val="24"/>
                <w:szCs w:val="24"/>
                <w:highlight w:val="yellow"/>
                <w:vertAlign w:val="baseline"/>
                <w:lang w:val="en-US"/>
              </w:rPr>
              <w:t>salah satunya itu peningkatan kerjasama tentang pengarahan bimbingan teknis a semua perangkat daerah</w:t>
            </w:r>
            <w:r>
              <w:rPr>
                <w:rFonts w:hint="default" w:ascii="Times New Roman" w:hAnsi="Times New Roman" w:cs="Times New Roman"/>
                <w:i w:val="0"/>
                <w:iCs w:val="0"/>
                <w:sz w:val="24"/>
                <w:szCs w:val="24"/>
                <w:vertAlign w:val="baseline"/>
                <w:lang w:val="en-US"/>
              </w:rPr>
              <w:t xml:space="preserve">. Terus, kedua </w:t>
            </w:r>
            <w:r>
              <w:rPr>
                <w:rFonts w:hint="default" w:ascii="Times New Roman" w:hAnsi="Times New Roman" w:cs="Times New Roman"/>
                <w:i w:val="0"/>
                <w:iCs w:val="0"/>
                <w:sz w:val="24"/>
                <w:szCs w:val="24"/>
                <w:highlight w:val="yellow"/>
                <w:vertAlign w:val="baseline"/>
                <w:lang w:val="en-US"/>
              </w:rPr>
              <w:t>mengembangkan sistem digital</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Kalua faktor internalnya, seperti SDM nya atau dari Bupati ada </w:t>
            </w:r>
            <w:r>
              <w:rPr>
                <w:rFonts w:hint="default" w:ascii="Times New Roman" w:hAnsi="Times New Roman" w:cs="Times New Roman"/>
                <w:i/>
                <w:iCs/>
                <w:sz w:val="24"/>
                <w:szCs w:val="24"/>
                <w:vertAlign w:val="baseline"/>
                <w:lang w:val="en-US"/>
              </w:rPr>
              <w:t>reward</w:t>
            </w:r>
            <w:r>
              <w:rPr>
                <w:rFonts w:hint="default" w:ascii="Times New Roman" w:hAnsi="Times New Roman" w:cs="Times New Roman"/>
                <w:i w:val="0"/>
                <w:iCs w:val="0"/>
                <w:sz w:val="24"/>
                <w:szCs w:val="24"/>
                <w:vertAlign w:val="baseline"/>
                <w:lang w:val="en-US"/>
              </w:rPr>
              <w:t xml:space="preserve"> atau apa?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36)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 xml:space="preserve">Untuk sekarang </w:t>
            </w:r>
            <w:r>
              <w:rPr>
                <w:rFonts w:hint="default" w:ascii="Times New Roman" w:hAnsi="Times New Roman" w:cs="Times New Roman"/>
                <w:i/>
                <w:iCs/>
                <w:sz w:val="24"/>
                <w:szCs w:val="24"/>
                <w:highlight w:val="yellow"/>
                <w:vertAlign w:val="baseline"/>
                <w:lang w:val="en-US"/>
              </w:rPr>
              <w:t xml:space="preserve">reward </w:t>
            </w:r>
            <w:r>
              <w:rPr>
                <w:rFonts w:hint="default" w:ascii="Times New Roman" w:hAnsi="Times New Roman" w:cs="Times New Roman"/>
                <w:i w:val="0"/>
                <w:iCs w:val="0"/>
                <w:sz w:val="24"/>
                <w:szCs w:val="24"/>
                <w:highlight w:val="yellow"/>
                <w:vertAlign w:val="baseline"/>
                <w:lang w:val="en-US"/>
              </w:rPr>
              <w:t>mungkin belum yah.</w:t>
            </w:r>
            <w:r>
              <w:rPr>
                <w:rFonts w:hint="default" w:ascii="Times New Roman" w:hAnsi="Times New Roman" w:cs="Times New Roman"/>
                <w:i w:val="0"/>
                <w:iCs w:val="0"/>
                <w:sz w:val="24"/>
                <w:szCs w:val="24"/>
                <w:vertAlign w:val="baseline"/>
                <w:lang w:val="en-US"/>
              </w:rPr>
              <w:t xml:space="preserve"> Mudah-mudahan kedepannya ada. Kasian a.hehehe.</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dari pemerintah provinsi pak, dari gubernur ada intruksi khusus untuk meningkatkan/perintah khusus?</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38)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Gak ada a, gak ada.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memang tidak ada tekanan dari atas 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Gak ada a. jadi memang itumah daerah masing-masing 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pendapat bapak terkait pengaruh OPD lain atau kepala daerah, atau otoritas yang lebih tinggi dalam melakukan peningkatan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Pengaruhnya besar a. ya salah satunya untuk mendongkrak nilai. Salah satunya poin ya, poin. Terus kinerja kabupaten akhirnya a, gitu. </w:t>
            </w:r>
            <w:r>
              <w:rPr>
                <w:rFonts w:hint="default" w:ascii="Times New Roman" w:hAnsi="Times New Roman" w:cs="Times New Roman"/>
                <w:i w:val="0"/>
                <w:iCs w:val="0"/>
                <w:sz w:val="24"/>
                <w:szCs w:val="24"/>
                <w:highlight w:val="yellow"/>
                <w:vertAlign w:val="baseline"/>
                <w:lang w:val="en-US"/>
              </w:rPr>
              <w:t>Kalau dibawahnya baik, ya ke atas otomatis a. karena saling berkesinambungan a</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keenam. Bagaimana pengaruh kualitas dan kuantitas ASN perangkat daerah dalam penguatan akuntabilitas kinerja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Kualitasnya ya? Kalau sekarang si.. untuk ASN sendiri ya, paling masih di ranah Kasubbag Keuangan, Kasubbag umum, gitu.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lain?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lainnya..belum berkesinambungan a. masih sama rekan-rekan seperti (nama orang).</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di presentase pak antara ASN dengan Non ASN?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48)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Kalau di presentase ya  masih 60 kayaknya a. emang belum semuanya ke akuntabilitas a, baru masih sebagian lah. Jujur aja ya a ya. Masih terus-terusan berkembang 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Terkait dengan Pemerintah Kabupaten Pangandaran kan sempat memperoleh kategori B untuk tahun kemarin dan sebelumnya kan Bapak bilang C. Nah..bagaimana tanggapan Bapak tentang penguatan akuntabilitas kinerja apakah peningkatan tersebut dibilang cepat atau lambat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50)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Masih tahap a. masih tahap terus pengembangan a.</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Dalam peningkatan akuntabilitas kinerja dari  C ke B, mengapa Pemerintah Kabupaten Pangandaran bisa memperoleh kategori B pada tahun 2018 setelah mendapatkan kategori C pada tahun sebelumnya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52)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Ada beberapa sistem a, </w:t>
            </w:r>
            <w:r>
              <w:rPr>
                <w:rFonts w:hint="default" w:ascii="Times New Roman" w:hAnsi="Times New Roman" w:cs="Times New Roman"/>
                <w:i w:val="0"/>
                <w:iCs w:val="0"/>
                <w:sz w:val="24"/>
                <w:szCs w:val="24"/>
                <w:highlight w:val="yellow"/>
                <w:vertAlign w:val="baseline"/>
                <w:lang w:val="en-US"/>
              </w:rPr>
              <w:t>perubahan mekanisme-mekanisme sistem untuk peningkatan. Salah satunya dengan IT,</w:t>
            </w:r>
            <w:r>
              <w:rPr>
                <w:rFonts w:hint="default" w:ascii="Times New Roman" w:hAnsi="Times New Roman" w:cs="Times New Roman"/>
                <w:i w:val="0"/>
                <w:iCs w:val="0"/>
                <w:sz w:val="24"/>
                <w:szCs w:val="24"/>
                <w:vertAlign w:val="baseline"/>
                <w:lang w:val="en-US"/>
              </w:rPr>
              <w:t xml:space="preserve"> terus </w:t>
            </w:r>
            <w:r>
              <w:rPr>
                <w:rFonts w:hint="default" w:ascii="Times New Roman" w:hAnsi="Times New Roman" w:cs="Times New Roman"/>
                <w:i w:val="0"/>
                <w:iCs w:val="0"/>
                <w:sz w:val="24"/>
                <w:szCs w:val="24"/>
                <w:highlight w:val="yellow"/>
                <w:vertAlign w:val="baseline"/>
                <w:lang w:val="en-US"/>
              </w:rPr>
              <w:t>mereview RPJMD ya</w:t>
            </w:r>
            <w:r>
              <w:rPr>
                <w:rFonts w:hint="default" w:ascii="Times New Roman" w:hAnsi="Times New Roman" w:cs="Times New Roman"/>
                <w:i w:val="0"/>
                <w:iCs w:val="0"/>
                <w:sz w:val="24"/>
                <w:szCs w:val="24"/>
                <w:vertAlign w:val="baseline"/>
                <w:lang w:val="en-US"/>
              </w:rPr>
              <w:t>. Nah itu RPJMD, dari situ karena memang AKIP itu patokannya tetep dari RPJMD</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Bapak apa kunci sukses penguatan akuntabilitas kinerja yang telah dicapai oleh Pemerintah Kabupaten Pangandaran?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54)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Kunci sukses? e…</w:t>
            </w:r>
            <w:r>
              <w:rPr>
                <w:rFonts w:hint="default" w:ascii="Times New Roman" w:hAnsi="Times New Roman" w:cs="Times New Roman"/>
                <w:i w:val="0"/>
                <w:iCs w:val="0"/>
                <w:sz w:val="24"/>
                <w:szCs w:val="24"/>
                <w:highlight w:val="yellow"/>
                <w:vertAlign w:val="baseline"/>
                <w:lang w:val="en-US"/>
              </w:rPr>
              <w:t xml:space="preserve">dari pimpinan a. </w:t>
            </w:r>
            <w:r>
              <w:rPr>
                <w:rFonts w:hint="default" w:ascii="Times New Roman" w:hAnsi="Times New Roman" w:cs="Times New Roman"/>
                <w:i w:val="0"/>
                <w:iCs w:val="0"/>
                <w:sz w:val="24"/>
                <w:szCs w:val="24"/>
                <w:highlight w:val="yellow"/>
                <w:u w:val="single"/>
                <w:vertAlign w:val="baseline"/>
                <w:lang w:val="en-US"/>
              </w:rPr>
              <w:t>pak Bupati memang sekarang betul-betul mendongkrak a,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Berarti kuncinya di Bupati ya, kepala daerah?</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56)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 sepuluh, bagaimana cara melakukan penguatan akuntabilitas kinerja Pemerintah Kabupaten Pangandaran dengan kuantitas dan kualitas ASN perangkat daerah sebagaimana dijelaskan oleh Bapak tadi? Kalau tadi di persentase baru 60, nah bagaimana cara meningkatkan akuntabilitas kinerjanya?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58)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Peningkatan ya? </w:t>
            </w:r>
            <w:r>
              <w:rPr>
                <w:rFonts w:hint="default" w:ascii="Times New Roman" w:hAnsi="Times New Roman" w:cs="Times New Roman"/>
                <w:i w:val="0"/>
                <w:iCs w:val="0"/>
                <w:sz w:val="24"/>
                <w:szCs w:val="24"/>
                <w:highlight w:val="yellow"/>
                <w:vertAlign w:val="baseline"/>
                <w:lang w:val="en-US"/>
              </w:rPr>
              <w:t>Harus ada bimbingan a. bimbingan teknis yang betul-betul menyeluruh 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selama ini, bimbingan teknisnya gimana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Bimbingan teknisnya masih seputar review RPJMD a. masih..mungkin tahap berikutnya a, tahun berikutnya.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 sebelas, bagaimana pandangan Bapak terhadap penguatan akuntabilitas kinerja yang disertai dengan kualitas dan kuantitas ASN perangkat daerah yang lebih memadai? Jadi jika dikasih ASN perangkat daerah yang lebih memadai, bagaimana tanggapan Bapak dalam penguatan akuntabilitas kinerja? Apakah bisa lebih baik atau sama saja?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Tentu akan lebih baik a, </w:t>
            </w:r>
            <w:r>
              <w:rPr>
                <w:rFonts w:hint="default" w:ascii="Times New Roman" w:hAnsi="Times New Roman" w:cs="Times New Roman"/>
                <w:i w:val="0"/>
                <w:iCs w:val="0"/>
                <w:sz w:val="24"/>
                <w:szCs w:val="24"/>
                <w:highlight w:val="yellow"/>
                <w:vertAlign w:val="baseline"/>
                <w:lang w:val="en-US"/>
              </w:rPr>
              <w:t>ditambah juga memang harus sistem teknolo.. apa ya? Di sisi keuangan.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Di sisi keuangan?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di sisi keuangan, maksudnya yang terintegrasi, seperti yang di Kemenpan, e-SAKIP. Aplikasi khusus.</w:t>
            </w:r>
          </w:p>
        </w:tc>
        <w:tc>
          <w:tcPr>
            <w:tcW w:w="3954" w:type="dxa"/>
          </w:tcPr>
          <w:p>
            <w:pPr>
              <w:widowControl w:val="0"/>
              <w:spacing w:line="240" w:lineRule="auto"/>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selama ini di Pangandaran belum?</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Di Pangandaran baru ini a, baru 2019-2020. ya.. dibilang perubahan sih perubahan a, gitu.</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Tapi lebih mengarah kepada IT ya intinya?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68)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a, di sistem nya. Sistem dan perencanaan a, jadi terintegrasi dengan perencanaan.</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69)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Okey, pertanyaan ke dua belas, bagaimana pendapat Bapak, jika terdapat pemerintah kabupaten atau kota yang telah lama menjalankan fungsi pemerintahan, namun hasil evaluasi SAKIP nya mendapatkan kategori sama atau bahkan lebih rendah dari Kabupaten Pangandaran? Ini sehubungan dengan Pemerintah Kabupaten Pangandaran yang terhitung DOB lah, nah apabila ada daerah lain yang telah lebih lama tapi nilai SAKIP nya lebih rendah dari Kabupaten Pangandaran, itu bagaimana tanggapan Bapak? Masalahnya apa kira-kiranya atau kendalanya apa?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70)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kedalanya sih </w:t>
            </w:r>
            <w:r>
              <w:rPr>
                <w:rFonts w:hint="default" w:ascii="Times New Roman" w:hAnsi="Times New Roman" w:cs="Times New Roman"/>
                <w:i w:val="0"/>
                <w:iCs w:val="0"/>
                <w:sz w:val="24"/>
                <w:szCs w:val="24"/>
                <w:highlight w:val="yellow"/>
                <w:vertAlign w:val="baseline"/>
                <w:lang w:val="en-US"/>
              </w:rPr>
              <w:t xml:space="preserve">pada intinya komitmen a, komitmen kepala daerah. </w:t>
            </w:r>
            <w:r>
              <w:rPr>
                <w:rFonts w:hint="default" w:ascii="Times New Roman" w:hAnsi="Times New Roman" w:cs="Times New Roman"/>
                <w:i w:val="0"/>
                <w:iCs w:val="0"/>
                <w:sz w:val="24"/>
                <w:szCs w:val="24"/>
                <w:highlight w:val="yellow"/>
                <w:u w:val="single"/>
                <w:vertAlign w:val="baseline"/>
                <w:lang w:val="en-US"/>
              </w:rPr>
              <w:t>Alhamdulillah kalo Pangandaran komitmen pak Bupati nya kuat a untuk mendorong SAKIP nya lebih baik 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Berarti dengan komitmen tersebut setiap OPD juga termotivasi, begitu?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72)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 </w:t>
            </w:r>
            <w:r>
              <w:rPr>
                <w:rFonts w:hint="default" w:ascii="Times New Roman" w:hAnsi="Times New Roman" w:cs="Times New Roman"/>
                <w:i w:val="0"/>
                <w:iCs w:val="0"/>
                <w:sz w:val="24"/>
                <w:szCs w:val="24"/>
                <w:u w:val="single"/>
                <w:vertAlign w:val="baseline"/>
                <w:lang w:val="en-US"/>
              </w:rPr>
              <w:t>otomatis termotivasi a. termotivasi pasti a. dengan sendirinya termotivasi 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 tiga belas, bagaimana pengaruh penguatan akuntabilitas kinerja pemerintah Kabupaten Pangandaran terhadap pelayanan publik? Jadi dari C tadi naik ke B itu, pengaruhnya apa terhadap pelayanan publik?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74)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Akuntabilitas pengaruhnya terhadap publik sejauh ini. Sejauh ini ya a? sejauh ini belum sih a. jadi masih ke reformasi birokrasi a. kan ada khusus untuk pelayanan publik.</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Masih mengarah pada reformasi birokrasi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Terkait dengan efektivitas dan efisiensi anggaran pak? Dari peningkatan dari C ke B itu ada..?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76)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itu, salah satunya itu a. ada peningkatan nilai dari C ke B salah satunya itu adanya efisiensi anggaran.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Efisiensi anggaran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sepengetahuan Bapak, mengapa RPJMD 2016-2021 sempat dirubah sebagaimana rekomendasi dari KemenPAN-RB?</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78)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Itu kenapa ya pak, sampai ada rekomendasi perlu dirubah?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Belum..belum.. ter.. antara sub satu sasaran. Sasaran-sasaran dari visi misi pak Bupati  belum sinkron a, belum nyambung. Sambil tadi kan kalau sudah dievaluasi yang sekarang itu RPJMD ya mulai membaik karena itu a, efisiensi dari sisi efisiensi anggaran. Pokoknya mulai sejalan.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Sasaran-sasaran visi-misi bupati belum sinkron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Tadinya belum sejalan sehingga perlu dirubah?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perlu di rubah ada visi yang belum pas, gitu a.</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Visi-misi RPJMD belum terarah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nomor lima belas, bagaimana rencana penguatan akuntabilitas kinerja pemerintah Kabupaten Pangandaran untuk periode berikutnya?</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Untuk sekarang lagi betul-betul bimbingan teknis a,  termasuk rencana tahun depan juga seperti itu</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none"/>
                <w:vertAlign w:val="baseline"/>
                <w:lang w:val="en-US"/>
              </w:rPr>
              <w:t>Masih terus pengembangan dan juga SDM nya diperkuat lagi SDM nya.</w:t>
            </w:r>
          </w:p>
        </w:tc>
        <w:tc>
          <w:tcPr>
            <w:tcW w:w="0" w:type="auto"/>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 enam belas, dalam upaya mewujudkan rencana tersebut, faktor apa saja yang dianggap masih belum memadai hingga saat ini?</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Faktor-faktornya? Salah satunya itu yang kurang,</w:t>
            </w:r>
            <w:r>
              <w:rPr>
                <w:rFonts w:hint="default" w:ascii="Times New Roman" w:hAnsi="Times New Roman" w:cs="Times New Roman"/>
                <w:i w:val="0"/>
                <w:iCs w:val="0"/>
                <w:sz w:val="24"/>
                <w:szCs w:val="24"/>
                <w:highlight w:val="yellow"/>
                <w:vertAlign w:val="baseline"/>
                <w:lang w:val="en-US"/>
              </w:rPr>
              <w:t xml:space="preserve"> SDM nya yang masih perlu di genjot karena memang masih kurang a.</w:t>
            </w: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nomor tujuh belas, bagaimana ide atau gagasan yang Bapak miliki, dan dianggap bisa menguatkan akuntabilitas kinerja pada periode yang akan datang? Untuk Pangandaran dari Bapak secara pribadi ada gak ide atau gagasan atau sudah cukup dengan bimtek dan sistem?</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88)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a, dar</w:t>
            </w:r>
            <w:r>
              <w:rPr>
                <w:rFonts w:hint="default" w:ascii="Times New Roman" w:hAnsi="Times New Roman" w:cs="Times New Roman"/>
                <w:i w:val="0"/>
                <w:iCs w:val="0"/>
                <w:sz w:val="24"/>
                <w:szCs w:val="24"/>
                <w:highlight w:val="yellow"/>
                <w:vertAlign w:val="baseline"/>
                <w:lang w:val="en-US"/>
              </w:rPr>
              <w:t>i bimtek dulu a.</w:t>
            </w: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89)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dalam bimtek tersebut kendalanya apa Pak? Ada kendala atau tidak ada kendala?</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90)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Sekarang kebetulan masih COVID a, pandemi ya a</w:t>
            </w:r>
            <w:r>
              <w:rPr>
                <w:rFonts w:hint="default" w:ascii="Times New Roman" w:hAnsi="Times New Roman" w:cs="Times New Roman"/>
                <w:i w:val="0"/>
                <w:iCs w:val="0"/>
                <w:sz w:val="24"/>
                <w:szCs w:val="24"/>
                <w:vertAlign w:val="baseline"/>
                <w:lang w:val="en-US"/>
              </w:rPr>
              <w:t xml:space="preserve">. jadi </w:t>
            </w:r>
            <w:r>
              <w:rPr>
                <w:rFonts w:hint="default" w:ascii="Times New Roman" w:hAnsi="Times New Roman" w:cs="Times New Roman"/>
                <w:i w:val="0"/>
                <w:iCs w:val="0"/>
                <w:sz w:val="24"/>
                <w:szCs w:val="24"/>
                <w:highlight w:val="yellow"/>
                <w:vertAlign w:val="baseline"/>
                <w:lang w:val="en-US"/>
              </w:rPr>
              <w:t>kendalanya by zoom a. sebetulnya kurang efektif a. salah satu kendala sekali itu a.</w:t>
            </w: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Covid-19</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secara daring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pertanyaan terakhir, bagaimana harapan Bapak agar penguatan akuntabilitas kinerja Pemerintah Kabupaten Pangandaran bisa menjadi lebih baik dan berkelanjutan? Berikan saran untuk internal Pemerintah Kabupaten Pangandaran ataupun eksternal seperti pemerintah pusat termasuk KemenPAN-RB atau pihak eksternal lainnya. Adak gak saran pak?</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92)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Untuk pusat sih a, </w:t>
            </w:r>
            <w:r>
              <w:rPr>
                <w:rFonts w:hint="default" w:ascii="Times New Roman" w:hAnsi="Times New Roman" w:cs="Times New Roman"/>
                <w:i w:val="0"/>
                <w:iCs w:val="0"/>
                <w:sz w:val="24"/>
                <w:szCs w:val="24"/>
                <w:highlight w:val="yellow"/>
                <w:vertAlign w:val="baseline"/>
                <w:lang w:val="en-US"/>
              </w:rPr>
              <w:t xml:space="preserve">evaluasi harus sinkron sih a sebetulnya dengan daerah. Dengan provinsi lah intinya </w:t>
            </w: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Sinkronisasi evaluasi antara pemerintah pusat dan pemerintah provinsi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kondisi kemarin seperti apa pak? Sinkronisasinya. Apakah belum sinkron atau bagaimana?</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bookmarkStart w:id="0" w:name="_GoBack"/>
            <w:r>
              <w:rPr>
                <w:rFonts w:hint="default" w:ascii="Times New Roman" w:hAnsi="Times New Roman" w:cs="Times New Roman"/>
                <w:sz w:val="24"/>
                <w:szCs w:val="24"/>
                <w:vertAlign w:val="baseline"/>
                <w:lang w:val="en-US"/>
              </w:rPr>
              <w:t>(P2, 94)</w:t>
            </w:r>
            <w:bookmarkEnd w:id="0"/>
          </w:p>
        </w:tc>
        <w:tc>
          <w:tcPr>
            <w:tcW w:w="7160" w:type="dxa"/>
            <w:vAlign w:val="top"/>
          </w:tcPr>
          <w:p>
            <w:pPr>
              <w:widowControl w:val="0"/>
              <w:spacing w:line="240" w:lineRule="auto"/>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 xml:space="preserve">Antara pusat dan daerah, provinsi dan pusat ya, banyak gini a, banyak pas terkait dengan… </w:t>
            </w:r>
            <w:r>
              <w:rPr>
                <w:rFonts w:hint="default" w:ascii="Times New Roman" w:hAnsi="Times New Roman" w:cs="Times New Roman"/>
                <w:i w:val="0"/>
                <w:iCs w:val="0"/>
                <w:sz w:val="24"/>
                <w:szCs w:val="24"/>
                <w:highlight w:val="yellow"/>
                <w:vertAlign w:val="baseline"/>
                <w:lang w:val="en-US"/>
              </w:rPr>
              <w:t xml:space="preserve">mungkin disana juga kurang orang a, SDM juga. Jadi untuk menyampaikan maksud dari pusat ke daerah itu belum..belum sepenuhnya diterima, gitu a. jadi masih sebagian. </w:t>
            </w:r>
            <w:r>
              <w:rPr>
                <w:rFonts w:hint="default" w:ascii="Times New Roman" w:hAnsi="Times New Roman" w:cs="Times New Roman"/>
                <w:i w:val="0"/>
                <w:iCs w:val="0"/>
                <w:sz w:val="24"/>
                <w:szCs w:val="24"/>
                <w:vertAlign w:val="baseline"/>
                <w:lang w:val="en-US"/>
              </w:rPr>
              <w:t>…</w:t>
            </w:r>
            <w:r>
              <w:rPr>
                <w:rFonts w:hint="default" w:ascii="Times New Roman" w:hAnsi="Times New Roman" w:cs="Times New Roman"/>
                <w:i w:val="0"/>
                <w:iCs w:val="0"/>
                <w:sz w:val="24"/>
                <w:szCs w:val="24"/>
                <w:highlight w:val="yellow"/>
                <w:vertAlign w:val="baseline"/>
                <w:lang w:val="en-US"/>
              </w:rPr>
              <w:t>saya masuk di grup dari Kemenpan jadi masih banyak sekali kendalanya, termasuk di IT nya..jadi ada komplain-komplain di IT itu tidak ter</w:t>
            </w:r>
            <w:r>
              <w:rPr>
                <w:rFonts w:hint="default" w:ascii="Times New Roman" w:hAnsi="Times New Roman" w:cs="Times New Roman"/>
                <w:i/>
                <w:iCs/>
                <w:sz w:val="24"/>
                <w:szCs w:val="24"/>
                <w:highlight w:val="yellow"/>
                <w:vertAlign w:val="baseline"/>
                <w:lang w:val="en-US"/>
              </w:rPr>
              <w:t>cover</w:t>
            </w:r>
            <w:r>
              <w:rPr>
                <w:rFonts w:hint="default" w:ascii="Times New Roman" w:hAnsi="Times New Roman" w:cs="Times New Roman"/>
                <w:i w:val="0"/>
                <w:iCs w:val="0"/>
                <w:sz w:val="24"/>
                <w:szCs w:val="24"/>
                <w:highlight w:val="yellow"/>
                <w:vertAlign w:val="baseline"/>
                <w:lang w:val="en-US"/>
              </w:rPr>
              <w:t xml:space="preserve"> a disana</w:t>
            </w:r>
            <w:r>
              <w:rPr>
                <w:rFonts w:hint="default" w:ascii="Times New Roman" w:hAnsi="Times New Roman" w:cs="Times New Roman"/>
                <w:i w:val="0"/>
                <w:iCs w:val="0"/>
                <w:sz w:val="24"/>
                <w:szCs w:val="24"/>
                <w:vertAlign w:val="baseline"/>
                <w:lang w:val="en-US"/>
              </w:rPr>
              <w:t xml:space="preserve">. Tidak terjawab gitu.banyak sebetulnya kendala, jadi komenan disitu juga cuman ditampung aja gitu, ditampung di grup nya. Salah satunya memang IT sekarang a. </w:t>
            </w:r>
          </w:p>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p>
        </w:tc>
        <w:tc>
          <w:tcPr>
            <w:tcW w:w="0" w:type="auto"/>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Penggunaan sistem informasi belum optimal antara pemerintah pusat dan pemerintah daerah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dari hubungan yang kurang sinkron tersebut, menurut Bapak imbasnya terhadap peningkatan akuntabilitas kinerja, ada gak imbasnya ke Kabupeten Pangandaran? Yang sudah terjadi aja pak, dari yang sudah terjadi.</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96)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Ada sih a imbasnya. Jadi seperti kita tidak tahu data nih datanya seperti itu. Ini seharusnya data nya seperti gimana sih? Nah.. seperti itu. Akhirnya kan lama jadinya proses nya a.</w:t>
            </w:r>
            <w:r>
              <w:rPr>
                <w:rFonts w:hint="default" w:ascii="Times New Roman" w:hAnsi="Times New Roman" w:cs="Times New Roman"/>
                <w:i w:val="0"/>
                <w:iCs w:val="0"/>
                <w:sz w:val="24"/>
                <w:szCs w:val="24"/>
                <w:vertAlign w:val="baseline"/>
                <w:lang w:val="en-US"/>
              </w:rPr>
              <w:t xml:space="preserve"> sebetulnya kan kalo disana kan di pusat ada lembar kerja evaluasi. Jadi di lembar kerja evaluasi kan kadang-kadang tidak…cuman dokumen ini harus dikumpulkan, dokumen ini harus dikumpulkan, gitu. Ada beberapa item yang belum tahu lah gitu a.</w:t>
            </w:r>
          </w:p>
        </w:tc>
        <w:tc>
          <w:tcPr>
            <w:tcW w:w="0" w:type="auto"/>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 terhambat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terimakasih pak, wawancara sudah selesai dan apabila bapak nanti membutuhkan transkrip, nanti kan di transkrip,  dan saya juga memerlukan triangulasi data itu kan harus menyerahkan transkrip, insya Allah nanti saya akan kembali untuk menemui bapak.</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(P2, 98)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ditunggu itunya a, takut ada yang keliru jadi bisa dikonfirmasi.</w:t>
            </w:r>
          </w:p>
        </w:tc>
        <w:tc>
          <w:tcPr>
            <w:tcW w:w="0" w:type="auto"/>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DABC"/>
    <w:multiLevelType w:val="singleLevel"/>
    <w:tmpl w:val="8F47DAB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9C3FA5"/>
    <w:rsid w:val="0A3F2178"/>
    <w:rsid w:val="0E1876C9"/>
    <w:rsid w:val="12297D72"/>
    <w:rsid w:val="16E7371B"/>
    <w:rsid w:val="27D909F0"/>
    <w:rsid w:val="2ECE1403"/>
    <w:rsid w:val="3B1E5627"/>
    <w:rsid w:val="429B059A"/>
    <w:rsid w:val="44900CFA"/>
    <w:rsid w:val="44F87A2A"/>
    <w:rsid w:val="4A073E83"/>
    <w:rsid w:val="50595914"/>
    <w:rsid w:val="52DD2D3E"/>
    <w:rsid w:val="58DE0F4A"/>
    <w:rsid w:val="5ABA223D"/>
    <w:rsid w:val="5B630E16"/>
    <w:rsid w:val="5C533EE4"/>
    <w:rsid w:val="60B65FFA"/>
    <w:rsid w:val="73380A45"/>
    <w:rsid w:val="76AF5E64"/>
    <w:rsid w:val="776920DC"/>
    <w:rsid w:val="7E463D67"/>
    <w:rsid w:val="7EEF4B67"/>
    <w:rsid w:val="7F07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2021-06-01T13:26:33Z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