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7D" w:rsidRPr="00EA62B2" w:rsidRDefault="005E177D" w:rsidP="005E177D">
      <w:pPr>
        <w:pStyle w:val="TitleIJAIN"/>
        <w:rPr>
          <w:rFonts w:ascii="Georgia" w:hAnsi="Georgia"/>
        </w:rPr>
      </w:pPr>
      <w:r w:rsidRPr="00EA62B2">
        <w:rPr>
          <w:rFonts w:ascii="Georgia" w:hAnsi="Georgia"/>
        </w:rPr>
        <w:t xml:space="preserve">The Short- and Long-run Impacts of Worker </w:t>
      </w:r>
      <w:r>
        <w:rPr>
          <w:rFonts w:ascii="Georgia" w:hAnsi="Georgia"/>
        </w:rPr>
        <w:t xml:space="preserve">                 </w:t>
      </w:r>
      <w:r w:rsidRPr="00EA62B2">
        <w:rPr>
          <w:rFonts w:ascii="Georgia" w:hAnsi="Georgia"/>
        </w:rPr>
        <w:t xml:space="preserve">and Total Sales of SMEs on Economic Growth </w:t>
      </w:r>
      <w:r>
        <w:rPr>
          <w:rFonts w:ascii="Georgia" w:hAnsi="Georgia"/>
        </w:rPr>
        <w:t xml:space="preserve">              </w:t>
      </w:r>
      <w:r w:rsidRPr="00EA62B2">
        <w:rPr>
          <w:rFonts w:ascii="Georgia" w:hAnsi="Georgia"/>
        </w:rPr>
        <w:t>in Central Java Province during 2009:1-2020:4</w:t>
      </w:r>
      <w:bookmarkStart w:id="0" w:name="_GoBack"/>
      <w:bookmarkEnd w:id="0"/>
    </w:p>
    <w:p w:rsidR="005E177D" w:rsidRPr="00EA62B2" w:rsidRDefault="005E177D" w:rsidP="005E177D">
      <w:pPr>
        <w:pStyle w:val="Author"/>
        <w:ind w:right="2"/>
        <w:rPr>
          <w:rFonts w:ascii="Georgia" w:hAnsi="Georgia"/>
          <w:b/>
          <w:bCs/>
          <w:sz w:val="22"/>
          <w:szCs w:val="22"/>
          <w:lang w:eastAsia="zh-CN"/>
        </w:rPr>
      </w:pPr>
      <w:r w:rsidRPr="00EA62B2">
        <w:rPr>
          <w:rFonts w:ascii="Georgia" w:hAnsi="Georgia"/>
          <w:b/>
          <w:bCs/>
          <w:sz w:val="22"/>
          <w:szCs w:val="22"/>
        </w:rPr>
        <w:t xml:space="preserve">Heru Irianto </w:t>
      </w:r>
      <w:r w:rsidRPr="00EA62B2">
        <w:rPr>
          <w:rFonts w:ascii="Georgia" w:hAnsi="Georgia"/>
          <w:b/>
          <w:bCs/>
          <w:sz w:val="22"/>
          <w:szCs w:val="22"/>
          <w:vertAlign w:val="superscript"/>
        </w:rPr>
        <w:t>a,1</w:t>
      </w:r>
      <w:r w:rsidRPr="00EA62B2">
        <w:rPr>
          <w:rFonts w:ascii="Georgia" w:hAnsi="Georgia"/>
          <w:b/>
          <w:bCs/>
          <w:sz w:val="22"/>
          <w:szCs w:val="22"/>
        </w:rPr>
        <w:t xml:space="preserve">, Malik Cahyadin </w:t>
      </w:r>
      <w:r w:rsidRPr="00EA62B2">
        <w:rPr>
          <w:rFonts w:ascii="Georgia" w:hAnsi="Georgia"/>
          <w:b/>
          <w:bCs/>
          <w:sz w:val="22"/>
          <w:szCs w:val="22"/>
          <w:vertAlign w:val="superscript"/>
        </w:rPr>
        <w:t>b,2*</w:t>
      </w:r>
      <w:r w:rsidRPr="00EA62B2">
        <w:rPr>
          <w:rFonts w:ascii="Georgia" w:hAnsi="Georgia"/>
          <w:b/>
          <w:bCs/>
          <w:sz w:val="22"/>
          <w:szCs w:val="22"/>
        </w:rPr>
        <w:t>, Nidyah Widyamurti</w:t>
      </w:r>
      <w:r w:rsidRPr="00EA62B2">
        <w:rPr>
          <w:rFonts w:ascii="Georgia" w:hAnsi="Georgia"/>
          <w:b/>
          <w:bCs/>
          <w:sz w:val="22"/>
          <w:szCs w:val="22"/>
          <w:vertAlign w:val="superscript"/>
        </w:rPr>
        <w:t xml:space="preserve"> c,3</w:t>
      </w:r>
      <w:r w:rsidRPr="00EA62B2">
        <w:rPr>
          <w:rFonts w:ascii="Georgia" w:hAnsi="Georgia"/>
          <w:b/>
          <w:bCs/>
          <w:sz w:val="22"/>
          <w:szCs w:val="22"/>
        </w:rPr>
        <w:t>, Harini</w:t>
      </w:r>
      <w:r w:rsidRPr="00EA62B2">
        <w:rPr>
          <w:rFonts w:ascii="Georgia" w:hAnsi="Georgia"/>
          <w:b/>
          <w:bCs/>
          <w:sz w:val="22"/>
          <w:szCs w:val="22"/>
          <w:vertAlign w:val="superscript"/>
        </w:rPr>
        <w:t xml:space="preserve"> d,4</w:t>
      </w:r>
      <w:r w:rsidRPr="00EA62B2">
        <w:rPr>
          <w:rFonts w:ascii="Georgia" w:hAnsi="Georgia"/>
          <w:b/>
          <w:bCs/>
          <w:sz w:val="22"/>
          <w:szCs w:val="22"/>
        </w:rPr>
        <w:t xml:space="preserve">, Tamat Sarmidi </w:t>
      </w:r>
      <w:r w:rsidRPr="00EA62B2">
        <w:rPr>
          <w:rFonts w:ascii="Georgia" w:hAnsi="Georgia"/>
          <w:b/>
          <w:bCs/>
          <w:sz w:val="22"/>
          <w:szCs w:val="22"/>
          <w:vertAlign w:val="superscript"/>
        </w:rPr>
        <w:t>e,5</w:t>
      </w:r>
      <w:r w:rsidRPr="00EA62B2">
        <w:rPr>
          <w:rFonts w:ascii="Georgia" w:hAnsi="Georgia"/>
          <w:b/>
          <w:bCs/>
          <w:sz w:val="22"/>
          <w:szCs w:val="22"/>
        </w:rPr>
        <w:t>, Yong Sze Wei</w:t>
      </w:r>
      <w:r w:rsidRPr="00EA62B2">
        <w:rPr>
          <w:rFonts w:ascii="Georgia" w:hAnsi="Georgia"/>
          <w:b/>
          <w:bCs/>
          <w:sz w:val="22"/>
          <w:szCs w:val="22"/>
          <w:vertAlign w:val="superscript"/>
        </w:rPr>
        <w:t>f,6</w:t>
      </w:r>
      <w:r w:rsidRPr="00EA62B2">
        <w:rPr>
          <w:rFonts w:ascii="Georgia" w:hAnsi="Georgia"/>
          <w:b/>
          <w:bCs/>
          <w:sz w:val="22"/>
          <w:szCs w:val="22"/>
        </w:rPr>
        <w:t xml:space="preserve"> </w:t>
      </w:r>
    </w:p>
    <w:p w:rsidR="005E177D" w:rsidRPr="00EA62B2" w:rsidRDefault="005E177D" w:rsidP="005E177D">
      <w:pPr>
        <w:pStyle w:val="AuthorAffiliation"/>
        <w:spacing w:line="240" w:lineRule="auto"/>
        <w:rPr>
          <w:rFonts w:ascii="Georgia" w:hAnsi="Georgia"/>
          <w:i/>
          <w:sz w:val="18"/>
          <w:szCs w:val="18"/>
        </w:rPr>
      </w:pPr>
      <w:r w:rsidRPr="00EA62B2">
        <w:rPr>
          <w:rFonts w:ascii="Georgia" w:hAnsi="Georgia"/>
          <w:sz w:val="18"/>
          <w:szCs w:val="18"/>
          <w:vertAlign w:val="superscript"/>
        </w:rPr>
        <w:t xml:space="preserve">a </w:t>
      </w:r>
      <w:r w:rsidRPr="00EA62B2">
        <w:rPr>
          <w:rFonts w:ascii="Georgia" w:hAnsi="Georgia"/>
          <w:sz w:val="18"/>
          <w:szCs w:val="18"/>
        </w:rPr>
        <w:t xml:space="preserve">The Center for Micro, Small and Medium Entreprises and Cooperative Studies, Universitas Sebelas Maret, </w:t>
      </w:r>
      <w:r>
        <w:rPr>
          <w:rFonts w:ascii="Georgia" w:hAnsi="Georgia"/>
          <w:sz w:val="18"/>
          <w:szCs w:val="18"/>
        </w:rPr>
        <w:t xml:space="preserve">                       </w:t>
      </w:r>
      <w:r w:rsidRPr="00EA62B2">
        <w:rPr>
          <w:rFonts w:ascii="Georgia" w:hAnsi="Georgia"/>
          <w:sz w:val="18"/>
          <w:szCs w:val="18"/>
        </w:rPr>
        <w:t xml:space="preserve">Jl Ir Sutami 36 Kentingan, Surakarta City 57126, Indonesia </w:t>
      </w:r>
    </w:p>
    <w:p w:rsidR="005E177D" w:rsidRPr="00EA62B2" w:rsidRDefault="005E177D" w:rsidP="005E177D">
      <w:pPr>
        <w:pStyle w:val="AuthorAffiliation"/>
        <w:spacing w:line="240" w:lineRule="auto"/>
        <w:rPr>
          <w:rFonts w:ascii="Georgia" w:hAnsi="Georgia"/>
          <w:sz w:val="18"/>
          <w:szCs w:val="18"/>
        </w:rPr>
      </w:pPr>
      <w:r w:rsidRPr="00EA62B2">
        <w:rPr>
          <w:rFonts w:ascii="Georgia" w:hAnsi="Georgia"/>
          <w:sz w:val="18"/>
          <w:szCs w:val="18"/>
          <w:vertAlign w:val="superscript"/>
        </w:rPr>
        <w:t>b</w:t>
      </w:r>
      <w:r w:rsidRPr="00EA62B2">
        <w:rPr>
          <w:rFonts w:ascii="Georgia" w:hAnsi="Georgia"/>
          <w:sz w:val="18"/>
          <w:szCs w:val="18"/>
        </w:rPr>
        <w:t xml:space="preserve"> FEB Universitas Sebelas Maret, Jl Ir Sutami 36 Kentingan, Surakarta City 57126, Indonesia</w:t>
      </w:r>
    </w:p>
    <w:p w:rsidR="005E177D" w:rsidRPr="00EA62B2" w:rsidRDefault="005E177D" w:rsidP="005E177D">
      <w:pPr>
        <w:pStyle w:val="AuthorAffiliation"/>
        <w:spacing w:line="240" w:lineRule="auto"/>
        <w:rPr>
          <w:rFonts w:ascii="Georgia" w:hAnsi="Georgia"/>
          <w:sz w:val="18"/>
          <w:szCs w:val="18"/>
        </w:rPr>
      </w:pPr>
      <w:r w:rsidRPr="00EA62B2">
        <w:rPr>
          <w:rFonts w:ascii="Georgia" w:hAnsi="Georgia"/>
          <w:sz w:val="18"/>
          <w:szCs w:val="18"/>
          <w:vertAlign w:val="superscript"/>
        </w:rPr>
        <w:t>c</w:t>
      </w:r>
      <w:r w:rsidRPr="00EA62B2">
        <w:rPr>
          <w:rFonts w:ascii="Georgia" w:hAnsi="Georgia"/>
          <w:sz w:val="18"/>
          <w:szCs w:val="18"/>
        </w:rPr>
        <w:t xml:space="preserve"> The Center for Micro, Small and Medium Entreprises and Cooperative Studies, Universitas Sebelas Maret, </w:t>
      </w:r>
      <w:r>
        <w:rPr>
          <w:rFonts w:ascii="Georgia" w:hAnsi="Georgia"/>
          <w:sz w:val="18"/>
          <w:szCs w:val="18"/>
        </w:rPr>
        <w:t xml:space="preserve">                                  </w:t>
      </w:r>
      <w:r w:rsidRPr="00EA62B2">
        <w:rPr>
          <w:rFonts w:ascii="Georgia" w:hAnsi="Georgia"/>
          <w:sz w:val="18"/>
          <w:szCs w:val="18"/>
        </w:rPr>
        <w:t xml:space="preserve">Jl Ir Sutami 36 Kentingan, Surakarta City 57126, Indonesia </w:t>
      </w:r>
    </w:p>
    <w:p w:rsidR="005E177D" w:rsidRPr="00EA62B2" w:rsidRDefault="005E177D" w:rsidP="005E177D">
      <w:pPr>
        <w:pStyle w:val="AuthorAffiliation"/>
        <w:spacing w:line="240" w:lineRule="auto"/>
        <w:rPr>
          <w:rFonts w:ascii="Georgia" w:hAnsi="Georgia"/>
          <w:sz w:val="18"/>
          <w:szCs w:val="18"/>
        </w:rPr>
      </w:pPr>
      <w:r w:rsidRPr="00EA62B2">
        <w:rPr>
          <w:rFonts w:ascii="Georgia" w:hAnsi="Georgia"/>
          <w:sz w:val="18"/>
          <w:szCs w:val="18"/>
          <w:vertAlign w:val="superscript"/>
        </w:rPr>
        <w:t>d</w:t>
      </w:r>
      <w:r w:rsidRPr="00EA62B2">
        <w:rPr>
          <w:rFonts w:ascii="Georgia" w:hAnsi="Georgia"/>
          <w:sz w:val="18"/>
          <w:szCs w:val="18"/>
        </w:rPr>
        <w:t xml:space="preserve"> The Center for Micro, Small and Medium Entreprises and Cooperative Studies, Universitas Sebelas Maret, </w:t>
      </w:r>
      <w:r>
        <w:rPr>
          <w:rFonts w:ascii="Georgia" w:hAnsi="Georgia"/>
          <w:sz w:val="18"/>
          <w:szCs w:val="18"/>
        </w:rPr>
        <w:t xml:space="preserve">                          </w:t>
      </w:r>
      <w:r w:rsidRPr="00EA62B2">
        <w:rPr>
          <w:rFonts w:ascii="Georgia" w:hAnsi="Georgia"/>
          <w:sz w:val="18"/>
          <w:szCs w:val="18"/>
        </w:rPr>
        <w:t xml:space="preserve">Jl Ir Sutami 36 Kentingan, Surakarta City 57126, Indonesia </w:t>
      </w:r>
    </w:p>
    <w:p w:rsidR="005E177D" w:rsidRPr="00EA62B2" w:rsidRDefault="005E177D" w:rsidP="005E177D">
      <w:pPr>
        <w:spacing w:after="0" w:line="240" w:lineRule="auto"/>
        <w:rPr>
          <w:rFonts w:ascii="Georgia" w:hAnsi="Georgia"/>
          <w:sz w:val="18"/>
          <w:szCs w:val="18"/>
        </w:rPr>
      </w:pPr>
      <w:proofErr w:type="gramStart"/>
      <w:r w:rsidRPr="00EA62B2">
        <w:rPr>
          <w:rFonts w:ascii="Georgia" w:hAnsi="Georgia"/>
          <w:sz w:val="18"/>
          <w:szCs w:val="18"/>
          <w:vertAlign w:val="superscript"/>
        </w:rPr>
        <w:t>e</w:t>
      </w:r>
      <w:proofErr w:type="gramEnd"/>
      <w:r w:rsidRPr="00EA62B2">
        <w:rPr>
          <w:rFonts w:ascii="Georgia" w:hAnsi="Georgia"/>
          <w:sz w:val="18"/>
          <w:szCs w:val="18"/>
        </w:rPr>
        <w:t xml:space="preserve"> FEP </w:t>
      </w:r>
      <w:proofErr w:type="spellStart"/>
      <w:r w:rsidRPr="00EA62B2">
        <w:rPr>
          <w:rFonts w:ascii="Georgia" w:hAnsi="Georgia"/>
          <w:sz w:val="18"/>
          <w:szCs w:val="18"/>
        </w:rPr>
        <w:t>Universiti</w:t>
      </w:r>
      <w:proofErr w:type="spellEnd"/>
      <w:r w:rsidRPr="00EA62B2">
        <w:rPr>
          <w:rFonts w:ascii="Georgia" w:hAnsi="Georgia"/>
          <w:sz w:val="18"/>
          <w:szCs w:val="18"/>
        </w:rPr>
        <w:t xml:space="preserve"> </w:t>
      </w:r>
      <w:proofErr w:type="spellStart"/>
      <w:r w:rsidRPr="00EA62B2">
        <w:rPr>
          <w:rFonts w:ascii="Georgia" w:hAnsi="Georgia"/>
          <w:sz w:val="18"/>
          <w:szCs w:val="18"/>
        </w:rPr>
        <w:t>Kebangsaan</w:t>
      </w:r>
      <w:proofErr w:type="spellEnd"/>
      <w:r w:rsidRPr="00EA62B2">
        <w:rPr>
          <w:rFonts w:ascii="Georgia" w:hAnsi="Georgia"/>
          <w:sz w:val="18"/>
          <w:szCs w:val="18"/>
        </w:rPr>
        <w:t xml:space="preserve"> Malaysia, </w:t>
      </w:r>
      <w:proofErr w:type="spellStart"/>
      <w:r w:rsidRPr="00EA62B2">
        <w:rPr>
          <w:rFonts w:ascii="Georgia" w:hAnsi="Georgia"/>
          <w:sz w:val="18"/>
          <w:szCs w:val="18"/>
        </w:rPr>
        <w:t>Bangi</w:t>
      </w:r>
      <w:proofErr w:type="spellEnd"/>
      <w:r w:rsidRPr="00EA62B2">
        <w:rPr>
          <w:rFonts w:ascii="Georgia" w:hAnsi="Georgia"/>
          <w:sz w:val="18"/>
          <w:szCs w:val="18"/>
        </w:rPr>
        <w:t>,  Selangor 43600, Malaysia</w:t>
      </w:r>
    </w:p>
    <w:p w:rsidR="005E177D" w:rsidRPr="00EA62B2" w:rsidRDefault="005E177D" w:rsidP="005E177D">
      <w:pPr>
        <w:spacing w:after="0" w:line="240" w:lineRule="auto"/>
        <w:rPr>
          <w:rFonts w:ascii="Georgia" w:hAnsi="Georgia"/>
          <w:sz w:val="18"/>
          <w:szCs w:val="18"/>
        </w:rPr>
      </w:pPr>
      <w:proofErr w:type="gramStart"/>
      <w:r w:rsidRPr="00EA62B2">
        <w:rPr>
          <w:rFonts w:ascii="Georgia" w:hAnsi="Georgia"/>
          <w:sz w:val="18"/>
          <w:szCs w:val="18"/>
          <w:vertAlign w:val="superscript"/>
        </w:rPr>
        <w:t>f</w:t>
      </w:r>
      <w:proofErr w:type="gramEnd"/>
      <w:r w:rsidRPr="00EA62B2">
        <w:rPr>
          <w:rFonts w:ascii="Georgia" w:hAnsi="Georgia"/>
          <w:sz w:val="18"/>
          <w:szCs w:val="18"/>
        </w:rPr>
        <w:t xml:space="preserve"> FEP </w:t>
      </w:r>
      <w:proofErr w:type="spellStart"/>
      <w:r w:rsidRPr="00EA62B2">
        <w:rPr>
          <w:rFonts w:ascii="Georgia" w:hAnsi="Georgia"/>
          <w:sz w:val="18"/>
          <w:szCs w:val="18"/>
        </w:rPr>
        <w:t>Universiti</w:t>
      </w:r>
      <w:proofErr w:type="spellEnd"/>
      <w:r w:rsidRPr="00EA62B2">
        <w:rPr>
          <w:rFonts w:ascii="Georgia" w:hAnsi="Georgia"/>
          <w:sz w:val="18"/>
          <w:szCs w:val="18"/>
        </w:rPr>
        <w:t xml:space="preserve"> </w:t>
      </w:r>
      <w:proofErr w:type="spellStart"/>
      <w:r w:rsidRPr="00EA62B2">
        <w:rPr>
          <w:rFonts w:ascii="Georgia" w:hAnsi="Georgia"/>
          <w:sz w:val="18"/>
          <w:szCs w:val="18"/>
        </w:rPr>
        <w:t>Teknologi</w:t>
      </w:r>
      <w:proofErr w:type="spellEnd"/>
      <w:r w:rsidRPr="00EA62B2">
        <w:rPr>
          <w:rFonts w:ascii="Georgia" w:hAnsi="Georgia"/>
          <w:sz w:val="18"/>
          <w:szCs w:val="18"/>
        </w:rPr>
        <w:t xml:space="preserve"> MARA, </w:t>
      </w:r>
      <w:proofErr w:type="spellStart"/>
      <w:r w:rsidRPr="00EA62B2">
        <w:rPr>
          <w:rFonts w:ascii="Georgia" w:hAnsi="Georgia"/>
          <w:sz w:val="18"/>
          <w:szCs w:val="18"/>
        </w:rPr>
        <w:t>Jalan</w:t>
      </w:r>
      <w:proofErr w:type="spellEnd"/>
      <w:r w:rsidRPr="00EA62B2">
        <w:rPr>
          <w:rFonts w:ascii="Georgia" w:hAnsi="Georgia"/>
          <w:sz w:val="18"/>
          <w:szCs w:val="18"/>
        </w:rPr>
        <w:t xml:space="preserve"> </w:t>
      </w:r>
      <w:proofErr w:type="spellStart"/>
      <w:r w:rsidRPr="00EA62B2">
        <w:rPr>
          <w:rFonts w:ascii="Georgia" w:hAnsi="Georgia"/>
          <w:sz w:val="18"/>
          <w:szCs w:val="18"/>
        </w:rPr>
        <w:t>Meranek</w:t>
      </w:r>
      <w:proofErr w:type="spellEnd"/>
      <w:r w:rsidRPr="00EA62B2">
        <w:rPr>
          <w:rFonts w:ascii="Georgia" w:hAnsi="Georgia"/>
          <w:sz w:val="18"/>
          <w:szCs w:val="18"/>
        </w:rPr>
        <w:t xml:space="preserve">, Kota </w:t>
      </w:r>
      <w:proofErr w:type="spellStart"/>
      <w:r w:rsidRPr="00EA62B2">
        <w:rPr>
          <w:rFonts w:ascii="Georgia" w:hAnsi="Georgia"/>
          <w:sz w:val="18"/>
          <w:szCs w:val="18"/>
        </w:rPr>
        <w:t>Samarahan</w:t>
      </w:r>
      <w:proofErr w:type="spellEnd"/>
      <w:r w:rsidRPr="00EA62B2">
        <w:rPr>
          <w:rFonts w:ascii="Georgia" w:hAnsi="Georgia"/>
          <w:sz w:val="18"/>
          <w:szCs w:val="18"/>
        </w:rPr>
        <w:t>, Sarawak, Malaysia</w:t>
      </w:r>
    </w:p>
    <w:p w:rsidR="005E177D" w:rsidRPr="00EA62B2" w:rsidRDefault="005E177D" w:rsidP="005E177D">
      <w:pPr>
        <w:spacing w:after="0" w:line="240" w:lineRule="auto"/>
        <w:rPr>
          <w:rFonts w:ascii="Georgia" w:hAnsi="Georgia"/>
        </w:rPr>
      </w:pPr>
    </w:p>
    <w:p w:rsidR="005E177D" w:rsidRPr="00345483" w:rsidRDefault="005E177D" w:rsidP="005E177D">
      <w:pPr>
        <w:pStyle w:val="AuthorAffiliation"/>
        <w:spacing w:line="240" w:lineRule="auto"/>
        <w:rPr>
          <w:rFonts w:ascii="Georgia" w:hAnsi="Georgia"/>
          <w:i/>
          <w:sz w:val="18"/>
          <w:szCs w:val="18"/>
        </w:rPr>
      </w:pPr>
      <w:r w:rsidRPr="00345483">
        <w:rPr>
          <w:rFonts w:ascii="Georgia" w:hAnsi="Georgia"/>
          <w:sz w:val="18"/>
          <w:szCs w:val="18"/>
          <w:vertAlign w:val="superscript"/>
        </w:rPr>
        <w:t>1</w:t>
      </w:r>
      <w:r w:rsidRPr="00345483">
        <w:rPr>
          <w:rFonts w:ascii="Georgia" w:hAnsi="Georgia"/>
          <w:sz w:val="18"/>
          <w:szCs w:val="18"/>
        </w:rPr>
        <w:t xml:space="preserve"> heruirianto@staff.uns.ac.id; </w:t>
      </w:r>
      <w:r w:rsidRPr="00345483">
        <w:rPr>
          <w:rFonts w:ascii="Georgia" w:hAnsi="Georgia"/>
          <w:sz w:val="18"/>
          <w:szCs w:val="18"/>
          <w:vertAlign w:val="superscript"/>
        </w:rPr>
        <w:t xml:space="preserve">2 </w:t>
      </w:r>
      <w:r w:rsidRPr="00345483">
        <w:rPr>
          <w:rFonts w:ascii="Georgia" w:hAnsi="Georgia"/>
          <w:sz w:val="18"/>
          <w:szCs w:val="18"/>
        </w:rPr>
        <w:t xml:space="preserve">malikcahyadin@gmail.com; </w:t>
      </w:r>
      <w:r w:rsidRPr="00345483">
        <w:rPr>
          <w:rFonts w:ascii="Georgia" w:hAnsi="Georgia"/>
          <w:sz w:val="18"/>
          <w:szCs w:val="18"/>
          <w:vertAlign w:val="superscript"/>
        </w:rPr>
        <w:t xml:space="preserve">3 </w:t>
      </w:r>
      <w:hyperlink r:id="rId4" w:history="1">
        <w:r w:rsidRPr="00CD3981">
          <w:rPr>
            <w:rStyle w:val="Hyperlink"/>
            <w:rFonts w:ascii="Georgia" w:hAnsi="Georgia"/>
            <w:sz w:val="18"/>
            <w:szCs w:val="18"/>
            <w:u w:val="none"/>
          </w:rPr>
          <w:t>nidyah_123@staff.uns.ac</w:t>
        </w:r>
        <w:r w:rsidRPr="00345483">
          <w:rPr>
            <w:rStyle w:val="Hyperlink"/>
            <w:rFonts w:ascii="Georgia" w:hAnsi="Georgia"/>
            <w:sz w:val="18"/>
            <w:szCs w:val="18"/>
          </w:rPr>
          <w:t>.</w:t>
        </w:r>
      </w:hyperlink>
      <w:r w:rsidRPr="00345483">
        <w:rPr>
          <w:rFonts w:ascii="Georgia" w:hAnsi="Georgia"/>
          <w:sz w:val="18"/>
          <w:szCs w:val="18"/>
        </w:rPr>
        <w:t>id;</w:t>
      </w:r>
      <w:r w:rsidRPr="00EA62B2">
        <w:rPr>
          <w:rFonts w:ascii="Georgia" w:hAnsi="Georgia"/>
          <w:sz w:val="18"/>
          <w:szCs w:val="18"/>
        </w:rPr>
        <w:t xml:space="preserve">                                           </w:t>
      </w:r>
      <w:r w:rsidRPr="00345483">
        <w:rPr>
          <w:rFonts w:ascii="Georgia" w:hAnsi="Georgia"/>
          <w:sz w:val="18"/>
          <w:szCs w:val="18"/>
          <w:vertAlign w:val="superscript"/>
        </w:rPr>
        <w:t xml:space="preserve">4 </w:t>
      </w:r>
      <w:hyperlink r:id="rId5" w:history="1">
        <w:r w:rsidRPr="00CD3981">
          <w:rPr>
            <w:rStyle w:val="Hyperlink"/>
            <w:rFonts w:ascii="Georgia" w:hAnsi="Georgia"/>
            <w:sz w:val="18"/>
            <w:szCs w:val="18"/>
            <w:u w:val="none"/>
          </w:rPr>
          <w:t>harini@staff.uns.</w:t>
        </w:r>
      </w:hyperlink>
      <w:r w:rsidRPr="00CD3981">
        <w:rPr>
          <w:rFonts w:ascii="Georgia" w:hAnsi="Georgia"/>
          <w:sz w:val="18"/>
          <w:szCs w:val="18"/>
        </w:rPr>
        <w:t>ac.id</w:t>
      </w:r>
      <w:r w:rsidRPr="00345483">
        <w:rPr>
          <w:rFonts w:ascii="Georgia" w:hAnsi="Georgia"/>
          <w:sz w:val="18"/>
          <w:szCs w:val="18"/>
        </w:rPr>
        <w:t xml:space="preserve">; </w:t>
      </w:r>
      <w:r w:rsidRPr="00345483">
        <w:rPr>
          <w:rFonts w:ascii="Georgia" w:hAnsi="Georgia"/>
          <w:sz w:val="18"/>
          <w:szCs w:val="18"/>
          <w:vertAlign w:val="superscript"/>
        </w:rPr>
        <w:t xml:space="preserve">5 </w:t>
      </w:r>
      <w:r w:rsidRPr="00345483">
        <w:rPr>
          <w:rFonts w:ascii="Georgia" w:hAnsi="Georgia"/>
          <w:sz w:val="18"/>
          <w:szCs w:val="18"/>
        </w:rPr>
        <w:t xml:space="preserve">tamat@ukm.edu.my; </w:t>
      </w:r>
      <w:r w:rsidRPr="00345483">
        <w:rPr>
          <w:rFonts w:ascii="Georgia" w:hAnsi="Georgia"/>
          <w:sz w:val="18"/>
          <w:szCs w:val="18"/>
          <w:vertAlign w:val="superscript"/>
        </w:rPr>
        <w:t xml:space="preserve">6 </w:t>
      </w:r>
      <w:r w:rsidRPr="00345483">
        <w:rPr>
          <w:rFonts w:ascii="Georgia" w:hAnsi="Georgia"/>
          <w:sz w:val="18"/>
          <w:szCs w:val="18"/>
        </w:rPr>
        <w:t>yongzewei@uitm.edu.my</w:t>
      </w:r>
    </w:p>
    <w:p w:rsidR="005E177D" w:rsidRPr="00EA62B2" w:rsidRDefault="005E177D" w:rsidP="005E177D">
      <w:pPr>
        <w:pStyle w:val="AuthorAffiliation"/>
        <w:spacing w:after="160"/>
        <w:rPr>
          <w:rFonts w:ascii="Georgia" w:hAnsi="Georgia"/>
          <w:sz w:val="18"/>
          <w:szCs w:val="18"/>
        </w:rPr>
      </w:pPr>
      <w:r w:rsidRPr="00EA62B2">
        <w:rPr>
          <w:rFonts w:ascii="Georgia" w:hAnsi="Georgia"/>
          <w:sz w:val="18"/>
          <w:szCs w:val="18"/>
        </w:rPr>
        <w:t>* corresponding author</w:t>
      </w:r>
    </w:p>
    <w:p w:rsidR="00AC36D7" w:rsidRDefault="00AC36D7" w:rsidP="005E177D">
      <w:pPr>
        <w:spacing w:after="0" w:line="240" w:lineRule="auto"/>
      </w:pPr>
    </w:p>
    <w:sectPr w:rsidR="00AC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7D"/>
    <w:rsid w:val="005E177D"/>
    <w:rsid w:val="00AC36D7"/>
    <w:rsid w:val="00C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7E994-9618-4BD4-A4BB-84E464FF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Affiliation">
    <w:name w:val="AuthorAffiliation"/>
    <w:next w:val="Normal"/>
    <w:rsid w:val="005E177D"/>
    <w:pPr>
      <w:suppressAutoHyphens/>
      <w:spacing w:after="0" w:line="200" w:lineRule="exact"/>
    </w:pPr>
    <w:rPr>
      <w:rFonts w:ascii="Times New Roman" w:eastAsia="SimSun" w:hAnsi="Times New Roman" w:cs="Times New Roman"/>
      <w:noProof/>
      <w:sz w:val="14"/>
      <w:szCs w:val="20"/>
    </w:rPr>
  </w:style>
  <w:style w:type="paragraph" w:customStyle="1" w:styleId="Author">
    <w:name w:val="Author"/>
    <w:next w:val="Normal"/>
    <w:rsid w:val="005E177D"/>
    <w:pPr>
      <w:keepNext/>
      <w:suppressAutoHyphens/>
      <w:spacing w:line="300" w:lineRule="exact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TitleIJAIN">
    <w:name w:val="Title IJAIN"/>
    <w:next w:val="Author"/>
    <w:autoRedefine/>
    <w:rsid w:val="005E177D"/>
    <w:pPr>
      <w:suppressAutoHyphens/>
      <w:spacing w:before="360" w:after="240" w:line="400" w:lineRule="exact"/>
    </w:pPr>
    <w:rPr>
      <w:rFonts w:ascii="Times New Roman" w:eastAsia="SimSun" w:hAnsi="Times New Roman" w:cs="Times New Roman"/>
      <w:b/>
      <w:bCs/>
      <w:sz w:val="34"/>
      <w:szCs w:val="20"/>
    </w:rPr>
  </w:style>
  <w:style w:type="character" w:styleId="Hyperlink">
    <w:name w:val="Hyperlink"/>
    <w:uiPriority w:val="99"/>
    <w:unhideWhenUsed/>
    <w:rsid w:val="005E1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ini@staff.uns." TargetMode="External"/><Relationship Id="rId4" Type="http://schemas.openxmlformats.org/officeDocument/2006/relationships/hyperlink" Target="mailto:nidyah_123@staff.uns.ac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2023-07-15T02:08:00Z</dcterms:created>
  <dcterms:modified xsi:type="dcterms:W3CDTF">2023-07-15T02:48:00Z</dcterms:modified>
</cp:coreProperties>
</file>