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BAE" w14:textId="389EC1B3" w:rsidR="00820539" w:rsidRPr="00EF7902" w:rsidRDefault="00417059" w:rsidP="00820539">
      <w:pPr>
        <w:ind w:left="1" w:hanging="3"/>
        <w:jc w:val="center"/>
        <w:rPr>
          <w:rFonts w:asciiTheme="majorHAnsi" w:hAnsiTheme="majorHAnsi" w:cstheme="majorHAnsi"/>
          <w:b/>
          <w:bCs/>
        </w:rPr>
      </w:pPr>
      <w:r w:rsidRPr="00417059">
        <w:rPr>
          <w:b/>
          <w:sz w:val="28"/>
          <w:szCs w:val="28"/>
        </w:rPr>
        <w:t>Who Emits More Emission? The Association Between CO2 Emissions and Socio-economics Characteristics of Indonesian Household</w:t>
      </w:r>
      <w:r w:rsidR="00820539">
        <w:rPr>
          <w:rFonts w:ascii="Segoe UI" w:hAnsi="Segoe UI" w:cstheme="majorBidi"/>
          <w:b/>
          <w:bCs/>
          <w:noProof/>
          <w:spacing w:val="1"/>
          <w:sz w:val="32"/>
          <w:szCs w:val="32"/>
          <w:lang w:val="id-ID" w:eastAsia="id-ID"/>
        </w:rPr>
        <w:br/>
      </w:r>
      <w:r w:rsidRPr="00417059">
        <w:rPr>
          <w:rFonts w:asciiTheme="majorHAnsi" w:hAnsiTheme="majorHAnsi" w:cstheme="majorHAnsi"/>
          <w:b/>
          <w:bCs/>
        </w:rPr>
        <w:t>Faisal Madjid Alyasa</w:t>
      </w:r>
      <w:r w:rsidRPr="00F37062">
        <w:rPr>
          <w:rFonts w:asciiTheme="majorHAnsi" w:hAnsiTheme="majorHAnsi" w:cstheme="majorHAnsi"/>
          <w:b/>
          <w:bCs/>
          <w:vertAlign w:val="superscript"/>
        </w:rPr>
        <w:t>1</w:t>
      </w:r>
      <w:r w:rsidRPr="00417059">
        <w:rPr>
          <w:rFonts w:asciiTheme="majorHAnsi" w:hAnsiTheme="majorHAnsi" w:cstheme="majorHAnsi"/>
          <w:b/>
          <w:bCs/>
        </w:rPr>
        <w:t>, Ahmad Komarulzaman</w:t>
      </w:r>
      <w:r w:rsidRPr="00F37062">
        <w:rPr>
          <w:rFonts w:asciiTheme="majorHAnsi" w:hAnsiTheme="majorHAnsi" w:cstheme="majorHAnsi"/>
          <w:b/>
          <w:bCs/>
          <w:vertAlign w:val="superscript"/>
        </w:rPr>
        <w:t>2</w:t>
      </w:r>
      <w:r w:rsidRPr="00417059">
        <w:rPr>
          <w:rFonts w:asciiTheme="majorHAnsi" w:hAnsiTheme="majorHAnsi" w:cstheme="majorHAnsi"/>
          <w:b/>
          <w:bCs/>
        </w:rPr>
        <w:t>, Harlan Dimas Isjwara</w:t>
      </w:r>
      <w:r w:rsidRPr="00F37062">
        <w:rPr>
          <w:rFonts w:asciiTheme="majorHAnsi" w:hAnsiTheme="majorHAnsi" w:cstheme="majorHAnsi"/>
          <w:b/>
          <w:bCs/>
          <w:vertAlign w:val="superscript"/>
        </w:rPr>
        <w:t>3</w:t>
      </w:r>
    </w:p>
    <w:p w14:paraId="43087D97" w14:textId="65F3E0CD" w:rsidR="00820539" w:rsidRPr="00E16300" w:rsidRDefault="00820539" w:rsidP="00820539">
      <w:pPr>
        <w:pStyle w:val="Affiliation"/>
        <w:spacing w:after="0"/>
        <w:ind w:hanging="2"/>
        <w:jc w:val="center"/>
        <w:rPr>
          <w:rFonts w:asciiTheme="majorHAnsi" w:hAnsiTheme="majorHAnsi" w:cstheme="majorHAnsi"/>
          <w:sz w:val="20"/>
          <w:lang w:val="en-US"/>
        </w:rPr>
      </w:pPr>
      <w:r w:rsidRPr="00E16300">
        <w:rPr>
          <w:rFonts w:asciiTheme="majorHAnsi" w:hAnsiTheme="majorHAnsi" w:cstheme="majorHAnsi"/>
          <w:sz w:val="20"/>
          <w:vertAlign w:val="superscript"/>
          <w:lang w:val="en-US"/>
        </w:rPr>
        <w:t>1</w:t>
      </w:r>
      <w:r w:rsidR="00750BD7" w:rsidRPr="00E16300">
        <w:rPr>
          <w:rFonts w:asciiTheme="majorHAnsi" w:hAnsiTheme="majorHAnsi" w:cstheme="majorHAnsi"/>
          <w:vertAlign w:val="superscript"/>
        </w:rPr>
        <w:t xml:space="preserve"> </w:t>
      </w:r>
      <w:r w:rsidR="00750BD7" w:rsidRPr="00E16300">
        <w:rPr>
          <w:rFonts w:asciiTheme="majorHAnsi" w:hAnsiTheme="majorHAnsi" w:cstheme="majorHAnsi"/>
          <w:sz w:val="20"/>
          <w:lang w:val="en-US"/>
        </w:rPr>
        <w:t xml:space="preserve">Faculty of Economics and Business, </w:t>
      </w:r>
      <w:r w:rsidRPr="00E16300">
        <w:rPr>
          <w:rFonts w:asciiTheme="majorHAnsi" w:hAnsiTheme="majorHAnsi" w:cstheme="majorHAnsi"/>
          <w:sz w:val="20"/>
          <w:lang w:val="en-US"/>
        </w:rPr>
        <w:t xml:space="preserve">Universitas </w:t>
      </w:r>
      <w:proofErr w:type="spellStart"/>
      <w:r w:rsidRPr="00E16300">
        <w:rPr>
          <w:rFonts w:asciiTheme="majorHAnsi" w:hAnsiTheme="majorHAnsi" w:cstheme="majorHAnsi"/>
          <w:sz w:val="20"/>
          <w:lang w:val="en-US"/>
        </w:rPr>
        <w:t>Padjadjaran</w:t>
      </w:r>
      <w:proofErr w:type="spellEnd"/>
      <w:r w:rsidRPr="00E16300">
        <w:rPr>
          <w:rFonts w:asciiTheme="majorHAnsi" w:hAnsiTheme="majorHAnsi" w:cstheme="majorHAnsi"/>
          <w:sz w:val="20"/>
          <w:lang w:val="en-US"/>
        </w:rPr>
        <w:t xml:space="preserve">, Bandung, Indonesia 40132, </w:t>
      </w:r>
      <w:r w:rsidR="00417059" w:rsidRPr="00E16300">
        <w:rPr>
          <w:rFonts w:asciiTheme="majorHAnsi" w:hAnsiTheme="majorHAnsi" w:cstheme="majorHAnsi"/>
          <w:sz w:val="20"/>
          <w:lang w:val="en-US"/>
        </w:rPr>
        <w:t>faisal20005@mail.unpad.ac.id</w:t>
      </w:r>
    </w:p>
    <w:p w14:paraId="16FD59E1" w14:textId="4D6CCFF4" w:rsidR="00ED5C86" w:rsidRPr="00E16300" w:rsidRDefault="00ED5C86" w:rsidP="00820539">
      <w:pPr>
        <w:pStyle w:val="Affiliation"/>
        <w:spacing w:after="0"/>
        <w:ind w:hanging="2"/>
        <w:jc w:val="center"/>
        <w:rPr>
          <w:rFonts w:asciiTheme="majorHAnsi" w:hAnsiTheme="majorHAnsi" w:cstheme="majorHAnsi"/>
          <w:sz w:val="20"/>
          <w:lang w:val="en-US"/>
        </w:rPr>
      </w:pPr>
      <w:r w:rsidRPr="00E16300">
        <w:rPr>
          <w:rFonts w:asciiTheme="majorHAnsi" w:hAnsiTheme="majorHAnsi" w:cstheme="majorHAnsi"/>
          <w:sz w:val="20"/>
          <w:vertAlign w:val="superscript"/>
          <w:lang w:val="en-US"/>
        </w:rPr>
        <w:t>2</w:t>
      </w:r>
      <w:r w:rsidR="00750BD7" w:rsidRPr="00E16300">
        <w:rPr>
          <w:rFonts w:asciiTheme="majorHAnsi" w:hAnsiTheme="majorHAnsi" w:cstheme="majorHAnsi"/>
          <w:vertAlign w:val="superscript"/>
        </w:rPr>
        <w:t xml:space="preserve"> </w:t>
      </w:r>
      <w:r w:rsidR="00750BD7" w:rsidRPr="00E16300">
        <w:rPr>
          <w:rFonts w:asciiTheme="majorHAnsi" w:hAnsiTheme="majorHAnsi" w:cstheme="majorHAnsi"/>
          <w:sz w:val="20"/>
          <w:lang w:val="en-US"/>
        </w:rPr>
        <w:t xml:space="preserve">Faculty of Economics and Business </w:t>
      </w:r>
      <w:r w:rsidRPr="00E16300">
        <w:rPr>
          <w:rFonts w:asciiTheme="majorHAnsi" w:hAnsiTheme="majorHAnsi" w:cstheme="majorHAnsi"/>
          <w:sz w:val="20"/>
          <w:lang w:val="en-US"/>
        </w:rPr>
        <w:t xml:space="preserve">Universitas </w:t>
      </w:r>
      <w:proofErr w:type="spellStart"/>
      <w:r w:rsidRPr="00E16300">
        <w:rPr>
          <w:rFonts w:asciiTheme="majorHAnsi" w:hAnsiTheme="majorHAnsi" w:cstheme="majorHAnsi"/>
          <w:sz w:val="20"/>
          <w:lang w:val="en-US"/>
        </w:rPr>
        <w:t>Padjadjaran</w:t>
      </w:r>
      <w:proofErr w:type="spellEnd"/>
      <w:r w:rsidRPr="00E16300">
        <w:rPr>
          <w:rFonts w:asciiTheme="majorHAnsi" w:hAnsiTheme="majorHAnsi" w:cstheme="majorHAnsi"/>
          <w:sz w:val="20"/>
          <w:lang w:val="en-US"/>
        </w:rPr>
        <w:t>, Bandung, Indonesia 40132, ahmad.komarulzaman@unpad.ac.id</w:t>
      </w:r>
    </w:p>
    <w:p w14:paraId="37C6D95B" w14:textId="201CAFE1" w:rsidR="00820539" w:rsidRDefault="00ED5C86" w:rsidP="00820539">
      <w:pPr>
        <w:ind w:left="0" w:hanging="2"/>
        <w:jc w:val="center"/>
        <w:rPr>
          <w:rFonts w:ascii="Segoe UI" w:hAnsi="Segoe UI" w:cs="Segoe UI"/>
          <w:bCs/>
        </w:rPr>
      </w:pPr>
      <w:r w:rsidRPr="00E16300">
        <w:rPr>
          <w:rFonts w:asciiTheme="majorHAnsi" w:hAnsiTheme="majorHAnsi" w:cstheme="majorHAnsi"/>
          <w:sz w:val="20"/>
          <w:vertAlign w:val="superscript"/>
        </w:rPr>
        <w:t>3</w:t>
      </w:r>
      <w:r w:rsidR="00750BD7" w:rsidRPr="00E16300">
        <w:rPr>
          <w:rFonts w:asciiTheme="majorHAnsi" w:hAnsiTheme="majorHAnsi" w:cstheme="majorHAnsi"/>
          <w:vertAlign w:val="superscript"/>
        </w:rPr>
        <w:t xml:space="preserve"> </w:t>
      </w:r>
      <w:r w:rsidR="00750BD7" w:rsidRPr="00E16300">
        <w:rPr>
          <w:rFonts w:asciiTheme="majorHAnsi" w:hAnsiTheme="majorHAnsi" w:cstheme="majorHAnsi"/>
          <w:sz w:val="20"/>
        </w:rPr>
        <w:t xml:space="preserve">Faculty of Economics and Business </w:t>
      </w:r>
      <w:r w:rsidR="00820539" w:rsidRPr="00E16300">
        <w:rPr>
          <w:rFonts w:asciiTheme="majorHAnsi" w:hAnsiTheme="majorHAnsi" w:cstheme="majorHAnsi"/>
          <w:sz w:val="20"/>
        </w:rPr>
        <w:t xml:space="preserve">Universitas </w:t>
      </w:r>
      <w:proofErr w:type="spellStart"/>
      <w:r w:rsidR="00820539" w:rsidRPr="00E16300">
        <w:rPr>
          <w:rFonts w:asciiTheme="majorHAnsi" w:hAnsiTheme="majorHAnsi" w:cstheme="majorHAnsi"/>
          <w:sz w:val="20"/>
        </w:rPr>
        <w:t>Padjadjaran</w:t>
      </w:r>
      <w:proofErr w:type="spellEnd"/>
      <w:r w:rsidR="00820539" w:rsidRPr="00E16300">
        <w:rPr>
          <w:rFonts w:asciiTheme="majorHAnsi" w:hAnsiTheme="majorHAnsi" w:cstheme="majorHAnsi"/>
          <w:sz w:val="20"/>
        </w:rPr>
        <w:t>, Bandung, Indonesia 40132</w:t>
      </w:r>
      <w:r w:rsidR="00820539" w:rsidRPr="00E16300">
        <w:rPr>
          <w:rFonts w:asciiTheme="majorHAnsi" w:hAnsiTheme="majorHAnsi" w:cstheme="majorHAnsi"/>
          <w:sz w:val="20"/>
          <w:lang w:val="en-ID"/>
        </w:rPr>
        <w:t xml:space="preserve">, </w:t>
      </w:r>
      <w:r w:rsidRPr="00E16300">
        <w:rPr>
          <w:rFonts w:asciiTheme="majorHAnsi" w:hAnsiTheme="majorHAnsi" w:cstheme="majorHAnsi"/>
          <w:sz w:val="20"/>
          <w:lang w:val="en-ID"/>
        </w:rPr>
        <w:t>harlan.isjwara@fe.unpad.ac.id</w:t>
      </w:r>
    </w:p>
    <w:p w14:paraId="2E7E4734" w14:textId="4A1E0169" w:rsidR="00A31351" w:rsidRPr="00CC1524" w:rsidRDefault="0008435B" w:rsidP="00CC1524">
      <w:pPr>
        <w:ind w:left="0" w:hanging="2"/>
        <w:jc w:val="center"/>
        <w:rPr>
          <w:color w:val="000000"/>
          <w:sz w:val="20"/>
          <w:szCs w:val="20"/>
        </w:rPr>
      </w:pPr>
      <w:bookmarkStart w:id="0" w:name="_Hlk149078048"/>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Ekonomi &amp; Studi Pembangunan</w:t>
      </w:r>
      <w:bookmarkEnd w:id="0"/>
    </w:p>
    <w:p w14:paraId="3D7E6551" w14:textId="4E80319D" w:rsidR="00A31351" w:rsidRDefault="0008435B">
      <w:pPr>
        <w:ind w:left="0" w:hanging="2"/>
        <w:jc w:val="both"/>
        <w:rPr>
          <w:color w:val="000000"/>
        </w:rPr>
      </w:pPr>
      <w:bookmarkStart w:id="1" w:name="_Hlk149078064"/>
      <w:r>
        <w:rPr>
          <w:color w:val="000000"/>
        </w:rPr>
        <w:t>(</w:t>
      </w:r>
      <w:r w:rsidR="00CC1524">
        <w:rPr>
          <w:color w:val="000000"/>
        </w:rPr>
        <w:t>25</w:t>
      </w:r>
      <w:r w:rsidR="00E43464">
        <w:rPr>
          <w:color w:val="000000"/>
        </w:rPr>
        <w:t xml:space="preserve"> </w:t>
      </w:r>
      <w:r w:rsidR="00820539">
        <w:rPr>
          <w:color w:val="000000"/>
        </w:rPr>
        <w:t>December</w:t>
      </w:r>
      <w:r>
        <w:rPr>
          <w:color w:val="000000"/>
        </w:rPr>
        <w:t xml:space="preserve"> 2022)</w:t>
      </w:r>
    </w:p>
    <w:p w14:paraId="35019C95" w14:textId="77777777" w:rsidR="00A31351" w:rsidRDefault="0008435B">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Ekonomi &amp; Studi Pembangunan, </w:t>
      </w:r>
    </w:p>
    <w:p w14:paraId="19E0D6E6" w14:textId="03DAF63A" w:rsidR="00A31351" w:rsidRDefault="0008435B">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w:t>
      </w:r>
      <w:r w:rsidR="00820539">
        <w:rPr>
          <w:color w:val="000000"/>
        </w:rPr>
        <w:t xml:space="preserve"> “</w:t>
      </w:r>
      <w:r w:rsidR="00ED5C86" w:rsidRPr="00ED5C86">
        <w:rPr>
          <w:bCs/>
        </w:rPr>
        <w:t>WHO EMITS MORE EMISSION? THE ASSOCIATION BETWEEN CO2 EMISSIONS AND SOCIO-ECONOMICS CHARACTERISTICS OF INDONESIAN HOUSEHOLD</w:t>
      </w:r>
      <w:r w:rsidR="00820539">
        <w:rPr>
          <w:bCs/>
        </w:rPr>
        <w:t>”</w:t>
      </w:r>
      <w:r w:rsidR="00820539">
        <w:rPr>
          <w:color w:val="000000"/>
        </w:rPr>
        <w:t xml:space="preserve"> </w:t>
      </w:r>
      <w:r>
        <w:rPr>
          <w:color w:val="000000"/>
        </w:rPr>
        <w:t xml:space="preserve">for consideration by </w:t>
      </w:r>
      <w:proofErr w:type="spellStart"/>
      <w:r>
        <w:rPr>
          <w:color w:val="000000"/>
        </w:rPr>
        <w:t>Jurnal</w:t>
      </w:r>
      <w:proofErr w:type="spellEnd"/>
      <w:r>
        <w:rPr>
          <w:color w:val="000000"/>
        </w:rPr>
        <w:t xml:space="preserve"> Ekonomi &amp; Studi Pembangunan. </w:t>
      </w:r>
    </w:p>
    <w:p w14:paraId="61A0F611" w14:textId="25396788" w:rsidR="00A31351" w:rsidRDefault="0008435B" w:rsidP="00E43464">
      <w:pPr>
        <w:ind w:left="0" w:hanging="2"/>
        <w:jc w:val="both"/>
        <w:rPr>
          <w:color w:val="000000"/>
        </w:rPr>
      </w:pPr>
      <w:r>
        <w:rPr>
          <w:color w:val="000000"/>
        </w:rPr>
        <w:t>I confirm that the paper is my own</w:t>
      </w:r>
      <w:r>
        <w:t xml:space="preserve"> work with </w:t>
      </w:r>
      <w:r w:rsidR="00E43464">
        <w:t xml:space="preserve">my lecturer, Mr. </w:t>
      </w:r>
      <w:r w:rsidR="00ED5C86">
        <w:t xml:space="preserve">Ahmad </w:t>
      </w:r>
      <w:proofErr w:type="spellStart"/>
      <w:r w:rsidR="00ED5C86">
        <w:t>Komarulzaman</w:t>
      </w:r>
      <w:proofErr w:type="spellEnd"/>
      <w:r w:rsidR="00ED5C86">
        <w:t xml:space="preserve"> and Mr. </w:t>
      </w:r>
      <w:proofErr w:type="spellStart"/>
      <w:r w:rsidR="00ED5C86">
        <w:t>Harnal</w:t>
      </w:r>
      <w:proofErr w:type="spellEnd"/>
      <w:r w:rsidR="00ED5C86">
        <w:t xml:space="preserve"> Dimas </w:t>
      </w:r>
      <w:proofErr w:type="spellStart"/>
      <w:r w:rsidR="00ED5C86">
        <w:t>Isjwara</w:t>
      </w:r>
      <w:proofErr w:type="spellEnd"/>
      <w:r w:rsidR="00E43464">
        <w:t>.</w:t>
      </w:r>
    </w:p>
    <w:p w14:paraId="388ADCE1" w14:textId="292A9339" w:rsidR="00CC1524" w:rsidRDefault="00CC1524">
      <w:pPr>
        <w:ind w:left="0" w:hanging="2"/>
        <w:jc w:val="both"/>
        <w:rPr>
          <w:rFonts w:asciiTheme="majorHAnsi" w:hAnsiTheme="majorHAnsi" w:cstheme="majorHAnsi"/>
        </w:rPr>
      </w:pPr>
      <w:r w:rsidRPr="00CC1524">
        <w:rPr>
          <w:rFonts w:asciiTheme="majorHAnsi" w:hAnsiTheme="majorHAnsi" w:cstheme="majorHAnsi"/>
        </w:rPr>
        <w:t xml:space="preserve">This article investigates the relationship between household carbon emissions (HCE) and socio-economic characteristics in Indonesia, highlighting a crucial yet understudied aspect of environmental economics in developing countries. The findings of this study contribute to the existing literature on carbon emissions by examining how household socio-economics characteristics affect HCE and empirically determining the main factors that influence the HCE. I firmly believe that the results of this study are of significant value to the readership of </w:t>
      </w:r>
      <w:proofErr w:type="spellStart"/>
      <w:r w:rsidRPr="00CC1524">
        <w:rPr>
          <w:rFonts w:asciiTheme="majorHAnsi" w:hAnsiTheme="majorHAnsi" w:cstheme="majorHAnsi"/>
        </w:rPr>
        <w:t>Jurnal</w:t>
      </w:r>
      <w:proofErr w:type="spellEnd"/>
      <w:r w:rsidRPr="00CC1524">
        <w:rPr>
          <w:rFonts w:asciiTheme="majorHAnsi" w:hAnsiTheme="majorHAnsi" w:cstheme="majorHAnsi"/>
        </w:rPr>
        <w:t xml:space="preserve"> Ekonomi dan Studi Pembangunan and will contribute to the advancement of knowledge in the field of environmental economics. The DA analysis shows that income and household size are the most crucial determinants of HCE. The OLS analysis reveals that the income variable exhibits a non-linear relationship with HCE as an inverted U-shape in the total HCE and most consumption categories. Wealthier households generate higher levels of household carbon emissions than poorer households. The research also finds differences in consumption patterns between urban and rural households, resulting in varying levels of carbon emissions. The findings of this study can assist policymakers in formulating targeted policies to </w:t>
      </w:r>
      <w:r w:rsidR="00584EE1">
        <w:rPr>
          <w:rFonts w:asciiTheme="majorHAnsi" w:hAnsiTheme="majorHAnsi" w:cstheme="majorHAnsi"/>
        </w:rPr>
        <w:t>mitigate</w:t>
      </w:r>
      <w:r w:rsidRPr="00CC1524">
        <w:rPr>
          <w:rFonts w:asciiTheme="majorHAnsi" w:hAnsiTheme="majorHAnsi" w:cstheme="majorHAnsi"/>
        </w:rPr>
        <w:t xml:space="preserve"> household carbon emissions.</w:t>
      </w:r>
      <w:r>
        <w:rPr>
          <w:rFonts w:asciiTheme="majorHAnsi" w:hAnsiTheme="majorHAnsi" w:cstheme="majorHAnsi"/>
        </w:rPr>
        <w:t xml:space="preserve"> </w:t>
      </w:r>
    </w:p>
    <w:p w14:paraId="420A6521" w14:textId="0DE8D6F3" w:rsidR="00A31351" w:rsidRDefault="0008435B">
      <w:pPr>
        <w:ind w:left="0" w:hanging="2"/>
        <w:jc w:val="both"/>
      </w:pPr>
      <w:r>
        <w:rPr>
          <w:color w:val="000000"/>
        </w:rPr>
        <w:t xml:space="preserve">Thank you for your consideration of this manuscript </w:t>
      </w:r>
      <w:r>
        <w:t xml:space="preserve">to be published </w:t>
      </w:r>
      <w:proofErr w:type="gramStart"/>
      <w:r>
        <w:t>on</w:t>
      </w:r>
      <w:proofErr w:type="gramEnd"/>
      <w:r>
        <w:t xml:space="preserve"> </w:t>
      </w:r>
      <w:proofErr w:type="spellStart"/>
      <w:r>
        <w:t>Jurnal</w:t>
      </w:r>
      <w:proofErr w:type="spellEnd"/>
      <w:r>
        <w:t xml:space="preserve"> Ekonomi &amp; Studi Pembangunan.</w:t>
      </w:r>
    </w:p>
    <w:p w14:paraId="78CA084D" w14:textId="7983E19C" w:rsidR="00A31351" w:rsidRPr="00E43464" w:rsidRDefault="00ED5C86" w:rsidP="00CC1524">
      <w:pPr>
        <w:ind w:leftChars="0" w:left="0" w:firstLineChars="0" w:firstLine="0"/>
        <w:jc w:val="both"/>
        <w:rPr>
          <w:color w:val="000000"/>
        </w:rPr>
      </w:pPr>
      <w:r>
        <w:rPr>
          <w:noProof/>
        </w:rPr>
        <w:lastRenderedPageBreak/>
        <w:drawing>
          <wp:anchor distT="0" distB="0" distL="114300" distR="114300" simplePos="0" relativeHeight="251658240" behindDoc="1" locked="0" layoutInCell="1" allowOverlap="1" wp14:anchorId="738ECDC7" wp14:editId="26458880">
            <wp:simplePos x="0" y="0"/>
            <wp:positionH relativeFrom="column">
              <wp:posOffset>0</wp:posOffset>
            </wp:positionH>
            <wp:positionV relativeFrom="paragraph">
              <wp:posOffset>191770</wp:posOffset>
            </wp:positionV>
            <wp:extent cx="1295400" cy="779389"/>
            <wp:effectExtent l="0" t="0" r="0" b="1905"/>
            <wp:wrapTight wrapText="bothSides">
              <wp:wrapPolygon edited="0">
                <wp:start x="0" y="0"/>
                <wp:lineTo x="0" y="21125"/>
                <wp:lineTo x="21282" y="21125"/>
                <wp:lineTo x="21282" y="0"/>
                <wp:lineTo x="0" y="0"/>
              </wp:wrapPolygon>
            </wp:wrapTight>
            <wp:docPr id="72815976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59763" name="Picture 1" descr="A signature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779389"/>
                    </a:xfrm>
                    <a:prstGeom prst="rect">
                      <a:avLst/>
                    </a:prstGeom>
                  </pic:spPr>
                </pic:pic>
              </a:graphicData>
            </a:graphic>
          </wp:anchor>
        </w:drawing>
      </w:r>
      <w:r w:rsidR="0008435B">
        <w:rPr>
          <w:color w:val="000000"/>
        </w:rPr>
        <w:t>Sincerely,</w:t>
      </w:r>
      <w:r w:rsidR="00820539" w:rsidRPr="00820539">
        <w:rPr>
          <w:noProof/>
        </w:rPr>
        <w:t xml:space="preserve"> </w:t>
      </w:r>
    </w:p>
    <w:p w14:paraId="12599D5A" w14:textId="066F5E5E" w:rsidR="00E43464" w:rsidRDefault="00E43464">
      <w:pPr>
        <w:ind w:left="0" w:hanging="2"/>
        <w:jc w:val="both"/>
      </w:pPr>
    </w:p>
    <w:p w14:paraId="0E68D737" w14:textId="77777777" w:rsidR="00E43464" w:rsidRDefault="00E43464">
      <w:pPr>
        <w:ind w:left="0" w:hanging="2"/>
        <w:jc w:val="both"/>
      </w:pPr>
    </w:p>
    <w:bookmarkEnd w:id="1"/>
    <w:p w14:paraId="6B8741E6" w14:textId="6578523C" w:rsidR="007D13C4" w:rsidRDefault="00CC1524" w:rsidP="00CC1524">
      <w:pPr>
        <w:ind w:left="0" w:hanging="2"/>
        <w:jc w:val="both"/>
      </w:pPr>
      <w:r>
        <w:t xml:space="preserve">Faisal Madjid </w:t>
      </w:r>
      <w:proofErr w:type="spellStart"/>
      <w:r>
        <w:t>Alyasa</w:t>
      </w:r>
      <w:proofErr w:type="spellEnd"/>
    </w:p>
    <w:sectPr w:rsidR="007D13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jIyMjO1NDMwMDRR0lEKTi0uzszPAykwqgUAckl/diwAAAA="/>
  </w:docVars>
  <w:rsids>
    <w:rsidRoot w:val="00A31351"/>
    <w:rsid w:val="0008435B"/>
    <w:rsid w:val="00275739"/>
    <w:rsid w:val="002D69E0"/>
    <w:rsid w:val="00343661"/>
    <w:rsid w:val="00417059"/>
    <w:rsid w:val="00584EE1"/>
    <w:rsid w:val="006A2156"/>
    <w:rsid w:val="00750BD7"/>
    <w:rsid w:val="007D13C4"/>
    <w:rsid w:val="00820539"/>
    <w:rsid w:val="00A31351"/>
    <w:rsid w:val="00CC1524"/>
    <w:rsid w:val="00DC5213"/>
    <w:rsid w:val="00E16300"/>
    <w:rsid w:val="00E43464"/>
    <w:rsid w:val="00ED5C86"/>
    <w:rsid w:val="00EF7902"/>
    <w:rsid w:val="00F37062"/>
    <w:rsid w:val="00FE6D05"/>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ECC"/>
  <w15:docId w15:val="{94EA9AE4-CC54-46AA-9722-94A99F6D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ffiliation">
    <w:name w:val="Affiliation"/>
    <w:basedOn w:val="Normal"/>
    <w:qFormat/>
    <w:rsid w:val="00E43464"/>
    <w:pPr>
      <w:suppressAutoHyphens w:val="0"/>
      <w:spacing w:after="240" w:line="240" w:lineRule="auto"/>
      <w:ind w:leftChars="0" w:left="0" w:firstLineChars="0" w:firstLine="0"/>
      <w:textDirection w:val="lrTb"/>
      <w:textAlignment w:val="auto"/>
      <w:outlineLvl w:val="9"/>
    </w:pPr>
    <w:rPr>
      <w:rFonts w:ascii="Times New Roman" w:eastAsia="Times New Roman" w:hAnsi="Times New Roman" w:cs="Times New Roman"/>
      <w:position w:val="0"/>
      <w:szCs w:val="24"/>
      <w:lang w:val="en-GB" w:eastAsia="en-GB"/>
    </w:rPr>
  </w:style>
  <w:style w:type="character" w:styleId="UnresolvedMention">
    <w:name w:val="Unresolved Mention"/>
    <w:basedOn w:val="DefaultParagraphFont"/>
    <w:uiPriority w:val="99"/>
    <w:semiHidden/>
    <w:unhideWhenUsed/>
    <w:rsid w:val="0041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4575">
      <w:bodyDiv w:val="1"/>
      <w:marLeft w:val="0"/>
      <w:marRight w:val="0"/>
      <w:marTop w:val="0"/>
      <w:marBottom w:val="0"/>
      <w:divBdr>
        <w:top w:val="none" w:sz="0" w:space="0" w:color="auto"/>
        <w:left w:val="none" w:sz="0" w:space="0" w:color="auto"/>
        <w:bottom w:val="none" w:sz="0" w:space="0" w:color="auto"/>
        <w:right w:val="none" w:sz="0" w:space="0" w:color="auto"/>
      </w:divBdr>
    </w:div>
    <w:div w:id="122390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Madjid Faisal</cp:lastModifiedBy>
  <cp:revision>8</cp:revision>
  <dcterms:created xsi:type="dcterms:W3CDTF">2023-10-24T14:44:00Z</dcterms:created>
  <dcterms:modified xsi:type="dcterms:W3CDTF">2023-10-24T17:38:00Z</dcterms:modified>
</cp:coreProperties>
</file>