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F92A" w14:textId="1BDF6FB0" w:rsidR="008936D8" w:rsidRDefault="00FD6C09">
      <w:pPr>
        <w:spacing w:after="26"/>
        <w:ind w:left="2127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13B086B" wp14:editId="6F564D19">
            <wp:simplePos x="0" y="0"/>
            <wp:positionH relativeFrom="column">
              <wp:posOffset>-164</wp:posOffset>
            </wp:positionH>
            <wp:positionV relativeFrom="paragraph">
              <wp:posOffset>-40035</wp:posOffset>
            </wp:positionV>
            <wp:extent cx="980923" cy="1386840"/>
            <wp:effectExtent l="0" t="0" r="0" b="0"/>
            <wp:wrapSquare wrapText="bothSides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0923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  <w:r>
        <w:rPr>
          <w:rFonts w:ascii="Century Gothic" w:eastAsia="Century Gothic" w:hAnsi="Century Gothic" w:cs="Century Gothic"/>
          <w:b/>
          <w:sz w:val="24"/>
        </w:rPr>
        <w:t>Author Declaration Form</w:t>
      </w:r>
    </w:p>
    <w:p w14:paraId="5818B0F3" w14:textId="77777777" w:rsidR="008936D8" w:rsidRDefault="00FD6C09">
      <w:pPr>
        <w:spacing w:after="248"/>
        <w:ind w:left="2127"/>
      </w:pPr>
      <w:proofErr w:type="spellStart"/>
      <w:r>
        <w:rPr>
          <w:rFonts w:ascii="Century Gothic" w:eastAsia="Century Gothic" w:hAnsi="Century Gothic" w:cs="Century Gothic"/>
          <w:b/>
          <w:sz w:val="24"/>
        </w:rPr>
        <w:t>Jurnal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Ekonomi &amp; Studi Pembangunan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46493B4F" w14:textId="71FE26A9" w:rsidR="008936D8" w:rsidRDefault="00FD6C09">
      <w:pPr>
        <w:spacing w:after="930" w:line="232" w:lineRule="auto"/>
        <w:ind w:left="2127"/>
      </w:pPr>
      <w:r>
        <w:rPr>
          <w:rFonts w:ascii="Century Gothic" w:eastAsia="Century Gothic" w:hAnsi="Century Gothic" w:cs="Century Gothic"/>
          <w:sz w:val="20"/>
        </w:rPr>
        <w:t>ISSN: 2541-5506 (Online) and 1411-9900 (Print) https://journal.umy.ac.id/index.php/esp</w:t>
      </w:r>
      <w:r>
        <w:rPr>
          <w:rFonts w:ascii="Century Gothic" w:eastAsia="Century Gothic" w:hAnsi="Century Gothic" w:cs="Century Gothic"/>
        </w:rPr>
        <w:t xml:space="preserve"> </w:t>
      </w:r>
    </w:p>
    <w:p w14:paraId="02752829" w14:textId="1706E617" w:rsidR="008936D8" w:rsidRDefault="00FD6C09">
      <w:pPr>
        <w:spacing w:after="6" w:line="250" w:lineRule="auto"/>
        <w:ind w:left="-5" w:hanging="10"/>
      </w:pPr>
      <w:r>
        <w:rPr>
          <w:rFonts w:ascii="Century Gothic" w:eastAsia="Century Gothic" w:hAnsi="Century Gothic" w:cs="Century Gothic"/>
        </w:rPr>
        <w:t xml:space="preserve">Name of Principal/Corresponding Author* </w:t>
      </w:r>
    </w:p>
    <w:p w14:paraId="639253EE" w14:textId="1651D1E1" w:rsidR="008936D8" w:rsidRDefault="000D1E42">
      <w:pPr>
        <w:spacing w:after="1" w:line="239" w:lineRule="auto"/>
        <w:ind w:left="-5" w:right="-15" w:hanging="1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Faisal Madjid </w:t>
      </w:r>
      <w:proofErr w:type="spellStart"/>
      <w:r>
        <w:rPr>
          <w:rFonts w:ascii="Century Gothic" w:eastAsia="Century Gothic" w:hAnsi="Century Gothic" w:cs="Century Gothic"/>
        </w:rPr>
        <w:t>Alyasa</w:t>
      </w:r>
      <w:proofErr w:type="spellEnd"/>
    </w:p>
    <w:p w14:paraId="3526FBFF" w14:textId="09DB77F2" w:rsidR="00970E82" w:rsidRDefault="00970E82">
      <w:pPr>
        <w:spacing w:after="1" w:line="239" w:lineRule="auto"/>
        <w:ind w:left="-5" w:right="-15" w:hanging="10"/>
      </w:pPr>
    </w:p>
    <w:p w14:paraId="7FAAC3A7" w14:textId="37D199F1" w:rsidR="008936D8" w:rsidRDefault="00FD6C09">
      <w:pPr>
        <w:spacing w:after="6" w:line="250" w:lineRule="auto"/>
        <w:ind w:left="-5" w:hanging="10"/>
      </w:pPr>
      <w:r>
        <w:rPr>
          <w:rFonts w:ascii="Century Gothic" w:eastAsia="Century Gothic" w:hAnsi="Century Gothic" w:cs="Century Gothic"/>
        </w:rPr>
        <w:t xml:space="preserve">Address of Principal/Corresponding Author* </w:t>
      </w:r>
    </w:p>
    <w:p w14:paraId="5520C79E" w14:textId="72E73EF6" w:rsidR="008936D8" w:rsidRDefault="000D1E42">
      <w:pPr>
        <w:spacing w:after="1" w:line="239" w:lineRule="auto"/>
        <w:ind w:left="-5" w:right="-15" w:hanging="10"/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</w:rPr>
        <w:t>Griya</w:t>
      </w:r>
      <w:proofErr w:type="spellEnd"/>
      <w:r>
        <w:rPr>
          <w:rFonts w:ascii="Century Gothic" w:eastAsia="Century Gothic" w:hAnsi="Century Gothic" w:cs="Century Gothic"/>
        </w:rPr>
        <w:t xml:space="preserve"> Batara Asri</w:t>
      </w:r>
      <w:r w:rsidR="00596DB1">
        <w:rPr>
          <w:rFonts w:ascii="Century Gothic" w:eastAsia="Century Gothic" w:hAnsi="Century Gothic" w:cs="Century Gothic"/>
        </w:rPr>
        <w:t xml:space="preserve"> RT</w:t>
      </w:r>
      <w:r>
        <w:rPr>
          <w:rFonts w:ascii="Century Gothic" w:eastAsia="Century Gothic" w:hAnsi="Century Gothic" w:cs="Century Gothic"/>
        </w:rPr>
        <w:t>05</w:t>
      </w:r>
      <w:r w:rsidR="00596DB1">
        <w:rPr>
          <w:rFonts w:ascii="Century Gothic" w:eastAsia="Century Gothic" w:hAnsi="Century Gothic" w:cs="Century Gothic"/>
        </w:rPr>
        <w:t xml:space="preserve"> RW0</w:t>
      </w:r>
      <w:r>
        <w:rPr>
          <w:rFonts w:ascii="Century Gothic" w:eastAsia="Century Gothic" w:hAnsi="Century Gothic" w:cs="Century Gothic"/>
        </w:rPr>
        <w:t>1</w:t>
      </w:r>
      <w:r w:rsidR="00596DB1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 xml:space="preserve">Desa </w:t>
      </w:r>
      <w:proofErr w:type="spellStart"/>
      <w:r>
        <w:rPr>
          <w:rFonts w:ascii="Century Gothic" w:eastAsia="Century Gothic" w:hAnsi="Century Gothic" w:cs="Century Gothic"/>
        </w:rPr>
        <w:t>Dayeuh</w:t>
      </w:r>
      <w:proofErr w:type="spellEnd"/>
      <w:r>
        <w:rPr>
          <w:rFonts w:ascii="Century Gothic" w:eastAsia="Century Gothic" w:hAnsi="Century Gothic" w:cs="Century Gothic"/>
        </w:rPr>
        <w:t>,</w:t>
      </w:r>
      <w:r w:rsidR="00596DB1">
        <w:rPr>
          <w:rFonts w:ascii="Century Gothic" w:eastAsia="Century Gothic" w:hAnsi="Century Gothic" w:cs="Century Gothic"/>
        </w:rPr>
        <w:t xml:space="preserve"> </w:t>
      </w:r>
      <w:proofErr w:type="spellStart"/>
      <w:r w:rsidR="00596DB1">
        <w:rPr>
          <w:rFonts w:ascii="Century Gothic" w:eastAsia="Century Gothic" w:hAnsi="Century Gothic" w:cs="Century Gothic"/>
        </w:rPr>
        <w:t>Kecamatan</w:t>
      </w:r>
      <w:proofErr w:type="spellEnd"/>
      <w:r w:rsidR="00596DB1"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Cileungsi</w:t>
      </w:r>
      <w:proofErr w:type="spellEnd"/>
      <w:r>
        <w:rPr>
          <w:rFonts w:ascii="Century Gothic" w:eastAsia="Century Gothic" w:hAnsi="Century Gothic" w:cs="Century Gothic"/>
        </w:rPr>
        <w:t>,</w:t>
      </w:r>
      <w:r w:rsidR="00596DB1">
        <w:rPr>
          <w:rFonts w:ascii="Century Gothic" w:eastAsia="Century Gothic" w:hAnsi="Century Gothic" w:cs="Century Gothic"/>
        </w:rPr>
        <w:t xml:space="preserve"> K</w:t>
      </w:r>
      <w:proofErr w:type="spellStart"/>
      <w:r w:rsidR="00596DB1">
        <w:rPr>
          <w:rFonts w:ascii="Century Gothic" w:eastAsia="Century Gothic" w:hAnsi="Century Gothic" w:cs="Century Gothic"/>
        </w:rPr>
        <w:t>abupaten</w:t>
      </w:r>
      <w:proofErr w:type="spellEnd"/>
      <w:r w:rsidR="00596DB1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>Bogor</w:t>
      </w:r>
      <w:r w:rsidR="00596DB1">
        <w:rPr>
          <w:rFonts w:ascii="Century Gothic" w:eastAsia="Century Gothic" w:hAnsi="Century Gothic" w:cs="Century Gothic"/>
        </w:rPr>
        <w:t xml:space="preserve"> </w:t>
      </w:r>
      <w:proofErr w:type="spellStart"/>
      <w:r w:rsidR="00596DB1">
        <w:rPr>
          <w:rFonts w:ascii="Century Gothic" w:eastAsia="Century Gothic" w:hAnsi="Century Gothic" w:cs="Century Gothic"/>
        </w:rPr>
        <w:t>Provinsi</w:t>
      </w:r>
      <w:proofErr w:type="spellEnd"/>
      <w:r w:rsidR="00596DB1">
        <w:rPr>
          <w:rFonts w:ascii="Century Gothic" w:eastAsia="Century Gothic" w:hAnsi="Century Gothic" w:cs="Century Gothic"/>
        </w:rPr>
        <w:t xml:space="preserve"> Jawa </w:t>
      </w:r>
      <w:r>
        <w:rPr>
          <w:rFonts w:ascii="Century Gothic" w:eastAsia="Century Gothic" w:hAnsi="Century Gothic" w:cs="Century Gothic"/>
        </w:rPr>
        <w:t>Barat</w:t>
      </w:r>
      <w:r w:rsidR="00596DB1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>16820</w:t>
      </w:r>
    </w:p>
    <w:p w14:paraId="0609C995" w14:textId="77777777" w:rsidR="00970E82" w:rsidRDefault="00970E82">
      <w:pPr>
        <w:spacing w:after="1" w:line="239" w:lineRule="auto"/>
        <w:ind w:left="-5" w:right="-15" w:hanging="10"/>
      </w:pPr>
    </w:p>
    <w:p w14:paraId="6596CC3E" w14:textId="77777777" w:rsidR="008936D8" w:rsidRDefault="00FD6C09">
      <w:pPr>
        <w:spacing w:after="6" w:line="250" w:lineRule="auto"/>
        <w:ind w:left="-5" w:hanging="10"/>
      </w:pPr>
      <w:r>
        <w:rPr>
          <w:rFonts w:ascii="Century Gothic" w:eastAsia="Century Gothic" w:hAnsi="Century Gothic" w:cs="Century Gothic"/>
        </w:rPr>
        <w:t xml:space="preserve">Telephone* </w:t>
      </w:r>
    </w:p>
    <w:p w14:paraId="1AB5E88F" w14:textId="4AAF200B" w:rsidR="00970E82" w:rsidRDefault="000D1E42">
      <w:pPr>
        <w:spacing w:after="6" w:line="250" w:lineRule="auto"/>
        <w:ind w:left="-5" w:hanging="1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082112302928</w:t>
      </w:r>
    </w:p>
    <w:p w14:paraId="24DB74CE" w14:textId="37C8E099" w:rsidR="00970E82" w:rsidRDefault="00970E82">
      <w:pPr>
        <w:spacing w:after="6" w:line="250" w:lineRule="auto"/>
        <w:ind w:left="-5" w:hanging="10"/>
        <w:rPr>
          <w:rFonts w:ascii="Century Gothic" w:eastAsia="Century Gothic" w:hAnsi="Century Gothic" w:cs="Century Gothic"/>
        </w:rPr>
      </w:pPr>
    </w:p>
    <w:p w14:paraId="08F89085" w14:textId="40871ED0" w:rsidR="008936D8" w:rsidRDefault="00FD6C09">
      <w:pPr>
        <w:spacing w:after="6" w:line="250" w:lineRule="auto"/>
        <w:ind w:left="-5" w:hanging="10"/>
      </w:pPr>
      <w:r>
        <w:rPr>
          <w:rFonts w:ascii="Century Gothic" w:eastAsia="Century Gothic" w:hAnsi="Century Gothic" w:cs="Century Gothic"/>
        </w:rPr>
        <w:t>E-mail*</w:t>
      </w:r>
    </w:p>
    <w:p w14:paraId="08C54FD3" w14:textId="77DF7DF1" w:rsidR="00596DB1" w:rsidRDefault="00000000" w:rsidP="00596DB1">
      <w:pPr>
        <w:spacing w:after="1" w:line="239" w:lineRule="auto"/>
        <w:ind w:left="-5" w:right="-15" w:hanging="10"/>
        <w:rPr>
          <w:rFonts w:ascii="Century Gothic" w:eastAsia="Century Gothic" w:hAnsi="Century Gothic" w:cs="Century Gothic"/>
        </w:rPr>
      </w:pPr>
      <w:hyperlink r:id="rId6" w:history="1">
        <w:r w:rsidR="000D1E42">
          <w:rPr>
            <w:rStyle w:val="Hyperlink"/>
            <w:rFonts w:ascii="Century Gothic" w:eastAsia="Century Gothic" w:hAnsi="Century Gothic" w:cs="Century Gothic"/>
          </w:rPr>
          <w:t>faisal20005@mail.unpad.ac.id</w:t>
        </w:r>
      </w:hyperlink>
    </w:p>
    <w:p w14:paraId="42CCEE92" w14:textId="7F2223EB" w:rsidR="008936D8" w:rsidRDefault="00FD6C09" w:rsidP="00596DB1">
      <w:pPr>
        <w:spacing w:after="1" w:line="239" w:lineRule="auto"/>
        <w:ind w:right="-15"/>
      </w:pPr>
      <w:r>
        <w:rPr>
          <w:rFonts w:ascii="Century Gothic" w:eastAsia="Century Gothic" w:hAnsi="Century Gothic" w:cs="Century Gothic"/>
        </w:rPr>
        <w:t xml:space="preserve"> </w:t>
      </w:r>
    </w:p>
    <w:p w14:paraId="4AE92FFB" w14:textId="0A914968" w:rsidR="008936D8" w:rsidRDefault="00FD6C09">
      <w:pPr>
        <w:spacing w:after="6" w:line="250" w:lineRule="auto"/>
        <w:ind w:left="-5" w:hanging="10"/>
      </w:pPr>
      <w:r>
        <w:rPr>
          <w:rFonts w:ascii="Century Gothic" w:eastAsia="Century Gothic" w:hAnsi="Century Gothic" w:cs="Century Gothic"/>
        </w:rPr>
        <w:t xml:space="preserve">Fax* </w:t>
      </w:r>
    </w:p>
    <w:p w14:paraId="6EE27AF6" w14:textId="51A3DC4D" w:rsidR="008936D8" w:rsidRDefault="00970E82">
      <w:pPr>
        <w:spacing w:after="1" w:line="239" w:lineRule="auto"/>
        <w:ind w:left="-5" w:right="-15" w:hanging="1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-</w:t>
      </w:r>
    </w:p>
    <w:p w14:paraId="21CDF47D" w14:textId="5BCCB02E" w:rsidR="00970E82" w:rsidRDefault="00970E82">
      <w:pPr>
        <w:spacing w:after="1" w:line="239" w:lineRule="auto"/>
        <w:ind w:left="-5" w:right="-15" w:hanging="10"/>
      </w:pPr>
    </w:p>
    <w:p w14:paraId="019413DA" w14:textId="77777777" w:rsidR="008936D8" w:rsidRDefault="00FD6C09">
      <w:pPr>
        <w:spacing w:after="6" w:line="250" w:lineRule="auto"/>
        <w:ind w:left="-5" w:hanging="10"/>
      </w:pPr>
      <w:r>
        <w:rPr>
          <w:rFonts w:ascii="Century Gothic" w:eastAsia="Century Gothic" w:hAnsi="Century Gothic" w:cs="Century Gothic"/>
        </w:rPr>
        <w:t xml:space="preserve">All author(s) name* </w:t>
      </w:r>
    </w:p>
    <w:p w14:paraId="1B710C1D" w14:textId="128EB849" w:rsidR="00596DB1" w:rsidRDefault="000D1E42">
      <w:pPr>
        <w:spacing w:after="1" w:line="239" w:lineRule="auto"/>
        <w:ind w:left="-5" w:right="-15" w:hanging="1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Faisal Madjid </w:t>
      </w:r>
      <w:proofErr w:type="spellStart"/>
      <w:r>
        <w:rPr>
          <w:rFonts w:ascii="Century Gothic" w:eastAsia="Century Gothic" w:hAnsi="Century Gothic" w:cs="Century Gothic"/>
        </w:rPr>
        <w:t>Alyasa</w:t>
      </w:r>
      <w:proofErr w:type="spellEnd"/>
    </w:p>
    <w:p w14:paraId="300972F8" w14:textId="504D5753" w:rsidR="000D1E42" w:rsidRDefault="000D1E42">
      <w:pPr>
        <w:spacing w:after="1" w:line="239" w:lineRule="auto"/>
        <w:ind w:left="-5" w:right="-15" w:hanging="1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Ahmad </w:t>
      </w:r>
      <w:proofErr w:type="spellStart"/>
      <w:r>
        <w:rPr>
          <w:rFonts w:ascii="Century Gothic" w:eastAsia="Century Gothic" w:hAnsi="Century Gothic" w:cs="Century Gothic"/>
        </w:rPr>
        <w:t>Komarulzaman</w:t>
      </w:r>
      <w:proofErr w:type="spellEnd"/>
    </w:p>
    <w:p w14:paraId="458B3AA8" w14:textId="7FFBA484" w:rsidR="000D1E42" w:rsidRDefault="000D1E42">
      <w:pPr>
        <w:spacing w:after="1" w:line="239" w:lineRule="auto"/>
        <w:ind w:left="-5" w:right="-15" w:hanging="1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Harlan Dimas </w:t>
      </w:r>
      <w:proofErr w:type="spellStart"/>
      <w:r>
        <w:rPr>
          <w:rFonts w:ascii="Century Gothic" w:eastAsia="Century Gothic" w:hAnsi="Century Gothic" w:cs="Century Gothic"/>
        </w:rPr>
        <w:t>Isjwara</w:t>
      </w:r>
      <w:proofErr w:type="spellEnd"/>
    </w:p>
    <w:p w14:paraId="5A369B0D" w14:textId="03B4AAEA" w:rsidR="00970E82" w:rsidRDefault="00970E82">
      <w:pPr>
        <w:spacing w:after="1" w:line="239" w:lineRule="auto"/>
        <w:ind w:left="-5" w:right="-15" w:hanging="10"/>
      </w:pPr>
    </w:p>
    <w:p w14:paraId="707884D5" w14:textId="77777777" w:rsidR="008936D8" w:rsidRDefault="00FD6C09">
      <w:pPr>
        <w:spacing w:after="6" w:line="250" w:lineRule="auto"/>
        <w:ind w:left="-5" w:hanging="10"/>
      </w:pPr>
      <w:r>
        <w:rPr>
          <w:rFonts w:ascii="Century Gothic" w:eastAsia="Century Gothic" w:hAnsi="Century Gothic" w:cs="Century Gothic"/>
        </w:rPr>
        <w:t xml:space="preserve">Date of submitted* </w:t>
      </w:r>
    </w:p>
    <w:p w14:paraId="5A8CC3D2" w14:textId="2F985378" w:rsidR="008936D8" w:rsidRDefault="000D1E42">
      <w:pPr>
        <w:spacing w:after="1" w:line="239" w:lineRule="auto"/>
        <w:ind w:left="-5" w:right="-15" w:hanging="1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October 25</w:t>
      </w:r>
      <w:proofErr w:type="gramStart"/>
      <w:r>
        <w:rPr>
          <w:rFonts w:ascii="Century Gothic" w:eastAsia="Century Gothic" w:hAnsi="Century Gothic" w:cs="Century Gothic"/>
        </w:rPr>
        <w:t xml:space="preserve"> 2023</w:t>
      </w:r>
      <w:proofErr w:type="gramEnd"/>
    </w:p>
    <w:p w14:paraId="38DD5CB9" w14:textId="77777777" w:rsidR="00970E82" w:rsidRDefault="00970E82">
      <w:pPr>
        <w:spacing w:after="1" w:line="239" w:lineRule="auto"/>
        <w:ind w:left="-5" w:right="-15" w:hanging="10"/>
      </w:pPr>
    </w:p>
    <w:p w14:paraId="654128D4" w14:textId="77777777" w:rsidR="008936D8" w:rsidRDefault="00FD6C09">
      <w:pPr>
        <w:spacing w:after="6" w:line="250" w:lineRule="auto"/>
        <w:ind w:left="-5" w:hanging="1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Manuscript title* </w:t>
      </w:r>
    </w:p>
    <w:p w14:paraId="09673901" w14:textId="29D27C2C" w:rsidR="000D1E42" w:rsidRPr="000D1E42" w:rsidRDefault="000D1E42">
      <w:pPr>
        <w:spacing w:after="6" w:line="250" w:lineRule="auto"/>
        <w:ind w:left="-5" w:hanging="10"/>
        <w:rPr>
          <w:rFonts w:ascii="Century Gothic" w:hAnsi="Century Gothic"/>
          <w:sz w:val="24"/>
          <w:szCs w:val="24"/>
        </w:rPr>
      </w:pPr>
      <w:r w:rsidRPr="000D1E42">
        <w:rPr>
          <w:rFonts w:ascii="Century Gothic" w:hAnsi="Century Gothic"/>
          <w:sz w:val="24"/>
          <w:szCs w:val="24"/>
        </w:rPr>
        <w:t>Who Emits More Emission? The Association Between CO2 Emissions and Socio-economics Characteristics of Indonesian Household</w:t>
      </w:r>
    </w:p>
    <w:p w14:paraId="10CCB31E" w14:textId="77777777" w:rsidR="000D1E42" w:rsidRDefault="000D1E42">
      <w:pPr>
        <w:spacing w:after="6" w:line="250" w:lineRule="auto"/>
        <w:ind w:left="-5" w:hanging="10"/>
      </w:pPr>
    </w:p>
    <w:p w14:paraId="4A80EE86" w14:textId="0B6B3255" w:rsidR="00FD6C09" w:rsidRPr="00FD6C09" w:rsidRDefault="00FD6C09" w:rsidP="00FD6C09">
      <w:pPr>
        <w:numPr>
          <w:ilvl w:val="0"/>
          <w:numId w:val="1"/>
        </w:numPr>
        <w:spacing w:after="6" w:line="250" w:lineRule="auto"/>
        <w:ind w:hanging="427"/>
      </w:pPr>
      <w:r>
        <w:rPr>
          <w:rFonts w:ascii="Century Gothic" w:eastAsia="Century Gothic" w:hAnsi="Century Gothic" w:cs="Century Gothic"/>
        </w:rPr>
        <w:t xml:space="preserve">Declare that the article above is original. my own thoughts not </w:t>
      </w:r>
      <w:proofErr w:type="gramStart"/>
      <w:r>
        <w:rPr>
          <w:rFonts w:ascii="Century Gothic" w:eastAsia="Century Gothic" w:hAnsi="Century Gothic" w:cs="Century Gothic"/>
        </w:rPr>
        <w:t>translated, and</w:t>
      </w:r>
      <w:proofErr w:type="gramEnd"/>
      <w:r>
        <w:rPr>
          <w:rFonts w:ascii="Century Gothic" w:eastAsia="Century Gothic" w:hAnsi="Century Gothic" w:cs="Century Gothic"/>
        </w:rPr>
        <w:t xml:space="preserve"> has not been published elsewhere or currently not in the process of other journal publications. I am willing to be responsible if there are parties who feel disadvantaged privately and/or based on a lawsuit in the future by the publication of this article.</w:t>
      </w:r>
    </w:p>
    <w:p w14:paraId="415042D9" w14:textId="2F6E9097" w:rsidR="00970E82" w:rsidRPr="00FD6C09" w:rsidRDefault="00FD6C09" w:rsidP="00970E82">
      <w:pPr>
        <w:numPr>
          <w:ilvl w:val="0"/>
          <w:numId w:val="1"/>
        </w:numPr>
        <w:spacing w:after="1884" w:line="243" w:lineRule="auto"/>
        <w:ind w:hanging="427"/>
      </w:pPr>
      <w:r>
        <w:rPr>
          <w:rFonts w:ascii="Century Gothic" w:eastAsia="Century Gothic" w:hAnsi="Century Gothic" w:cs="Century Gothic"/>
        </w:rPr>
        <w:t xml:space="preserve">I also declare that the transfer of copyright for the first publication is granted to </w:t>
      </w:r>
      <w:proofErr w:type="spellStart"/>
      <w:r>
        <w:rPr>
          <w:rFonts w:ascii="Century Gothic" w:eastAsia="Century Gothic" w:hAnsi="Century Gothic" w:cs="Century Gothic"/>
        </w:rPr>
        <w:t>Jurnal</w:t>
      </w:r>
      <w:proofErr w:type="spellEnd"/>
      <w:r>
        <w:rPr>
          <w:rFonts w:ascii="Century Gothic" w:eastAsia="Century Gothic" w:hAnsi="Century Gothic" w:cs="Century Gothic"/>
        </w:rPr>
        <w:t xml:space="preserve"> Ekonomi &amp; Studi Pembangunan</w:t>
      </w:r>
      <w:r w:rsidR="00970E82">
        <w:rPr>
          <w:rFonts w:ascii="Century Gothic" w:eastAsia="Century Gothic" w:hAnsi="Century Gothic" w:cs="Century Gothic"/>
        </w:rPr>
        <w:t>.</w:t>
      </w:r>
    </w:p>
    <w:p w14:paraId="699A0001" w14:textId="077B77E9" w:rsidR="00FD6C09" w:rsidRDefault="00FD6C09" w:rsidP="00FD6C09">
      <w:pPr>
        <w:spacing w:after="1884" w:line="243" w:lineRule="auto"/>
        <w:rPr>
          <w:rFonts w:ascii="Century Gothic" w:eastAsia="Century Gothic" w:hAnsi="Century Gothic" w:cs="Century Gothic"/>
        </w:rPr>
      </w:pPr>
    </w:p>
    <w:p w14:paraId="240665EB" w14:textId="684732D5" w:rsidR="000D1E42" w:rsidRPr="00970E82" w:rsidRDefault="000D1E42" w:rsidP="00FD6C09">
      <w:pPr>
        <w:spacing w:after="1884" w:line="243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E19E85" wp14:editId="351235EA">
            <wp:simplePos x="0" y="0"/>
            <wp:positionH relativeFrom="column">
              <wp:posOffset>-45720</wp:posOffset>
            </wp:positionH>
            <wp:positionV relativeFrom="paragraph">
              <wp:posOffset>291465</wp:posOffset>
            </wp:positionV>
            <wp:extent cx="1584960" cy="953607"/>
            <wp:effectExtent l="0" t="0" r="0" b="0"/>
            <wp:wrapTight wrapText="bothSides">
              <wp:wrapPolygon edited="0">
                <wp:start x="0" y="0"/>
                <wp:lineTo x="0" y="21154"/>
                <wp:lineTo x="21288" y="21154"/>
                <wp:lineTo x="21288" y="0"/>
                <wp:lineTo x="0" y="0"/>
              </wp:wrapPolygon>
            </wp:wrapTight>
            <wp:docPr id="1814668133" name="Picture 1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668133" name="Picture 1" descr="A signature on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953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96DB1">
        <w:t>Sumedang</w:t>
      </w:r>
      <w:proofErr w:type="spellEnd"/>
      <w:r w:rsidR="00FD6C09">
        <w:t xml:space="preserve">, </w:t>
      </w:r>
      <w:r>
        <w:t>October</w:t>
      </w:r>
      <w:r w:rsidR="00FD6C09">
        <w:t xml:space="preserve"> </w:t>
      </w:r>
      <w:r>
        <w:t>25</w:t>
      </w:r>
      <w:r w:rsidR="00FD6C09">
        <w:t xml:space="preserve"> 2022</w:t>
      </w:r>
    </w:p>
    <w:p w14:paraId="342FCC2A" w14:textId="3B058528" w:rsidR="008936D8" w:rsidRDefault="000D1E42" w:rsidP="00FD6C09">
      <w:pPr>
        <w:spacing w:after="563" w:line="239" w:lineRule="auto"/>
        <w:ind w:right="3882"/>
      </w:pPr>
      <w:r>
        <w:rPr>
          <w:rFonts w:ascii="Century Gothic" w:eastAsia="Century Gothic" w:hAnsi="Century Gothic" w:cs="Century Gothic"/>
        </w:rPr>
        <w:t xml:space="preserve">Faisal Madjid </w:t>
      </w:r>
      <w:proofErr w:type="spellStart"/>
      <w:r>
        <w:rPr>
          <w:rFonts w:ascii="Century Gothic" w:eastAsia="Century Gothic" w:hAnsi="Century Gothic" w:cs="Century Gothic"/>
        </w:rPr>
        <w:t>Alyasa</w:t>
      </w:r>
      <w:proofErr w:type="spellEnd"/>
    </w:p>
    <w:p w14:paraId="28B838EE" w14:textId="77777777" w:rsidR="008936D8" w:rsidRDefault="00FD6C09">
      <w:pPr>
        <w:spacing w:after="5" w:line="253" w:lineRule="auto"/>
        <w:ind w:left="-5" w:right="347" w:hanging="10"/>
      </w:pPr>
      <w:r>
        <w:rPr>
          <w:sz w:val="18"/>
        </w:rPr>
        <w:t xml:space="preserve">Editorial Office </w:t>
      </w:r>
      <w:proofErr w:type="spellStart"/>
      <w:r>
        <w:rPr>
          <w:sz w:val="18"/>
        </w:rPr>
        <w:t>Jurnal</w:t>
      </w:r>
      <w:proofErr w:type="spellEnd"/>
      <w:r>
        <w:rPr>
          <w:sz w:val="18"/>
        </w:rPr>
        <w:t xml:space="preserve"> Ekonomi &amp; Studi Pembangunan: </w:t>
      </w:r>
    </w:p>
    <w:p w14:paraId="3E6CDBDA" w14:textId="77777777" w:rsidR="008936D8" w:rsidRDefault="00FD6C09">
      <w:pPr>
        <w:spacing w:after="5" w:line="253" w:lineRule="auto"/>
        <w:ind w:left="-5" w:right="347" w:hanging="10"/>
      </w:pPr>
      <w:r>
        <w:rPr>
          <w:sz w:val="18"/>
        </w:rPr>
        <w:t>Journal Room, E4 Building, 2</w:t>
      </w:r>
      <w:r>
        <w:rPr>
          <w:sz w:val="18"/>
          <w:vertAlign w:val="superscript"/>
        </w:rPr>
        <w:t>nd</w:t>
      </w:r>
      <w:r>
        <w:rPr>
          <w:sz w:val="18"/>
        </w:rPr>
        <w:t xml:space="preserve"> Floor, Faculty of Economics and Business, Universitas Muhammadiyah Yogyakarta, Jalan </w:t>
      </w:r>
      <w:proofErr w:type="spellStart"/>
      <w:r>
        <w:rPr>
          <w:sz w:val="18"/>
        </w:rPr>
        <w:t>Lingkar</w:t>
      </w:r>
      <w:proofErr w:type="spellEnd"/>
      <w:r>
        <w:rPr>
          <w:sz w:val="18"/>
        </w:rPr>
        <w:t xml:space="preserve"> Selatan (</w:t>
      </w:r>
      <w:proofErr w:type="spellStart"/>
      <w:r>
        <w:rPr>
          <w:sz w:val="18"/>
        </w:rPr>
        <w:t>Brawijaya</w:t>
      </w:r>
      <w:proofErr w:type="spellEnd"/>
      <w:r>
        <w:rPr>
          <w:sz w:val="18"/>
        </w:rPr>
        <w:t xml:space="preserve">), </w:t>
      </w:r>
      <w:proofErr w:type="spellStart"/>
      <w:r>
        <w:rPr>
          <w:sz w:val="18"/>
        </w:rPr>
        <w:t>Tamantirto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Kasihan</w:t>
      </w:r>
      <w:proofErr w:type="spellEnd"/>
      <w:r>
        <w:rPr>
          <w:sz w:val="18"/>
        </w:rPr>
        <w:t xml:space="preserve">, Bantul, Daerah Istimewa Yogyakarta, Indonesia 55183. </w:t>
      </w:r>
    </w:p>
    <w:sectPr w:rsidR="008936D8">
      <w:pgSz w:w="11906" w:h="16838"/>
      <w:pgMar w:top="1440" w:right="144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65CD9"/>
    <w:multiLevelType w:val="hybridMultilevel"/>
    <w:tmpl w:val="837808F8"/>
    <w:lvl w:ilvl="0" w:tplc="75E0B776">
      <w:start w:val="1"/>
      <w:numFmt w:val="decimal"/>
      <w:lvlText w:val="(%1)"/>
      <w:lvlJc w:val="left"/>
      <w:pPr>
        <w:ind w:left="4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8065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542DC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82DF5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0E320C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C8E4F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079D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84157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413B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1269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zNzEwszAxNzU0MDdU0lEKTi0uzszPAykwrAUAgKNx3ywAAAA="/>
  </w:docVars>
  <w:rsids>
    <w:rsidRoot w:val="008936D8"/>
    <w:rsid w:val="000D1E42"/>
    <w:rsid w:val="003D33AF"/>
    <w:rsid w:val="00596DB1"/>
    <w:rsid w:val="008936D8"/>
    <w:rsid w:val="008D3BA6"/>
    <w:rsid w:val="00970E82"/>
    <w:rsid w:val="00FD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F839"/>
  <w15:docId w15:val="{94EA9AE4-CC54-46AA-9722-94A99F6D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E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qramramadhanj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Wafiyulloh Mubarrok</dc:creator>
  <cp:keywords/>
  <cp:lastModifiedBy>Madjid Faisal</cp:lastModifiedBy>
  <cp:revision>2</cp:revision>
  <dcterms:created xsi:type="dcterms:W3CDTF">2023-10-25T02:27:00Z</dcterms:created>
  <dcterms:modified xsi:type="dcterms:W3CDTF">2023-10-25T02:27:00Z</dcterms:modified>
</cp:coreProperties>
</file>