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BF" w:rsidRPr="009B1CC4" w:rsidRDefault="009D65BF" w:rsidP="009D65BF">
      <w:pPr>
        <w:spacing w:line="240" w:lineRule="auto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9B1CC4">
        <w:rPr>
          <w:rFonts w:ascii="Verdana" w:hAnsi="Verdana" w:cs="Times New Roman"/>
          <w:b/>
          <w:color w:val="000000" w:themeColor="text1"/>
          <w:sz w:val="24"/>
          <w:szCs w:val="24"/>
        </w:rPr>
        <w:t>ETHICAL APPROVAL</w:t>
      </w:r>
    </w:p>
    <w:p w:rsidR="009D65BF" w:rsidRPr="009B1CC4" w:rsidRDefault="009D65BF" w:rsidP="009D65BF">
      <w:pPr>
        <w:spacing w:line="240" w:lineRule="auto"/>
        <w:jc w:val="both"/>
        <w:rPr>
          <w:rFonts w:ascii="Verdana" w:hAnsi="Verdana" w:cs="Times New Roman"/>
          <w:color w:val="000000" w:themeColor="text1"/>
          <w:sz w:val="24"/>
          <w:szCs w:val="24"/>
        </w:rPr>
      </w:pPr>
      <w:r w:rsidRPr="009B1CC4">
        <w:rPr>
          <w:rFonts w:ascii="Verdana" w:hAnsi="Verdana" w:cs="Times New Roman"/>
          <w:color w:val="000000" w:themeColor="text1"/>
          <w:sz w:val="24"/>
          <w:szCs w:val="24"/>
        </w:rPr>
        <w:t>This research does not require ethical approval.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 This research is about literature review. So, ethical approval. </w:t>
      </w:r>
      <w:r w:rsidRPr="009D65BF">
        <w:rPr>
          <w:rFonts w:ascii="Verdana" w:hAnsi="Verdana" w:cs="Times New Roman"/>
          <w:color w:val="000000" w:themeColor="text1"/>
          <w:sz w:val="24"/>
          <w:szCs w:val="24"/>
        </w:rPr>
        <w:t>Researchers use articles or journals from various databases for research materials, and not direct res</w:t>
      </w:r>
      <w:r>
        <w:rPr>
          <w:rFonts w:ascii="Verdana" w:hAnsi="Verdana" w:cs="Times New Roman"/>
          <w:color w:val="000000" w:themeColor="text1"/>
          <w:sz w:val="24"/>
          <w:szCs w:val="24"/>
        </w:rPr>
        <w:t>earch on humans, animals, etc. S</w:t>
      </w:r>
      <w:r w:rsidRPr="009D65BF">
        <w:rPr>
          <w:rFonts w:ascii="Verdana" w:hAnsi="Verdana" w:cs="Times New Roman"/>
          <w:color w:val="000000" w:themeColor="text1"/>
          <w:sz w:val="24"/>
          <w:szCs w:val="24"/>
        </w:rPr>
        <w:t xml:space="preserve">o that the ethical </w:t>
      </w:r>
      <w:r>
        <w:rPr>
          <w:rFonts w:ascii="Verdana" w:hAnsi="Verdana" w:cs="Times New Roman"/>
          <w:color w:val="000000" w:themeColor="text1"/>
          <w:sz w:val="24"/>
          <w:szCs w:val="24"/>
        </w:rPr>
        <w:t>clearance</w:t>
      </w:r>
      <w:r w:rsidRPr="009D65BF">
        <w:rPr>
          <w:rFonts w:ascii="Verdana" w:hAnsi="Verdana" w:cs="Times New Roman"/>
          <w:color w:val="000000" w:themeColor="text1"/>
          <w:sz w:val="24"/>
          <w:szCs w:val="24"/>
        </w:rPr>
        <w:t xml:space="preserve"> was not carried out by the researcher</w:t>
      </w:r>
      <w:r>
        <w:rPr>
          <w:rFonts w:ascii="Verdana" w:hAnsi="Verdana" w:cs="Times New Roman"/>
          <w:color w:val="000000" w:themeColor="text1"/>
          <w:sz w:val="24"/>
          <w:szCs w:val="24"/>
        </w:rPr>
        <w:t xml:space="preserve">. </w:t>
      </w:r>
      <w:bookmarkStart w:id="0" w:name="_GoBack"/>
      <w:bookmarkEnd w:id="0"/>
    </w:p>
    <w:p w:rsidR="00C73469" w:rsidRDefault="00C73469"/>
    <w:sectPr w:rsidR="00C73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BF"/>
    <w:rsid w:val="009D65BF"/>
    <w:rsid w:val="00C73469"/>
    <w:rsid w:val="00DB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B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B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>home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2020-11-13T10:45:00Z</dcterms:created>
  <dcterms:modified xsi:type="dcterms:W3CDTF">2020-11-13T10:48:00Z</dcterms:modified>
</cp:coreProperties>
</file>