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pPr>
      <w:r>
        <w:rPr/>
        <w:t>Active Vibration Isolation using Tilt Horizontal Coupling Immune Inertial Double Link Sensor </w:t>
      </w:r>
      <w:r>
        <w:rPr/>
        <w:t>for Low Frequency Applications</w:t>
      </w:r>
    </w:p>
    <w:p>
      <w:pPr>
        <w:spacing w:line="252" w:lineRule="exact" w:before="314"/>
        <w:ind w:left="2450" w:right="0" w:firstLine="0"/>
        <w:jc w:val="left"/>
        <w:rPr>
          <w:sz w:val="22"/>
        </w:rPr>
      </w:pPr>
      <w:r>
        <w:rPr>
          <w:sz w:val="22"/>
        </w:rPr>
        <w:t>Vishnu</w:t>
      </w:r>
      <w:r>
        <w:rPr>
          <w:spacing w:val="18"/>
          <w:sz w:val="22"/>
        </w:rPr>
        <w:t> </w:t>
      </w:r>
      <w:r>
        <w:rPr>
          <w:sz w:val="22"/>
        </w:rPr>
        <w:t>G</w:t>
      </w:r>
      <w:r>
        <w:rPr>
          <w:spacing w:val="18"/>
          <w:sz w:val="22"/>
        </w:rPr>
        <w:t> </w:t>
      </w:r>
      <w:r>
        <w:rPr>
          <w:sz w:val="22"/>
        </w:rPr>
        <w:t>Nair</w:t>
      </w:r>
      <w:r>
        <w:rPr>
          <w:spacing w:val="18"/>
          <w:sz w:val="22"/>
        </w:rPr>
        <w:t> </w:t>
      </w:r>
      <w:r>
        <w:rPr>
          <w:sz w:val="22"/>
          <w:vertAlign w:val="superscript"/>
        </w:rPr>
        <w:t>1</w:t>
      </w:r>
      <w:r>
        <w:rPr>
          <w:sz w:val="22"/>
          <w:vertAlign w:val="baseline"/>
        </w:rPr>
        <w:t>,</w:t>
      </w:r>
      <w:r>
        <w:rPr>
          <w:spacing w:val="18"/>
          <w:sz w:val="22"/>
          <w:vertAlign w:val="baseline"/>
        </w:rPr>
        <w:t> </w:t>
      </w:r>
      <w:r>
        <w:rPr>
          <w:sz w:val="22"/>
          <w:vertAlign w:val="baseline"/>
        </w:rPr>
        <w:t>Navya</w:t>
      </w:r>
      <w:r>
        <w:rPr>
          <w:spacing w:val="18"/>
          <w:sz w:val="22"/>
          <w:vertAlign w:val="baseline"/>
        </w:rPr>
        <w:t> </w:t>
      </w:r>
      <w:r>
        <w:rPr>
          <w:sz w:val="22"/>
          <w:vertAlign w:val="baseline"/>
        </w:rPr>
        <w:t>Thirumaleswar</w:t>
      </w:r>
      <w:r>
        <w:rPr>
          <w:spacing w:val="18"/>
          <w:sz w:val="22"/>
          <w:vertAlign w:val="baseline"/>
        </w:rPr>
        <w:t> </w:t>
      </w:r>
      <w:r>
        <w:rPr>
          <w:sz w:val="22"/>
          <w:vertAlign w:val="baseline"/>
        </w:rPr>
        <w:t>Hegde</w:t>
      </w:r>
      <w:r>
        <w:rPr>
          <w:spacing w:val="19"/>
          <w:sz w:val="22"/>
          <w:vertAlign w:val="baseline"/>
        </w:rPr>
        <w:t> </w:t>
      </w:r>
      <w:r>
        <w:rPr>
          <w:sz w:val="22"/>
          <w:vertAlign w:val="superscript"/>
        </w:rPr>
        <w:t>1*</w:t>
      </w:r>
      <w:r>
        <w:rPr>
          <w:sz w:val="22"/>
          <w:vertAlign w:val="baseline"/>
        </w:rPr>
        <w:t>,</w:t>
      </w:r>
      <w:r>
        <w:rPr>
          <w:spacing w:val="18"/>
          <w:sz w:val="22"/>
          <w:vertAlign w:val="baseline"/>
        </w:rPr>
        <w:t> </w:t>
      </w:r>
      <w:r>
        <w:rPr>
          <w:sz w:val="22"/>
          <w:vertAlign w:val="baseline"/>
        </w:rPr>
        <w:t>Dileep</w:t>
      </w:r>
      <w:r>
        <w:rPr>
          <w:spacing w:val="18"/>
          <w:sz w:val="22"/>
          <w:vertAlign w:val="baseline"/>
        </w:rPr>
        <w:t> </w:t>
      </w:r>
      <w:r>
        <w:rPr>
          <w:sz w:val="22"/>
          <w:vertAlign w:val="baseline"/>
        </w:rPr>
        <w:t>M</w:t>
      </w:r>
      <w:r>
        <w:rPr>
          <w:spacing w:val="18"/>
          <w:sz w:val="22"/>
          <w:vertAlign w:val="baseline"/>
        </w:rPr>
        <w:t> </w:t>
      </w:r>
      <w:r>
        <w:rPr>
          <w:spacing w:val="-5"/>
          <w:sz w:val="22"/>
          <w:vertAlign w:val="baseline"/>
        </w:rPr>
        <w:t>V</w:t>
      </w:r>
      <w:r>
        <w:rPr>
          <w:spacing w:val="-5"/>
          <w:sz w:val="22"/>
          <w:vertAlign w:val="superscript"/>
        </w:rPr>
        <w:t>2</w:t>
      </w:r>
    </w:p>
    <w:p>
      <w:pPr>
        <w:spacing w:line="252" w:lineRule="auto" w:before="0"/>
        <w:ind w:left="1698" w:right="1678" w:hanging="319"/>
        <w:jc w:val="left"/>
        <w:rPr>
          <w:sz w:val="22"/>
        </w:rPr>
      </w:pPr>
      <w:r>
        <w:rPr>
          <w:position w:val="8"/>
          <w:sz w:val="15"/>
        </w:rPr>
        <w:t>1</w:t>
      </w:r>
      <w:r>
        <w:rPr>
          <w:spacing w:val="38"/>
          <w:position w:val="8"/>
          <w:sz w:val="15"/>
        </w:rPr>
        <w:t> </w:t>
      </w:r>
      <w:r>
        <w:rPr>
          <w:sz w:val="22"/>
        </w:rPr>
        <w:t>Dept. of Aeronautical and Automobile Engineering, Manipal Institute of Technology, Manipal Academy of Higher Education Manipal Udupi Karnataka, India 576104</w:t>
      </w:r>
    </w:p>
    <w:p>
      <w:pPr>
        <w:spacing w:line="252" w:lineRule="exact" w:before="1"/>
        <w:ind w:left="3702" w:right="0" w:firstLine="0"/>
        <w:jc w:val="left"/>
        <w:rPr>
          <w:sz w:val="22"/>
        </w:rPr>
      </w:pPr>
      <w:r>
        <w:rPr>
          <w:sz w:val="22"/>
        </w:rPr>
        <w:t>Email:</w:t>
      </w:r>
      <w:r>
        <w:rPr>
          <w:spacing w:val="22"/>
          <w:sz w:val="22"/>
        </w:rPr>
        <w:t> </w:t>
      </w:r>
      <w:r>
        <w:rPr>
          <w:sz w:val="22"/>
          <w:vertAlign w:val="superscript"/>
        </w:rPr>
        <w:t>1</w:t>
      </w:r>
      <w:r>
        <w:rPr>
          <w:spacing w:val="32"/>
          <w:sz w:val="22"/>
          <w:vertAlign w:val="baseline"/>
        </w:rPr>
        <w:t> </w:t>
      </w:r>
      <w:hyperlink r:id="rId5">
        <w:r>
          <w:rPr>
            <w:spacing w:val="-2"/>
            <w:sz w:val="22"/>
            <w:vertAlign w:val="baseline"/>
          </w:rPr>
          <w:t>navya.hegde@manipal.edu</w:t>
        </w:r>
      </w:hyperlink>
    </w:p>
    <w:p>
      <w:pPr>
        <w:spacing w:line="267" w:lineRule="exact" w:before="0"/>
        <w:ind w:left="3785" w:right="0" w:firstLine="0"/>
        <w:jc w:val="left"/>
        <w:rPr>
          <w:sz w:val="22"/>
        </w:rPr>
      </w:pPr>
      <w:r>
        <w:rPr>
          <w:position w:val="8"/>
          <w:sz w:val="15"/>
        </w:rPr>
        <w:t>2</w:t>
      </w:r>
      <w:r>
        <w:rPr>
          <w:spacing w:val="44"/>
          <w:position w:val="8"/>
          <w:sz w:val="15"/>
        </w:rPr>
        <w:t> </w:t>
      </w:r>
      <w:r>
        <w:rPr>
          <w:sz w:val="22"/>
        </w:rPr>
        <w:t>Dept.</w:t>
      </w:r>
      <w:r>
        <w:rPr>
          <w:spacing w:val="17"/>
          <w:sz w:val="22"/>
        </w:rPr>
        <w:t> </w:t>
      </w:r>
      <w:r>
        <w:rPr>
          <w:sz w:val="22"/>
        </w:rPr>
        <w:t>of</w:t>
      </w:r>
      <w:r>
        <w:rPr>
          <w:spacing w:val="18"/>
          <w:sz w:val="22"/>
        </w:rPr>
        <w:t> </w:t>
      </w:r>
      <w:r>
        <w:rPr>
          <w:sz w:val="22"/>
        </w:rPr>
        <w:t>Aerospace</w:t>
      </w:r>
      <w:r>
        <w:rPr>
          <w:spacing w:val="17"/>
          <w:sz w:val="22"/>
        </w:rPr>
        <w:t> </w:t>
      </w:r>
      <w:r>
        <w:rPr>
          <w:spacing w:val="-2"/>
          <w:sz w:val="22"/>
        </w:rPr>
        <w:t>Engineering,</w:t>
      </w:r>
    </w:p>
    <w:p>
      <w:pPr>
        <w:spacing w:line="252" w:lineRule="auto" w:before="13"/>
        <w:ind w:left="1633" w:right="2411" w:firstLine="0"/>
        <w:jc w:val="center"/>
        <w:rPr>
          <w:sz w:val="22"/>
        </w:rPr>
      </w:pPr>
      <w:r>
        <w:rPr>
          <w:sz w:val="22"/>
        </w:rPr>
        <w:t>Chungnam National University, 99 Daehak-ro, Yuseong-gu, Daejeon, South Korea Email: </w:t>
      </w:r>
      <w:r>
        <w:rPr>
          <w:sz w:val="22"/>
          <w:vertAlign w:val="superscript"/>
        </w:rPr>
        <w:t>3</w:t>
      </w:r>
      <w:r>
        <w:rPr>
          <w:spacing w:val="40"/>
          <w:sz w:val="22"/>
          <w:vertAlign w:val="baseline"/>
        </w:rPr>
        <w:t> </w:t>
      </w:r>
      <w:hyperlink r:id="rId6">
        <w:r>
          <w:rPr>
            <w:sz w:val="22"/>
            <w:vertAlign w:val="baseline"/>
          </w:rPr>
          <w:t>dileeppsla@gmail.com</w:t>
        </w:r>
      </w:hyperlink>
    </w:p>
    <w:p>
      <w:pPr>
        <w:spacing w:before="2"/>
        <w:ind w:left="81" w:right="935" w:firstLine="0"/>
        <w:jc w:val="center"/>
        <w:rPr>
          <w:sz w:val="22"/>
        </w:rPr>
      </w:pPr>
      <w:r>
        <w:rPr>
          <w:sz w:val="22"/>
        </w:rPr>
        <w:t>*Corresponding</w:t>
      </w:r>
      <w:r>
        <w:rPr>
          <w:spacing w:val="6"/>
          <w:sz w:val="22"/>
        </w:rPr>
        <w:t> </w:t>
      </w:r>
      <w:r>
        <w:rPr>
          <w:spacing w:val="-2"/>
          <w:sz w:val="22"/>
        </w:rPr>
        <w:t>Author</w:t>
      </w:r>
    </w:p>
    <w:p>
      <w:pPr>
        <w:pStyle w:val="BodyText"/>
        <w:spacing w:before="127"/>
        <w:ind w:left="0"/>
      </w:pPr>
    </w:p>
    <w:p>
      <w:pPr>
        <w:spacing w:after="0"/>
        <w:sectPr>
          <w:type w:val="continuous"/>
          <w:pgSz w:w="12240" w:h="15840"/>
          <w:pgMar w:top="1380" w:bottom="280" w:left="780" w:right="0"/>
        </w:sectPr>
      </w:pPr>
    </w:p>
    <w:p>
      <w:pPr>
        <w:spacing w:line="230" w:lineRule="auto" w:before="123"/>
        <w:ind w:left="110" w:right="38" w:firstLine="199"/>
        <w:jc w:val="both"/>
        <w:rPr>
          <w:b/>
          <w:sz w:val="18"/>
        </w:rPr>
      </w:pPr>
      <w:r>
        <w:rPr>
          <w:b/>
          <w:i/>
          <w:sz w:val="18"/>
        </w:rPr>
        <w:t>Abstract</w:t>
      </w:r>
      <w:r>
        <w:rPr>
          <w:b/>
          <w:sz w:val="18"/>
        </w:rPr>
        <w:t>—Addressing horizontal tilt coupling represents a sig- nificant obstacle in leveraging inertial sensors for precise </w:t>
      </w:r>
      <w:r>
        <w:rPr>
          <w:b/>
          <w:sz w:val="18"/>
        </w:rPr>
        <w:t>equip- ment, particularly in fields like seismology and seismic isolation, such as gravitational wave detection. Researchers have proposed diverse</w:t>
      </w:r>
      <w:r>
        <w:rPr>
          <w:b/>
          <w:spacing w:val="-5"/>
          <w:sz w:val="18"/>
        </w:rPr>
        <w:t> </w:t>
      </w:r>
      <w:r>
        <w:rPr>
          <w:b/>
          <w:sz w:val="18"/>
        </w:rPr>
        <w:t>design</w:t>
      </w:r>
      <w:r>
        <w:rPr>
          <w:b/>
          <w:spacing w:val="-5"/>
          <w:sz w:val="18"/>
        </w:rPr>
        <w:t> </w:t>
      </w:r>
      <w:r>
        <w:rPr>
          <w:b/>
          <w:sz w:val="18"/>
        </w:rPr>
        <w:t>approaches</w:t>
      </w:r>
      <w:r>
        <w:rPr>
          <w:b/>
          <w:spacing w:val="-5"/>
          <w:sz w:val="18"/>
        </w:rPr>
        <w:t> </w:t>
      </w:r>
      <w:r>
        <w:rPr>
          <w:b/>
          <w:sz w:val="18"/>
        </w:rPr>
        <w:t>to</w:t>
      </w:r>
      <w:r>
        <w:rPr>
          <w:b/>
          <w:spacing w:val="-5"/>
          <w:sz w:val="18"/>
        </w:rPr>
        <w:t> </w:t>
      </w:r>
      <w:r>
        <w:rPr>
          <w:b/>
          <w:sz w:val="18"/>
        </w:rPr>
        <w:t>tackle</w:t>
      </w:r>
      <w:r>
        <w:rPr>
          <w:b/>
          <w:spacing w:val="-5"/>
          <w:sz w:val="18"/>
        </w:rPr>
        <w:t> </w:t>
      </w:r>
      <w:r>
        <w:rPr>
          <w:b/>
          <w:sz w:val="18"/>
        </w:rPr>
        <w:t>this</w:t>
      </w:r>
      <w:r>
        <w:rPr>
          <w:b/>
          <w:spacing w:val="-5"/>
          <w:sz w:val="18"/>
        </w:rPr>
        <w:t> </w:t>
      </w:r>
      <w:r>
        <w:rPr>
          <w:b/>
          <w:sz w:val="18"/>
        </w:rPr>
        <w:t>challenge,</w:t>
      </w:r>
      <w:r>
        <w:rPr>
          <w:b/>
          <w:spacing w:val="-5"/>
          <w:sz w:val="18"/>
        </w:rPr>
        <w:t> </w:t>
      </w:r>
      <w:r>
        <w:rPr>
          <w:b/>
          <w:sz w:val="18"/>
        </w:rPr>
        <w:t>with</w:t>
      </w:r>
      <w:r>
        <w:rPr>
          <w:b/>
          <w:spacing w:val="-5"/>
          <w:sz w:val="18"/>
        </w:rPr>
        <w:t> </w:t>
      </w:r>
      <w:r>
        <w:rPr>
          <w:b/>
          <w:sz w:val="18"/>
        </w:rPr>
        <w:t>the</w:t>
      </w:r>
      <w:r>
        <w:rPr>
          <w:b/>
          <w:spacing w:val="-5"/>
          <w:sz w:val="18"/>
        </w:rPr>
        <w:t> </w:t>
      </w:r>
      <w:r>
        <w:rPr>
          <w:b/>
          <w:sz w:val="18"/>
        </w:rPr>
        <w:t>Double Link (DL) sensor emerging as a promising solution due to its simplicity, precision, and efficacy, as outlined in the publication</w:t>
      </w:r>
      <w:r>
        <w:rPr>
          <w:b/>
          <w:spacing w:val="80"/>
          <w:sz w:val="18"/>
        </w:rPr>
        <w:t> </w:t>
      </w:r>
      <w:r>
        <w:rPr>
          <w:b/>
          <w:sz w:val="18"/>
        </w:rPr>
        <w:t>by</w:t>
      </w:r>
      <w:r>
        <w:rPr>
          <w:b/>
          <w:spacing w:val="-1"/>
          <w:sz w:val="18"/>
        </w:rPr>
        <w:t> </w:t>
      </w:r>
      <w:r>
        <w:rPr>
          <w:b/>
          <w:sz w:val="18"/>
        </w:rPr>
        <w:t>the</w:t>
      </w:r>
      <w:r>
        <w:rPr>
          <w:b/>
          <w:spacing w:val="-1"/>
          <w:sz w:val="18"/>
        </w:rPr>
        <w:t> </w:t>
      </w:r>
      <w:r>
        <w:rPr>
          <w:b/>
          <w:sz w:val="18"/>
        </w:rPr>
        <w:t>authors</w:t>
      </w:r>
      <w:r>
        <w:rPr>
          <w:b/>
          <w:spacing w:val="-1"/>
          <w:sz w:val="18"/>
        </w:rPr>
        <w:t> </w:t>
      </w:r>
      <w:r>
        <w:rPr>
          <w:b/>
          <w:sz w:val="18"/>
        </w:rPr>
        <w:t>[1].</w:t>
      </w:r>
      <w:r>
        <w:rPr>
          <w:b/>
          <w:spacing w:val="-1"/>
          <w:sz w:val="18"/>
        </w:rPr>
        <w:t> </w:t>
      </w:r>
      <w:r>
        <w:rPr>
          <w:b/>
          <w:sz w:val="18"/>
        </w:rPr>
        <w:t>This</w:t>
      </w:r>
      <w:r>
        <w:rPr>
          <w:b/>
          <w:spacing w:val="-1"/>
          <w:sz w:val="18"/>
        </w:rPr>
        <w:t> </w:t>
      </w:r>
      <w:r>
        <w:rPr>
          <w:b/>
          <w:sz w:val="18"/>
        </w:rPr>
        <w:t>paper</w:t>
      </w:r>
      <w:r>
        <w:rPr>
          <w:b/>
          <w:spacing w:val="-1"/>
          <w:sz w:val="18"/>
        </w:rPr>
        <w:t> </w:t>
      </w:r>
      <w:r>
        <w:rPr>
          <w:b/>
          <w:sz w:val="18"/>
        </w:rPr>
        <w:t>focuses</w:t>
      </w:r>
      <w:r>
        <w:rPr>
          <w:b/>
          <w:spacing w:val="-1"/>
          <w:sz w:val="18"/>
        </w:rPr>
        <w:t> </w:t>
      </w:r>
      <w:r>
        <w:rPr>
          <w:b/>
          <w:sz w:val="18"/>
        </w:rPr>
        <w:t>on</w:t>
      </w:r>
      <w:r>
        <w:rPr>
          <w:b/>
          <w:spacing w:val="-1"/>
          <w:sz w:val="18"/>
        </w:rPr>
        <w:t> </w:t>
      </w:r>
      <w:r>
        <w:rPr>
          <w:b/>
          <w:sz w:val="18"/>
        </w:rPr>
        <w:t>implementing</w:t>
      </w:r>
      <w:r>
        <w:rPr>
          <w:b/>
          <w:spacing w:val="-1"/>
          <w:sz w:val="18"/>
        </w:rPr>
        <w:t> </w:t>
      </w:r>
      <w:r>
        <w:rPr>
          <w:b/>
          <w:sz w:val="18"/>
        </w:rPr>
        <w:t>the</w:t>
      </w:r>
      <w:r>
        <w:rPr>
          <w:b/>
          <w:spacing w:val="-1"/>
          <w:sz w:val="18"/>
        </w:rPr>
        <w:t> </w:t>
      </w:r>
      <w:r>
        <w:rPr>
          <w:b/>
          <w:sz w:val="18"/>
        </w:rPr>
        <w:t>double link sensor in an active vibration isolation setup. To achieve control, various algorithms including PID, LQR, LQG, and H- infinity were applied and assessed. Simulations were conducted using the Simscape environment, demonstrating the effectiveness of the system. It turned out that LQG controller is the most suitable candidate for such type of system.</w:t>
      </w:r>
    </w:p>
    <w:p>
      <w:pPr>
        <w:spacing w:line="230" w:lineRule="auto" w:before="17"/>
        <w:ind w:left="110" w:right="38" w:firstLine="199"/>
        <w:jc w:val="both"/>
        <w:rPr>
          <w:b/>
          <w:sz w:val="18"/>
        </w:rPr>
      </w:pPr>
      <w:r>
        <w:rPr>
          <w:b/>
          <w:i/>
          <w:sz w:val="18"/>
        </w:rPr>
        <w:t>Keywords</w:t>
      </w:r>
      <w:r>
        <w:rPr>
          <w:b/>
          <w:sz w:val="18"/>
        </w:rPr>
        <w:t>—Double Link (DL) sensor; Horizontal tilt </w:t>
      </w:r>
      <w:r>
        <w:rPr>
          <w:b/>
          <w:sz w:val="18"/>
        </w:rPr>
        <w:t>coupling; Active vibration isolation; LQG controller; Simscape simulation.</w:t>
      </w:r>
    </w:p>
    <w:p>
      <w:pPr>
        <w:pStyle w:val="BodyText"/>
        <w:spacing w:before="78"/>
        <w:ind w:left="0"/>
        <w:rPr>
          <w:b/>
          <w:sz w:val="18"/>
        </w:rPr>
      </w:pPr>
    </w:p>
    <w:p>
      <w:pPr>
        <w:pStyle w:val="ListParagraph"/>
        <w:numPr>
          <w:ilvl w:val="0"/>
          <w:numId w:val="1"/>
        </w:numPr>
        <w:tabs>
          <w:tab w:pos="2101" w:val="left" w:leader="none"/>
        </w:tabs>
        <w:spacing w:line="240" w:lineRule="auto" w:before="0" w:after="0"/>
        <w:ind w:left="2101" w:right="0" w:hanging="214"/>
        <w:jc w:val="left"/>
        <w:rPr>
          <w:sz w:val="20"/>
        </w:rPr>
      </w:pPr>
      <w:r>
        <w:rPr>
          <w:smallCaps/>
          <w:spacing w:val="-2"/>
          <w:sz w:val="20"/>
        </w:rPr>
        <w:t>Introduction</w:t>
      </w:r>
    </w:p>
    <w:p>
      <w:pPr>
        <w:pStyle w:val="BodyText"/>
        <w:spacing w:line="249" w:lineRule="auto" w:before="129"/>
        <w:ind w:right="38" w:firstLine="199"/>
        <w:jc w:val="both"/>
      </w:pPr>
      <w:r>
        <w:rPr/>
        <w:t>In recent years, the field of high-precision </w:t>
      </w:r>
      <w:r>
        <w:rPr/>
        <w:t>instrumentation, particularly in applications such as seismological studies and seismic isolation for gravitational wave detection, has faced a formidable challenge known as tilt horizontal coupling. This phenomenon, wherein inertial sensors exhibit interdependence between</w:t>
      </w:r>
      <w:r>
        <w:rPr>
          <w:spacing w:val="-6"/>
        </w:rPr>
        <w:t> </w:t>
      </w:r>
      <w:r>
        <w:rPr/>
        <w:t>their</w:t>
      </w:r>
      <w:r>
        <w:rPr>
          <w:spacing w:val="-6"/>
        </w:rPr>
        <w:t> </w:t>
      </w:r>
      <w:r>
        <w:rPr/>
        <w:t>horizontal</w:t>
      </w:r>
      <w:r>
        <w:rPr>
          <w:spacing w:val="-6"/>
        </w:rPr>
        <w:t> </w:t>
      </w:r>
      <w:r>
        <w:rPr/>
        <w:t>and</w:t>
      </w:r>
      <w:r>
        <w:rPr>
          <w:spacing w:val="-6"/>
        </w:rPr>
        <w:t> </w:t>
      </w:r>
      <w:r>
        <w:rPr/>
        <w:t>tilt</w:t>
      </w:r>
      <w:r>
        <w:rPr>
          <w:spacing w:val="-6"/>
        </w:rPr>
        <w:t> </w:t>
      </w:r>
      <w:r>
        <w:rPr/>
        <w:t>axes,</w:t>
      </w:r>
      <w:r>
        <w:rPr>
          <w:spacing w:val="-6"/>
        </w:rPr>
        <w:t> </w:t>
      </w:r>
      <w:r>
        <w:rPr/>
        <w:t>has</w:t>
      </w:r>
      <w:r>
        <w:rPr>
          <w:spacing w:val="-6"/>
        </w:rPr>
        <w:t> </w:t>
      </w:r>
      <w:r>
        <w:rPr/>
        <w:t>posed</w:t>
      </w:r>
      <w:r>
        <w:rPr>
          <w:spacing w:val="-6"/>
        </w:rPr>
        <w:t> </w:t>
      </w:r>
      <w:r>
        <w:rPr/>
        <w:t>significant</w:t>
      </w:r>
      <w:r>
        <w:rPr>
          <w:spacing w:val="-6"/>
        </w:rPr>
        <w:t> </w:t>
      </w:r>
      <w:r>
        <w:rPr/>
        <w:t>hur- dles to achieving the desired precision in sensitive equipment. As the pursuit of accurate data collection becomes increas- ingly</w:t>
      </w:r>
      <w:r>
        <w:rPr>
          <w:spacing w:val="-3"/>
        </w:rPr>
        <w:t> </w:t>
      </w:r>
      <w:r>
        <w:rPr/>
        <w:t>critical,</w:t>
      </w:r>
      <w:r>
        <w:rPr>
          <w:spacing w:val="-3"/>
        </w:rPr>
        <w:t> </w:t>
      </w:r>
      <w:r>
        <w:rPr/>
        <w:t>overcoming</w:t>
      </w:r>
      <w:r>
        <w:rPr>
          <w:spacing w:val="-3"/>
        </w:rPr>
        <w:t> </w:t>
      </w:r>
      <w:r>
        <w:rPr/>
        <w:t>such</w:t>
      </w:r>
      <w:r>
        <w:rPr>
          <w:spacing w:val="-3"/>
        </w:rPr>
        <w:t> </w:t>
      </w:r>
      <w:r>
        <w:rPr/>
        <w:t>challenges</w:t>
      </w:r>
      <w:r>
        <w:rPr>
          <w:spacing w:val="-3"/>
        </w:rPr>
        <w:t> </w:t>
      </w:r>
      <w:r>
        <w:rPr/>
        <w:t>becomes</w:t>
      </w:r>
      <w:r>
        <w:rPr>
          <w:spacing w:val="-3"/>
        </w:rPr>
        <w:t> </w:t>
      </w:r>
      <w:r>
        <w:rPr/>
        <w:t>paramount. This paper addresses the intricacies of tilt horizontal coupling through</w:t>
      </w:r>
      <w:r>
        <w:rPr>
          <w:spacing w:val="-4"/>
        </w:rPr>
        <w:t> </w:t>
      </w:r>
      <w:r>
        <w:rPr/>
        <w:t>the</w:t>
      </w:r>
      <w:r>
        <w:rPr>
          <w:spacing w:val="-3"/>
        </w:rPr>
        <w:t> </w:t>
      </w:r>
      <w:r>
        <w:rPr/>
        <w:t>implementation</w:t>
      </w:r>
      <w:r>
        <w:rPr>
          <w:spacing w:val="-3"/>
        </w:rPr>
        <w:t> </w:t>
      </w:r>
      <w:r>
        <w:rPr/>
        <w:t>of</w:t>
      </w:r>
      <w:r>
        <w:rPr>
          <w:spacing w:val="-4"/>
        </w:rPr>
        <w:t> </w:t>
      </w:r>
      <w:r>
        <w:rPr/>
        <w:t>a</w:t>
      </w:r>
      <w:r>
        <w:rPr>
          <w:spacing w:val="-4"/>
        </w:rPr>
        <w:t> </w:t>
      </w:r>
      <w:r>
        <w:rPr/>
        <w:t>double-link</w:t>
      </w:r>
      <w:r>
        <w:rPr>
          <w:spacing w:val="-3"/>
        </w:rPr>
        <w:t> </w:t>
      </w:r>
      <w:r>
        <w:rPr/>
        <w:t>sensor—a</w:t>
      </w:r>
      <w:r>
        <w:rPr>
          <w:spacing w:val="-4"/>
        </w:rPr>
        <w:t> </w:t>
      </w:r>
      <w:r>
        <w:rPr/>
        <w:t>solution that has garnered attention for its simplicity, precision, and efficiency. The foundational concepts and design strategies surrounding this sensor have been meticulously detailed in previous publications by the authors, setting the stage for the practical implementation explored in this work.</w:t>
      </w:r>
    </w:p>
    <w:p>
      <w:pPr>
        <w:pStyle w:val="BodyText"/>
        <w:spacing w:line="249" w:lineRule="auto" w:before="8"/>
        <w:ind w:right="38" w:firstLine="199"/>
        <w:jc w:val="both"/>
      </w:pPr>
      <w:r>
        <w:rPr/>
        <w:t>The objective of this study is to extend the </w:t>
      </w:r>
      <w:r>
        <w:rPr/>
        <w:t>theoretical advancements</w:t>
      </w:r>
      <w:r>
        <w:rPr>
          <w:spacing w:val="38"/>
        </w:rPr>
        <w:t> </w:t>
      </w:r>
      <w:r>
        <w:rPr/>
        <w:t>into</w:t>
      </w:r>
      <w:r>
        <w:rPr>
          <w:spacing w:val="38"/>
        </w:rPr>
        <w:t> </w:t>
      </w:r>
      <w:r>
        <w:rPr/>
        <w:t>real-world</w:t>
      </w:r>
      <w:r>
        <w:rPr>
          <w:spacing w:val="38"/>
        </w:rPr>
        <w:t> </w:t>
      </w:r>
      <w:r>
        <w:rPr/>
        <w:t>applications</w:t>
      </w:r>
      <w:r>
        <w:rPr>
          <w:spacing w:val="38"/>
        </w:rPr>
        <w:t> </w:t>
      </w:r>
      <w:r>
        <w:rPr/>
        <w:t>by</w:t>
      </w:r>
      <w:r>
        <w:rPr>
          <w:spacing w:val="38"/>
        </w:rPr>
        <w:t> </w:t>
      </w:r>
      <w:r>
        <w:rPr/>
        <w:t>integrating</w:t>
      </w:r>
      <w:r>
        <w:rPr>
          <w:spacing w:val="38"/>
        </w:rPr>
        <w:t> </w:t>
      </w:r>
      <w:r>
        <w:rPr>
          <w:spacing w:val="-5"/>
        </w:rPr>
        <w:t>the</w:t>
      </w:r>
    </w:p>
    <w:p>
      <w:pPr>
        <w:pStyle w:val="BodyText"/>
        <w:spacing w:line="249" w:lineRule="auto" w:before="97"/>
        <w:ind w:right="888"/>
        <w:jc w:val="both"/>
      </w:pPr>
      <w:r>
        <w:rPr/>
        <w:br w:type="column"/>
      </w:r>
      <w:r>
        <w:rPr/>
        <w:t>double-link sensor into an active vibration isolation </w:t>
      </w:r>
      <w:r>
        <w:rPr/>
        <w:t>scenario. Seismic isolation applications, particularly in the realm of gravitational wave detection, demand not only precision but also resilience against external vibrations. The focus on low- frequency active vibration isolation becomes imperative in this context, aligning with the overarching goals of enhancing the sensitivity and reliability of equipment used in these special- ized</w:t>
      </w:r>
      <w:r>
        <w:rPr>
          <w:spacing w:val="35"/>
        </w:rPr>
        <w:t> </w:t>
      </w:r>
      <w:r>
        <w:rPr/>
        <w:t>fields.</w:t>
      </w:r>
      <w:r>
        <w:rPr>
          <w:spacing w:val="35"/>
        </w:rPr>
        <w:t> </w:t>
      </w:r>
      <w:r>
        <w:rPr/>
        <w:t>To</w:t>
      </w:r>
      <w:r>
        <w:rPr>
          <w:spacing w:val="35"/>
        </w:rPr>
        <w:t> </w:t>
      </w:r>
      <w:r>
        <w:rPr/>
        <w:t>address</w:t>
      </w:r>
      <w:r>
        <w:rPr>
          <w:spacing w:val="35"/>
        </w:rPr>
        <w:t> </w:t>
      </w:r>
      <w:r>
        <w:rPr/>
        <w:t>the</w:t>
      </w:r>
      <w:r>
        <w:rPr>
          <w:spacing w:val="35"/>
        </w:rPr>
        <w:t> </w:t>
      </w:r>
      <w:r>
        <w:rPr/>
        <w:t>challenges</w:t>
      </w:r>
      <w:r>
        <w:rPr>
          <w:spacing w:val="35"/>
        </w:rPr>
        <w:t> </w:t>
      </w:r>
      <w:r>
        <w:rPr/>
        <w:t>posed</w:t>
      </w:r>
      <w:r>
        <w:rPr>
          <w:spacing w:val="35"/>
        </w:rPr>
        <w:t> </w:t>
      </w:r>
      <w:r>
        <w:rPr/>
        <w:t>by</w:t>
      </w:r>
      <w:r>
        <w:rPr>
          <w:spacing w:val="35"/>
        </w:rPr>
        <w:t> </w:t>
      </w:r>
      <w:r>
        <w:rPr/>
        <w:t>tilt</w:t>
      </w:r>
      <w:r>
        <w:rPr>
          <w:spacing w:val="35"/>
        </w:rPr>
        <w:t> </w:t>
      </w:r>
      <w:r>
        <w:rPr/>
        <w:t>horizon- tal coupling, a comprehensive set of control algorithms has been employed, including the widely used PID controller, the Linear Quadratic Regulator (LQR), and the Linear Quadratic Gaussian (LQG) controller. The rationale behind employing multiple algorithms is to evaluate and compare their efficacy in mitigating tilt horizontal coupling effects, providing a nuanced understanding of their performance under varying conditions. Simulations constitute a vital aspect of this study, conducted within the Simscape environment. This virtual platform serves as a controlled testing ground for assessing the system’s effi- ciency and the robustness of the implemented algorithms. The results obtained from these simulations not only validate the theoretical advancements but also offer practical insights into the adaptability and effectiveness of the double-link sensor in real-world scenarios.</w:t>
      </w:r>
    </w:p>
    <w:p>
      <w:pPr>
        <w:pStyle w:val="BodyText"/>
        <w:spacing w:line="249" w:lineRule="auto" w:before="48"/>
        <w:ind w:right="888" w:firstLine="199"/>
        <w:jc w:val="both"/>
      </w:pPr>
      <w:r>
        <w:rPr/>
        <w:t>Crucially,</w:t>
      </w:r>
      <w:r>
        <w:rPr>
          <w:spacing w:val="40"/>
        </w:rPr>
        <w:t> </w:t>
      </w:r>
      <w:r>
        <w:rPr/>
        <w:t>this</w:t>
      </w:r>
      <w:r>
        <w:rPr>
          <w:spacing w:val="40"/>
        </w:rPr>
        <w:t> </w:t>
      </w:r>
      <w:r>
        <w:rPr/>
        <w:t>study</w:t>
      </w:r>
      <w:r>
        <w:rPr>
          <w:spacing w:val="40"/>
        </w:rPr>
        <w:t> </w:t>
      </w:r>
      <w:r>
        <w:rPr/>
        <w:t>is</w:t>
      </w:r>
      <w:r>
        <w:rPr>
          <w:spacing w:val="40"/>
        </w:rPr>
        <w:t> </w:t>
      </w:r>
      <w:r>
        <w:rPr/>
        <w:t>conducted</w:t>
      </w:r>
      <w:r>
        <w:rPr>
          <w:spacing w:val="40"/>
        </w:rPr>
        <w:t> </w:t>
      </w:r>
      <w:r>
        <w:rPr/>
        <w:t>as</w:t>
      </w:r>
      <w:r>
        <w:rPr>
          <w:spacing w:val="40"/>
        </w:rPr>
        <w:t> </w:t>
      </w:r>
      <w:r>
        <w:rPr/>
        <w:t>an</w:t>
      </w:r>
      <w:r>
        <w:rPr>
          <w:spacing w:val="40"/>
        </w:rPr>
        <w:t> </w:t>
      </w:r>
      <w:r>
        <w:rPr/>
        <w:t>integral</w:t>
      </w:r>
      <w:r>
        <w:rPr>
          <w:spacing w:val="40"/>
        </w:rPr>
        <w:t> </w:t>
      </w:r>
      <w:r>
        <w:rPr/>
        <w:t>part</w:t>
      </w:r>
      <w:r>
        <w:rPr>
          <w:spacing w:val="40"/>
        </w:rPr>
        <w:t> </w:t>
      </w:r>
      <w:r>
        <w:rPr/>
        <w:t>of the ETEST project, a larger initiative aimed at developing </w:t>
      </w:r>
      <w:r>
        <w:rPr/>
        <w:t>a prototype for the future Einstein Telescope Gravitational Wave detector.</w:t>
      </w:r>
      <w:r>
        <w:rPr>
          <w:spacing w:val="-1"/>
        </w:rPr>
        <w:t> </w:t>
      </w:r>
      <w:r>
        <w:rPr/>
        <w:t>By</w:t>
      </w:r>
      <w:r>
        <w:rPr>
          <w:spacing w:val="-1"/>
        </w:rPr>
        <w:t> </w:t>
      </w:r>
      <w:r>
        <w:rPr/>
        <w:t>actively</w:t>
      </w:r>
      <w:r>
        <w:rPr>
          <w:spacing w:val="-1"/>
        </w:rPr>
        <w:t> </w:t>
      </w:r>
      <w:r>
        <w:rPr/>
        <w:t>contributing</w:t>
      </w:r>
      <w:r>
        <w:rPr>
          <w:spacing w:val="-1"/>
        </w:rPr>
        <w:t> </w:t>
      </w:r>
      <w:r>
        <w:rPr/>
        <w:t>to</w:t>
      </w:r>
      <w:r>
        <w:rPr>
          <w:spacing w:val="-1"/>
        </w:rPr>
        <w:t> </w:t>
      </w:r>
      <w:r>
        <w:rPr/>
        <w:t>the</w:t>
      </w:r>
      <w:r>
        <w:rPr>
          <w:spacing w:val="-1"/>
        </w:rPr>
        <w:t> </w:t>
      </w:r>
      <w:r>
        <w:rPr/>
        <w:t>ongoing</w:t>
      </w:r>
      <w:r>
        <w:rPr>
          <w:spacing w:val="-1"/>
        </w:rPr>
        <w:t> </w:t>
      </w:r>
      <w:r>
        <w:rPr/>
        <w:t>advancements in gravitational wave detection technology, this research aligns with the broader mission of pushing the boundaries of preci- sion instrumentation and paving the way for groundbreaking discoveries in the field of astrophysics. In summary, this paper represents a significant advancement in the understanding and application of the DL sensor introduced by the authors. By conducting</w:t>
      </w:r>
      <w:r>
        <w:rPr>
          <w:spacing w:val="35"/>
        </w:rPr>
        <w:t> </w:t>
      </w:r>
      <w:r>
        <w:rPr/>
        <w:t>a</w:t>
      </w:r>
      <w:r>
        <w:rPr>
          <w:spacing w:val="35"/>
        </w:rPr>
        <w:t> </w:t>
      </w:r>
      <w:r>
        <w:rPr/>
        <w:t>meticulous</w:t>
      </w:r>
      <w:r>
        <w:rPr>
          <w:spacing w:val="35"/>
        </w:rPr>
        <w:t> </w:t>
      </w:r>
      <w:r>
        <w:rPr/>
        <w:t>analysis</w:t>
      </w:r>
      <w:r>
        <w:rPr>
          <w:spacing w:val="35"/>
        </w:rPr>
        <w:t> </w:t>
      </w:r>
      <w:r>
        <w:rPr/>
        <w:t>of</w:t>
      </w:r>
      <w:r>
        <w:rPr>
          <w:spacing w:val="35"/>
        </w:rPr>
        <w:t> </w:t>
      </w:r>
      <w:r>
        <w:rPr/>
        <w:t>its</w:t>
      </w:r>
      <w:r>
        <w:rPr>
          <w:spacing w:val="35"/>
        </w:rPr>
        <w:t> </w:t>
      </w:r>
      <w:r>
        <w:rPr/>
        <w:t>implementation,</w:t>
      </w:r>
      <w:r>
        <w:rPr>
          <w:spacing w:val="35"/>
        </w:rPr>
        <w:t> </w:t>
      </w:r>
      <w:r>
        <w:rPr>
          <w:spacing w:val="-4"/>
        </w:rPr>
        <w:t>effi-</w:t>
      </w:r>
    </w:p>
    <w:p>
      <w:pPr>
        <w:spacing w:after="0" w:line="249" w:lineRule="auto"/>
        <w:jc w:val="both"/>
        <w:sectPr>
          <w:type w:val="continuous"/>
          <w:pgSz w:w="12240" w:h="15840"/>
          <w:pgMar w:top="1380" w:bottom="280" w:left="780" w:right="0"/>
          <w:cols w:num="2" w:equalWidth="0">
            <w:col w:w="5261" w:space="88"/>
            <w:col w:w="6111"/>
          </w:cols>
        </w:sectPr>
      </w:pPr>
    </w:p>
    <w:p>
      <w:pPr>
        <w:pStyle w:val="BodyText"/>
        <w:spacing w:before="5"/>
        <w:ind w:left="0"/>
        <w:rPr>
          <w:sz w:val="11"/>
        </w:rPr>
      </w:pPr>
    </w:p>
    <w:p>
      <w:pPr>
        <w:pStyle w:val="BodyText"/>
        <w:ind w:left="388"/>
      </w:pPr>
      <w:r>
        <w:rPr/>
        <w:drawing>
          <wp:inline distT="0" distB="0" distL="0" distR="0">
            <wp:extent cx="2935700" cy="1138332"/>
            <wp:effectExtent l="0" t="0" r="0" b="0"/>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2935700" cy="1138332"/>
                    </a:xfrm>
                    <a:prstGeom prst="rect">
                      <a:avLst/>
                    </a:prstGeom>
                  </pic:spPr>
                </pic:pic>
              </a:graphicData>
            </a:graphic>
          </wp:inline>
        </w:drawing>
      </w:r>
      <w:r>
        <w:rPr/>
      </w:r>
    </w:p>
    <w:p>
      <w:pPr>
        <w:pStyle w:val="BodyText"/>
        <w:ind w:left="0"/>
        <w:rPr>
          <w:sz w:val="8"/>
        </w:rPr>
      </w:pPr>
    </w:p>
    <w:p>
      <w:pPr>
        <w:spacing w:after="0"/>
        <w:rPr>
          <w:sz w:val="8"/>
        </w:rPr>
        <w:sectPr>
          <w:headerReference w:type="default" r:id="rId7"/>
          <w:footerReference w:type="default" r:id="rId8"/>
          <w:pgSz w:w="12240" w:h="15840"/>
          <w:pgMar w:header="595" w:footer="903" w:top="1380" w:bottom="1100" w:left="780" w:right="0"/>
          <w:pgNumType w:start="2"/>
        </w:sectPr>
      </w:pPr>
    </w:p>
    <w:p>
      <w:pPr>
        <w:spacing w:line="232" w:lineRule="auto" w:before="103"/>
        <w:ind w:left="110" w:right="38" w:firstLine="0"/>
        <w:jc w:val="both"/>
        <w:rPr>
          <w:sz w:val="16"/>
        </w:rPr>
      </w:pPr>
      <w:r>
        <w:rPr>
          <w:sz w:val="16"/>
        </w:rPr>
        <w:t>Fig.</w:t>
      </w:r>
      <w:r>
        <w:rPr>
          <w:spacing w:val="-1"/>
          <w:sz w:val="16"/>
        </w:rPr>
        <w:t> </w:t>
      </w:r>
      <w:r>
        <w:rPr>
          <w:sz w:val="16"/>
        </w:rPr>
        <w:t>1.</w:t>
      </w:r>
      <w:r>
        <w:rPr>
          <w:spacing w:val="39"/>
          <w:sz w:val="16"/>
        </w:rPr>
        <w:t> </w:t>
      </w:r>
      <w:r>
        <w:rPr>
          <w:sz w:val="16"/>
        </w:rPr>
        <w:t>Response</w:t>
      </w:r>
      <w:r>
        <w:rPr>
          <w:spacing w:val="-1"/>
          <w:sz w:val="16"/>
        </w:rPr>
        <w:t> </w:t>
      </w:r>
      <w:r>
        <w:rPr>
          <w:sz w:val="16"/>
        </w:rPr>
        <w:t>of</w:t>
      </w:r>
      <w:r>
        <w:rPr>
          <w:spacing w:val="-1"/>
          <w:sz w:val="16"/>
        </w:rPr>
        <w:t> </w:t>
      </w:r>
      <w:r>
        <w:rPr>
          <w:sz w:val="16"/>
        </w:rPr>
        <w:t>the</w:t>
      </w:r>
      <w:r>
        <w:rPr>
          <w:spacing w:val="-1"/>
          <w:sz w:val="16"/>
        </w:rPr>
        <w:t> </w:t>
      </w:r>
      <w:r>
        <w:rPr>
          <w:sz w:val="16"/>
        </w:rPr>
        <w:t>double</w:t>
      </w:r>
      <w:r>
        <w:rPr>
          <w:spacing w:val="-1"/>
          <w:sz w:val="16"/>
        </w:rPr>
        <w:t> </w:t>
      </w:r>
      <w:r>
        <w:rPr>
          <w:sz w:val="16"/>
        </w:rPr>
        <w:t>pendulum</w:t>
      </w:r>
      <w:r>
        <w:rPr>
          <w:spacing w:val="-1"/>
          <w:sz w:val="16"/>
        </w:rPr>
        <w:t> </w:t>
      </w:r>
      <w:r>
        <w:rPr>
          <w:sz w:val="16"/>
        </w:rPr>
        <w:t>sensor</w:t>
      </w:r>
      <w:r>
        <w:rPr>
          <w:spacing w:val="-1"/>
          <w:sz w:val="16"/>
        </w:rPr>
        <w:t> </w:t>
      </w:r>
      <w:r>
        <w:rPr>
          <w:sz w:val="16"/>
        </w:rPr>
        <w:t>to</w:t>
      </w:r>
      <w:r>
        <w:rPr>
          <w:spacing w:val="-1"/>
          <w:sz w:val="16"/>
        </w:rPr>
        <w:t> </w:t>
      </w:r>
      <w:r>
        <w:rPr>
          <w:sz w:val="16"/>
        </w:rPr>
        <w:t>(a)</w:t>
      </w:r>
      <w:r>
        <w:rPr>
          <w:spacing w:val="-1"/>
          <w:sz w:val="16"/>
        </w:rPr>
        <w:t> </w:t>
      </w:r>
      <w:r>
        <w:rPr>
          <w:sz w:val="16"/>
        </w:rPr>
        <w:t>Tilt</w:t>
      </w:r>
      <w:r>
        <w:rPr>
          <w:spacing w:val="-1"/>
          <w:sz w:val="16"/>
        </w:rPr>
        <w:t> </w:t>
      </w:r>
      <w:r>
        <w:rPr>
          <w:sz w:val="16"/>
        </w:rPr>
        <w:t>and</w:t>
      </w:r>
      <w:r>
        <w:rPr>
          <w:spacing w:val="-1"/>
          <w:sz w:val="16"/>
        </w:rPr>
        <w:t> </w:t>
      </w:r>
      <w:r>
        <w:rPr>
          <w:sz w:val="16"/>
        </w:rPr>
        <w:t>(b)</w:t>
      </w:r>
      <w:r>
        <w:rPr>
          <w:spacing w:val="-1"/>
          <w:sz w:val="16"/>
        </w:rPr>
        <w:t> </w:t>
      </w:r>
      <w:r>
        <w:rPr>
          <w:sz w:val="16"/>
        </w:rPr>
        <w:t>Translation.</w:t>
      </w:r>
      <w:r>
        <w:rPr>
          <w:spacing w:val="40"/>
          <w:sz w:val="16"/>
        </w:rPr>
        <w:t> </w:t>
      </w:r>
      <w:r>
        <w:rPr>
          <w:sz w:val="16"/>
        </w:rPr>
        <w:t>The relative motion between the links are prominent in the case of translation</w:t>
      </w:r>
      <w:r>
        <w:rPr>
          <w:spacing w:val="40"/>
          <w:sz w:val="16"/>
        </w:rPr>
        <w:t> </w:t>
      </w:r>
      <w:r>
        <w:rPr>
          <w:sz w:val="16"/>
        </w:rPr>
        <w:t>and negligible during tilt. [1]</w:t>
      </w:r>
    </w:p>
    <w:p>
      <w:pPr>
        <w:pStyle w:val="BodyText"/>
        <w:ind w:left="0"/>
        <w:rPr>
          <w:sz w:val="16"/>
        </w:rPr>
      </w:pPr>
    </w:p>
    <w:p>
      <w:pPr>
        <w:pStyle w:val="BodyText"/>
        <w:spacing w:before="167"/>
        <w:ind w:left="0"/>
        <w:rPr>
          <w:sz w:val="16"/>
        </w:rPr>
      </w:pPr>
    </w:p>
    <w:p>
      <w:pPr>
        <w:pStyle w:val="BodyText"/>
        <w:spacing w:line="249" w:lineRule="auto" w:before="1"/>
        <w:ind w:right="38"/>
        <w:jc w:val="both"/>
      </w:pPr>
      <w:r>
        <w:rPr/>
        <w:t>ciency,</w:t>
      </w:r>
      <w:r>
        <w:rPr>
          <w:spacing w:val="-10"/>
        </w:rPr>
        <w:t> </w:t>
      </w:r>
      <w:r>
        <w:rPr/>
        <w:t>and</w:t>
      </w:r>
      <w:r>
        <w:rPr>
          <w:spacing w:val="-10"/>
        </w:rPr>
        <w:t> </w:t>
      </w:r>
      <w:r>
        <w:rPr/>
        <w:t>control</w:t>
      </w:r>
      <w:r>
        <w:rPr>
          <w:spacing w:val="-10"/>
        </w:rPr>
        <w:t> </w:t>
      </w:r>
      <w:r>
        <w:rPr/>
        <w:t>mechanisms,</w:t>
      </w:r>
      <w:r>
        <w:rPr>
          <w:spacing w:val="-10"/>
        </w:rPr>
        <w:t> </w:t>
      </w:r>
      <w:r>
        <w:rPr/>
        <w:t>the</w:t>
      </w:r>
      <w:r>
        <w:rPr>
          <w:spacing w:val="-10"/>
        </w:rPr>
        <w:t> </w:t>
      </w:r>
      <w:r>
        <w:rPr/>
        <w:t>authors</w:t>
      </w:r>
      <w:r>
        <w:rPr>
          <w:spacing w:val="-10"/>
        </w:rPr>
        <w:t> </w:t>
      </w:r>
      <w:r>
        <w:rPr/>
        <w:t>contribute</w:t>
      </w:r>
      <w:r>
        <w:rPr>
          <w:spacing w:val="-10"/>
        </w:rPr>
        <w:t> </w:t>
      </w:r>
      <w:r>
        <w:rPr/>
        <w:t>valuable insights to the field of high-precision instrumentation, particu- larly in the context of seismic isolation and gravitational wave </w:t>
      </w:r>
      <w:r>
        <w:rPr>
          <w:spacing w:val="-2"/>
        </w:rPr>
        <w:t>detection.</w:t>
      </w:r>
    </w:p>
    <w:p>
      <w:pPr>
        <w:spacing w:line="240" w:lineRule="auto" w:before="0"/>
        <w:rPr>
          <w:sz w:val="16"/>
        </w:rPr>
      </w:pPr>
      <w:r>
        <w:rPr/>
        <w:br w:type="column"/>
      </w:r>
      <w:r>
        <w:rPr>
          <w:sz w:val="16"/>
        </w:rPr>
      </w:r>
    </w:p>
    <w:p>
      <w:pPr>
        <w:pStyle w:val="BodyText"/>
        <w:ind w:left="0"/>
        <w:rPr>
          <w:sz w:val="16"/>
        </w:rPr>
      </w:pPr>
    </w:p>
    <w:p>
      <w:pPr>
        <w:pStyle w:val="BodyText"/>
        <w:ind w:left="0"/>
        <w:rPr>
          <w:sz w:val="16"/>
        </w:rPr>
      </w:pPr>
    </w:p>
    <w:p>
      <w:pPr>
        <w:pStyle w:val="BodyText"/>
        <w:ind w:left="0"/>
        <w:rPr>
          <w:sz w:val="16"/>
        </w:rPr>
      </w:pPr>
    </w:p>
    <w:p>
      <w:pPr>
        <w:pStyle w:val="BodyText"/>
        <w:spacing w:before="138"/>
        <w:ind w:left="0"/>
        <w:rPr>
          <w:sz w:val="16"/>
        </w:rPr>
      </w:pPr>
    </w:p>
    <w:p>
      <w:pPr>
        <w:spacing w:line="232" w:lineRule="auto" w:before="0"/>
        <w:ind w:left="110" w:right="888" w:firstLine="0"/>
        <w:jc w:val="both"/>
        <w:rPr>
          <w:sz w:val="16"/>
        </w:rPr>
      </w:pPr>
      <w:r>
        <w:rPr>
          <w:sz w:val="16"/>
        </w:rPr>
        <w:t>Fig.</w:t>
      </w:r>
      <w:r>
        <w:rPr>
          <w:spacing w:val="40"/>
          <w:sz w:val="16"/>
        </w:rPr>
        <w:t> </w:t>
      </w:r>
      <w:r>
        <w:rPr>
          <w:sz w:val="16"/>
        </w:rPr>
        <w:t>2.</w:t>
      </w:r>
      <w:r>
        <w:rPr>
          <w:spacing w:val="80"/>
          <w:w w:val="150"/>
          <w:sz w:val="16"/>
        </w:rPr>
        <w:t> </w:t>
      </w:r>
      <w:r>
        <w:rPr>
          <w:sz w:val="16"/>
        </w:rPr>
        <w:t>The</w:t>
      </w:r>
      <w:r>
        <w:rPr>
          <w:spacing w:val="40"/>
          <w:sz w:val="16"/>
        </w:rPr>
        <w:t> </w:t>
      </w:r>
      <w:r>
        <w:rPr>
          <w:sz w:val="16"/>
        </w:rPr>
        <w:t>frequency</w:t>
      </w:r>
      <w:r>
        <w:rPr>
          <w:spacing w:val="40"/>
          <w:sz w:val="16"/>
        </w:rPr>
        <w:t> </w:t>
      </w:r>
      <w:r>
        <w:rPr>
          <w:sz w:val="16"/>
        </w:rPr>
        <w:t>response</w:t>
      </w:r>
      <w:r>
        <w:rPr>
          <w:spacing w:val="40"/>
          <w:sz w:val="16"/>
        </w:rPr>
        <w:t> </w:t>
      </w:r>
      <w:r>
        <w:rPr>
          <w:sz w:val="16"/>
        </w:rPr>
        <w:t>of</w:t>
      </w:r>
      <w:r>
        <w:rPr>
          <w:spacing w:val="40"/>
          <w:sz w:val="16"/>
        </w:rPr>
        <w:t> </w:t>
      </w:r>
      <w:r>
        <w:rPr>
          <w:sz w:val="16"/>
        </w:rPr>
        <w:t>the</w:t>
      </w:r>
      <w:r>
        <w:rPr>
          <w:spacing w:val="40"/>
          <w:sz w:val="16"/>
        </w:rPr>
        <w:t> </w:t>
      </w:r>
      <w:r>
        <w:rPr>
          <w:sz w:val="16"/>
        </w:rPr>
        <w:t>sensor</w:t>
      </w:r>
      <w:r>
        <w:rPr>
          <w:spacing w:val="40"/>
          <w:sz w:val="16"/>
        </w:rPr>
        <w:t> </w:t>
      </w:r>
      <w:r>
        <w:rPr>
          <w:sz w:val="16"/>
        </w:rPr>
        <w:t>to</w:t>
      </w:r>
      <w:r>
        <w:rPr>
          <w:spacing w:val="40"/>
          <w:sz w:val="16"/>
        </w:rPr>
        <w:t> </w:t>
      </w:r>
      <w:r>
        <w:rPr>
          <w:sz w:val="16"/>
        </w:rPr>
        <w:t>translation</w:t>
      </w:r>
      <w:r>
        <w:rPr>
          <w:spacing w:val="40"/>
          <w:sz w:val="16"/>
        </w:rPr>
        <w:t> </w:t>
      </w:r>
      <w:r>
        <w:rPr>
          <w:sz w:val="16"/>
        </w:rPr>
        <w:t>(blue</w:t>
      </w:r>
      <w:r>
        <w:rPr>
          <w:spacing w:val="40"/>
          <w:sz w:val="16"/>
        </w:rPr>
        <w:t> </w:t>
      </w:r>
      <w:r>
        <w:rPr>
          <w:sz w:val="16"/>
        </w:rPr>
        <w:t>line)</w:t>
      </w:r>
      <w:r>
        <w:rPr>
          <w:spacing w:val="40"/>
          <w:sz w:val="16"/>
        </w:rPr>
        <w:t> </w:t>
      </w:r>
      <w:r>
        <w:rPr>
          <w:sz w:val="16"/>
        </w:rPr>
        <w:t>and tilt(red line). The sensor is unresponsive to tilt motion as compared to</w:t>
      </w:r>
      <w:r>
        <w:rPr>
          <w:spacing w:val="40"/>
          <w:sz w:val="16"/>
        </w:rPr>
        <w:t> </w:t>
      </w:r>
      <w:r>
        <w:rPr>
          <w:sz w:val="16"/>
        </w:rPr>
        <w:t>translation. [1]</w:t>
      </w:r>
    </w:p>
    <w:p>
      <w:pPr>
        <w:pStyle w:val="BodyText"/>
        <w:ind w:left="0"/>
        <w:rPr>
          <w:sz w:val="16"/>
        </w:rPr>
      </w:pPr>
    </w:p>
    <w:p>
      <w:pPr>
        <w:pStyle w:val="BodyText"/>
        <w:spacing w:before="24"/>
        <w:ind w:left="0"/>
        <w:rPr>
          <w:sz w:val="16"/>
        </w:rPr>
      </w:pPr>
    </w:p>
    <w:p>
      <w:pPr>
        <w:pStyle w:val="BodyText"/>
        <w:spacing w:before="1"/>
        <w:jc w:val="both"/>
      </w:pPr>
      <w:r>
        <w:rPr/>
        <w:drawing>
          <wp:anchor distT="0" distB="0" distL="0" distR="0" allowOverlap="1" layoutInCell="1" locked="0" behindDoc="0" simplePos="0" relativeHeight="15728640">
            <wp:simplePos x="0" y="0"/>
            <wp:positionH relativeFrom="page">
              <wp:posOffset>4468434</wp:posOffset>
            </wp:positionH>
            <wp:positionV relativeFrom="paragraph">
              <wp:posOffset>-2458366</wp:posOffset>
            </wp:positionV>
            <wp:extent cx="2242210" cy="1722220"/>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2242210" cy="1722220"/>
                    </a:xfrm>
                    <a:prstGeom prst="rect">
                      <a:avLst/>
                    </a:prstGeom>
                  </pic:spPr>
                </pic:pic>
              </a:graphicData>
            </a:graphic>
          </wp:anchor>
        </w:drawing>
      </w:r>
      <w:r>
        <w:rPr/>
        <w:t>refer</w:t>
      </w:r>
      <w:r>
        <w:rPr>
          <w:spacing w:val="10"/>
        </w:rPr>
        <w:t> </w:t>
      </w:r>
      <w:r>
        <w:rPr/>
        <w:t>[2]</w:t>
      </w:r>
      <w:r>
        <w:rPr>
          <w:spacing w:val="11"/>
        </w:rPr>
        <w:t> </w:t>
      </w:r>
      <w:r>
        <w:rPr/>
        <w:t>for</w:t>
      </w:r>
      <w:r>
        <w:rPr>
          <w:spacing w:val="12"/>
        </w:rPr>
        <w:t> </w:t>
      </w:r>
      <w:r>
        <w:rPr/>
        <w:t>an</w:t>
      </w:r>
      <w:r>
        <w:rPr>
          <w:spacing w:val="11"/>
        </w:rPr>
        <w:t> </w:t>
      </w:r>
      <w:r>
        <w:rPr/>
        <w:t>in-depth</w:t>
      </w:r>
      <w:r>
        <w:rPr>
          <w:spacing w:val="11"/>
        </w:rPr>
        <w:t> </w:t>
      </w:r>
      <w:r>
        <w:rPr/>
        <w:t>analysis</w:t>
      </w:r>
      <w:r>
        <w:rPr>
          <w:spacing w:val="11"/>
        </w:rPr>
        <w:t> </w:t>
      </w:r>
      <w:r>
        <w:rPr/>
        <w:t>on</w:t>
      </w:r>
      <w:r>
        <w:rPr>
          <w:spacing w:val="11"/>
        </w:rPr>
        <w:t> </w:t>
      </w:r>
      <w:r>
        <w:rPr/>
        <w:t>the</w:t>
      </w:r>
      <w:r>
        <w:rPr>
          <w:spacing w:val="11"/>
        </w:rPr>
        <w:t> </w:t>
      </w:r>
      <w:r>
        <w:rPr/>
        <w:t>sensor.</w:t>
      </w:r>
      <w:r>
        <w:rPr>
          <w:spacing w:val="12"/>
        </w:rPr>
        <w:t> </w:t>
      </w:r>
      <w:r>
        <w:rPr/>
        <w:t>For</w:t>
      </w:r>
      <w:r>
        <w:rPr>
          <w:spacing w:val="11"/>
        </w:rPr>
        <w:t> </w:t>
      </w:r>
      <w:r>
        <w:rPr>
          <w:spacing w:val="-2"/>
        </w:rPr>
        <w:t>translation</w:t>
      </w:r>
    </w:p>
    <w:p>
      <w:pPr>
        <w:spacing w:line="218" w:lineRule="exact" w:before="71"/>
        <w:ind w:left="1045" w:right="0" w:firstLine="0"/>
        <w:jc w:val="center"/>
        <w:rPr>
          <w:rFonts w:ascii="DejaVu Sans Condensed" w:hAnsi="DejaVu Sans Condensed"/>
          <w:sz w:val="20"/>
        </w:rPr>
      </w:pPr>
      <w:r>
        <w:rPr>
          <w:rFonts w:ascii="MathJax_Math" w:hAnsi="MathJax_Math"/>
          <w:i/>
          <w:sz w:val="20"/>
        </w:rPr>
        <w:t>θ</w:t>
      </w:r>
      <w:r>
        <w:rPr>
          <w:rFonts w:ascii="DejaVu Sans Condensed" w:hAnsi="DejaVu Sans Condensed"/>
          <w:sz w:val="20"/>
          <w:vertAlign w:val="subscript"/>
        </w:rPr>
        <w:t>1</w:t>
      </w:r>
      <w:r>
        <w:rPr>
          <w:rFonts w:ascii="LM Roman 10" w:hAnsi="LM Roman 10"/>
          <w:sz w:val="20"/>
          <w:vertAlign w:val="baseline"/>
        </w:rPr>
        <w:t>(</w:t>
      </w:r>
      <w:r>
        <w:rPr>
          <w:rFonts w:ascii="MathJax_Math" w:hAnsi="MathJax_Math"/>
          <w:i/>
          <w:sz w:val="20"/>
          <w:vertAlign w:val="baseline"/>
        </w:rPr>
        <w:t>s</w:t>
      </w:r>
      <w:r>
        <w:rPr>
          <w:rFonts w:ascii="LM Roman 10" w:hAnsi="LM Roman 10"/>
          <w:sz w:val="20"/>
          <w:vertAlign w:val="baseline"/>
        </w:rPr>
        <w:t>)</w:t>
      </w:r>
      <w:r>
        <w:rPr>
          <w:rFonts w:ascii="Arial" w:hAnsi="Arial"/>
          <w:spacing w:val="29"/>
          <w:position w:val="16"/>
          <w:sz w:val="20"/>
          <w:vertAlign w:val="baseline"/>
        </w:rPr>
        <w:t>  </w:t>
      </w:r>
      <w:r>
        <w:rPr>
          <w:rFonts w:ascii="MathJax_Math" w:hAnsi="MathJax_Math"/>
          <w:i/>
          <w:sz w:val="20"/>
          <w:vertAlign w:val="baseline"/>
        </w:rPr>
        <w:t>L</w:t>
      </w:r>
      <w:r>
        <w:rPr>
          <w:rFonts w:ascii="DejaVu Sans Condensed" w:hAnsi="DejaVu Sans Condensed"/>
          <w:sz w:val="20"/>
          <w:vertAlign w:val="subscript"/>
        </w:rPr>
        <w:t>1</w:t>
      </w:r>
      <w:r>
        <w:rPr>
          <w:rFonts w:ascii="MathJax_Math" w:hAnsi="MathJax_Math"/>
          <w:i/>
          <w:sz w:val="20"/>
          <w:vertAlign w:val="baseline"/>
        </w:rPr>
        <w:t>M</w:t>
      </w:r>
      <w:r>
        <w:rPr>
          <w:rFonts w:ascii="DejaVu Sans Condensed" w:hAnsi="DejaVu Sans Condensed"/>
          <w:sz w:val="20"/>
          <w:vertAlign w:val="subscript"/>
        </w:rPr>
        <w:t>1</w:t>
      </w:r>
      <w:r>
        <w:rPr>
          <w:rFonts w:ascii="MathJax_Math" w:hAnsi="MathJax_Math"/>
          <w:i/>
          <w:sz w:val="20"/>
          <w:vertAlign w:val="baseline"/>
        </w:rPr>
        <w:t>s</w:t>
      </w:r>
      <w:r>
        <w:rPr>
          <w:rFonts w:ascii="DejaVu Sans Condensed" w:hAnsi="DejaVu Sans Condensed"/>
          <w:sz w:val="20"/>
          <w:vertAlign w:val="superscript"/>
        </w:rPr>
        <w:t>2</w:t>
      </w:r>
      <w:r>
        <w:rPr>
          <w:rFonts w:ascii="DejaVu Sans Condensed" w:hAnsi="DejaVu Sans Condensed"/>
          <w:spacing w:val="19"/>
          <w:sz w:val="20"/>
          <w:vertAlign w:val="baseline"/>
        </w:rPr>
        <w:t> </w:t>
      </w:r>
      <w:r>
        <w:rPr>
          <w:rFonts w:ascii="LM Roman 10" w:hAnsi="LM Roman 10"/>
          <w:sz w:val="20"/>
          <w:vertAlign w:val="baseline"/>
        </w:rPr>
        <w:t>+</w:t>
      </w:r>
      <w:r>
        <w:rPr>
          <w:rFonts w:ascii="LM Roman 10" w:hAnsi="LM Roman 10"/>
          <w:spacing w:val="-6"/>
          <w:sz w:val="20"/>
          <w:vertAlign w:val="baseline"/>
        </w:rPr>
        <w:t> </w:t>
      </w:r>
      <w:r>
        <w:rPr>
          <w:rFonts w:ascii="MathJax_Math" w:hAnsi="MathJax_Math"/>
          <w:i/>
          <w:sz w:val="20"/>
          <w:vertAlign w:val="baseline"/>
        </w:rPr>
        <w:t>L</w:t>
      </w:r>
      <w:r>
        <w:rPr>
          <w:rFonts w:ascii="DejaVu Sans Condensed" w:hAnsi="DejaVu Sans Condensed"/>
          <w:sz w:val="20"/>
          <w:vertAlign w:val="subscript"/>
        </w:rPr>
        <w:t>1</w:t>
      </w:r>
      <w:r>
        <w:rPr>
          <w:rFonts w:ascii="MathJax_Math" w:hAnsi="MathJax_Math"/>
          <w:i/>
          <w:sz w:val="20"/>
          <w:vertAlign w:val="baseline"/>
        </w:rPr>
        <w:t>M</w:t>
      </w:r>
      <w:r>
        <w:rPr>
          <w:rFonts w:ascii="DejaVu Sans Condensed" w:hAnsi="DejaVu Sans Condensed"/>
          <w:sz w:val="20"/>
          <w:vertAlign w:val="subscript"/>
        </w:rPr>
        <w:t>2</w:t>
      </w:r>
      <w:r>
        <w:rPr>
          <w:rFonts w:ascii="MathJax_Math" w:hAnsi="MathJax_Math"/>
          <w:i/>
          <w:sz w:val="20"/>
          <w:vertAlign w:val="baseline"/>
        </w:rPr>
        <w:t>s</w:t>
      </w:r>
      <w:r>
        <w:rPr>
          <w:rFonts w:ascii="DejaVu Sans Condensed" w:hAnsi="DejaVu Sans Condensed"/>
          <w:sz w:val="20"/>
          <w:vertAlign w:val="superscript"/>
        </w:rPr>
        <w:t>2</w:t>
      </w:r>
      <w:r>
        <w:rPr>
          <w:rFonts w:ascii="DejaVu Sans Condensed" w:hAnsi="DejaVu Sans Condensed"/>
          <w:spacing w:val="18"/>
          <w:sz w:val="20"/>
          <w:vertAlign w:val="baseline"/>
        </w:rPr>
        <w:t> </w:t>
      </w:r>
      <w:r>
        <w:rPr>
          <w:rFonts w:ascii="Arial" w:hAnsi="Arial"/>
          <w:i/>
          <w:sz w:val="20"/>
          <w:vertAlign w:val="baseline"/>
        </w:rPr>
        <w:t>−</w:t>
      </w:r>
      <w:r>
        <w:rPr>
          <w:rFonts w:ascii="Arial" w:hAnsi="Arial"/>
          <w:i/>
          <w:spacing w:val="4"/>
          <w:sz w:val="20"/>
          <w:vertAlign w:val="baseline"/>
        </w:rPr>
        <w:t> </w:t>
      </w:r>
      <w:r>
        <w:rPr>
          <w:rFonts w:ascii="MathJax_Math" w:hAnsi="MathJax_Math"/>
          <w:i/>
          <w:sz w:val="20"/>
          <w:vertAlign w:val="baseline"/>
        </w:rPr>
        <w:t>M</w:t>
      </w:r>
      <w:r>
        <w:rPr>
          <w:rFonts w:ascii="DejaVu Sans Condensed" w:hAnsi="DejaVu Sans Condensed"/>
          <w:sz w:val="20"/>
          <w:vertAlign w:val="subscript"/>
        </w:rPr>
        <w:t>1</w:t>
      </w:r>
      <w:r>
        <w:rPr>
          <w:rFonts w:ascii="MathJax_Math" w:hAnsi="MathJax_Math"/>
          <w:i/>
          <w:sz w:val="20"/>
          <w:vertAlign w:val="baseline"/>
        </w:rPr>
        <w:t>s</w:t>
      </w:r>
      <w:r>
        <w:rPr>
          <w:rFonts w:ascii="DejaVu Sans Condensed" w:hAnsi="DejaVu Sans Condensed"/>
          <w:sz w:val="20"/>
          <w:vertAlign w:val="superscript"/>
        </w:rPr>
        <w:t>2</w:t>
      </w:r>
      <w:r>
        <w:rPr>
          <w:rFonts w:ascii="MathJax_Math" w:hAnsi="MathJax_Math"/>
          <w:i/>
          <w:sz w:val="20"/>
          <w:vertAlign w:val="baseline"/>
        </w:rPr>
        <w:t>x</w:t>
      </w:r>
      <w:r>
        <w:rPr>
          <w:rFonts w:ascii="Georgia" w:hAnsi="Georgia"/>
          <w:i/>
          <w:sz w:val="20"/>
          <w:vertAlign w:val="subscript"/>
        </w:rPr>
        <w:t>p</w:t>
      </w:r>
      <w:r>
        <w:rPr>
          <w:rFonts w:ascii="LM Roman 10" w:hAnsi="LM Roman 10"/>
          <w:sz w:val="20"/>
          <w:vertAlign w:val="baseline"/>
        </w:rPr>
        <w:t>(</w:t>
      </w:r>
      <w:r>
        <w:rPr>
          <w:rFonts w:ascii="MathJax_Math" w:hAnsi="MathJax_Math"/>
          <w:i/>
          <w:sz w:val="20"/>
          <w:vertAlign w:val="baseline"/>
        </w:rPr>
        <w:t>s</w:t>
      </w:r>
      <w:r>
        <w:rPr>
          <w:rFonts w:ascii="LM Roman 10" w:hAnsi="LM Roman 10"/>
          <w:sz w:val="20"/>
          <w:vertAlign w:val="baseline"/>
        </w:rPr>
        <w:t>)</w:t>
      </w:r>
      <w:r>
        <w:rPr>
          <w:rFonts w:ascii="LM Roman 10" w:hAnsi="LM Roman 10"/>
          <w:spacing w:val="-6"/>
          <w:sz w:val="20"/>
          <w:vertAlign w:val="baseline"/>
        </w:rPr>
        <w:t> </w:t>
      </w:r>
      <w:r>
        <w:rPr>
          <w:rFonts w:ascii="Arial" w:hAnsi="Arial"/>
          <w:i/>
          <w:sz w:val="20"/>
          <w:vertAlign w:val="baseline"/>
        </w:rPr>
        <w:t>−</w:t>
      </w:r>
      <w:r>
        <w:rPr>
          <w:rFonts w:ascii="Arial" w:hAnsi="Arial"/>
          <w:i/>
          <w:spacing w:val="5"/>
          <w:sz w:val="20"/>
          <w:vertAlign w:val="baseline"/>
        </w:rPr>
        <w:t> </w:t>
      </w:r>
      <w:r>
        <w:rPr>
          <w:rFonts w:ascii="MathJax_Math" w:hAnsi="MathJax_Math"/>
          <w:i/>
          <w:sz w:val="20"/>
          <w:vertAlign w:val="baseline"/>
        </w:rPr>
        <w:t>M</w:t>
      </w:r>
      <w:r>
        <w:rPr>
          <w:rFonts w:ascii="DejaVu Sans Condensed" w:hAnsi="DejaVu Sans Condensed"/>
          <w:sz w:val="20"/>
          <w:vertAlign w:val="subscript"/>
        </w:rPr>
        <w:t>2</w:t>
      </w:r>
      <w:r>
        <w:rPr>
          <w:rFonts w:ascii="MathJax_Math" w:hAnsi="MathJax_Math"/>
          <w:i/>
          <w:sz w:val="20"/>
          <w:vertAlign w:val="baseline"/>
        </w:rPr>
        <w:t>s</w:t>
      </w:r>
      <w:r>
        <w:rPr>
          <w:rFonts w:ascii="DejaVu Sans Condensed" w:hAnsi="DejaVu Sans Condensed"/>
          <w:sz w:val="20"/>
          <w:vertAlign w:val="superscript"/>
        </w:rPr>
        <w:t>2</w:t>
      </w:r>
      <w:r>
        <w:rPr>
          <w:rFonts w:ascii="MathJax_Math" w:hAnsi="MathJax_Math"/>
          <w:i/>
          <w:sz w:val="20"/>
          <w:vertAlign w:val="baseline"/>
        </w:rPr>
        <w:t>x</w:t>
      </w:r>
      <w:r>
        <w:rPr>
          <w:rFonts w:ascii="Georgia" w:hAnsi="Georgia"/>
          <w:i/>
          <w:sz w:val="20"/>
          <w:vertAlign w:val="subscript"/>
        </w:rPr>
        <w:t>p</w:t>
      </w:r>
      <w:r>
        <w:rPr>
          <w:rFonts w:ascii="LM Roman 10" w:hAnsi="LM Roman 10"/>
          <w:sz w:val="20"/>
          <w:vertAlign w:val="baseline"/>
        </w:rPr>
        <w:t>(</w:t>
      </w:r>
      <w:r>
        <w:rPr>
          <w:rFonts w:ascii="MathJax_Math" w:hAnsi="MathJax_Math"/>
          <w:i/>
          <w:sz w:val="20"/>
          <w:vertAlign w:val="baseline"/>
        </w:rPr>
        <w:t>s</w:t>
      </w:r>
      <w:r>
        <w:rPr>
          <w:rFonts w:ascii="LM Roman 10" w:hAnsi="LM Roman 10"/>
          <w:sz w:val="20"/>
          <w:vertAlign w:val="baseline"/>
        </w:rPr>
        <w:t>)</w:t>
      </w:r>
      <w:r>
        <w:rPr>
          <w:rFonts w:ascii="LM Roman 10" w:hAnsi="LM Roman 10"/>
          <w:spacing w:val="-6"/>
          <w:sz w:val="20"/>
          <w:vertAlign w:val="baseline"/>
        </w:rPr>
        <w:t> </w:t>
      </w:r>
      <w:r>
        <w:rPr>
          <w:rFonts w:ascii="Arial" w:hAnsi="Arial"/>
          <w:i/>
          <w:sz w:val="20"/>
          <w:vertAlign w:val="baseline"/>
        </w:rPr>
        <w:t>−</w:t>
      </w:r>
      <w:r>
        <w:rPr>
          <w:rFonts w:ascii="Arial" w:hAnsi="Arial"/>
          <w:i/>
          <w:spacing w:val="5"/>
          <w:sz w:val="20"/>
          <w:vertAlign w:val="baseline"/>
        </w:rPr>
        <w:t> </w:t>
      </w:r>
      <w:r>
        <w:rPr>
          <w:rFonts w:ascii="MathJax_Math" w:hAnsi="MathJax_Math"/>
          <w:i/>
          <w:spacing w:val="-7"/>
          <w:sz w:val="20"/>
          <w:vertAlign w:val="baseline"/>
        </w:rPr>
        <w:t>L</w:t>
      </w:r>
      <w:r>
        <w:rPr>
          <w:rFonts w:ascii="DejaVu Sans Condensed" w:hAnsi="DejaVu Sans Condensed"/>
          <w:spacing w:val="-7"/>
          <w:sz w:val="20"/>
          <w:vertAlign w:val="subscript"/>
        </w:rPr>
        <w:t>2</w:t>
      </w:r>
    </w:p>
    <w:p>
      <w:pPr>
        <w:spacing w:after="0" w:line="218" w:lineRule="exact"/>
        <w:jc w:val="center"/>
        <w:rPr>
          <w:rFonts w:ascii="DejaVu Sans Condensed" w:hAnsi="DejaVu Sans Condensed"/>
          <w:sz w:val="20"/>
        </w:rPr>
        <w:sectPr>
          <w:type w:val="continuous"/>
          <w:pgSz w:w="12240" w:h="15840"/>
          <w:pgMar w:header="595" w:footer="903" w:top="1380" w:bottom="280" w:left="780" w:right="0"/>
          <w:cols w:num="2" w:equalWidth="0">
            <w:col w:w="5261" w:space="88"/>
            <w:col w:w="6111"/>
          </w:cols>
        </w:sectPr>
      </w:pPr>
    </w:p>
    <w:p>
      <w:pPr>
        <w:spacing w:before="109"/>
        <w:ind w:left="110" w:right="0" w:firstLine="0"/>
        <w:jc w:val="left"/>
        <w:rPr>
          <w:i/>
          <w:sz w:val="20"/>
        </w:rPr>
      </w:pPr>
      <w:r>
        <w:rPr>
          <w:i/>
          <w:sz w:val="20"/>
        </w:rPr>
        <w:t>A.</w:t>
      </w:r>
      <w:r>
        <w:rPr>
          <w:i/>
          <w:spacing w:val="44"/>
          <w:sz w:val="20"/>
        </w:rPr>
        <w:t> </w:t>
      </w:r>
      <w:r>
        <w:rPr>
          <w:i/>
          <w:sz w:val="20"/>
        </w:rPr>
        <w:t>Double</w:t>
      </w:r>
      <w:r>
        <w:rPr>
          <w:i/>
          <w:spacing w:val="16"/>
          <w:sz w:val="20"/>
        </w:rPr>
        <w:t> </w:t>
      </w:r>
      <w:r>
        <w:rPr>
          <w:i/>
          <w:sz w:val="20"/>
        </w:rPr>
        <w:t>Link</w:t>
      </w:r>
      <w:r>
        <w:rPr>
          <w:i/>
          <w:spacing w:val="15"/>
          <w:sz w:val="20"/>
        </w:rPr>
        <w:t> </w:t>
      </w:r>
      <w:r>
        <w:rPr>
          <w:i/>
          <w:spacing w:val="-2"/>
          <w:sz w:val="20"/>
        </w:rPr>
        <w:t>sensor</w:t>
      </w:r>
    </w:p>
    <w:p>
      <w:pPr>
        <w:spacing w:line="280" w:lineRule="exact" w:before="85"/>
        <w:ind w:left="110" w:right="-15" w:firstLine="0"/>
        <w:jc w:val="left"/>
        <w:rPr>
          <w:rFonts w:ascii="MathJax_Math" w:hAnsi="MathJax_Math"/>
          <w:i/>
          <w:sz w:val="20"/>
        </w:rPr>
      </w:pPr>
      <w:r>
        <w:rPr/>
        <w:br w:type="column"/>
      </w:r>
      <w:r>
        <w:rPr>
          <w:rFonts w:ascii="MathJax_Math" w:hAnsi="MathJax_Math"/>
          <w:i/>
          <w:sz w:val="20"/>
        </w:rPr>
        <w:t>k</w:t>
      </w:r>
      <w:r>
        <w:rPr>
          <w:rFonts w:ascii="DejaVu Sans Condensed" w:hAnsi="DejaVu Sans Condensed"/>
          <w:sz w:val="20"/>
          <w:vertAlign w:val="subscript"/>
        </w:rPr>
        <w:t>1</w:t>
      </w:r>
      <w:r>
        <w:rPr>
          <w:rFonts w:ascii="DejaVu Sans Condensed" w:hAnsi="DejaVu Sans Condensed"/>
          <w:spacing w:val="3"/>
          <w:sz w:val="20"/>
          <w:vertAlign w:val="baseline"/>
        </w:rPr>
        <w:t> </w:t>
      </w:r>
      <w:r>
        <w:rPr>
          <w:rFonts w:ascii="LM Roman 10" w:hAnsi="LM Roman 10"/>
          <w:sz w:val="20"/>
          <w:vertAlign w:val="baseline"/>
        </w:rPr>
        <w:t>+</w:t>
      </w:r>
      <w:r>
        <w:rPr>
          <w:rFonts w:ascii="LM Roman 10" w:hAnsi="LM Roman 10"/>
          <w:spacing w:val="-17"/>
          <w:sz w:val="20"/>
          <w:vertAlign w:val="baseline"/>
        </w:rPr>
        <w:t> </w:t>
      </w:r>
      <w:r>
        <w:rPr>
          <w:rFonts w:ascii="MathJax_Math" w:hAnsi="MathJax_Math"/>
          <w:i/>
          <w:sz w:val="20"/>
          <w:vertAlign w:val="baseline"/>
        </w:rPr>
        <w:t>θ</w:t>
      </w:r>
      <w:r>
        <w:rPr>
          <w:rFonts w:ascii="DejaVu Sans Condensed" w:hAnsi="DejaVu Sans Condensed"/>
          <w:sz w:val="20"/>
          <w:vertAlign w:val="subscript"/>
        </w:rPr>
        <w:t>2</w:t>
      </w:r>
      <w:r>
        <w:rPr>
          <w:rFonts w:ascii="LM Roman 10" w:hAnsi="LM Roman 10"/>
          <w:sz w:val="20"/>
          <w:vertAlign w:val="baseline"/>
        </w:rPr>
        <w:t>(</w:t>
      </w:r>
      <w:r>
        <w:rPr>
          <w:rFonts w:ascii="MathJax_Math" w:hAnsi="MathJax_Math"/>
          <w:i/>
          <w:sz w:val="20"/>
          <w:vertAlign w:val="baseline"/>
        </w:rPr>
        <w:t>s</w:t>
      </w:r>
      <w:r>
        <w:rPr>
          <w:rFonts w:ascii="LM Roman 10" w:hAnsi="LM Roman 10"/>
          <w:sz w:val="20"/>
          <w:vertAlign w:val="baseline"/>
        </w:rPr>
        <w:t>)</w:t>
      </w:r>
      <w:r>
        <w:rPr>
          <w:rFonts w:ascii="Arial" w:hAnsi="Arial"/>
          <w:spacing w:val="55"/>
          <w:w w:val="150"/>
          <w:position w:val="16"/>
          <w:sz w:val="20"/>
          <w:vertAlign w:val="baseline"/>
        </w:rPr>
        <w:t> </w:t>
      </w:r>
      <w:r>
        <w:rPr>
          <w:rFonts w:ascii="MathJax_Math" w:hAnsi="MathJax_Math"/>
          <w:i/>
          <w:sz w:val="20"/>
          <w:vertAlign w:val="baseline"/>
        </w:rPr>
        <w:t>L</w:t>
      </w:r>
      <w:r>
        <w:rPr>
          <w:rFonts w:ascii="DejaVu Sans Condensed" w:hAnsi="DejaVu Sans Condensed"/>
          <w:sz w:val="20"/>
          <w:vertAlign w:val="subscript"/>
        </w:rPr>
        <w:t>2</w:t>
      </w:r>
      <w:r>
        <w:rPr>
          <w:rFonts w:ascii="MathJax_Math" w:hAnsi="MathJax_Math"/>
          <w:i/>
          <w:sz w:val="20"/>
          <w:vertAlign w:val="baseline"/>
        </w:rPr>
        <w:t>M</w:t>
      </w:r>
      <w:r>
        <w:rPr>
          <w:rFonts w:ascii="DejaVu Sans Condensed" w:hAnsi="DejaVu Sans Condensed"/>
          <w:sz w:val="20"/>
          <w:vertAlign w:val="subscript"/>
        </w:rPr>
        <w:t>2</w:t>
      </w:r>
      <w:r>
        <w:rPr>
          <w:rFonts w:ascii="MathJax_Math" w:hAnsi="MathJax_Math"/>
          <w:i/>
          <w:sz w:val="20"/>
          <w:vertAlign w:val="baseline"/>
        </w:rPr>
        <w:t>s</w:t>
      </w:r>
      <w:r>
        <w:rPr>
          <w:rFonts w:ascii="DejaVu Sans Condensed" w:hAnsi="DejaVu Sans Condensed"/>
          <w:sz w:val="20"/>
          <w:vertAlign w:val="superscript"/>
        </w:rPr>
        <w:t>2</w:t>
      </w:r>
      <w:r>
        <w:rPr>
          <w:rFonts w:ascii="MathJax_Math" w:hAnsi="MathJax_Math"/>
          <w:i/>
          <w:sz w:val="20"/>
          <w:vertAlign w:val="baseline"/>
        </w:rPr>
        <w:t>θ</w:t>
      </w:r>
      <w:r>
        <w:rPr>
          <w:rFonts w:ascii="DejaVu Sans Condensed" w:hAnsi="DejaVu Sans Condensed"/>
          <w:sz w:val="20"/>
          <w:vertAlign w:val="subscript"/>
        </w:rPr>
        <w:t>2</w:t>
      </w:r>
      <w:r>
        <w:rPr>
          <w:rFonts w:ascii="LM Roman 10" w:hAnsi="LM Roman 10"/>
          <w:sz w:val="20"/>
          <w:vertAlign w:val="baseline"/>
        </w:rPr>
        <w:t>(</w:t>
      </w:r>
      <w:r>
        <w:rPr>
          <w:rFonts w:ascii="MathJax_Math" w:hAnsi="MathJax_Math"/>
          <w:i/>
          <w:sz w:val="20"/>
          <w:vertAlign w:val="baseline"/>
        </w:rPr>
        <w:t>s</w:t>
      </w:r>
      <w:r>
        <w:rPr>
          <w:rFonts w:ascii="LM Roman 10" w:hAnsi="LM Roman 10"/>
          <w:sz w:val="20"/>
          <w:vertAlign w:val="baseline"/>
        </w:rPr>
        <w:t>)</w:t>
      </w:r>
      <w:r>
        <w:rPr>
          <w:rFonts w:ascii="LM Roman 10" w:hAnsi="LM Roman 10"/>
          <w:spacing w:val="-17"/>
          <w:sz w:val="20"/>
          <w:vertAlign w:val="baseline"/>
        </w:rPr>
        <w:t> </w:t>
      </w:r>
      <w:r>
        <w:rPr>
          <w:rFonts w:ascii="Arial" w:hAnsi="Arial"/>
          <w:i/>
          <w:sz w:val="20"/>
          <w:vertAlign w:val="baseline"/>
        </w:rPr>
        <w:t>−</w:t>
      </w:r>
      <w:r>
        <w:rPr>
          <w:rFonts w:ascii="Arial" w:hAnsi="Arial"/>
          <w:i/>
          <w:spacing w:val="-7"/>
          <w:sz w:val="20"/>
          <w:vertAlign w:val="baseline"/>
        </w:rPr>
        <w:t> </w:t>
      </w:r>
      <w:r>
        <w:rPr>
          <w:rFonts w:ascii="MathJax_Math" w:hAnsi="MathJax_Math"/>
          <w:i/>
          <w:sz w:val="20"/>
          <w:vertAlign w:val="baseline"/>
        </w:rPr>
        <w:t>L</w:t>
      </w:r>
      <w:r>
        <w:rPr>
          <w:rFonts w:ascii="DejaVu Sans Condensed" w:hAnsi="DejaVu Sans Condensed"/>
          <w:sz w:val="20"/>
          <w:vertAlign w:val="subscript"/>
        </w:rPr>
        <w:t>2</w:t>
      </w:r>
      <w:r>
        <w:rPr>
          <w:rFonts w:ascii="MathJax_Math" w:hAnsi="MathJax_Math"/>
          <w:i/>
          <w:sz w:val="20"/>
          <w:vertAlign w:val="baseline"/>
        </w:rPr>
        <w:t>s</w:t>
      </w:r>
      <w:r>
        <w:rPr>
          <w:rFonts w:ascii="DejaVu Sans Condensed" w:hAnsi="DejaVu Sans Condensed"/>
          <w:sz w:val="20"/>
          <w:vertAlign w:val="superscript"/>
        </w:rPr>
        <w:t>2</w:t>
      </w:r>
      <w:r>
        <w:rPr>
          <w:rFonts w:ascii="DejaVu Sans Condensed" w:hAnsi="DejaVu Sans Condensed"/>
          <w:spacing w:val="4"/>
          <w:sz w:val="20"/>
          <w:vertAlign w:val="baseline"/>
        </w:rPr>
        <w:t> </w:t>
      </w:r>
      <w:r>
        <w:rPr>
          <w:rFonts w:ascii="LM Roman 10" w:hAnsi="LM Roman 10"/>
          <w:sz w:val="20"/>
          <w:vertAlign w:val="baseline"/>
        </w:rPr>
        <w:t>+</w:t>
      </w:r>
      <w:r>
        <w:rPr>
          <w:rFonts w:ascii="LM Roman 10" w:hAnsi="LM Roman 10"/>
          <w:spacing w:val="-17"/>
          <w:sz w:val="20"/>
          <w:vertAlign w:val="baseline"/>
        </w:rPr>
        <w:t> </w:t>
      </w:r>
      <w:r>
        <w:rPr>
          <w:rFonts w:ascii="MathJax_Math" w:hAnsi="MathJax_Math"/>
          <w:i/>
          <w:sz w:val="20"/>
          <w:vertAlign w:val="baseline"/>
        </w:rPr>
        <w:t>s</w:t>
      </w:r>
      <w:r>
        <w:rPr>
          <w:rFonts w:ascii="DejaVu Sans Condensed" w:hAnsi="DejaVu Sans Condensed"/>
          <w:sz w:val="20"/>
          <w:vertAlign w:val="superscript"/>
        </w:rPr>
        <w:t>2</w:t>
      </w:r>
      <w:r>
        <w:rPr>
          <w:rFonts w:ascii="MathJax_Math" w:hAnsi="MathJax_Math"/>
          <w:i/>
          <w:sz w:val="20"/>
          <w:vertAlign w:val="baseline"/>
        </w:rPr>
        <w:t>x</w:t>
      </w:r>
      <w:r>
        <w:rPr>
          <w:rFonts w:ascii="Georgia" w:hAnsi="Georgia"/>
          <w:i/>
          <w:sz w:val="20"/>
          <w:vertAlign w:val="subscript"/>
        </w:rPr>
        <w:t>p</w:t>
      </w:r>
      <w:r>
        <w:rPr>
          <w:rFonts w:ascii="LM Roman 10" w:hAnsi="LM Roman 10"/>
          <w:sz w:val="20"/>
          <w:vertAlign w:val="baseline"/>
        </w:rPr>
        <w:t>(</w:t>
      </w:r>
      <w:r>
        <w:rPr>
          <w:rFonts w:ascii="MathJax_Math" w:hAnsi="MathJax_Math"/>
          <w:i/>
          <w:sz w:val="20"/>
          <w:vertAlign w:val="baseline"/>
        </w:rPr>
        <w:t>s</w:t>
      </w:r>
      <w:r>
        <w:rPr>
          <w:rFonts w:ascii="LM Roman 10" w:hAnsi="LM Roman 10"/>
          <w:sz w:val="20"/>
          <w:vertAlign w:val="baseline"/>
        </w:rPr>
        <w:t>)</w:t>
      </w:r>
      <w:r>
        <w:rPr>
          <w:rFonts w:ascii="LM Roman 10" w:hAnsi="LM Roman 10"/>
          <w:spacing w:val="-18"/>
          <w:sz w:val="20"/>
          <w:vertAlign w:val="baseline"/>
        </w:rPr>
        <w:t> </w:t>
      </w:r>
      <w:r>
        <w:rPr>
          <w:rFonts w:ascii="LM Roman 10" w:hAnsi="LM Roman 10"/>
          <w:sz w:val="20"/>
          <w:vertAlign w:val="baseline"/>
        </w:rPr>
        <w:t>+</w:t>
      </w:r>
      <w:r>
        <w:rPr>
          <w:rFonts w:ascii="LM Roman 10" w:hAnsi="LM Roman 10"/>
          <w:spacing w:val="-17"/>
          <w:sz w:val="20"/>
          <w:vertAlign w:val="baseline"/>
        </w:rPr>
        <w:t> </w:t>
      </w:r>
      <w:r>
        <w:rPr>
          <w:rFonts w:ascii="MathJax_Math" w:hAnsi="MathJax_Math"/>
          <w:i/>
          <w:sz w:val="20"/>
          <w:vertAlign w:val="baseline"/>
        </w:rPr>
        <w:t>k</w:t>
      </w:r>
      <w:r>
        <w:rPr>
          <w:rFonts w:ascii="DejaVu Sans Condensed" w:hAnsi="DejaVu Sans Condensed"/>
          <w:sz w:val="20"/>
          <w:vertAlign w:val="subscript"/>
        </w:rPr>
        <w:t>2</w:t>
      </w:r>
      <w:r>
        <w:rPr>
          <w:rFonts w:ascii="Arial" w:hAnsi="Arial"/>
          <w:spacing w:val="68"/>
          <w:w w:val="150"/>
          <w:position w:val="16"/>
          <w:sz w:val="20"/>
          <w:vertAlign w:val="baseline"/>
        </w:rPr>
        <w:t> </w:t>
      </w:r>
      <w:r>
        <w:rPr>
          <w:rFonts w:ascii="LM Roman 10" w:hAnsi="LM Roman 10"/>
          <w:sz w:val="20"/>
          <w:vertAlign w:val="baseline"/>
        </w:rPr>
        <w:t>+</w:t>
      </w:r>
      <w:r>
        <w:rPr>
          <w:rFonts w:ascii="LM Roman 10" w:hAnsi="LM Roman 10"/>
          <w:spacing w:val="-17"/>
          <w:sz w:val="20"/>
          <w:vertAlign w:val="baseline"/>
        </w:rPr>
        <w:t> </w:t>
      </w:r>
      <w:r>
        <w:rPr>
          <w:rFonts w:ascii="MathJax_Math" w:hAnsi="MathJax_Math"/>
          <w:i/>
          <w:sz w:val="20"/>
          <w:vertAlign w:val="baseline"/>
        </w:rPr>
        <w:t>θ</w:t>
      </w:r>
      <w:r>
        <w:rPr>
          <w:rFonts w:ascii="DejaVu Sans Condensed" w:hAnsi="DejaVu Sans Condensed"/>
          <w:sz w:val="20"/>
          <w:vertAlign w:val="subscript"/>
        </w:rPr>
        <w:t>1</w:t>
      </w:r>
      <w:r>
        <w:rPr>
          <w:rFonts w:ascii="LM Roman 10" w:hAnsi="LM Roman 10"/>
          <w:sz w:val="20"/>
          <w:vertAlign w:val="baseline"/>
        </w:rPr>
        <w:t>(</w:t>
      </w:r>
      <w:r>
        <w:rPr>
          <w:rFonts w:ascii="MathJax_Math" w:hAnsi="MathJax_Math"/>
          <w:i/>
          <w:sz w:val="20"/>
          <w:vertAlign w:val="baseline"/>
        </w:rPr>
        <w:t>s</w:t>
      </w:r>
      <w:r>
        <w:rPr>
          <w:rFonts w:ascii="LM Roman 10" w:hAnsi="LM Roman 10"/>
          <w:sz w:val="20"/>
          <w:vertAlign w:val="baseline"/>
        </w:rPr>
        <w:t>)</w:t>
      </w:r>
      <w:r>
        <w:rPr>
          <w:rFonts w:ascii="MathJax_Math" w:hAnsi="MathJax_Math"/>
          <w:i/>
          <w:sz w:val="20"/>
          <w:vertAlign w:val="baseline"/>
        </w:rPr>
        <w:t>θ</w:t>
      </w:r>
      <w:r>
        <w:rPr>
          <w:rFonts w:ascii="DejaVu Sans Condensed" w:hAnsi="DejaVu Sans Condensed"/>
          <w:sz w:val="20"/>
          <w:vertAlign w:val="subscript"/>
        </w:rPr>
        <w:t>2</w:t>
      </w:r>
      <w:r>
        <w:rPr>
          <w:rFonts w:ascii="LM Roman 10" w:hAnsi="LM Roman 10"/>
          <w:sz w:val="20"/>
          <w:vertAlign w:val="baseline"/>
        </w:rPr>
        <w:t>(</w:t>
      </w:r>
      <w:r>
        <w:rPr>
          <w:rFonts w:ascii="MathJax_Math" w:hAnsi="MathJax_Math"/>
          <w:i/>
          <w:sz w:val="20"/>
          <w:vertAlign w:val="baseline"/>
        </w:rPr>
        <w:t>s</w:t>
      </w:r>
      <w:r>
        <w:rPr>
          <w:rFonts w:ascii="LM Roman 10" w:hAnsi="LM Roman 10"/>
          <w:sz w:val="20"/>
          <w:vertAlign w:val="baseline"/>
        </w:rPr>
        <w:t>)</w:t>
      </w:r>
      <w:r>
        <w:rPr>
          <w:rFonts w:ascii="Arial" w:hAnsi="Arial"/>
          <w:spacing w:val="55"/>
          <w:w w:val="150"/>
          <w:position w:val="16"/>
          <w:sz w:val="20"/>
          <w:vertAlign w:val="baseline"/>
        </w:rPr>
        <w:t> </w:t>
      </w:r>
      <w:r>
        <w:rPr>
          <w:rFonts w:ascii="MathJax_Math" w:hAnsi="MathJax_Math"/>
          <w:i/>
          <w:spacing w:val="-2"/>
          <w:sz w:val="20"/>
          <w:vertAlign w:val="baseline"/>
        </w:rPr>
        <w:t>L</w:t>
      </w:r>
      <w:r>
        <w:rPr>
          <w:rFonts w:ascii="DejaVu Sans Condensed" w:hAnsi="DejaVu Sans Condensed"/>
          <w:spacing w:val="-2"/>
          <w:sz w:val="20"/>
          <w:vertAlign w:val="subscript"/>
        </w:rPr>
        <w:t>2</w:t>
      </w:r>
      <w:r>
        <w:rPr>
          <w:rFonts w:ascii="MathJax_Math" w:hAnsi="MathJax_Math"/>
          <w:i/>
          <w:spacing w:val="-2"/>
          <w:sz w:val="20"/>
          <w:vertAlign w:val="baseline"/>
        </w:rPr>
        <w:t>M</w:t>
      </w:r>
      <w:r>
        <w:rPr>
          <w:rFonts w:ascii="DejaVu Sans Condensed" w:hAnsi="DejaVu Sans Condensed"/>
          <w:spacing w:val="-2"/>
          <w:sz w:val="20"/>
          <w:vertAlign w:val="subscript"/>
        </w:rPr>
        <w:t>2</w:t>
      </w:r>
      <w:r>
        <w:rPr>
          <w:rFonts w:ascii="MathJax_Math" w:hAnsi="MathJax_Math"/>
          <w:i/>
          <w:spacing w:val="-2"/>
          <w:sz w:val="20"/>
          <w:vertAlign w:val="baseline"/>
        </w:rPr>
        <w:t>s</w:t>
      </w:r>
    </w:p>
    <w:p>
      <w:pPr>
        <w:spacing w:after="0" w:line="280" w:lineRule="exact"/>
        <w:jc w:val="left"/>
        <w:rPr>
          <w:rFonts w:ascii="MathJax_Math" w:hAnsi="MathJax_Math"/>
          <w:sz w:val="20"/>
        </w:rPr>
        <w:sectPr>
          <w:type w:val="continuous"/>
          <w:pgSz w:w="12240" w:h="15840"/>
          <w:pgMar w:header="595" w:footer="903" w:top="1380" w:bottom="280" w:left="780" w:right="0"/>
          <w:cols w:num="2" w:equalWidth="0">
            <w:col w:w="2022" w:space="3327"/>
            <w:col w:w="6111"/>
          </w:cols>
        </w:sectPr>
      </w:pPr>
    </w:p>
    <w:p>
      <w:pPr>
        <w:pStyle w:val="BodyText"/>
        <w:spacing w:line="240" w:lineRule="atLeast" w:before="140"/>
        <w:ind w:right="38" w:firstLine="199"/>
        <w:jc w:val="both"/>
      </w:pPr>
      <w:r>
        <w:rPr/>
        <w:t>This</w:t>
      </w:r>
      <w:r>
        <w:rPr>
          <w:spacing w:val="40"/>
        </w:rPr>
        <w:t> </w:t>
      </w:r>
      <w:r>
        <w:rPr/>
        <w:t>section</w:t>
      </w:r>
      <w:r>
        <w:rPr>
          <w:spacing w:val="40"/>
        </w:rPr>
        <w:t> </w:t>
      </w:r>
      <w:r>
        <w:rPr/>
        <w:t>introduces</w:t>
      </w:r>
      <w:r>
        <w:rPr>
          <w:spacing w:val="40"/>
        </w:rPr>
        <w:t> </w:t>
      </w:r>
      <w:r>
        <w:rPr/>
        <w:t>the</w:t>
      </w:r>
      <w:r>
        <w:rPr>
          <w:spacing w:val="40"/>
        </w:rPr>
        <w:t> </w:t>
      </w:r>
      <w:r>
        <w:rPr/>
        <w:t>sensor</w:t>
      </w:r>
      <w:r>
        <w:rPr>
          <w:spacing w:val="40"/>
        </w:rPr>
        <w:t> </w:t>
      </w:r>
      <w:r>
        <w:rPr/>
        <w:t>specifically</w:t>
      </w:r>
      <w:r>
        <w:rPr>
          <w:spacing w:val="40"/>
        </w:rPr>
        <w:t> </w:t>
      </w:r>
      <w:r>
        <w:rPr/>
        <w:t>engineered to effectively mitigate tilt horizontal (TH) coupling. The fun- damental design of the sensor resembles a double pendulum system,</w:t>
      </w:r>
      <w:r>
        <w:rPr>
          <w:spacing w:val="74"/>
        </w:rPr>
        <w:t> </w:t>
      </w:r>
      <w:r>
        <w:rPr/>
        <w:t>comprising</w:t>
      </w:r>
      <w:r>
        <w:rPr>
          <w:spacing w:val="74"/>
        </w:rPr>
        <w:t> </w:t>
      </w:r>
      <w:r>
        <w:rPr/>
        <w:t>two</w:t>
      </w:r>
      <w:r>
        <w:rPr>
          <w:spacing w:val="74"/>
        </w:rPr>
        <w:t> </w:t>
      </w:r>
      <w:r>
        <w:rPr/>
        <w:t>links</w:t>
      </w:r>
      <w:r>
        <w:rPr>
          <w:spacing w:val="74"/>
        </w:rPr>
        <w:t> </w:t>
      </w:r>
      <w:r>
        <w:rPr/>
        <w:t>intricately</w:t>
      </w:r>
      <w:r>
        <w:rPr>
          <w:spacing w:val="74"/>
        </w:rPr>
        <w:t> </w:t>
      </w:r>
      <w:r>
        <w:rPr/>
        <w:t>connected</w:t>
      </w:r>
      <w:r>
        <w:rPr>
          <w:spacing w:val="74"/>
        </w:rPr>
        <w:t> </w:t>
      </w:r>
      <w:r>
        <w:rPr/>
        <w:t>to</w:t>
      </w:r>
      <w:r>
        <w:rPr>
          <w:spacing w:val="74"/>
        </w:rPr>
        <w:t> </w:t>
      </w:r>
      <w:r>
        <w:rPr>
          <w:spacing w:val="-5"/>
        </w:rPr>
        <w:t>the</w:t>
      </w:r>
    </w:p>
    <w:p>
      <w:pPr>
        <w:spacing w:line="228" w:lineRule="exact" w:before="0"/>
        <w:ind w:left="4988" w:right="0" w:firstLine="0"/>
        <w:jc w:val="left"/>
        <w:rPr>
          <w:sz w:val="20"/>
        </w:rPr>
      </w:pPr>
      <w:r>
        <w:rPr/>
        <w:br w:type="column"/>
      </w:r>
      <w:r>
        <w:rPr>
          <w:spacing w:val="-5"/>
          <w:sz w:val="20"/>
        </w:rPr>
        <w:t>(1)</w:t>
      </w:r>
    </w:p>
    <w:p>
      <w:pPr>
        <w:pStyle w:val="BodyText"/>
        <w:spacing w:before="100"/>
        <w:ind w:left="309"/>
      </w:pPr>
      <w:r>
        <w:rPr/>
        <w:t>For</w:t>
      </w:r>
      <w:r>
        <w:rPr>
          <w:spacing w:val="13"/>
        </w:rPr>
        <w:t> </w:t>
      </w:r>
      <w:r>
        <w:rPr>
          <w:spacing w:val="-4"/>
        </w:rPr>
        <w:t>tilt</w:t>
      </w:r>
    </w:p>
    <w:p>
      <w:pPr>
        <w:pStyle w:val="BodyText"/>
        <w:spacing w:before="84"/>
        <w:ind w:left="0"/>
      </w:pPr>
    </w:p>
    <w:p>
      <w:pPr>
        <w:spacing w:line="201" w:lineRule="exact" w:before="0"/>
        <w:ind w:left="110" w:right="0" w:firstLine="0"/>
        <w:jc w:val="left"/>
        <w:rPr>
          <w:rFonts w:ascii="LM Roman 10" w:hAnsi="LM Roman 10"/>
          <w:sz w:val="20"/>
        </w:rPr>
      </w:pPr>
      <w:r>
        <w:rPr>
          <w:rFonts w:ascii="MathJax_Math" w:hAnsi="MathJax_Math"/>
          <w:i/>
          <w:w w:val="105"/>
          <w:sz w:val="20"/>
        </w:rPr>
        <w:t>θ</w:t>
      </w:r>
      <w:r>
        <w:rPr>
          <w:rFonts w:ascii="LM Roman 10" w:hAnsi="LM Roman 10"/>
          <w:w w:val="105"/>
          <w:position w:val="5"/>
          <w:sz w:val="20"/>
        </w:rPr>
        <w:t>¨</w:t>
      </w:r>
      <w:r>
        <w:rPr>
          <w:rFonts w:ascii="LM Roman 10" w:hAnsi="LM Roman 10"/>
          <w:spacing w:val="-18"/>
          <w:w w:val="105"/>
          <w:position w:val="5"/>
          <w:sz w:val="20"/>
        </w:rPr>
        <w:t> </w:t>
      </w:r>
      <w:r>
        <w:rPr>
          <w:rFonts w:ascii="LM Roman 10" w:hAnsi="LM Roman 10"/>
          <w:w w:val="105"/>
          <w:sz w:val="20"/>
        </w:rPr>
        <w:t>(1</w:t>
      </w:r>
      <w:r>
        <w:rPr>
          <w:rFonts w:ascii="Arial" w:hAnsi="Arial"/>
          <w:i/>
          <w:w w:val="105"/>
          <w:sz w:val="20"/>
        </w:rPr>
        <w:t>−</w:t>
      </w:r>
      <w:r>
        <w:rPr>
          <w:rFonts w:ascii="LM Roman 10" w:hAnsi="LM Roman 10"/>
          <w:w w:val="105"/>
          <w:sz w:val="20"/>
        </w:rPr>
        <w:t>tan</w:t>
      </w:r>
      <w:r>
        <w:rPr>
          <w:rFonts w:ascii="LM Roman 10" w:hAnsi="LM Roman 10"/>
          <w:spacing w:val="-37"/>
          <w:w w:val="105"/>
          <w:sz w:val="20"/>
        </w:rPr>
        <w:t> </w:t>
      </w:r>
      <w:r>
        <w:rPr>
          <w:rFonts w:ascii="MathJax_Math" w:hAnsi="MathJax_Math"/>
          <w:i/>
          <w:w w:val="105"/>
          <w:sz w:val="20"/>
        </w:rPr>
        <w:t>θ</w:t>
      </w:r>
      <w:r>
        <w:rPr>
          <w:rFonts w:ascii="MathJax_Math" w:hAnsi="MathJax_Math"/>
          <w:i/>
          <w:spacing w:val="8"/>
          <w:w w:val="105"/>
          <w:sz w:val="20"/>
        </w:rPr>
        <w:t> </w:t>
      </w:r>
      <w:r>
        <w:rPr>
          <w:rFonts w:ascii="LM Roman 10" w:hAnsi="LM Roman 10"/>
          <w:w w:val="105"/>
          <w:sz w:val="20"/>
        </w:rPr>
        <w:t>)</w:t>
      </w:r>
      <w:r>
        <w:rPr>
          <w:rFonts w:ascii="Arial" w:hAnsi="Arial"/>
          <w:i/>
          <w:w w:val="105"/>
          <w:sz w:val="20"/>
        </w:rPr>
        <w:t>−</w:t>
      </w:r>
      <w:r>
        <w:rPr>
          <w:rFonts w:ascii="MathJax_Math" w:hAnsi="MathJax_Math"/>
          <w:i/>
          <w:w w:val="105"/>
          <w:sz w:val="20"/>
        </w:rPr>
        <w:t>θ</w:t>
      </w:r>
      <w:r>
        <w:rPr>
          <w:rFonts w:ascii="LM Roman 10" w:hAnsi="LM Roman 10"/>
          <w:w w:val="105"/>
          <w:position w:val="5"/>
          <w:sz w:val="20"/>
        </w:rPr>
        <w:t>˙</w:t>
      </w:r>
      <w:r>
        <w:rPr>
          <w:rFonts w:ascii="LM Roman 10" w:hAnsi="LM Roman 10"/>
          <w:spacing w:val="-10"/>
          <w:w w:val="105"/>
          <w:position w:val="5"/>
          <w:sz w:val="20"/>
        </w:rPr>
        <w:t> </w:t>
      </w:r>
      <w:r>
        <w:rPr>
          <w:rFonts w:ascii="MathJax_Math" w:hAnsi="MathJax_Math"/>
          <w:i/>
          <w:w w:val="105"/>
          <w:sz w:val="20"/>
        </w:rPr>
        <w:t>θ</w:t>
      </w:r>
      <w:r>
        <w:rPr>
          <w:rFonts w:ascii="LM Roman 10" w:hAnsi="LM Roman 10"/>
          <w:w w:val="105"/>
          <w:position w:val="5"/>
          <w:sz w:val="20"/>
        </w:rPr>
        <w:t>˙</w:t>
      </w:r>
      <w:r>
        <w:rPr>
          <w:rFonts w:ascii="LM Roman 10" w:hAnsi="LM Roman 10"/>
          <w:spacing w:val="9"/>
          <w:w w:val="105"/>
          <w:position w:val="5"/>
          <w:sz w:val="20"/>
        </w:rPr>
        <w:t> </w:t>
      </w:r>
      <w:r>
        <w:rPr>
          <w:rFonts w:ascii="LM Roman 10" w:hAnsi="LM Roman 10"/>
          <w:w w:val="105"/>
          <w:sz w:val="20"/>
        </w:rPr>
        <w:t>sin</w:t>
      </w:r>
      <w:r>
        <w:rPr>
          <w:rFonts w:ascii="LM Roman 10" w:hAnsi="LM Roman 10"/>
          <w:spacing w:val="-37"/>
          <w:w w:val="105"/>
          <w:sz w:val="20"/>
        </w:rPr>
        <w:t> </w:t>
      </w:r>
      <w:r>
        <w:rPr>
          <w:rFonts w:ascii="MathJax_Math" w:hAnsi="MathJax_Math"/>
          <w:i/>
          <w:w w:val="105"/>
          <w:sz w:val="20"/>
        </w:rPr>
        <w:t>θ</w:t>
      </w:r>
      <w:r>
        <w:rPr>
          <w:rFonts w:ascii="MathJax_Math" w:hAnsi="MathJax_Math"/>
          <w:i/>
          <w:spacing w:val="17"/>
          <w:w w:val="105"/>
          <w:sz w:val="20"/>
        </w:rPr>
        <w:t> </w:t>
      </w:r>
      <w:r>
        <w:rPr>
          <w:rFonts w:ascii="LM Roman 10" w:hAnsi="LM Roman 10"/>
          <w:w w:val="105"/>
          <w:sz w:val="20"/>
        </w:rPr>
        <w:t>+</w:t>
      </w:r>
      <w:r>
        <w:rPr>
          <w:rFonts w:ascii="MathJax_Math" w:hAnsi="MathJax_Math"/>
          <w:i/>
          <w:w w:val="105"/>
          <w:sz w:val="20"/>
        </w:rPr>
        <w:t>θ</w:t>
      </w:r>
      <w:r>
        <w:rPr>
          <w:rFonts w:ascii="LM Roman 10" w:hAnsi="LM Roman 10"/>
          <w:w w:val="105"/>
          <w:position w:val="5"/>
          <w:sz w:val="20"/>
        </w:rPr>
        <w:t>˙</w:t>
      </w:r>
      <w:r>
        <w:rPr>
          <w:rFonts w:ascii="DejaVu Sans Condensed" w:hAnsi="DejaVu Sans Condensed"/>
          <w:w w:val="105"/>
          <w:position w:val="8"/>
          <w:sz w:val="14"/>
        </w:rPr>
        <w:t>2</w:t>
      </w:r>
      <w:r>
        <w:rPr>
          <w:rFonts w:ascii="DejaVu Sans Condensed" w:hAnsi="DejaVu Sans Condensed"/>
          <w:spacing w:val="-8"/>
          <w:w w:val="105"/>
          <w:position w:val="8"/>
          <w:sz w:val="14"/>
        </w:rPr>
        <w:t> </w:t>
      </w:r>
      <w:r>
        <w:rPr>
          <w:rFonts w:ascii="LM Roman 10" w:hAnsi="LM Roman 10"/>
          <w:w w:val="105"/>
          <w:sz w:val="20"/>
        </w:rPr>
        <w:t>sin</w:t>
      </w:r>
      <w:r>
        <w:rPr>
          <w:rFonts w:ascii="LM Roman 10" w:hAnsi="LM Roman 10"/>
          <w:spacing w:val="-37"/>
          <w:w w:val="105"/>
          <w:sz w:val="20"/>
        </w:rPr>
        <w:t> </w:t>
      </w:r>
      <w:r>
        <w:rPr>
          <w:rFonts w:ascii="MathJax_Math" w:hAnsi="MathJax_Math"/>
          <w:i/>
          <w:w w:val="105"/>
          <w:sz w:val="20"/>
        </w:rPr>
        <w:t>θ</w:t>
      </w:r>
      <w:r>
        <w:rPr>
          <w:rFonts w:ascii="MathJax_Math" w:hAnsi="MathJax_Math"/>
          <w:i/>
          <w:spacing w:val="21"/>
          <w:w w:val="105"/>
          <w:sz w:val="20"/>
        </w:rPr>
        <w:t> </w:t>
      </w:r>
      <w:r>
        <w:rPr>
          <w:rFonts w:ascii="Arial" w:hAnsi="Arial"/>
          <w:i/>
          <w:w w:val="105"/>
          <w:sz w:val="20"/>
        </w:rPr>
        <w:t>−</w:t>
      </w:r>
      <w:r>
        <w:rPr>
          <w:rFonts w:ascii="Arial" w:hAnsi="Arial"/>
          <w:i/>
          <w:spacing w:val="-18"/>
          <w:w w:val="105"/>
          <w:sz w:val="20"/>
        </w:rPr>
        <w:t> </w:t>
      </w:r>
      <w:r>
        <w:rPr>
          <w:rFonts w:ascii="MathJax_Math" w:hAnsi="MathJax_Math"/>
          <w:i/>
          <w:w w:val="105"/>
          <w:position w:val="13"/>
          <w:sz w:val="20"/>
        </w:rPr>
        <w:t>g</w:t>
      </w:r>
      <w:r>
        <w:rPr>
          <w:rFonts w:ascii="MathJax_Math" w:hAnsi="MathJax_Math"/>
          <w:i/>
          <w:spacing w:val="12"/>
          <w:w w:val="105"/>
          <w:position w:val="13"/>
          <w:sz w:val="20"/>
        </w:rPr>
        <w:t> </w:t>
      </w:r>
      <w:r>
        <w:rPr>
          <w:rFonts w:ascii="LM Roman 10" w:hAnsi="LM Roman 10"/>
          <w:w w:val="105"/>
          <w:sz w:val="20"/>
        </w:rPr>
        <w:t>sin</w:t>
      </w:r>
      <w:r>
        <w:rPr>
          <w:rFonts w:ascii="LM Roman 10" w:hAnsi="LM Roman 10"/>
          <w:spacing w:val="-37"/>
          <w:w w:val="105"/>
          <w:sz w:val="20"/>
        </w:rPr>
        <w:t> </w:t>
      </w:r>
      <w:r>
        <w:rPr>
          <w:rFonts w:ascii="MathJax_Math" w:hAnsi="MathJax_Math"/>
          <w:i/>
          <w:w w:val="105"/>
          <w:sz w:val="20"/>
        </w:rPr>
        <w:t>θ</w:t>
      </w:r>
      <w:r>
        <w:rPr>
          <w:rFonts w:ascii="MathJax_Math" w:hAnsi="MathJax_Math"/>
          <w:i/>
          <w:spacing w:val="18"/>
          <w:w w:val="105"/>
          <w:sz w:val="20"/>
        </w:rPr>
        <w:t> </w:t>
      </w:r>
      <w:r>
        <w:rPr>
          <w:rFonts w:ascii="Arial" w:hAnsi="Arial"/>
          <w:i/>
          <w:w w:val="105"/>
          <w:sz w:val="20"/>
        </w:rPr>
        <w:t>−</w:t>
      </w:r>
      <w:r>
        <w:rPr>
          <w:rFonts w:ascii="MathJax_Math" w:hAnsi="MathJax_Math"/>
          <w:i/>
          <w:w w:val="105"/>
          <w:sz w:val="20"/>
        </w:rPr>
        <w:t>k</w:t>
      </w:r>
      <w:r>
        <w:rPr>
          <w:rFonts w:ascii="MathJax_Math" w:hAnsi="MathJax_Math"/>
          <w:i/>
          <w:spacing w:val="20"/>
          <w:w w:val="105"/>
          <w:sz w:val="20"/>
        </w:rPr>
        <w:t> </w:t>
      </w:r>
      <w:r>
        <w:rPr>
          <w:rFonts w:ascii="MathJax_Math" w:hAnsi="MathJax_Math"/>
          <w:i/>
          <w:w w:val="105"/>
          <w:sz w:val="20"/>
        </w:rPr>
        <w:t>γ</w:t>
      </w:r>
      <w:r>
        <w:rPr>
          <w:rFonts w:ascii="Arial" w:hAnsi="Arial"/>
          <w:i/>
          <w:w w:val="105"/>
          <w:sz w:val="20"/>
        </w:rPr>
        <w:t>−</w:t>
      </w:r>
      <w:r>
        <w:rPr>
          <w:rFonts w:ascii="MathJax_Math" w:hAnsi="MathJax_Math"/>
          <w:i/>
          <w:w w:val="105"/>
          <w:position w:val="13"/>
          <w:sz w:val="20"/>
        </w:rPr>
        <w:t>M</w:t>
      </w:r>
      <w:r>
        <w:rPr>
          <w:rFonts w:ascii="Georgia" w:hAnsi="Georgia"/>
          <w:i/>
          <w:w w:val="105"/>
          <w:position w:val="10"/>
          <w:sz w:val="14"/>
        </w:rPr>
        <w:t>p</w:t>
      </w:r>
      <w:r>
        <w:rPr>
          <w:rFonts w:ascii="MathJax_Math" w:hAnsi="MathJax_Math"/>
          <w:i/>
          <w:w w:val="105"/>
          <w:position w:val="13"/>
          <w:sz w:val="20"/>
        </w:rPr>
        <w:t>gL</w:t>
      </w:r>
      <w:r>
        <w:rPr>
          <w:rFonts w:ascii="MathJax_Math" w:hAnsi="MathJax_Math"/>
          <w:i/>
          <w:spacing w:val="-7"/>
          <w:w w:val="105"/>
          <w:position w:val="13"/>
          <w:sz w:val="20"/>
        </w:rPr>
        <w:t> </w:t>
      </w:r>
      <w:r>
        <w:rPr>
          <w:rFonts w:ascii="LM Roman 10" w:hAnsi="LM Roman 10"/>
          <w:w w:val="105"/>
          <w:sz w:val="20"/>
        </w:rPr>
        <w:t>sin</w:t>
      </w:r>
      <w:r>
        <w:rPr>
          <w:rFonts w:ascii="LM Roman 10" w:hAnsi="LM Roman 10"/>
          <w:spacing w:val="-37"/>
          <w:w w:val="105"/>
          <w:sz w:val="20"/>
        </w:rPr>
        <w:t> </w:t>
      </w:r>
      <w:r>
        <w:rPr>
          <w:rFonts w:ascii="MathJax_Math" w:hAnsi="MathJax_Math"/>
          <w:i/>
          <w:w w:val="105"/>
          <w:sz w:val="20"/>
        </w:rPr>
        <w:t>γ </w:t>
      </w:r>
      <w:r>
        <w:rPr>
          <w:rFonts w:ascii="LM Roman 10" w:hAnsi="LM Roman 10"/>
          <w:w w:val="105"/>
          <w:sz w:val="20"/>
        </w:rPr>
        <w:t>=</w:t>
      </w:r>
      <w:r>
        <w:rPr>
          <w:rFonts w:ascii="LM Roman 10" w:hAnsi="LM Roman 10"/>
          <w:spacing w:val="-18"/>
          <w:w w:val="105"/>
          <w:sz w:val="20"/>
        </w:rPr>
        <w:t> </w:t>
      </w:r>
      <w:r>
        <w:rPr>
          <w:rFonts w:ascii="LM Roman 10" w:hAnsi="LM Roman 10"/>
          <w:spacing w:val="-10"/>
          <w:w w:val="105"/>
          <w:sz w:val="20"/>
        </w:rPr>
        <w:t>0</w:t>
      </w:r>
    </w:p>
    <w:p>
      <w:pPr>
        <w:spacing w:after="0" w:line="201" w:lineRule="exact"/>
        <w:jc w:val="left"/>
        <w:rPr>
          <w:rFonts w:ascii="LM Roman 10" w:hAnsi="LM Roman 10"/>
          <w:sz w:val="20"/>
        </w:rPr>
        <w:sectPr>
          <w:type w:val="continuous"/>
          <w:pgSz w:w="12240" w:h="15840"/>
          <w:pgMar w:header="595" w:footer="903" w:top="1380" w:bottom="280" w:left="780" w:right="0"/>
          <w:cols w:num="2" w:equalWidth="0">
            <w:col w:w="5261" w:space="88"/>
            <w:col w:w="6111"/>
          </w:cols>
        </w:sectPr>
      </w:pPr>
    </w:p>
    <w:p>
      <w:pPr>
        <w:spacing w:line="77" w:lineRule="exact" w:before="0"/>
        <w:ind w:left="0" w:right="38" w:firstLine="0"/>
        <w:jc w:val="right"/>
        <w:rPr>
          <w:rFonts w:ascii="Georgia"/>
          <w:i/>
          <w:sz w:val="14"/>
        </w:rPr>
      </w:pPr>
      <w:r>
        <w:rPr/>
        <mc:AlternateContent>
          <mc:Choice Requires="wps">
            <w:drawing>
              <wp:anchor distT="0" distB="0" distL="0" distR="0" allowOverlap="1" layoutInCell="1" locked="0" behindDoc="0" simplePos="0" relativeHeight="15729152">
                <wp:simplePos x="0" y="0"/>
                <wp:positionH relativeFrom="page">
                  <wp:posOffset>5959297</wp:posOffset>
                </wp:positionH>
                <wp:positionV relativeFrom="paragraph">
                  <wp:posOffset>-1388</wp:posOffset>
                </wp:positionV>
                <wp:extent cx="8636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86360" cy="1270"/>
                        </a:xfrm>
                        <a:custGeom>
                          <a:avLst/>
                          <a:gdLst/>
                          <a:ahLst/>
                          <a:cxnLst/>
                          <a:rect l="l" t="t" r="r" b="b"/>
                          <a:pathLst>
                            <a:path w="86360" h="0">
                              <a:moveTo>
                                <a:pt x="0" y="0"/>
                              </a:moveTo>
                              <a:lnTo>
                                <a:pt x="8610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469.235992pt,-.109362pt" to="476.015992pt,-.109362pt" stroked="true" strokeweight=".398pt" strokecolor="#000000">
                <v:stroke dashstyle="solid"/>
                <w10:wrap type="none"/>
              </v:line>
            </w:pict>
          </mc:Fallback>
        </mc:AlternateContent>
      </w:r>
      <w:r>
        <w:rPr/>
        <mc:AlternateContent>
          <mc:Choice Requires="wps">
            <w:drawing>
              <wp:anchor distT="0" distB="0" distL="0" distR="0" allowOverlap="1" layoutInCell="1" locked="0" behindDoc="0" simplePos="0" relativeHeight="15729664">
                <wp:simplePos x="0" y="0"/>
                <wp:positionH relativeFrom="page">
                  <wp:posOffset>6783146</wp:posOffset>
                </wp:positionH>
                <wp:positionV relativeFrom="paragraph">
                  <wp:posOffset>-1388</wp:posOffset>
                </wp:positionV>
                <wp:extent cx="33274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332740" cy="1270"/>
                        </a:xfrm>
                        <a:custGeom>
                          <a:avLst/>
                          <a:gdLst/>
                          <a:ahLst/>
                          <a:cxnLst/>
                          <a:rect l="l" t="t" r="r" b="b"/>
                          <a:pathLst>
                            <a:path w="332740" h="0">
                              <a:moveTo>
                                <a:pt x="0" y="0"/>
                              </a:moveTo>
                              <a:lnTo>
                                <a:pt x="332232"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534.106018pt,-.109362pt" to="560.266018pt,-.109362pt" stroked="true" strokeweight=".398pt" strokecolor="#000000">
                <v:stroke dashstyle="solid"/>
                <w10:wrap type="none"/>
              </v:line>
            </w:pict>
          </mc:Fallback>
        </mc:AlternateContent>
      </w:r>
      <w:r>
        <w:rPr>
          <w:rFonts w:ascii="Georgia"/>
          <w:i/>
          <w:spacing w:val="-10"/>
          <w:sz w:val="14"/>
        </w:rPr>
        <w:t>d</w:t>
      </w:r>
    </w:p>
    <w:p>
      <w:pPr>
        <w:pStyle w:val="BodyText"/>
        <w:spacing w:line="199" w:lineRule="exact"/>
      </w:pPr>
      <w:r>
        <w:rPr/>
        <w:t>platform</w:t>
      </w:r>
      <w:r>
        <w:rPr>
          <w:spacing w:val="42"/>
        </w:rPr>
        <w:t> </w:t>
      </w:r>
      <w:r>
        <w:rPr/>
        <w:t>through</w:t>
      </w:r>
      <w:r>
        <w:rPr>
          <w:spacing w:val="42"/>
        </w:rPr>
        <w:t> </w:t>
      </w:r>
      <w:r>
        <w:rPr/>
        <w:t>joints</w:t>
      </w:r>
      <w:r>
        <w:rPr>
          <w:spacing w:val="42"/>
        </w:rPr>
        <w:t> </w:t>
      </w:r>
      <w:r>
        <w:rPr/>
        <w:t>characterized</w:t>
      </w:r>
      <w:r>
        <w:rPr>
          <w:spacing w:val="42"/>
        </w:rPr>
        <w:t> </w:t>
      </w:r>
      <w:r>
        <w:rPr/>
        <w:t>by</w:t>
      </w:r>
      <w:r>
        <w:rPr>
          <w:spacing w:val="42"/>
        </w:rPr>
        <w:t> </w:t>
      </w:r>
      <w:r>
        <w:rPr/>
        <w:t>negligible</w:t>
      </w:r>
      <w:r>
        <w:rPr>
          <w:spacing w:val="42"/>
        </w:rPr>
        <w:t> </w:t>
      </w:r>
      <w:r>
        <w:rPr>
          <w:spacing w:val="-2"/>
        </w:rPr>
        <w:t>stiffness.</w:t>
      </w:r>
    </w:p>
    <w:p>
      <w:pPr>
        <w:pStyle w:val="BodyText"/>
        <w:spacing w:before="9"/>
      </w:pPr>
      <w:r>
        <w:rPr/>
        <w:t>The</w:t>
      </w:r>
      <w:r>
        <w:rPr>
          <w:spacing w:val="29"/>
        </w:rPr>
        <w:t> </w:t>
      </w:r>
      <w:r>
        <w:rPr/>
        <w:t>envisioned</w:t>
      </w:r>
      <w:r>
        <w:rPr>
          <w:spacing w:val="31"/>
        </w:rPr>
        <w:t> </w:t>
      </w:r>
      <w:r>
        <w:rPr/>
        <w:t>scenario</w:t>
      </w:r>
      <w:r>
        <w:rPr>
          <w:spacing w:val="29"/>
        </w:rPr>
        <w:t> </w:t>
      </w:r>
      <w:r>
        <w:rPr/>
        <w:t>assumes</w:t>
      </w:r>
      <w:r>
        <w:rPr>
          <w:spacing w:val="31"/>
        </w:rPr>
        <w:t> </w:t>
      </w:r>
      <w:r>
        <w:rPr/>
        <w:t>a</w:t>
      </w:r>
      <w:r>
        <w:rPr>
          <w:spacing w:val="29"/>
        </w:rPr>
        <w:t> </w:t>
      </w:r>
      <w:r>
        <w:rPr/>
        <w:t>friction-less</w:t>
      </w:r>
      <w:r>
        <w:rPr>
          <w:spacing w:val="31"/>
        </w:rPr>
        <w:t> </w:t>
      </w:r>
      <w:r>
        <w:rPr>
          <w:spacing w:val="-2"/>
        </w:rPr>
        <w:t>environment,</w:t>
      </w:r>
    </w:p>
    <w:p>
      <w:pPr>
        <w:tabs>
          <w:tab w:pos="528" w:val="left" w:leader="none"/>
          <w:tab w:pos="1209" w:val="left" w:leader="none"/>
          <w:tab w:pos="1550" w:val="left" w:leader="none"/>
          <w:tab w:pos="2050" w:val="left" w:leader="none"/>
          <w:tab w:pos="2886" w:val="left" w:leader="none"/>
          <w:tab w:pos="3234" w:val="left" w:leader="none"/>
        </w:tabs>
        <w:spacing w:line="160" w:lineRule="auto" w:before="0"/>
        <w:ind w:left="110" w:right="0" w:firstLine="0"/>
        <w:jc w:val="left"/>
        <w:rPr>
          <w:rFonts w:ascii="Georgia"/>
          <w:i/>
          <w:sz w:val="14"/>
        </w:rPr>
      </w:pPr>
      <w:r>
        <w:rPr/>
        <w:br w:type="column"/>
      </w:r>
      <w:r>
        <w:rPr>
          <w:rFonts w:ascii="Georgia"/>
          <w:i/>
          <w:spacing w:val="-10"/>
          <w:position w:val="2"/>
          <w:sz w:val="14"/>
        </w:rPr>
        <w:t>d</w:t>
      </w:r>
      <w:r>
        <w:rPr>
          <w:rFonts w:ascii="Georgia"/>
          <w:i/>
          <w:position w:val="2"/>
          <w:sz w:val="14"/>
        </w:rPr>
        <w:tab/>
        <w:t>d</w:t>
      </w:r>
      <w:r>
        <w:rPr>
          <w:rFonts w:ascii="Georgia"/>
          <w:i/>
          <w:spacing w:val="70"/>
          <w:position w:val="2"/>
          <w:sz w:val="14"/>
        </w:rPr>
        <w:t> </w:t>
      </w:r>
      <w:r>
        <w:rPr>
          <w:rFonts w:ascii="DejaVu Sans Condensed"/>
          <w:spacing w:val="-10"/>
          <w:position w:val="2"/>
          <w:sz w:val="14"/>
        </w:rPr>
        <w:t>2</w:t>
      </w:r>
      <w:r>
        <w:rPr>
          <w:rFonts w:ascii="DejaVu Sans Condensed"/>
          <w:position w:val="2"/>
          <w:sz w:val="14"/>
        </w:rPr>
        <w:tab/>
      </w:r>
      <w:r>
        <w:rPr>
          <w:rFonts w:ascii="Georgia"/>
          <w:i/>
          <w:spacing w:val="-10"/>
          <w:position w:val="2"/>
          <w:sz w:val="14"/>
        </w:rPr>
        <w:t>d</w:t>
      </w:r>
      <w:r>
        <w:rPr>
          <w:rFonts w:ascii="Georgia"/>
          <w:i/>
          <w:position w:val="2"/>
          <w:sz w:val="14"/>
        </w:rPr>
        <w:tab/>
      </w:r>
      <w:r>
        <w:rPr>
          <w:rFonts w:ascii="DejaVu Sans Condensed"/>
          <w:spacing w:val="-10"/>
          <w:sz w:val="14"/>
        </w:rPr>
        <w:t>1</w:t>
      </w:r>
      <w:r>
        <w:rPr>
          <w:rFonts w:ascii="DejaVu Sans Condensed"/>
          <w:sz w:val="14"/>
        </w:rPr>
        <w:tab/>
      </w:r>
      <w:r>
        <w:rPr>
          <w:rFonts w:ascii="Georgia"/>
          <w:i/>
          <w:position w:val="2"/>
          <w:sz w:val="14"/>
        </w:rPr>
        <w:t>d</w:t>
      </w:r>
      <w:r>
        <w:rPr>
          <w:rFonts w:ascii="Georgia"/>
          <w:i/>
          <w:spacing w:val="60"/>
          <w:position w:val="2"/>
          <w:sz w:val="14"/>
        </w:rPr>
        <w:t>  </w:t>
      </w:r>
      <w:r>
        <w:rPr>
          <w:rFonts w:ascii="MathJax_Math"/>
          <w:i/>
          <w:spacing w:val="-10"/>
          <w:position w:val="-8"/>
          <w:sz w:val="20"/>
        </w:rPr>
        <w:t>L</w:t>
      </w:r>
      <w:r>
        <w:rPr>
          <w:rFonts w:ascii="MathJax_Math"/>
          <w:i/>
          <w:position w:val="-8"/>
          <w:sz w:val="20"/>
        </w:rPr>
        <w:tab/>
      </w:r>
      <w:r>
        <w:rPr>
          <w:rFonts w:ascii="DejaVu Sans Condensed"/>
          <w:spacing w:val="-10"/>
          <w:position w:val="2"/>
          <w:sz w:val="14"/>
        </w:rPr>
        <w:t>2</w:t>
      </w:r>
      <w:r>
        <w:rPr>
          <w:rFonts w:ascii="DejaVu Sans Condensed"/>
          <w:position w:val="2"/>
          <w:sz w:val="14"/>
        </w:rPr>
        <w:tab/>
      </w:r>
      <w:r>
        <w:rPr>
          <w:rFonts w:ascii="Georgia"/>
          <w:i/>
          <w:spacing w:val="-10"/>
          <w:position w:val="2"/>
          <w:sz w:val="14"/>
        </w:rPr>
        <w:t>p</w:t>
      </w:r>
    </w:p>
    <w:p>
      <w:pPr>
        <w:pStyle w:val="BodyText"/>
        <w:spacing w:line="363" w:lineRule="exact"/>
      </w:pPr>
      <w:r>
        <w:rPr/>
        <w:br w:type="column"/>
      </w:r>
      <w:r>
        <w:rPr>
          <w:rFonts w:ascii="LM Roman 10"/>
          <w:position w:val="14"/>
        </w:rPr>
        <w:t>2</w:t>
      </w:r>
      <w:r>
        <w:rPr>
          <w:rFonts w:ascii="LM Roman 10"/>
          <w:spacing w:val="55"/>
          <w:position w:val="14"/>
        </w:rPr>
        <w:t> </w:t>
      </w:r>
      <w:r>
        <w:rPr>
          <w:spacing w:val="-5"/>
        </w:rPr>
        <w:t>(2)</w:t>
      </w:r>
    </w:p>
    <w:p>
      <w:pPr>
        <w:spacing w:after="0" w:line="363" w:lineRule="exact"/>
        <w:sectPr>
          <w:type w:val="continuous"/>
          <w:pgSz w:w="12240" w:h="15840"/>
          <w:pgMar w:header="595" w:footer="903" w:top="1380" w:bottom="280" w:left="780" w:right="0"/>
          <w:cols w:num="3" w:equalWidth="0">
            <w:col w:w="5676" w:space="606"/>
            <w:col w:w="3357" w:space="365"/>
            <w:col w:w="1456"/>
          </w:cols>
        </w:sectPr>
      </w:pPr>
    </w:p>
    <w:p>
      <w:pPr>
        <w:pStyle w:val="BodyText"/>
        <w:spacing w:line="249" w:lineRule="auto" w:before="9"/>
        <w:ind w:right="38"/>
        <w:jc w:val="both"/>
      </w:pPr>
      <w:r>
        <w:rPr/>
        <w:t>ensuring the sensor’s optimal functionality. The key output </w:t>
      </w:r>
      <w:r>
        <w:rPr/>
        <w:t>of the sensor is the relative motion between its two links. In essence, the sensor’s responsiveness is finely tuned to the type of motion it encounters. During translational movements of the platform, the sensor generates a substantial output, providing a highly sensitive response. However, when the platform under- goes tilting motions, the output diminishes significantly. This unique characteristic stems from the negligible relative motion induced by tilting scenarios. The sensor’s design, therefore, renders it exquisitely sensitive to translation while remaining nearly impervious to tilt effects (refer to figure 1 for a visual representation of the sensor.</w:t>
      </w:r>
    </w:p>
    <w:p>
      <w:pPr>
        <w:pStyle w:val="BodyText"/>
        <w:spacing w:line="249" w:lineRule="auto" w:before="40"/>
        <w:ind w:right="38" w:firstLine="199"/>
        <w:jc w:val="both"/>
      </w:pPr>
      <w:r>
        <w:rPr/>
        <w:t>This distinguishing feature positions the proposed sensor </w:t>
      </w:r>
      <w:r>
        <w:rPr/>
        <w:t>as</w:t>
      </w:r>
      <w:r>
        <w:rPr>
          <w:spacing w:val="80"/>
        </w:rPr>
        <w:t> </w:t>
      </w:r>
      <w:r>
        <w:rPr/>
        <w:t>a formidable solution for mitigating TH coupling, particularly</w:t>
      </w:r>
      <w:r>
        <w:rPr>
          <w:spacing w:val="40"/>
        </w:rPr>
        <w:t> </w:t>
      </w:r>
      <w:r>
        <w:rPr/>
        <w:t>at low frequencies. The sensor’s innate insensitivity to tilt ensures that it effectively discriminates between horizontal translation and unwanted rotational influences. This selective sensitivity makes it a robust candidate for applications where precise translation measurements are paramount, such as in seismological studies and seismic isolation scenarios.</w:t>
      </w:r>
    </w:p>
    <w:p>
      <w:pPr>
        <w:pStyle w:val="BodyText"/>
        <w:spacing w:line="249" w:lineRule="auto" w:before="41"/>
        <w:ind w:right="38" w:firstLine="199"/>
        <w:jc w:val="both"/>
      </w:pPr>
      <w:r>
        <w:rPr/>
        <w:t>The determination of the Equations of Motion (EOM) </w:t>
      </w:r>
      <w:r>
        <w:rPr/>
        <w:t>for</w:t>
      </w:r>
      <w:r>
        <w:rPr>
          <w:spacing w:val="80"/>
        </w:rPr>
        <w:t> </w:t>
      </w:r>
      <w:r>
        <w:rPr/>
        <w:t>the proposed sensor system involves various methodologies, such</w:t>
      </w:r>
      <w:r>
        <w:rPr>
          <w:spacing w:val="-5"/>
        </w:rPr>
        <w:t> </w:t>
      </w:r>
      <w:r>
        <w:rPr/>
        <w:t>as</w:t>
      </w:r>
      <w:r>
        <w:rPr>
          <w:spacing w:val="-5"/>
        </w:rPr>
        <w:t> </w:t>
      </w:r>
      <w:r>
        <w:rPr/>
        <w:t>employing</w:t>
      </w:r>
      <w:r>
        <w:rPr>
          <w:spacing w:val="-5"/>
        </w:rPr>
        <w:t> </w:t>
      </w:r>
      <w:r>
        <w:rPr/>
        <w:t>Newton’s</w:t>
      </w:r>
      <w:r>
        <w:rPr>
          <w:spacing w:val="-5"/>
        </w:rPr>
        <w:t> </w:t>
      </w:r>
      <w:r>
        <w:rPr/>
        <w:t>laws</w:t>
      </w:r>
      <w:r>
        <w:rPr>
          <w:spacing w:val="-5"/>
        </w:rPr>
        <w:t> </w:t>
      </w:r>
      <w:r>
        <w:rPr/>
        <w:t>or</w:t>
      </w:r>
      <w:r>
        <w:rPr>
          <w:spacing w:val="-5"/>
        </w:rPr>
        <w:t> </w:t>
      </w:r>
      <w:r>
        <w:rPr/>
        <w:t>the</w:t>
      </w:r>
      <w:r>
        <w:rPr>
          <w:spacing w:val="-5"/>
        </w:rPr>
        <w:t> </w:t>
      </w:r>
      <w:r>
        <w:rPr/>
        <w:t>Lagrange</w:t>
      </w:r>
      <w:r>
        <w:rPr>
          <w:spacing w:val="-5"/>
        </w:rPr>
        <w:t> </w:t>
      </w:r>
      <w:r>
        <w:rPr/>
        <w:t>method.</w:t>
      </w:r>
      <w:r>
        <w:rPr>
          <w:spacing w:val="-5"/>
        </w:rPr>
        <w:t> </w:t>
      </w:r>
      <w:r>
        <w:rPr/>
        <w:t>The Lagrangian method is chosen for its effectiveness in capturing the dynamic behavior of the system. The equations of motion during</w:t>
      </w:r>
      <w:r>
        <w:rPr>
          <w:spacing w:val="-1"/>
        </w:rPr>
        <w:t> </w:t>
      </w:r>
      <w:r>
        <w:rPr/>
        <w:t>translation and</w:t>
      </w:r>
      <w:r>
        <w:rPr>
          <w:spacing w:val="-1"/>
        </w:rPr>
        <w:t> </w:t>
      </w:r>
      <w:r>
        <w:rPr/>
        <w:t>tilt is</w:t>
      </w:r>
      <w:r>
        <w:rPr>
          <w:spacing w:val="-1"/>
        </w:rPr>
        <w:t> </w:t>
      </w:r>
      <w:r>
        <w:rPr/>
        <w:t>as follows.</w:t>
      </w:r>
      <w:r>
        <w:rPr>
          <w:spacing w:val="-1"/>
        </w:rPr>
        <w:t> </w:t>
      </w:r>
      <w:r>
        <w:rPr/>
        <w:t>The reader is</w:t>
      </w:r>
      <w:r>
        <w:rPr>
          <w:spacing w:val="-1"/>
        </w:rPr>
        <w:t> </w:t>
      </w:r>
      <w:r>
        <w:rPr/>
        <w:t>advised </w:t>
      </w:r>
      <w:r>
        <w:rPr>
          <w:spacing w:val="-5"/>
        </w:rPr>
        <w:t>to</w:t>
      </w:r>
    </w:p>
    <w:p>
      <w:pPr>
        <w:pStyle w:val="BodyText"/>
        <w:spacing w:line="240" w:lineRule="exact" w:before="88"/>
        <w:ind w:right="888" w:firstLine="199"/>
        <w:jc w:val="both"/>
      </w:pPr>
      <w:r>
        <w:rPr/>
        <w:br w:type="column"/>
      </w:r>
      <w:r>
        <w:rPr/>
        <w:t>Figure 2 illustrates the response of the proposed </w:t>
      </w:r>
      <w:r>
        <w:rPr/>
        <w:t>sensor concerning translation in the x-direction, and tilt about the y- axis. Notably, the sensor exhibits a high sensitivity to trans- lation while demonstrating minimal sensitivity to tilt. This characteristic</w:t>
      </w:r>
      <w:r>
        <w:rPr>
          <w:spacing w:val="-5"/>
        </w:rPr>
        <w:t> </w:t>
      </w:r>
      <w:r>
        <w:rPr/>
        <w:t>positions</w:t>
      </w:r>
      <w:r>
        <w:rPr>
          <w:spacing w:val="-5"/>
        </w:rPr>
        <w:t> </w:t>
      </w:r>
      <w:r>
        <w:rPr/>
        <w:t>the</w:t>
      </w:r>
      <w:r>
        <w:rPr>
          <w:spacing w:val="-4"/>
        </w:rPr>
        <w:t> </w:t>
      </w:r>
      <w:r>
        <w:rPr/>
        <w:t>sensor</w:t>
      </w:r>
      <w:r>
        <w:rPr>
          <w:spacing w:val="-5"/>
        </w:rPr>
        <w:t> </w:t>
      </w:r>
      <w:r>
        <w:rPr/>
        <w:t>as</w:t>
      </w:r>
      <w:r>
        <w:rPr>
          <w:spacing w:val="-5"/>
        </w:rPr>
        <w:t> </w:t>
      </w:r>
      <w:r>
        <w:rPr/>
        <w:t>highly</w:t>
      </w:r>
      <w:r>
        <w:rPr>
          <w:spacing w:val="-5"/>
        </w:rPr>
        <w:t> </w:t>
      </w:r>
      <w:r>
        <w:rPr/>
        <w:t>efficient</w:t>
      </w:r>
      <w:r>
        <w:rPr>
          <w:spacing w:val="-5"/>
        </w:rPr>
        <w:t> </w:t>
      </w:r>
      <w:r>
        <w:rPr/>
        <w:t>for</w:t>
      </w:r>
      <w:r>
        <w:rPr>
          <w:spacing w:val="-4"/>
        </w:rPr>
        <w:t> </w:t>
      </w:r>
      <w:r>
        <w:rPr/>
        <w:t>various applications where mitigating tilt-horizontal (TH) coupling is imperative,</w:t>
      </w:r>
      <w:r>
        <w:rPr>
          <w:spacing w:val="-5"/>
        </w:rPr>
        <w:t> </w:t>
      </w:r>
      <w:r>
        <w:rPr/>
        <w:t>such</w:t>
      </w:r>
      <w:r>
        <w:rPr>
          <w:spacing w:val="-5"/>
        </w:rPr>
        <w:t> </w:t>
      </w:r>
      <w:r>
        <w:rPr/>
        <w:t>as</w:t>
      </w:r>
      <w:r>
        <w:rPr>
          <w:spacing w:val="-5"/>
        </w:rPr>
        <w:t> </w:t>
      </w:r>
      <w:r>
        <w:rPr/>
        <w:t>in</w:t>
      </w:r>
      <w:r>
        <w:rPr>
          <w:spacing w:val="-5"/>
        </w:rPr>
        <w:t> </w:t>
      </w:r>
      <w:r>
        <w:rPr/>
        <w:t>Gravitational</w:t>
      </w:r>
      <w:r>
        <w:rPr>
          <w:spacing w:val="-5"/>
        </w:rPr>
        <w:t> </w:t>
      </w:r>
      <w:r>
        <w:rPr/>
        <w:t>Wave</w:t>
      </w:r>
      <w:r>
        <w:rPr>
          <w:spacing w:val="-5"/>
        </w:rPr>
        <w:t> </w:t>
      </w:r>
      <w:r>
        <w:rPr/>
        <w:t>Detectors.</w:t>
      </w:r>
      <w:r>
        <w:rPr>
          <w:spacing w:val="-5"/>
        </w:rPr>
        <w:t> </w:t>
      </w:r>
      <w:r>
        <w:rPr/>
        <w:t>Above</w:t>
      </w:r>
      <w:r>
        <w:rPr>
          <w:spacing w:val="-5"/>
        </w:rPr>
        <w:t> </w:t>
      </w:r>
      <w:r>
        <w:rPr/>
        <w:t>the natural frequencies of the links, translation in the x-direction remains relatively constant at approximately -3.11 dB. Below these frequencies, the value progressively decreases. Addi- tionally, tilt about the y-axis registers an order of magnitude approximately equal to </w:t>
      </w:r>
      <w:r>
        <w:rPr>
          <w:rFonts w:ascii="LM Roman 10"/>
        </w:rPr>
        <w:t>10</w:t>
      </w:r>
      <w:r>
        <w:rPr>
          <w:rFonts w:ascii="DejaVu Sans Condensed"/>
          <w:vertAlign w:val="superscript"/>
        </w:rPr>
        <w:t>10</w:t>
      </w:r>
      <w:r>
        <w:rPr>
          <w:rFonts w:ascii="DejaVu Sans Condensed"/>
          <w:vertAlign w:val="baseline"/>
        </w:rPr>
        <w:t> </w:t>
      </w:r>
      <w:r>
        <w:rPr>
          <w:vertAlign w:val="baseline"/>
        </w:rPr>
        <w:t>below the reference point. This distinctive</w:t>
      </w:r>
      <w:r>
        <w:rPr>
          <w:spacing w:val="-10"/>
          <w:vertAlign w:val="baseline"/>
        </w:rPr>
        <w:t> </w:t>
      </w:r>
      <w:r>
        <w:rPr>
          <w:vertAlign w:val="baseline"/>
        </w:rPr>
        <w:t>behavior</w:t>
      </w:r>
      <w:r>
        <w:rPr>
          <w:spacing w:val="-11"/>
          <w:vertAlign w:val="baseline"/>
        </w:rPr>
        <w:t> </w:t>
      </w:r>
      <w:r>
        <w:rPr>
          <w:vertAlign w:val="baseline"/>
        </w:rPr>
        <w:t>signifies</w:t>
      </w:r>
      <w:r>
        <w:rPr>
          <w:spacing w:val="-10"/>
          <w:vertAlign w:val="baseline"/>
        </w:rPr>
        <w:t> </w:t>
      </w:r>
      <w:r>
        <w:rPr>
          <w:vertAlign w:val="baseline"/>
        </w:rPr>
        <w:t>the</w:t>
      </w:r>
      <w:r>
        <w:rPr>
          <w:spacing w:val="-11"/>
          <w:vertAlign w:val="baseline"/>
        </w:rPr>
        <w:t> </w:t>
      </w:r>
      <w:r>
        <w:rPr>
          <w:vertAlign w:val="baseline"/>
        </w:rPr>
        <w:t>efficacy</w:t>
      </w:r>
      <w:r>
        <w:rPr>
          <w:spacing w:val="-10"/>
          <w:vertAlign w:val="baseline"/>
        </w:rPr>
        <w:t> </w:t>
      </w:r>
      <w:r>
        <w:rPr>
          <w:vertAlign w:val="baseline"/>
        </w:rPr>
        <w:t>of</w:t>
      </w:r>
      <w:r>
        <w:rPr>
          <w:spacing w:val="-10"/>
          <w:vertAlign w:val="baseline"/>
        </w:rPr>
        <w:t> </w:t>
      </w:r>
      <w:r>
        <w:rPr>
          <w:vertAlign w:val="baseline"/>
        </w:rPr>
        <w:t>the</w:t>
      </w:r>
      <w:r>
        <w:rPr>
          <w:spacing w:val="-11"/>
          <w:vertAlign w:val="baseline"/>
        </w:rPr>
        <w:t> </w:t>
      </w:r>
      <w:r>
        <w:rPr>
          <w:vertAlign w:val="baseline"/>
        </w:rPr>
        <w:t>proposed</w:t>
      </w:r>
      <w:r>
        <w:rPr>
          <w:spacing w:val="-10"/>
          <w:vertAlign w:val="baseline"/>
        </w:rPr>
        <w:t> </w:t>
      </w:r>
      <w:r>
        <w:rPr>
          <w:vertAlign w:val="baseline"/>
        </w:rPr>
        <w:t>sensor in actively addressing TH coupling, showcasing its practical utility</w:t>
      </w:r>
      <w:r>
        <w:rPr>
          <w:spacing w:val="-10"/>
          <w:vertAlign w:val="baseline"/>
        </w:rPr>
        <w:t> </w:t>
      </w:r>
      <w:r>
        <w:rPr>
          <w:vertAlign w:val="baseline"/>
        </w:rPr>
        <w:t>in</w:t>
      </w:r>
      <w:r>
        <w:rPr>
          <w:spacing w:val="-8"/>
          <w:vertAlign w:val="baseline"/>
        </w:rPr>
        <w:t> </w:t>
      </w:r>
      <w:r>
        <w:rPr>
          <w:vertAlign w:val="baseline"/>
        </w:rPr>
        <w:t>scenarios</w:t>
      </w:r>
      <w:r>
        <w:rPr>
          <w:spacing w:val="-8"/>
          <w:vertAlign w:val="baseline"/>
        </w:rPr>
        <w:t> </w:t>
      </w:r>
      <w:r>
        <w:rPr>
          <w:vertAlign w:val="baseline"/>
        </w:rPr>
        <w:t>demanding</w:t>
      </w:r>
      <w:r>
        <w:rPr>
          <w:spacing w:val="-8"/>
          <w:vertAlign w:val="baseline"/>
        </w:rPr>
        <w:t> </w:t>
      </w:r>
      <w:r>
        <w:rPr>
          <w:vertAlign w:val="baseline"/>
        </w:rPr>
        <w:t>precise</w:t>
      </w:r>
      <w:r>
        <w:rPr>
          <w:spacing w:val="-8"/>
          <w:vertAlign w:val="baseline"/>
        </w:rPr>
        <w:t> </w:t>
      </w:r>
      <w:r>
        <w:rPr>
          <w:vertAlign w:val="baseline"/>
        </w:rPr>
        <w:t>translation</w:t>
      </w:r>
      <w:r>
        <w:rPr>
          <w:spacing w:val="-8"/>
          <w:vertAlign w:val="baseline"/>
        </w:rPr>
        <w:t> </w:t>
      </w:r>
      <w:r>
        <w:rPr>
          <w:vertAlign w:val="baseline"/>
        </w:rPr>
        <w:t>measurements while minimizing the impact of tilt-induced disturbances. Such performance attributes are particularly crucial in advanced applications</w:t>
      </w:r>
      <w:r>
        <w:rPr>
          <w:spacing w:val="-4"/>
          <w:vertAlign w:val="baseline"/>
        </w:rPr>
        <w:t> </w:t>
      </w:r>
      <w:r>
        <w:rPr>
          <w:vertAlign w:val="baseline"/>
        </w:rPr>
        <w:t>like</w:t>
      </w:r>
      <w:r>
        <w:rPr>
          <w:spacing w:val="-4"/>
          <w:vertAlign w:val="baseline"/>
        </w:rPr>
        <w:t> </w:t>
      </w:r>
      <w:r>
        <w:rPr>
          <w:vertAlign w:val="baseline"/>
        </w:rPr>
        <w:t>Gravitational</w:t>
      </w:r>
      <w:r>
        <w:rPr>
          <w:spacing w:val="-4"/>
          <w:vertAlign w:val="baseline"/>
        </w:rPr>
        <w:t> </w:t>
      </w:r>
      <w:r>
        <w:rPr>
          <w:vertAlign w:val="baseline"/>
        </w:rPr>
        <w:t>Wave</w:t>
      </w:r>
      <w:r>
        <w:rPr>
          <w:spacing w:val="-4"/>
          <w:vertAlign w:val="baseline"/>
        </w:rPr>
        <w:t> </w:t>
      </w:r>
      <w:r>
        <w:rPr>
          <w:vertAlign w:val="baseline"/>
        </w:rPr>
        <w:t>Detectors,</w:t>
      </w:r>
      <w:r>
        <w:rPr>
          <w:spacing w:val="-4"/>
          <w:vertAlign w:val="baseline"/>
        </w:rPr>
        <w:t> </w:t>
      </w:r>
      <w:r>
        <w:rPr>
          <w:vertAlign w:val="baseline"/>
        </w:rPr>
        <w:t>where</w:t>
      </w:r>
      <w:r>
        <w:rPr>
          <w:spacing w:val="-4"/>
          <w:vertAlign w:val="baseline"/>
        </w:rPr>
        <w:t> </w:t>
      </w:r>
      <w:r>
        <w:rPr>
          <w:vertAlign w:val="baseline"/>
        </w:rPr>
        <w:t>stringent precision</w:t>
      </w:r>
      <w:r>
        <w:rPr>
          <w:spacing w:val="40"/>
          <w:vertAlign w:val="baseline"/>
        </w:rPr>
        <w:t> </w:t>
      </w:r>
      <w:r>
        <w:rPr>
          <w:vertAlign w:val="baseline"/>
        </w:rPr>
        <w:t>requirements</w:t>
      </w:r>
      <w:r>
        <w:rPr>
          <w:spacing w:val="40"/>
          <w:vertAlign w:val="baseline"/>
        </w:rPr>
        <w:t> </w:t>
      </w:r>
      <w:r>
        <w:rPr>
          <w:vertAlign w:val="baseline"/>
        </w:rPr>
        <w:t>must</w:t>
      </w:r>
      <w:r>
        <w:rPr>
          <w:spacing w:val="40"/>
          <w:vertAlign w:val="baseline"/>
        </w:rPr>
        <w:t> </w:t>
      </w:r>
      <w:r>
        <w:rPr>
          <w:vertAlign w:val="baseline"/>
        </w:rPr>
        <w:t>be</w:t>
      </w:r>
      <w:r>
        <w:rPr>
          <w:spacing w:val="40"/>
          <w:vertAlign w:val="baseline"/>
        </w:rPr>
        <w:t> </w:t>
      </w:r>
      <w:r>
        <w:rPr>
          <w:vertAlign w:val="baseline"/>
        </w:rPr>
        <w:t>met.</w:t>
      </w:r>
      <w:r>
        <w:rPr>
          <w:spacing w:val="40"/>
          <w:vertAlign w:val="baseline"/>
        </w:rPr>
        <w:t> </w:t>
      </w:r>
      <w:r>
        <w:rPr>
          <w:vertAlign w:val="baseline"/>
        </w:rPr>
        <w:t>This</w:t>
      </w:r>
      <w:r>
        <w:rPr>
          <w:spacing w:val="40"/>
          <w:vertAlign w:val="baseline"/>
        </w:rPr>
        <w:t> </w:t>
      </w:r>
      <w:r>
        <w:rPr>
          <w:vertAlign w:val="baseline"/>
        </w:rPr>
        <w:t>paper</w:t>
      </w:r>
      <w:r>
        <w:rPr>
          <w:spacing w:val="40"/>
          <w:vertAlign w:val="baseline"/>
        </w:rPr>
        <w:t> </w:t>
      </w:r>
      <w:r>
        <w:rPr>
          <w:vertAlign w:val="baseline"/>
        </w:rPr>
        <w:t>focus</w:t>
      </w:r>
      <w:r>
        <w:rPr>
          <w:spacing w:val="40"/>
          <w:vertAlign w:val="baseline"/>
        </w:rPr>
        <w:t> </w:t>
      </w:r>
      <w:r>
        <w:rPr>
          <w:vertAlign w:val="baseline"/>
        </w:rPr>
        <w:t>on</w:t>
      </w:r>
      <w:r>
        <w:rPr>
          <w:spacing w:val="40"/>
          <w:vertAlign w:val="baseline"/>
        </w:rPr>
        <w:t> </w:t>
      </w:r>
      <w:r>
        <w:rPr>
          <w:vertAlign w:val="baseline"/>
        </w:rPr>
        <w:t>the implementation of the sensor in the low frequency active vibration isolation.</w:t>
      </w:r>
    </w:p>
    <w:p>
      <w:pPr>
        <w:pStyle w:val="BodyText"/>
        <w:spacing w:line="214" w:lineRule="exact"/>
        <w:ind w:left="309"/>
        <w:jc w:val="both"/>
      </w:pPr>
      <w:r>
        <w:rPr/>
        <w:t>The</w:t>
      </w:r>
      <w:r>
        <w:rPr>
          <w:spacing w:val="49"/>
        </w:rPr>
        <w:t> </w:t>
      </w:r>
      <w:r>
        <w:rPr/>
        <w:t>rest</w:t>
      </w:r>
      <w:r>
        <w:rPr>
          <w:spacing w:val="49"/>
        </w:rPr>
        <w:t> </w:t>
      </w:r>
      <w:r>
        <w:rPr/>
        <w:t>of</w:t>
      </w:r>
      <w:r>
        <w:rPr>
          <w:spacing w:val="49"/>
        </w:rPr>
        <w:t> </w:t>
      </w:r>
      <w:r>
        <w:rPr/>
        <w:t>the</w:t>
      </w:r>
      <w:r>
        <w:rPr>
          <w:spacing w:val="49"/>
        </w:rPr>
        <w:t> </w:t>
      </w:r>
      <w:r>
        <w:rPr/>
        <w:t>paper</w:t>
      </w:r>
      <w:r>
        <w:rPr>
          <w:spacing w:val="50"/>
        </w:rPr>
        <w:t> </w:t>
      </w:r>
      <w:r>
        <w:rPr/>
        <w:t>is</w:t>
      </w:r>
      <w:r>
        <w:rPr>
          <w:spacing w:val="49"/>
        </w:rPr>
        <w:t> </w:t>
      </w:r>
      <w:r>
        <w:rPr/>
        <w:t>organized</w:t>
      </w:r>
      <w:r>
        <w:rPr>
          <w:spacing w:val="49"/>
        </w:rPr>
        <w:t> </w:t>
      </w:r>
      <w:r>
        <w:rPr/>
        <w:t>as</w:t>
      </w:r>
      <w:r>
        <w:rPr>
          <w:spacing w:val="49"/>
        </w:rPr>
        <w:t> </w:t>
      </w:r>
      <w:r>
        <w:rPr/>
        <w:t>follows.</w:t>
      </w:r>
      <w:r>
        <w:rPr>
          <w:spacing w:val="49"/>
        </w:rPr>
        <w:t> </w:t>
      </w:r>
      <w:r>
        <w:rPr/>
        <w:t>Section</w:t>
      </w:r>
      <w:r>
        <w:rPr>
          <w:spacing w:val="50"/>
        </w:rPr>
        <w:t> </w:t>
      </w:r>
      <w:r>
        <w:rPr>
          <w:spacing w:val="-10"/>
        </w:rPr>
        <w:t>2</w:t>
      </w:r>
    </w:p>
    <w:p>
      <w:pPr>
        <w:pStyle w:val="BodyText"/>
        <w:spacing w:line="249" w:lineRule="auto" w:before="9"/>
        <w:ind w:right="888"/>
        <w:jc w:val="both"/>
      </w:pPr>
      <w:r>
        <w:rPr/>
        <w:t>presents</w:t>
      </w:r>
      <w:r>
        <w:rPr>
          <w:spacing w:val="-12"/>
        </w:rPr>
        <w:t> </w:t>
      </w:r>
      <w:r>
        <w:rPr/>
        <w:t>the</w:t>
      </w:r>
      <w:r>
        <w:rPr>
          <w:spacing w:val="-12"/>
        </w:rPr>
        <w:t> </w:t>
      </w:r>
      <w:r>
        <w:rPr/>
        <w:t>recent</w:t>
      </w:r>
      <w:r>
        <w:rPr>
          <w:spacing w:val="-12"/>
        </w:rPr>
        <w:t> </w:t>
      </w:r>
      <w:r>
        <w:rPr/>
        <w:t>developments</w:t>
      </w:r>
      <w:r>
        <w:rPr>
          <w:spacing w:val="-12"/>
        </w:rPr>
        <w:t> </w:t>
      </w:r>
      <w:r>
        <w:rPr/>
        <w:t>in</w:t>
      </w:r>
      <w:r>
        <w:rPr>
          <w:spacing w:val="-12"/>
        </w:rPr>
        <w:t> </w:t>
      </w:r>
      <w:r>
        <w:rPr/>
        <w:t>the</w:t>
      </w:r>
      <w:r>
        <w:rPr>
          <w:spacing w:val="-12"/>
        </w:rPr>
        <w:t> </w:t>
      </w:r>
      <w:r>
        <w:rPr/>
        <w:t>field.</w:t>
      </w:r>
      <w:r>
        <w:rPr>
          <w:spacing w:val="-12"/>
        </w:rPr>
        <w:t> </w:t>
      </w:r>
      <w:r>
        <w:rPr/>
        <w:t>The</w:t>
      </w:r>
      <w:r>
        <w:rPr>
          <w:spacing w:val="-12"/>
        </w:rPr>
        <w:t> </w:t>
      </w:r>
      <w:r>
        <w:rPr/>
        <w:t>problem</w:t>
      </w:r>
      <w:r>
        <w:rPr>
          <w:spacing w:val="-12"/>
        </w:rPr>
        <w:t> </w:t>
      </w:r>
      <w:r>
        <w:rPr/>
        <w:t>state- ment is discussed in section 3 followed by the implementation and</w:t>
      </w:r>
      <w:r>
        <w:rPr>
          <w:spacing w:val="39"/>
        </w:rPr>
        <w:t> </w:t>
      </w:r>
      <w:r>
        <w:rPr/>
        <w:t>control</w:t>
      </w:r>
      <w:r>
        <w:rPr>
          <w:spacing w:val="39"/>
        </w:rPr>
        <w:t> </w:t>
      </w:r>
      <w:r>
        <w:rPr/>
        <w:t>of</w:t>
      </w:r>
      <w:r>
        <w:rPr>
          <w:spacing w:val="39"/>
        </w:rPr>
        <w:t> </w:t>
      </w:r>
      <w:r>
        <w:rPr/>
        <w:t>the</w:t>
      </w:r>
      <w:r>
        <w:rPr>
          <w:spacing w:val="39"/>
        </w:rPr>
        <w:t> </w:t>
      </w:r>
      <w:r>
        <w:rPr/>
        <w:t>system</w:t>
      </w:r>
      <w:r>
        <w:rPr>
          <w:spacing w:val="39"/>
        </w:rPr>
        <w:t> </w:t>
      </w:r>
      <w:r>
        <w:rPr/>
        <w:t>for</w:t>
      </w:r>
      <w:r>
        <w:rPr>
          <w:spacing w:val="39"/>
        </w:rPr>
        <w:t> </w:t>
      </w:r>
      <w:r>
        <w:rPr/>
        <w:t>vibration</w:t>
      </w:r>
      <w:r>
        <w:rPr>
          <w:spacing w:val="39"/>
        </w:rPr>
        <w:t> </w:t>
      </w:r>
      <w:r>
        <w:rPr/>
        <w:t>isolation</w:t>
      </w:r>
      <w:r>
        <w:rPr>
          <w:spacing w:val="39"/>
        </w:rPr>
        <w:t> </w:t>
      </w:r>
      <w:r>
        <w:rPr/>
        <w:t>application in</w:t>
      </w:r>
      <w:r>
        <w:rPr>
          <w:spacing w:val="16"/>
        </w:rPr>
        <w:t> </w:t>
      </w:r>
      <w:r>
        <w:rPr/>
        <w:t>section</w:t>
      </w:r>
      <w:r>
        <w:rPr>
          <w:spacing w:val="16"/>
        </w:rPr>
        <w:t> </w:t>
      </w:r>
      <w:r>
        <w:rPr/>
        <w:t>4.</w:t>
      </w:r>
      <w:r>
        <w:rPr>
          <w:spacing w:val="17"/>
        </w:rPr>
        <w:t> </w:t>
      </w:r>
      <w:r>
        <w:rPr/>
        <w:t>The</w:t>
      </w:r>
      <w:r>
        <w:rPr>
          <w:spacing w:val="16"/>
        </w:rPr>
        <w:t> </w:t>
      </w:r>
      <w:r>
        <w:rPr/>
        <w:t>results</w:t>
      </w:r>
      <w:r>
        <w:rPr>
          <w:spacing w:val="17"/>
        </w:rPr>
        <w:t> </w:t>
      </w:r>
      <w:r>
        <w:rPr/>
        <w:t>and</w:t>
      </w:r>
      <w:r>
        <w:rPr>
          <w:spacing w:val="16"/>
        </w:rPr>
        <w:t> </w:t>
      </w:r>
      <w:r>
        <w:rPr/>
        <w:t>discussions</w:t>
      </w:r>
      <w:r>
        <w:rPr>
          <w:spacing w:val="17"/>
        </w:rPr>
        <w:t> </w:t>
      </w:r>
      <w:r>
        <w:rPr/>
        <w:t>are</w:t>
      </w:r>
      <w:r>
        <w:rPr>
          <w:spacing w:val="16"/>
        </w:rPr>
        <w:t> </w:t>
      </w:r>
      <w:r>
        <w:rPr/>
        <w:t>given</w:t>
      </w:r>
      <w:r>
        <w:rPr>
          <w:spacing w:val="17"/>
        </w:rPr>
        <w:t> </w:t>
      </w:r>
      <w:r>
        <w:rPr/>
        <w:t>in</w:t>
      </w:r>
      <w:r>
        <w:rPr>
          <w:spacing w:val="16"/>
        </w:rPr>
        <w:t> </w:t>
      </w:r>
      <w:r>
        <w:rPr>
          <w:spacing w:val="-2"/>
        </w:rPr>
        <w:t>section5</w:t>
      </w:r>
    </w:p>
    <w:p>
      <w:pPr>
        <w:spacing w:after="0" w:line="249" w:lineRule="auto"/>
        <w:jc w:val="both"/>
        <w:sectPr>
          <w:type w:val="continuous"/>
          <w:pgSz w:w="12240" w:h="15840"/>
          <w:pgMar w:header="595" w:footer="903" w:top="1380" w:bottom="280" w:left="780" w:right="0"/>
          <w:cols w:num="2" w:equalWidth="0">
            <w:col w:w="5261" w:space="88"/>
            <w:col w:w="6111"/>
          </w:cols>
        </w:sectPr>
      </w:pPr>
    </w:p>
    <w:p>
      <w:pPr>
        <w:pStyle w:val="BodyText"/>
        <w:spacing w:line="249" w:lineRule="auto" w:before="89"/>
      </w:pPr>
      <w:r>
        <w:rPr/>
        <w:t>and section 7 concludes the paper with possible future </w:t>
      </w:r>
      <w:r>
        <w:rPr/>
        <w:t>research </w:t>
      </w:r>
      <w:r>
        <w:rPr>
          <w:spacing w:val="-2"/>
        </w:rPr>
        <w:t>directions.</w:t>
      </w:r>
    </w:p>
    <w:p>
      <w:pPr>
        <w:pStyle w:val="BodyText"/>
        <w:spacing w:before="86"/>
        <w:ind w:left="0"/>
      </w:pPr>
    </w:p>
    <w:p>
      <w:pPr>
        <w:pStyle w:val="ListParagraph"/>
        <w:numPr>
          <w:ilvl w:val="0"/>
          <w:numId w:val="1"/>
        </w:numPr>
        <w:tabs>
          <w:tab w:pos="1652" w:val="left" w:leader="none"/>
        </w:tabs>
        <w:spacing w:line="240" w:lineRule="auto" w:before="0" w:after="0"/>
        <w:ind w:left="1652" w:right="0" w:hanging="289"/>
        <w:jc w:val="left"/>
        <w:rPr>
          <w:sz w:val="20"/>
        </w:rPr>
      </w:pPr>
      <w:r>
        <w:rPr>
          <w:smallCaps/>
          <w:sz w:val="20"/>
        </w:rPr>
        <w:t>Developments</w:t>
      </w:r>
      <w:r>
        <w:rPr>
          <w:smallCaps/>
          <w:spacing w:val="74"/>
          <w:sz w:val="20"/>
        </w:rPr>
        <w:t> </w:t>
      </w:r>
      <w:r>
        <w:rPr>
          <w:smallCaps/>
          <w:sz w:val="20"/>
        </w:rPr>
        <w:t>till</w:t>
      </w:r>
      <w:r>
        <w:rPr>
          <w:smallCaps/>
          <w:spacing w:val="74"/>
          <w:sz w:val="20"/>
        </w:rPr>
        <w:t> </w:t>
      </w:r>
      <w:r>
        <w:rPr>
          <w:smallCaps/>
          <w:spacing w:val="-5"/>
          <w:sz w:val="20"/>
        </w:rPr>
        <w:t>now</w:t>
      </w:r>
    </w:p>
    <w:p>
      <w:pPr>
        <w:pStyle w:val="BodyText"/>
        <w:spacing w:before="16"/>
        <w:ind w:left="0"/>
        <w:rPr>
          <w:sz w:val="16"/>
        </w:rPr>
      </w:pPr>
    </w:p>
    <w:p>
      <w:pPr>
        <w:pStyle w:val="BodyText"/>
        <w:spacing w:line="249" w:lineRule="auto"/>
        <w:ind w:right="38" w:firstLine="199"/>
        <w:jc w:val="both"/>
      </w:pPr>
      <w:r>
        <w:rPr/>
        <w:t>In addressing the challenge of tilt-horizontal (TH) </w:t>
      </w:r>
      <w:r>
        <w:rPr/>
        <w:t>coupling</w:t>
      </w:r>
      <w:r>
        <w:rPr>
          <w:spacing w:val="40"/>
        </w:rPr>
        <w:t> </w:t>
      </w:r>
      <w:r>
        <w:rPr/>
        <w:t>in the context of inertial sensors, various strategies have been explored and presented in the literature. An insightful review</w:t>
      </w:r>
      <w:r>
        <w:rPr>
          <w:spacing w:val="80"/>
        </w:rPr>
        <w:t> </w:t>
      </w:r>
      <w:r>
        <w:rPr/>
        <w:t>of TH coupling is given in [3], offering a comprehensive overview of methods proposed and implemented for its mit- igation. Their analysis extends to the limitations associated</w:t>
      </w:r>
      <w:r>
        <w:rPr>
          <w:spacing w:val="40"/>
        </w:rPr>
        <w:t> </w:t>
      </w:r>
      <w:r>
        <w:rPr/>
        <w:t>with these approaches, emphasizing factors such as sensor</w:t>
      </w:r>
      <w:r>
        <w:rPr>
          <w:spacing w:val="40"/>
        </w:rPr>
        <w:t> </w:t>
      </w:r>
      <w:r>
        <w:rPr/>
        <w:t>noise and geometrical couplings. Collette, in [4], contributed to this discourse with an informative review on inertial sensors, delving briefly into the nuances of TH coupling.</w:t>
      </w:r>
    </w:p>
    <w:p>
      <w:pPr>
        <w:pStyle w:val="BodyText"/>
        <w:spacing w:line="249" w:lineRule="auto" w:before="20"/>
        <w:ind w:right="38" w:firstLine="199"/>
        <w:jc w:val="both"/>
      </w:pPr>
      <w:r>
        <w:rPr/>
        <w:t>Within the LIGO VIRGO collaboration, efforts to </w:t>
      </w:r>
      <w:r>
        <w:rPr/>
        <w:t>eliminate TH</w:t>
      </w:r>
      <w:r>
        <w:rPr>
          <w:spacing w:val="-6"/>
        </w:rPr>
        <w:t> </w:t>
      </w:r>
      <w:r>
        <w:rPr/>
        <w:t>coupling</w:t>
      </w:r>
      <w:r>
        <w:rPr>
          <w:spacing w:val="-6"/>
        </w:rPr>
        <w:t> </w:t>
      </w:r>
      <w:r>
        <w:rPr/>
        <w:t>involve</w:t>
      </w:r>
      <w:r>
        <w:rPr>
          <w:spacing w:val="-6"/>
        </w:rPr>
        <w:t> </w:t>
      </w:r>
      <w:r>
        <w:rPr/>
        <w:t>two</w:t>
      </w:r>
      <w:r>
        <w:rPr>
          <w:spacing w:val="-6"/>
        </w:rPr>
        <w:t> </w:t>
      </w:r>
      <w:r>
        <w:rPr/>
        <w:t>distinct</w:t>
      </w:r>
      <w:r>
        <w:rPr>
          <w:spacing w:val="-6"/>
        </w:rPr>
        <w:t> </w:t>
      </w:r>
      <w:r>
        <w:rPr/>
        <w:t>approaches.</w:t>
      </w:r>
      <w:r>
        <w:rPr>
          <w:spacing w:val="-6"/>
        </w:rPr>
        <w:t> </w:t>
      </w:r>
      <w:r>
        <w:rPr/>
        <w:t>The</w:t>
      </w:r>
      <w:r>
        <w:rPr>
          <w:spacing w:val="-6"/>
        </w:rPr>
        <w:t> </w:t>
      </w:r>
      <w:r>
        <w:rPr/>
        <w:t>first</w:t>
      </w:r>
      <w:r>
        <w:rPr>
          <w:spacing w:val="-6"/>
        </w:rPr>
        <w:t> </w:t>
      </w:r>
      <w:r>
        <w:rPr/>
        <w:t>explores the</w:t>
      </w:r>
      <w:r>
        <w:rPr>
          <w:spacing w:val="27"/>
        </w:rPr>
        <w:t> </w:t>
      </w:r>
      <w:r>
        <w:rPr/>
        <w:t>development</w:t>
      </w:r>
      <w:r>
        <w:rPr>
          <w:spacing w:val="26"/>
        </w:rPr>
        <w:t> </w:t>
      </w:r>
      <w:r>
        <w:rPr/>
        <w:t>of</w:t>
      </w:r>
      <w:r>
        <w:rPr>
          <w:spacing w:val="27"/>
        </w:rPr>
        <w:t> </w:t>
      </w:r>
      <w:r>
        <w:rPr/>
        <w:t>a</w:t>
      </w:r>
      <w:r>
        <w:rPr>
          <w:spacing w:val="26"/>
        </w:rPr>
        <w:t> </w:t>
      </w:r>
      <w:r>
        <w:rPr/>
        <w:t>seismometer</w:t>
      </w:r>
      <w:r>
        <w:rPr>
          <w:spacing w:val="27"/>
        </w:rPr>
        <w:t> </w:t>
      </w:r>
      <w:r>
        <w:rPr/>
        <w:t>designed</w:t>
      </w:r>
      <w:r>
        <w:rPr>
          <w:spacing w:val="27"/>
        </w:rPr>
        <w:t> </w:t>
      </w:r>
      <w:r>
        <w:rPr/>
        <w:t>to</w:t>
      </w:r>
      <w:r>
        <w:rPr>
          <w:spacing w:val="26"/>
        </w:rPr>
        <w:t> </w:t>
      </w:r>
      <w:r>
        <w:rPr/>
        <w:t>be</w:t>
      </w:r>
      <w:r>
        <w:rPr>
          <w:spacing w:val="27"/>
        </w:rPr>
        <w:t> </w:t>
      </w:r>
      <w:r>
        <w:rPr/>
        <w:t>insensitive to tilt within a specific frequency band [3], [5]. The second approach focuses on actively stabilizing the tilt motion of isolated platforms using 1D rotation sensors. Additionally, a patented scheme has been proposed to address TH coupling, wherein</w:t>
      </w:r>
      <w:r>
        <w:rPr>
          <w:spacing w:val="15"/>
        </w:rPr>
        <w:t> </w:t>
      </w:r>
      <w:r>
        <w:rPr/>
        <w:t>an</w:t>
      </w:r>
      <w:r>
        <w:rPr>
          <w:spacing w:val="15"/>
        </w:rPr>
        <w:t> </w:t>
      </w:r>
      <w:r>
        <w:rPr/>
        <w:t>absolute</w:t>
      </w:r>
      <w:r>
        <w:rPr>
          <w:spacing w:val="15"/>
        </w:rPr>
        <w:t> </w:t>
      </w:r>
      <w:r>
        <w:rPr/>
        <w:t>inertial</w:t>
      </w:r>
      <w:r>
        <w:rPr>
          <w:spacing w:val="15"/>
        </w:rPr>
        <w:t> </w:t>
      </w:r>
      <w:r>
        <w:rPr/>
        <w:t>sensor</w:t>
      </w:r>
      <w:r>
        <w:rPr>
          <w:spacing w:val="15"/>
        </w:rPr>
        <w:t> </w:t>
      </w:r>
      <w:r>
        <w:rPr/>
        <w:t>is</w:t>
      </w:r>
      <w:r>
        <w:rPr>
          <w:spacing w:val="15"/>
        </w:rPr>
        <w:t> </w:t>
      </w:r>
      <w:r>
        <w:rPr/>
        <w:t>affixed</w:t>
      </w:r>
      <w:r>
        <w:rPr>
          <w:spacing w:val="15"/>
        </w:rPr>
        <w:t> </w:t>
      </w:r>
      <w:r>
        <w:rPr/>
        <w:t>to</w:t>
      </w:r>
      <w:r>
        <w:rPr>
          <w:spacing w:val="15"/>
        </w:rPr>
        <w:t> </w:t>
      </w:r>
      <w:r>
        <w:rPr/>
        <w:t>the</w:t>
      </w:r>
      <w:r>
        <w:rPr>
          <w:spacing w:val="15"/>
        </w:rPr>
        <w:t> </w:t>
      </w:r>
      <w:r>
        <w:rPr/>
        <w:t>floor</w:t>
      </w:r>
      <w:r>
        <w:rPr>
          <w:spacing w:val="15"/>
        </w:rPr>
        <w:t> </w:t>
      </w:r>
      <w:r>
        <w:rPr/>
        <w:t>with a</w:t>
      </w:r>
      <w:r>
        <w:rPr>
          <w:spacing w:val="40"/>
        </w:rPr>
        <w:t> </w:t>
      </w:r>
      <w:r>
        <w:rPr/>
        <w:t>fixation</w:t>
      </w:r>
      <w:r>
        <w:rPr>
          <w:spacing w:val="40"/>
        </w:rPr>
        <w:t> </w:t>
      </w:r>
      <w:r>
        <w:rPr/>
        <w:t>rigid</w:t>
      </w:r>
      <w:r>
        <w:rPr>
          <w:spacing w:val="40"/>
        </w:rPr>
        <w:t> </w:t>
      </w:r>
      <w:r>
        <w:rPr/>
        <w:t>only</w:t>
      </w:r>
      <w:r>
        <w:rPr>
          <w:spacing w:val="40"/>
        </w:rPr>
        <w:t> </w:t>
      </w:r>
      <w:r>
        <w:rPr/>
        <w:t>in</w:t>
      </w:r>
      <w:r>
        <w:rPr>
          <w:spacing w:val="40"/>
        </w:rPr>
        <w:t> </w:t>
      </w:r>
      <w:r>
        <w:rPr/>
        <w:t>the</w:t>
      </w:r>
      <w:r>
        <w:rPr>
          <w:spacing w:val="40"/>
        </w:rPr>
        <w:t> </w:t>
      </w:r>
      <w:r>
        <w:rPr/>
        <w:t>tilting</w:t>
      </w:r>
      <w:r>
        <w:rPr>
          <w:spacing w:val="40"/>
        </w:rPr>
        <w:t> </w:t>
      </w:r>
      <w:r>
        <w:rPr/>
        <w:t>direction</w:t>
      </w:r>
      <w:r>
        <w:rPr>
          <w:spacing w:val="40"/>
        </w:rPr>
        <w:t> </w:t>
      </w:r>
      <w:r>
        <w:rPr/>
        <w:t>and</w:t>
      </w:r>
      <w:r>
        <w:rPr>
          <w:spacing w:val="40"/>
        </w:rPr>
        <w:t> </w:t>
      </w:r>
      <w:r>
        <w:rPr/>
        <w:t>compliant for the other degrees of freedom [6]. Hua , in his doctoral</w:t>
      </w:r>
      <w:r>
        <w:rPr>
          <w:spacing w:val="80"/>
        </w:rPr>
        <w:t> </w:t>
      </w:r>
      <w:r>
        <w:rPr/>
        <w:t>thesis [7], presented optimal Finite Impulse Response (FIR) complementary</w:t>
      </w:r>
      <w:r>
        <w:rPr>
          <w:spacing w:val="-13"/>
        </w:rPr>
        <w:t> </w:t>
      </w:r>
      <w:r>
        <w:rPr/>
        <w:t>filters</w:t>
      </w:r>
      <w:r>
        <w:rPr>
          <w:spacing w:val="-12"/>
        </w:rPr>
        <w:t> </w:t>
      </w:r>
      <w:r>
        <w:rPr/>
        <w:t>aimed</w:t>
      </w:r>
      <w:r>
        <w:rPr>
          <w:spacing w:val="-13"/>
        </w:rPr>
        <w:t> </w:t>
      </w:r>
      <w:r>
        <w:rPr/>
        <w:t>at</w:t>
      </w:r>
      <w:r>
        <w:rPr>
          <w:spacing w:val="-12"/>
        </w:rPr>
        <w:t> </w:t>
      </w:r>
      <w:r>
        <w:rPr/>
        <w:t>effectively</w:t>
      </w:r>
      <w:r>
        <w:rPr>
          <w:spacing w:val="-12"/>
        </w:rPr>
        <w:t> </w:t>
      </w:r>
      <w:r>
        <w:rPr/>
        <w:t>separating</w:t>
      </w:r>
      <w:r>
        <w:rPr>
          <w:spacing w:val="-13"/>
        </w:rPr>
        <w:t> </w:t>
      </w:r>
      <w:r>
        <w:rPr/>
        <w:t>tilt</w:t>
      </w:r>
      <w:r>
        <w:rPr>
          <w:spacing w:val="-12"/>
        </w:rPr>
        <w:t> </w:t>
      </w:r>
      <w:r>
        <w:rPr/>
        <w:t>motion from horizontal acceleration. While these methods demon- strate efficacy, they often necessitate additional systems or structures, rendering them comparatively inferior to the sensor proposed</w:t>
      </w:r>
      <w:r>
        <w:rPr>
          <w:spacing w:val="40"/>
        </w:rPr>
        <w:t> </w:t>
      </w:r>
      <w:r>
        <w:rPr/>
        <w:t>in</w:t>
      </w:r>
      <w:r>
        <w:rPr>
          <w:spacing w:val="40"/>
        </w:rPr>
        <w:t> </w:t>
      </w:r>
      <w:r>
        <w:rPr/>
        <w:t>this</w:t>
      </w:r>
      <w:r>
        <w:rPr>
          <w:spacing w:val="40"/>
        </w:rPr>
        <w:t> </w:t>
      </w:r>
      <w:r>
        <w:rPr/>
        <w:t>paper.</w:t>
      </w:r>
      <w:r>
        <w:rPr>
          <w:spacing w:val="40"/>
        </w:rPr>
        <w:t> </w:t>
      </w:r>
      <w:r>
        <w:rPr/>
        <w:t>An</w:t>
      </w:r>
      <w:r>
        <w:rPr>
          <w:spacing w:val="40"/>
        </w:rPr>
        <w:t> </w:t>
      </w:r>
      <w:r>
        <w:rPr/>
        <w:t>alternative</w:t>
      </w:r>
      <w:r>
        <w:rPr>
          <w:spacing w:val="40"/>
        </w:rPr>
        <w:t> </w:t>
      </w:r>
      <w:r>
        <w:rPr/>
        <w:t>method</w:t>
      </w:r>
      <w:r>
        <w:rPr>
          <w:spacing w:val="40"/>
        </w:rPr>
        <w:t> </w:t>
      </w:r>
      <w:r>
        <w:rPr/>
        <w:t>proposed</w:t>
      </w:r>
      <w:r>
        <w:rPr>
          <w:spacing w:val="40"/>
        </w:rPr>
        <w:t> </w:t>
      </w:r>
      <w:r>
        <w:rPr/>
        <w:t>in the</w:t>
      </w:r>
      <w:r>
        <w:rPr>
          <w:spacing w:val="40"/>
        </w:rPr>
        <w:t> </w:t>
      </w:r>
      <w:r>
        <w:rPr/>
        <w:t>literature</w:t>
      </w:r>
      <w:r>
        <w:rPr>
          <w:spacing w:val="40"/>
        </w:rPr>
        <w:t> </w:t>
      </w:r>
      <w:r>
        <w:rPr/>
        <w:t>involves</w:t>
      </w:r>
      <w:r>
        <w:rPr>
          <w:spacing w:val="40"/>
        </w:rPr>
        <w:t> </w:t>
      </w:r>
      <w:r>
        <w:rPr/>
        <w:t>a</w:t>
      </w:r>
      <w:r>
        <w:rPr>
          <w:spacing w:val="40"/>
        </w:rPr>
        <w:t> </w:t>
      </w:r>
      <w:r>
        <w:rPr/>
        <w:t>novel</w:t>
      </w:r>
      <w:r>
        <w:rPr>
          <w:spacing w:val="40"/>
        </w:rPr>
        <w:t> </w:t>
      </w:r>
      <w:r>
        <w:rPr/>
        <w:t>approach</w:t>
      </w:r>
      <w:r>
        <w:rPr>
          <w:spacing w:val="40"/>
        </w:rPr>
        <w:t> </w:t>
      </w:r>
      <w:r>
        <w:rPr/>
        <w:t>referred</w:t>
      </w:r>
      <w:r>
        <w:rPr>
          <w:spacing w:val="40"/>
        </w:rPr>
        <w:t> </w:t>
      </w:r>
      <w:r>
        <w:rPr/>
        <w:t>to</w:t>
      </w:r>
      <w:r>
        <w:rPr>
          <w:spacing w:val="40"/>
        </w:rPr>
        <w:t> </w:t>
      </w:r>
      <w:r>
        <w:rPr/>
        <w:t>as</w:t>
      </w:r>
      <w:r>
        <w:rPr>
          <w:spacing w:val="40"/>
        </w:rPr>
        <w:t> </w:t>
      </w:r>
      <w:r>
        <w:rPr/>
        <w:t>’6D’ [8]. This absolute inertial isolation scheme relies on a six degree-of-freedom (6D) interferometric readout of a single reference mass, demonstrating significant reduction in inertial motion at low frequencies. However, further investigation is required to evaluate its performance concerning TH coupling. In contrast, the double-link (DL) sensor proposed in this paper measures</w:t>
      </w:r>
      <w:r>
        <w:rPr>
          <w:spacing w:val="-11"/>
        </w:rPr>
        <w:t> </w:t>
      </w:r>
      <w:r>
        <w:rPr/>
        <w:t>relative</w:t>
      </w:r>
      <w:r>
        <w:rPr>
          <w:spacing w:val="-11"/>
        </w:rPr>
        <w:t> </w:t>
      </w:r>
      <w:r>
        <w:rPr/>
        <w:t>displacement/rotation</w:t>
      </w:r>
      <w:r>
        <w:rPr>
          <w:spacing w:val="-11"/>
        </w:rPr>
        <w:t> </w:t>
      </w:r>
      <w:r>
        <w:rPr/>
        <w:t>between</w:t>
      </w:r>
      <w:r>
        <w:rPr>
          <w:spacing w:val="-11"/>
        </w:rPr>
        <w:t> </w:t>
      </w:r>
      <w:r>
        <w:rPr/>
        <w:t>two</w:t>
      </w:r>
      <w:r>
        <w:rPr>
          <w:spacing w:val="-11"/>
        </w:rPr>
        <w:t> </w:t>
      </w:r>
      <w:r>
        <w:rPr/>
        <w:t>suspended links, showcasing advantages in terms of simplicity and cost- effectiveness compared to other approaches. Various tilt and rotation</w:t>
      </w:r>
      <w:r>
        <w:rPr>
          <w:spacing w:val="-6"/>
        </w:rPr>
        <w:t> </w:t>
      </w:r>
      <w:r>
        <w:rPr/>
        <w:t>measurement</w:t>
      </w:r>
      <w:r>
        <w:rPr>
          <w:spacing w:val="-6"/>
        </w:rPr>
        <w:t> </w:t>
      </w:r>
      <w:r>
        <w:rPr/>
        <w:t>techniques</w:t>
      </w:r>
      <w:r>
        <w:rPr>
          <w:spacing w:val="-6"/>
        </w:rPr>
        <w:t> </w:t>
      </w:r>
      <w:r>
        <w:rPr/>
        <w:t>have</w:t>
      </w:r>
      <w:r>
        <w:rPr>
          <w:spacing w:val="-6"/>
        </w:rPr>
        <w:t> </w:t>
      </w:r>
      <w:r>
        <w:rPr/>
        <w:t>been</w:t>
      </w:r>
      <w:r>
        <w:rPr>
          <w:spacing w:val="-6"/>
        </w:rPr>
        <w:t> </w:t>
      </w:r>
      <w:r>
        <w:rPr/>
        <w:t>explored,</w:t>
      </w:r>
      <w:r>
        <w:rPr>
          <w:spacing w:val="-6"/>
        </w:rPr>
        <w:t> </w:t>
      </w:r>
      <w:r>
        <w:rPr/>
        <w:t>including beam-balances</w:t>
      </w:r>
      <w:r>
        <w:rPr>
          <w:spacing w:val="-2"/>
        </w:rPr>
        <w:t> </w:t>
      </w:r>
      <w:r>
        <w:rPr/>
        <w:t>[9],</w:t>
      </w:r>
      <w:r>
        <w:rPr>
          <w:spacing w:val="-2"/>
        </w:rPr>
        <w:t> </w:t>
      </w:r>
      <w:r>
        <w:rPr/>
        <w:t>tilt</w:t>
      </w:r>
      <w:r>
        <w:rPr>
          <w:spacing w:val="-2"/>
        </w:rPr>
        <w:t> </w:t>
      </w:r>
      <w:r>
        <w:rPr/>
        <w:t>sensors</w:t>
      </w:r>
      <w:r>
        <w:rPr>
          <w:spacing w:val="-2"/>
        </w:rPr>
        <w:t> </w:t>
      </w:r>
      <w:r>
        <w:rPr/>
        <w:t>composed</w:t>
      </w:r>
      <w:r>
        <w:rPr>
          <w:spacing w:val="-2"/>
        </w:rPr>
        <w:t> </w:t>
      </w:r>
      <w:r>
        <w:rPr/>
        <w:t>of</w:t>
      </w:r>
      <w:r>
        <w:rPr>
          <w:spacing w:val="-2"/>
        </w:rPr>
        <w:t> </w:t>
      </w:r>
      <w:r>
        <w:rPr/>
        <w:t>a</w:t>
      </w:r>
      <w:r>
        <w:rPr>
          <w:spacing w:val="-2"/>
        </w:rPr>
        <w:t> </w:t>
      </w:r>
      <w:r>
        <w:rPr/>
        <w:t>bar</w:t>
      </w:r>
      <w:r>
        <w:rPr>
          <w:spacing w:val="-2"/>
        </w:rPr>
        <w:t> </w:t>
      </w:r>
      <w:r>
        <w:rPr/>
        <w:t>suspended</w:t>
      </w:r>
      <w:r>
        <w:rPr>
          <w:spacing w:val="-2"/>
        </w:rPr>
        <w:t> </w:t>
      </w:r>
      <w:r>
        <w:rPr/>
        <w:t>by a metallic glass flexure [10], and double-flexure two-axis tilt sensors with optical walk-off sensors [11]. These methods ex- hibit</w:t>
      </w:r>
      <w:r>
        <w:rPr>
          <w:spacing w:val="-11"/>
        </w:rPr>
        <w:t> </w:t>
      </w:r>
      <w:r>
        <w:rPr/>
        <w:t>diverse</w:t>
      </w:r>
      <w:r>
        <w:rPr>
          <w:spacing w:val="-11"/>
        </w:rPr>
        <w:t> </w:t>
      </w:r>
      <w:r>
        <w:rPr/>
        <w:t>sensitivities</w:t>
      </w:r>
      <w:r>
        <w:rPr>
          <w:spacing w:val="-11"/>
        </w:rPr>
        <w:t> </w:t>
      </w:r>
      <w:r>
        <w:rPr/>
        <w:t>and</w:t>
      </w:r>
      <w:r>
        <w:rPr>
          <w:spacing w:val="-11"/>
        </w:rPr>
        <w:t> </w:t>
      </w:r>
      <w:r>
        <w:rPr/>
        <w:t>applications,</w:t>
      </w:r>
      <w:r>
        <w:rPr>
          <w:spacing w:val="-11"/>
        </w:rPr>
        <w:t> </w:t>
      </w:r>
      <w:r>
        <w:rPr/>
        <w:t>with</w:t>
      </w:r>
      <w:r>
        <w:rPr>
          <w:spacing w:val="-11"/>
        </w:rPr>
        <w:t> </w:t>
      </w:r>
      <w:r>
        <w:rPr/>
        <w:t>some</w:t>
      </w:r>
      <w:r>
        <w:rPr>
          <w:spacing w:val="-11"/>
        </w:rPr>
        <w:t> </w:t>
      </w:r>
      <w:r>
        <w:rPr/>
        <w:t>emphasiz- ing high sensitivity to seismic noise. The challenges associated with existing approaches have led to continuous exploration of innovative</w:t>
      </w:r>
      <w:r>
        <w:rPr>
          <w:spacing w:val="-2"/>
        </w:rPr>
        <w:t> </w:t>
      </w:r>
      <w:r>
        <w:rPr/>
        <w:t>solutions.</w:t>
      </w:r>
      <w:r>
        <w:rPr>
          <w:spacing w:val="-2"/>
        </w:rPr>
        <w:t> </w:t>
      </w:r>
      <w:r>
        <w:rPr/>
        <w:t>The</w:t>
      </w:r>
      <w:r>
        <w:rPr>
          <w:spacing w:val="-2"/>
        </w:rPr>
        <w:t> </w:t>
      </w:r>
      <w:r>
        <w:rPr/>
        <w:t>rotational</w:t>
      </w:r>
      <w:r>
        <w:rPr>
          <w:spacing w:val="-2"/>
        </w:rPr>
        <w:t> </w:t>
      </w:r>
      <w:r>
        <w:rPr/>
        <w:t>vibration</w:t>
      </w:r>
      <w:r>
        <w:rPr>
          <w:spacing w:val="-2"/>
        </w:rPr>
        <w:t> </w:t>
      </w:r>
      <w:r>
        <w:rPr/>
        <w:t>isolator</w:t>
      </w:r>
      <w:r>
        <w:rPr>
          <w:spacing w:val="-2"/>
        </w:rPr>
        <w:t> </w:t>
      </w:r>
      <w:r>
        <w:rPr/>
        <w:t>presented by</w:t>
      </w:r>
      <w:r>
        <w:rPr>
          <w:spacing w:val="27"/>
        </w:rPr>
        <w:t> </w:t>
      </w:r>
      <w:r>
        <w:rPr/>
        <w:t>Sunderland</w:t>
      </w:r>
      <w:r>
        <w:rPr>
          <w:spacing w:val="27"/>
        </w:rPr>
        <w:t> </w:t>
      </w:r>
      <w:r>
        <w:rPr/>
        <w:t>et</w:t>
      </w:r>
      <w:r>
        <w:rPr>
          <w:spacing w:val="27"/>
        </w:rPr>
        <w:t> </w:t>
      </w:r>
      <w:r>
        <w:rPr/>
        <w:t>al.</w:t>
      </w:r>
      <w:r>
        <w:rPr>
          <w:spacing w:val="27"/>
        </w:rPr>
        <w:t> </w:t>
      </w:r>
      <w:r>
        <w:rPr/>
        <w:t>[12]</w:t>
      </w:r>
      <w:r>
        <w:rPr>
          <w:spacing w:val="27"/>
        </w:rPr>
        <w:t> </w:t>
      </w:r>
      <w:r>
        <w:rPr/>
        <w:t>in</w:t>
      </w:r>
      <w:r>
        <w:rPr>
          <w:spacing w:val="27"/>
        </w:rPr>
        <w:t> </w:t>
      </w:r>
      <w:r>
        <w:rPr/>
        <w:t>the</w:t>
      </w:r>
      <w:r>
        <w:rPr>
          <w:spacing w:val="27"/>
        </w:rPr>
        <w:t> </w:t>
      </w:r>
      <w:r>
        <w:rPr/>
        <w:t>form</w:t>
      </w:r>
      <w:r>
        <w:rPr>
          <w:spacing w:val="27"/>
        </w:rPr>
        <w:t> </w:t>
      </w:r>
      <w:r>
        <w:rPr/>
        <w:t>of</w:t>
      </w:r>
      <w:r>
        <w:rPr>
          <w:spacing w:val="27"/>
        </w:rPr>
        <w:t> </w:t>
      </w:r>
      <w:r>
        <w:rPr/>
        <w:t>a</w:t>
      </w:r>
      <w:r>
        <w:rPr>
          <w:spacing w:val="27"/>
        </w:rPr>
        <w:t> </w:t>
      </w:r>
      <w:r>
        <w:rPr/>
        <w:t>sphere</w:t>
      </w:r>
      <w:r>
        <w:rPr>
          <w:spacing w:val="27"/>
        </w:rPr>
        <w:t> </w:t>
      </w:r>
      <w:r>
        <w:rPr/>
        <w:t>plunged</w:t>
      </w:r>
      <w:r>
        <w:rPr>
          <w:spacing w:val="27"/>
        </w:rPr>
        <w:t> </w:t>
      </w:r>
      <w:r>
        <w:rPr/>
        <w:t>in a liquid showcases unique design features with an extremely low resonant frequency. Additionally, suspended seismometer models</w:t>
      </w:r>
      <w:r>
        <w:rPr>
          <w:spacing w:val="-2"/>
        </w:rPr>
        <w:t> </w:t>
      </w:r>
      <w:r>
        <w:rPr/>
        <w:t>[13]</w:t>
      </w:r>
      <w:r>
        <w:rPr>
          <w:spacing w:val="-1"/>
        </w:rPr>
        <w:t> </w:t>
      </w:r>
      <w:r>
        <w:rPr/>
        <w:t>and</w:t>
      </w:r>
      <w:r>
        <w:rPr>
          <w:spacing w:val="-1"/>
        </w:rPr>
        <w:t> </w:t>
      </w:r>
      <w:r>
        <w:rPr/>
        <w:t>highly</w:t>
      </w:r>
      <w:r>
        <w:rPr>
          <w:spacing w:val="-1"/>
        </w:rPr>
        <w:t> </w:t>
      </w:r>
      <w:r>
        <w:rPr/>
        <w:t>sensitive</w:t>
      </w:r>
      <w:r>
        <w:rPr>
          <w:spacing w:val="-1"/>
        </w:rPr>
        <w:t> </w:t>
      </w:r>
      <w:r>
        <w:rPr/>
        <w:t>seismometers</w:t>
      </w:r>
      <w:r>
        <w:rPr>
          <w:spacing w:val="-1"/>
        </w:rPr>
        <w:t> </w:t>
      </w:r>
      <w:r>
        <w:rPr/>
        <w:t>with</w:t>
      </w:r>
      <w:r>
        <w:rPr>
          <w:spacing w:val="-1"/>
        </w:rPr>
        <w:t> </w:t>
      </w:r>
      <w:r>
        <w:rPr/>
        <w:t>an</w:t>
      </w:r>
      <w:r>
        <w:rPr>
          <w:spacing w:val="-1"/>
        </w:rPr>
        <w:t> </w:t>
      </w:r>
      <w:r>
        <w:rPr>
          <w:spacing w:val="-2"/>
        </w:rPr>
        <w:t>inverted</w:t>
      </w:r>
    </w:p>
    <w:p>
      <w:pPr>
        <w:pStyle w:val="BodyText"/>
        <w:spacing w:line="249" w:lineRule="auto" w:before="89"/>
        <w:ind w:right="888"/>
        <w:jc w:val="both"/>
      </w:pPr>
      <w:r>
        <w:rPr/>
        <w:br w:type="column"/>
      </w:r>
      <w:r>
        <w:rPr/>
        <w:t>pendulum</w:t>
      </w:r>
      <w:r>
        <w:rPr>
          <w:spacing w:val="-7"/>
        </w:rPr>
        <w:t> </w:t>
      </w:r>
      <w:r>
        <w:rPr/>
        <w:t>and</w:t>
      </w:r>
      <w:r>
        <w:rPr>
          <w:spacing w:val="-7"/>
        </w:rPr>
        <w:t> </w:t>
      </w:r>
      <w:r>
        <w:rPr/>
        <w:t>Michelson</w:t>
      </w:r>
      <w:r>
        <w:rPr>
          <w:spacing w:val="-7"/>
        </w:rPr>
        <w:t> </w:t>
      </w:r>
      <w:r>
        <w:rPr/>
        <w:t>interferometer</w:t>
      </w:r>
      <w:r>
        <w:rPr>
          <w:spacing w:val="-7"/>
        </w:rPr>
        <w:t> </w:t>
      </w:r>
      <w:r>
        <w:rPr/>
        <w:t>readout</w:t>
      </w:r>
      <w:r>
        <w:rPr>
          <w:spacing w:val="-7"/>
        </w:rPr>
        <w:t> </w:t>
      </w:r>
      <w:r>
        <w:rPr/>
        <w:t>[14]</w:t>
      </w:r>
      <w:r>
        <w:rPr>
          <w:spacing w:val="-6"/>
        </w:rPr>
        <w:t> </w:t>
      </w:r>
      <w:r>
        <w:rPr/>
        <w:t>have</w:t>
      </w:r>
      <w:r>
        <w:rPr>
          <w:spacing w:val="-7"/>
        </w:rPr>
        <w:t> </w:t>
      </w:r>
      <w:r>
        <w:rPr/>
        <w:t>been proposed, each with its set of advantages and drawbacks.</w:t>
      </w:r>
    </w:p>
    <w:p>
      <w:pPr>
        <w:pStyle w:val="BodyText"/>
        <w:spacing w:line="249" w:lineRule="auto" w:before="50"/>
        <w:ind w:right="888" w:firstLine="199"/>
        <w:jc w:val="both"/>
      </w:pPr>
      <w:r>
        <w:rPr/>
        <w:t>In [15] a novel low-frequency active vibration isolation </w:t>
      </w:r>
      <w:r>
        <w:rPr/>
        <w:t>sys- tem, the compound pendulum, composed of two-dimensional elastic reeds and two pendulums is presented. In [16], en- hancing the performance of ultra-stable lasers, particularly for non-laboratory and space applications is presented. Their work focuses on reducing the vibration sensitivity of the optical reference cavity, and through theoretical and experimental investigations on a 100 mm cubic cavity, they achieved a vibration</w:t>
      </w:r>
      <w:r>
        <w:rPr>
          <w:spacing w:val="40"/>
        </w:rPr>
        <w:t> </w:t>
      </w:r>
      <w:r>
        <w:rPr/>
        <w:t>sensitivity</w:t>
      </w:r>
      <w:r>
        <w:rPr>
          <w:spacing w:val="40"/>
        </w:rPr>
        <w:t> </w:t>
      </w:r>
      <w:r>
        <w:rPr/>
        <w:t>as</w:t>
      </w:r>
      <w:r>
        <w:rPr>
          <w:spacing w:val="40"/>
        </w:rPr>
        <w:t> </w:t>
      </w:r>
      <w:r>
        <w:rPr/>
        <w:t>low</w:t>
      </w:r>
      <w:r>
        <w:rPr>
          <w:spacing w:val="40"/>
        </w:rPr>
        <w:t> </w:t>
      </w:r>
      <w:r>
        <w:rPr/>
        <w:t>as</w:t>
      </w:r>
      <w:r>
        <w:rPr>
          <w:spacing w:val="40"/>
        </w:rPr>
        <w:t> </w:t>
      </w:r>
      <w:r>
        <w:rPr/>
        <w:t>2</w:t>
      </w:r>
      <w:r>
        <w:rPr>
          <w:spacing w:val="40"/>
        </w:rPr>
        <w:t> </w:t>
      </w:r>
      <w:r>
        <w:rPr/>
        <w:t>×</w:t>
      </w:r>
      <w:r>
        <w:rPr>
          <w:spacing w:val="40"/>
        </w:rPr>
        <w:t> </w:t>
      </w:r>
      <w:r>
        <w:rPr/>
        <w:t>1011/g,</w:t>
      </w:r>
      <w:r>
        <w:rPr>
          <w:spacing w:val="40"/>
        </w:rPr>
        <w:t> </w:t>
      </w:r>
      <w:r>
        <w:rPr/>
        <w:t>paving</w:t>
      </w:r>
      <w:r>
        <w:rPr>
          <w:spacing w:val="40"/>
        </w:rPr>
        <w:t> </w:t>
      </w:r>
      <w:r>
        <w:rPr/>
        <w:t>the</w:t>
      </w:r>
      <w:r>
        <w:rPr>
          <w:spacing w:val="40"/>
        </w:rPr>
        <w:t> </w:t>
      </w:r>
      <w:r>
        <w:rPr/>
        <w:t>way for the development of a space-ready 1 Hz-linewidth laser system.</w:t>
      </w:r>
      <w:r>
        <w:rPr>
          <w:spacing w:val="22"/>
        </w:rPr>
        <w:t> </w:t>
      </w:r>
      <w:r>
        <w:rPr/>
        <w:t>Demir</w:t>
      </w:r>
      <w:r>
        <w:rPr>
          <w:spacing w:val="22"/>
        </w:rPr>
        <w:t> </w:t>
      </w:r>
      <w:r>
        <w:rPr/>
        <w:t>et.al</w:t>
      </w:r>
      <w:r>
        <w:rPr>
          <w:spacing w:val="22"/>
        </w:rPr>
        <w:t> </w:t>
      </w:r>
      <w:r>
        <w:rPr/>
        <w:t>[17],</w:t>
      </w:r>
      <w:r>
        <w:rPr>
          <w:spacing w:val="22"/>
        </w:rPr>
        <w:t> </w:t>
      </w:r>
      <w:r>
        <w:rPr/>
        <w:t>in</w:t>
      </w:r>
      <w:r>
        <w:rPr>
          <w:spacing w:val="22"/>
        </w:rPr>
        <w:t> </w:t>
      </w:r>
      <w:r>
        <w:rPr/>
        <w:t>their</w:t>
      </w:r>
      <w:r>
        <w:rPr>
          <w:spacing w:val="22"/>
        </w:rPr>
        <w:t> </w:t>
      </w:r>
      <w:r>
        <w:rPr/>
        <w:t>study,</w:t>
      </w:r>
      <w:r>
        <w:rPr>
          <w:spacing w:val="22"/>
        </w:rPr>
        <w:t> </w:t>
      </w:r>
      <w:r>
        <w:rPr/>
        <w:t>focuses</w:t>
      </w:r>
      <w:r>
        <w:rPr>
          <w:spacing w:val="22"/>
        </w:rPr>
        <w:t> </w:t>
      </w:r>
      <w:r>
        <w:rPr/>
        <w:t>on</w:t>
      </w:r>
      <w:r>
        <w:rPr>
          <w:spacing w:val="22"/>
        </w:rPr>
        <w:t> </w:t>
      </w:r>
      <w:r>
        <w:rPr/>
        <w:t>designing a horizontal vibration isolation system with adjustable quasi- zero-stiffness</w:t>
      </w:r>
      <w:r>
        <w:rPr>
          <w:spacing w:val="-10"/>
        </w:rPr>
        <w:t> </w:t>
      </w:r>
      <w:r>
        <w:rPr/>
        <w:t>along</w:t>
      </w:r>
      <w:r>
        <w:rPr>
          <w:spacing w:val="-10"/>
        </w:rPr>
        <w:t> </w:t>
      </w:r>
      <w:r>
        <w:rPr/>
        <w:t>three</w:t>
      </w:r>
      <w:r>
        <w:rPr>
          <w:spacing w:val="-10"/>
        </w:rPr>
        <w:t> </w:t>
      </w:r>
      <w:r>
        <w:rPr/>
        <w:t>axes,</w:t>
      </w:r>
      <w:r>
        <w:rPr>
          <w:spacing w:val="-10"/>
        </w:rPr>
        <w:t> </w:t>
      </w:r>
      <w:r>
        <w:rPr/>
        <w:t>achieved</w:t>
      </w:r>
      <w:r>
        <w:rPr>
          <w:spacing w:val="-10"/>
        </w:rPr>
        <w:t> </w:t>
      </w:r>
      <w:r>
        <w:rPr/>
        <w:t>through</w:t>
      </w:r>
      <w:r>
        <w:rPr>
          <w:spacing w:val="-10"/>
        </w:rPr>
        <w:t> </w:t>
      </w:r>
      <w:r>
        <w:rPr/>
        <w:t>a</w:t>
      </w:r>
      <w:r>
        <w:rPr>
          <w:spacing w:val="-10"/>
        </w:rPr>
        <w:t> </w:t>
      </w:r>
      <w:r>
        <w:rPr/>
        <w:t>central</w:t>
      </w:r>
      <w:r>
        <w:rPr>
          <w:spacing w:val="-10"/>
        </w:rPr>
        <w:t> </w:t>
      </w:r>
      <w:r>
        <w:rPr/>
        <w:t>string and tensioning mechanism. Parametric studies reveal that the system, capable of maintaining a broad isolation bandwidth from below 1 Hz to above 250 Hz, offers effective low- frequency vibration isolation. Chanh et.al [18] addresses the impact of micro-vibration on alkali-metal-noble-gas comagne- tometers, crucial for fundamental physics and inertial naviga- tion, by systematically analyzing their response to angular and linear vibration. Through experimental setup and optimization, including</w:t>
      </w:r>
      <w:r>
        <w:rPr>
          <w:spacing w:val="-11"/>
        </w:rPr>
        <w:t> </w:t>
      </w:r>
      <w:r>
        <w:rPr/>
        <w:t>changes</w:t>
      </w:r>
      <w:r>
        <w:rPr>
          <w:spacing w:val="-11"/>
        </w:rPr>
        <w:t> </w:t>
      </w:r>
      <w:r>
        <w:rPr/>
        <w:t>to</w:t>
      </w:r>
      <w:r>
        <w:rPr>
          <w:spacing w:val="-11"/>
        </w:rPr>
        <w:t> </w:t>
      </w:r>
      <w:r>
        <w:rPr/>
        <w:t>structure,</w:t>
      </w:r>
      <w:r>
        <w:rPr>
          <w:spacing w:val="-11"/>
        </w:rPr>
        <w:t> </w:t>
      </w:r>
      <w:r>
        <w:rPr/>
        <w:t>center</w:t>
      </w:r>
      <w:r>
        <w:rPr>
          <w:spacing w:val="-11"/>
        </w:rPr>
        <w:t> </w:t>
      </w:r>
      <w:r>
        <w:rPr/>
        <w:t>of</w:t>
      </w:r>
      <w:r>
        <w:rPr>
          <w:spacing w:val="-11"/>
        </w:rPr>
        <w:t> </w:t>
      </w:r>
      <w:r>
        <w:rPr/>
        <w:t>mass,</w:t>
      </w:r>
      <w:r>
        <w:rPr>
          <w:spacing w:val="-11"/>
        </w:rPr>
        <w:t> </w:t>
      </w:r>
      <w:r>
        <w:rPr/>
        <w:t>and</w:t>
      </w:r>
      <w:r>
        <w:rPr>
          <w:spacing w:val="-11"/>
        </w:rPr>
        <w:t> </w:t>
      </w:r>
      <w:r>
        <w:rPr/>
        <w:t>sensitive</w:t>
      </w:r>
      <w:r>
        <w:rPr>
          <w:spacing w:val="-11"/>
        </w:rPr>
        <w:t> </w:t>
      </w:r>
      <w:r>
        <w:rPr/>
        <w:t>axis direction,</w:t>
      </w:r>
      <w:r>
        <w:rPr>
          <w:spacing w:val="-8"/>
        </w:rPr>
        <w:t> </w:t>
      </w:r>
      <w:r>
        <w:rPr/>
        <w:t>the</w:t>
      </w:r>
      <w:r>
        <w:rPr>
          <w:spacing w:val="-8"/>
        </w:rPr>
        <w:t> </w:t>
      </w:r>
      <w:r>
        <w:rPr/>
        <w:t>comagnetometer’s</w:t>
      </w:r>
      <w:r>
        <w:rPr>
          <w:spacing w:val="-8"/>
        </w:rPr>
        <w:t> </w:t>
      </w:r>
      <w:r>
        <w:rPr/>
        <w:t>vibration</w:t>
      </w:r>
      <w:r>
        <w:rPr>
          <w:spacing w:val="-8"/>
        </w:rPr>
        <w:t> </w:t>
      </w:r>
      <w:r>
        <w:rPr/>
        <w:t>equivalent</w:t>
      </w:r>
      <w:r>
        <w:rPr>
          <w:spacing w:val="-8"/>
        </w:rPr>
        <w:t> </w:t>
      </w:r>
      <w:r>
        <w:rPr/>
        <w:t>sensitivity is</w:t>
      </w:r>
      <w:r>
        <w:rPr>
          <w:spacing w:val="-10"/>
        </w:rPr>
        <w:t> </w:t>
      </w:r>
      <w:r>
        <w:rPr/>
        <w:t>significantly</w:t>
      </w:r>
      <w:r>
        <w:rPr>
          <w:spacing w:val="-10"/>
        </w:rPr>
        <w:t> </w:t>
      </w:r>
      <w:r>
        <w:rPr/>
        <w:t>reduced</w:t>
      </w:r>
      <w:r>
        <w:rPr>
          <w:spacing w:val="-10"/>
        </w:rPr>
        <w:t> </w:t>
      </w:r>
      <w:r>
        <w:rPr/>
        <w:t>by</w:t>
      </w:r>
      <w:r>
        <w:rPr>
          <w:spacing w:val="-10"/>
        </w:rPr>
        <w:t> </w:t>
      </w:r>
      <w:r>
        <w:rPr/>
        <w:t>approximately</w:t>
      </w:r>
      <w:r>
        <w:rPr>
          <w:spacing w:val="-10"/>
        </w:rPr>
        <w:t> </w:t>
      </w:r>
      <w:r>
        <w:rPr/>
        <w:t>20</w:t>
      </w:r>
      <w:r>
        <w:rPr>
          <w:spacing w:val="-10"/>
        </w:rPr>
        <w:t> </w:t>
      </w:r>
      <w:r>
        <w:rPr/>
        <w:t>times</w:t>
      </w:r>
      <w:r>
        <w:rPr>
          <w:spacing w:val="-10"/>
        </w:rPr>
        <w:t> </w:t>
      </w:r>
      <w:r>
        <w:rPr/>
        <w:t>in</w:t>
      </w:r>
      <w:r>
        <w:rPr>
          <w:spacing w:val="-10"/>
        </w:rPr>
        <w:t> </w:t>
      </w:r>
      <w:r>
        <w:rPr/>
        <w:t>the</w:t>
      </w:r>
      <w:r>
        <w:rPr>
          <w:spacing w:val="-10"/>
        </w:rPr>
        <w:t> </w:t>
      </w:r>
      <w:r>
        <w:rPr/>
        <w:t>1–4.75 Hz range. In [19], the authors presented a high-resolution Horizontal</w:t>
      </w:r>
      <w:r>
        <w:rPr>
          <w:spacing w:val="40"/>
        </w:rPr>
        <w:t> </w:t>
      </w:r>
      <w:r>
        <w:rPr/>
        <w:t>Interferometric</w:t>
      </w:r>
      <w:r>
        <w:rPr>
          <w:spacing w:val="40"/>
        </w:rPr>
        <w:t> </w:t>
      </w:r>
      <w:r>
        <w:rPr/>
        <w:t>Inertial</w:t>
      </w:r>
      <w:r>
        <w:rPr>
          <w:spacing w:val="40"/>
        </w:rPr>
        <w:t> </w:t>
      </w:r>
      <w:r>
        <w:rPr/>
        <w:t>Sensor</w:t>
      </w:r>
      <w:r>
        <w:rPr>
          <w:spacing w:val="40"/>
        </w:rPr>
        <w:t> </w:t>
      </w:r>
      <w:r>
        <w:rPr/>
        <w:t>(HINS)</w:t>
      </w:r>
      <w:r>
        <w:rPr>
          <w:spacing w:val="40"/>
        </w:rPr>
        <w:t> </w:t>
      </w:r>
      <w:r>
        <w:rPr/>
        <w:t>designed for gravitational wave detection instrument isolation, featuring a tunable resonance frequency of 0.08 Hz and achieving a resolution</w:t>
      </w:r>
      <w:r>
        <w:rPr>
          <w:spacing w:val="40"/>
        </w:rPr>
        <w:t> </w:t>
      </w:r>
      <w:r>
        <w:rPr/>
        <w:t>of</w:t>
      </w:r>
      <w:r>
        <w:rPr>
          <w:spacing w:val="40"/>
        </w:rPr>
        <w:t> </w:t>
      </w:r>
      <w:r>
        <w:rPr/>
        <w:t>2</w:t>
      </w:r>
      <w:r>
        <w:rPr>
          <w:spacing w:val="40"/>
        </w:rPr>
        <w:t> </w:t>
      </w:r>
      <w:r>
        <w:rPr/>
        <w:t>×</w:t>
      </w:r>
      <w:r>
        <w:rPr>
          <w:spacing w:val="40"/>
        </w:rPr>
        <w:t> </w:t>
      </w:r>
      <w:r>
        <w:rPr/>
        <w:t>1013</w:t>
      </w:r>
      <w:r>
        <w:rPr>
          <w:spacing w:val="40"/>
        </w:rPr>
        <w:t> </w:t>
      </w:r>
      <w:r>
        <w:rPr/>
        <w:t>m</w:t>
      </w:r>
      <w:r>
        <w:rPr>
          <w:spacing w:val="40"/>
        </w:rPr>
        <w:t> </w:t>
      </w:r>
      <w:r>
        <w:rPr/>
        <w:t>(or</w:t>
      </w:r>
      <w:r>
        <w:rPr>
          <w:spacing w:val="40"/>
        </w:rPr>
        <w:t> </w:t>
      </w:r>
      <w:r>
        <w:rPr/>
        <w:t>7.9×</w:t>
      </w:r>
      <w:r>
        <w:rPr>
          <w:spacing w:val="40"/>
        </w:rPr>
        <w:t> </w:t>
      </w:r>
      <w:r>
        <w:rPr/>
        <w:t>1012</w:t>
      </w:r>
      <w:r>
        <w:rPr>
          <w:spacing w:val="40"/>
        </w:rPr>
        <w:t> </w:t>
      </w:r>
      <w:r>
        <w:rPr/>
        <w:t>(m/s2))</w:t>
      </w:r>
      <w:r>
        <w:rPr>
          <w:spacing w:val="40"/>
        </w:rPr>
        <w:t> </w:t>
      </w:r>
      <w:r>
        <w:rPr/>
        <w:t>at</w:t>
      </w:r>
      <w:r>
        <w:rPr>
          <w:spacing w:val="40"/>
        </w:rPr>
        <w:t> </w:t>
      </w:r>
      <w:r>
        <w:rPr/>
        <w:t>1Hz through a Lehman pendulum, inverted pendulum mechanisms, and a novel homodyne quadrature interferometer. The dynamic analysis explores its response to diverse excitations, while a noise</w:t>
      </w:r>
      <w:r>
        <w:rPr>
          <w:spacing w:val="-11"/>
        </w:rPr>
        <w:t> </w:t>
      </w:r>
      <w:r>
        <w:rPr/>
        <w:t>budgeting</w:t>
      </w:r>
      <w:r>
        <w:rPr>
          <w:spacing w:val="-11"/>
        </w:rPr>
        <w:t> </w:t>
      </w:r>
      <w:r>
        <w:rPr/>
        <w:t>analysis</w:t>
      </w:r>
      <w:r>
        <w:rPr>
          <w:spacing w:val="-11"/>
        </w:rPr>
        <w:t> </w:t>
      </w:r>
      <w:r>
        <w:rPr/>
        <w:t>reveals</w:t>
      </w:r>
      <w:r>
        <w:rPr>
          <w:spacing w:val="-11"/>
        </w:rPr>
        <w:t> </w:t>
      </w:r>
      <w:r>
        <w:rPr/>
        <w:t>limitations</w:t>
      </w:r>
      <w:r>
        <w:rPr>
          <w:spacing w:val="-11"/>
        </w:rPr>
        <w:t> </w:t>
      </w:r>
      <w:r>
        <w:rPr/>
        <w:t>imposed</w:t>
      </w:r>
      <w:r>
        <w:rPr>
          <w:spacing w:val="-11"/>
        </w:rPr>
        <w:t> </w:t>
      </w:r>
      <w:r>
        <w:rPr/>
        <w:t>by</w:t>
      </w:r>
      <w:r>
        <w:rPr>
          <w:spacing w:val="-11"/>
        </w:rPr>
        <w:t> </w:t>
      </w:r>
      <w:r>
        <w:rPr/>
        <w:t>thermo- mechanical</w:t>
      </w:r>
      <w:r>
        <w:rPr>
          <w:spacing w:val="-5"/>
        </w:rPr>
        <w:t> </w:t>
      </w:r>
      <w:r>
        <w:rPr/>
        <w:t>noise</w:t>
      </w:r>
      <w:r>
        <w:rPr>
          <w:spacing w:val="-5"/>
        </w:rPr>
        <w:t> </w:t>
      </w:r>
      <w:r>
        <w:rPr/>
        <w:t>up</w:t>
      </w:r>
      <w:r>
        <w:rPr>
          <w:spacing w:val="-5"/>
        </w:rPr>
        <w:t> </w:t>
      </w:r>
      <w:r>
        <w:rPr/>
        <w:t>to</w:t>
      </w:r>
      <w:r>
        <w:rPr>
          <w:spacing w:val="-5"/>
        </w:rPr>
        <w:t> </w:t>
      </w:r>
      <w:r>
        <w:rPr/>
        <w:t>1Hz</w:t>
      </w:r>
      <w:r>
        <w:rPr>
          <w:spacing w:val="-5"/>
        </w:rPr>
        <w:t> </w:t>
      </w:r>
      <w:r>
        <w:rPr/>
        <w:t>and</w:t>
      </w:r>
      <w:r>
        <w:rPr>
          <w:spacing w:val="-5"/>
        </w:rPr>
        <w:t> </w:t>
      </w:r>
      <w:r>
        <w:rPr/>
        <w:t>thermal</w:t>
      </w:r>
      <w:r>
        <w:rPr>
          <w:spacing w:val="-5"/>
        </w:rPr>
        <w:t> </w:t>
      </w:r>
      <w:r>
        <w:rPr/>
        <w:t>electrical</w:t>
      </w:r>
      <w:r>
        <w:rPr>
          <w:spacing w:val="-5"/>
        </w:rPr>
        <w:t> </w:t>
      </w:r>
      <w:r>
        <w:rPr/>
        <w:t>noise</w:t>
      </w:r>
      <w:r>
        <w:rPr>
          <w:spacing w:val="-5"/>
        </w:rPr>
        <w:t> </w:t>
      </w:r>
      <w:r>
        <w:rPr/>
        <w:t>beyond 1Hz. In precision optical experiments, conventional pendulum systems</w:t>
      </w:r>
      <w:r>
        <w:rPr>
          <w:spacing w:val="39"/>
        </w:rPr>
        <w:t> </w:t>
      </w:r>
      <w:r>
        <w:rPr/>
        <w:t>often</w:t>
      </w:r>
      <w:r>
        <w:rPr>
          <w:spacing w:val="39"/>
        </w:rPr>
        <w:t> </w:t>
      </w:r>
      <w:r>
        <w:rPr/>
        <w:t>provide</w:t>
      </w:r>
      <w:r>
        <w:rPr>
          <w:spacing w:val="39"/>
        </w:rPr>
        <w:t> </w:t>
      </w:r>
      <w:r>
        <w:rPr/>
        <w:t>horizontal</w:t>
      </w:r>
      <w:r>
        <w:rPr>
          <w:spacing w:val="39"/>
        </w:rPr>
        <w:t> </w:t>
      </w:r>
      <w:r>
        <w:rPr/>
        <w:t>vibration</w:t>
      </w:r>
      <w:r>
        <w:rPr>
          <w:spacing w:val="39"/>
        </w:rPr>
        <w:t> </w:t>
      </w:r>
      <w:r>
        <w:rPr/>
        <w:t>isolation,</w:t>
      </w:r>
      <w:r>
        <w:rPr>
          <w:spacing w:val="39"/>
        </w:rPr>
        <w:t> </w:t>
      </w:r>
      <w:r>
        <w:rPr/>
        <w:t>but</w:t>
      </w:r>
      <w:r>
        <w:rPr>
          <w:spacing w:val="39"/>
        </w:rPr>
        <w:t> </w:t>
      </w:r>
      <w:r>
        <w:rPr/>
        <w:t>fail to</w:t>
      </w:r>
      <w:r>
        <w:rPr>
          <w:spacing w:val="28"/>
        </w:rPr>
        <w:t> </w:t>
      </w:r>
      <w:r>
        <w:rPr/>
        <w:t>address</w:t>
      </w:r>
      <w:r>
        <w:rPr>
          <w:spacing w:val="28"/>
        </w:rPr>
        <w:t> </w:t>
      </w:r>
      <w:r>
        <w:rPr/>
        <w:t>vertical</w:t>
      </w:r>
      <w:r>
        <w:rPr>
          <w:spacing w:val="28"/>
        </w:rPr>
        <w:t> </w:t>
      </w:r>
      <w:r>
        <w:rPr/>
        <w:t>vibrations.</w:t>
      </w:r>
      <w:r>
        <w:rPr>
          <w:spacing w:val="28"/>
        </w:rPr>
        <w:t> </w:t>
      </w:r>
      <w:r>
        <w:rPr/>
        <w:t>In</w:t>
      </w:r>
      <w:r>
        <w:rPr>
          <w:spacing w:val="28"/>
        </w:rPr>
        <w:t> </w:t>
      </w:r>
      <w:r>
        <w:rPr/>
        <w:t>[20],</w:t>
      </w:r>
      <w:r>
        <w:rPr>
          <w:spacing w:val="28"/>
        </w:rPr>
        <w:t> </w:t>
      </w:r>
      <w:r>
        <w:rPr/>
        <w:t>the</w:t>
      </w:r>
      <w:r>
        <w:rPr>
          <w:spacing w:val="28"/>
        </w:rPr>
        <w:t> </w:t>
      </w:r>
      <w:r>
        <w:rPr/>
        <w:t>authors</w:t>
      </w:r>
      <w:r>
        <w:rPr>
          <w:spacing w:val="28"/>
        </w:rPr>
        <w:t> </w:t>
      </w:r>
      <w:r>
        <w:rPr/>
        <w:t>introduced a novel pendulum actuator, utilizing a giant magnetostrictive composite material, featuring a flexible wire made of a thin quartz fiber embedded in epoxy resin-bonded magnetostrictive composite material with Terfenol-D particles, capable of iso- lating vertical vibrations. Experimental results demonstrate the actuator’s</w:t>
      </w:r>
      <w:r>
        <w:rPr>
          <w:spacing w:val="-5"/>
        </w:rPr>
        <w:t> </w:t>
      </w:r>
      <w:r>
        <w:rPr/>
        <w:t>linearity,</w:t>
      </w:r>
      <w:r>
        <w:rPr>
          <w:spacing w:val="-5"/>
        </w:rPr>
        <w:t> </w:t>
      </w:r>
      <w:r>
        <w:rPr/>
        <w:t>with</w:t>
      </w:r>
      <w:r>
        <w:rPr>
          <w:spacing w:val="-5"/>
        </w:rPr>
        <w:t> </w:t>
      </w:r>
      <w:r>
        <w:rPr/>
        <w:t>a</w:t>
      </w:r>
      <w:r>
        <w:rPr>
          <w:spacing w:val="-5"/>
        </w:rPr>
        <w:t> </w:t>
      </w:r>
      <w:r>
        <w:rPr/>
        <w:t>sensitivity</w:t>
      </w:r>
      <w:r>
        <w:rPr>
          <w:spacing w:val="-5"/>
        </w:rPr>
        <w:t> </w:t>
      </w:r>
      <w:r>
        <w:rPr/>
        <w:t>of</w:t>
      </w:r>
      <w:r>
        <w:rPr>
          <w:spacing w:val="-5"/>
        </w:rPr>
        <w:t> </w:t>
      </w:r>
      <w:r>
        <w:rPr/>
        <w:t>0.78</w:t>
      </w:r>
      <w:r>
        <w:rPr>
          <w:spacing w:val="-6"/>
        </w:rPr>
        <w:t> </w:t>
      </w:r>
      <w:r>
        <w:rPr/>
        <w:t>m/A</w:t>
      </w:r>
      <w:r>
        <w:rPr>
          <w:spacing w:val="-5"/>
        </w:rPr>
        <w:t> </w:t>
      </w:r>
      <w:r>
        <w:rPr/>
        <w:t>to</w:t>
      </w:r>
      <w:r>
        <w:rPr>
          <w:spacing w:val="-5"/>
        </w:rPr>
        <w:t> </w:t>
      </w:r>
      <w:r>
        <w:rPr/>
        <w:t>the</w:t>
      </w:r>
      <w:r>
        <w:rPr>
          <w:spacing w:val="-5"/>
        </w:rPr>
        <w:t> </w:t>
      </w:r>
      <w:r>
        <w:rPr/>
        <w:t>driving current,</w:t>
      </w:r>
      <w:r>
        <w:rPr>
          <w:spacing w:val="-8"/>
        </w:rPr>
        <w:t> </w:t>
      </w:r>
      <w:r>
        <w:rPr/>
        <w:t>an</w:t>
      </w:r>
      <w:r>
        <w:rPr>
          <w:spacing w:val="-8"/>
        </w:rPr>
        <w:t> </w:t>
      </w:r>
      <w:r>
        <w:rPr/>
        <w:t>elongation</w:t>
      </w:r>
      <w:r>
        <w:rPr>
          <w:spacing w:val="-8"/>
        </w:rPr>
        <w:t> </w:t>
      </w:r>
      <w:r>
        <w:rPr/>
        <w:t>range</w:t>
      </w:r>
      <w:r>
        <w:rPr>
          <w:spacing w:val="-8"/>
        </w:rPr>
        <w:t> </w:t>
      </w:r>
      <w:r>
        <w:rPr/>
        <w:t>up</w:t>
      </w:r>
      <w:r>
        <w:rPr>
          <w:spacing w:val="-8"/>
        </w:rPr>
        <w:t> </w:t>
      </w:r>
      <w:r>
        <w:rPr/>
        <w:t>to</w:t>
      </w:r>
      <w:r>
        <w:rPr>
          <w:spacing w:val="-8"/>
        </w:rPr>
        <w:t> </w:t>
      </w:r>
      <w:r>
        <w:rPr/>
        <w:t>5.9</w:t>
      </w:r>
      <w:r>
        <w:rPr>
          <w:spacing w:val="-8"/>
        </w:rPr>
        <w:t> </w:t>
      </w:r>
      <w:r>
        <w:rPr/>
        <w:t>m,</w:t>
      </w:r>
      <w:r>
        <w:rPr>
          <w:spacing w:val="-8"/>
        </w:rPr>
        <w:t> </w:t>
      </w:r>
      <w:r>
        <w:rPr/>
        <w:t>and</w:t>
      </w:r>
      <w:r>
        <w:rPr>
          <w:spacing w:val="-8"/>
        </w:rPr>
        <w:t> </w:t>
      </w:r>
      <w:r>
        <w:rPr/>
        <w:t>effective</w:t>
      </w:r>
      <w:r>
        <w:rPr>
          <w:spacing w:val="-8"/>
        </w:rPr>
        <w:t> </w:t>
      </w:r>
      <w:r>
        <w:rPr/>
        <w:t>reduction of vertical environmental vibrations by 17.5 dB. Displacement sensors</w:t>
      </w:r>
      <w:r>
        <w:rPr>
          <w:spacing w:val="40"/>
        </w:rPr>
        <w:t> </w:t>
      </w:r>
      <w:r>
        <w:rPr/>
        <w:t>play</w:t>
      </w:r>
      <w:r>
        <w:rPr>
          <w:spacing w:val="40"/>
        </w:rPr>
        <w:t> </w:t>
      </w:r>
      <w:r>
        <w:rPr/>
        <w:t>a</w:t>
      </w:r>
      <w:r>
        <w:rPr>
          <w:spacing w:val="40"/>
        </w:rPr>
        <w:t> </w:t>
      </w:r>
      <w:r>
        <w:rPr/>
        <w:t>crucial</w:t>
      </w:r>
      <w:r>
        <w:rPr>
          <w:spacing w:val="40"/>
        </w:rPr>
        <w:t> </w:t>
      </w:r>
      <w:r>
        <w:rPr/>
        <w:t>role</w:t>
      </w:r>
      <w:r>
        <w:rPr>
          <w:spacing w:val="40"/>
        </w:rPr>
        <w:t> </w:t>
      </w:r>
      <w:r>
        <w:rPr/>
        <w:t>in</w:t>
      </w:r>
      <w:r>
        <w:rPr>
          <w:spacing w:val="40"/>
        </w:rPr>
        <w:t> </w:t>
      </w:r>
      <w:r>
        <w:rPr/>
        <w:t>gravitational</w:t>
      </w:r>
      <w:r>
        <w:rPr>
          <w:spacing w:val="40"/>
        </w:rPr>
        <w:t> </w:t>
      </w:r>
      <w:r>
        <w:rPr/>
        <w:t>wave</w:t>
      </w:r>
      <w:r>
        <w:rPr>
          <w:spacing w:val="40"/>
        </w:rPr>
        <w:t> </w:t>
      </w:r>
      <w:r>
        <w:rPr/>
        <w:t>detectors, with applications like the seismic isolation chain in LIGO utilizing optical shadow sensors for stabilization. The study conducted in [21] investigates the suitability of Birmingham Optical Sensors and Electromagnetic Motors (BOSEMs) for cryogenic</w:t>
      </w:r>
      <w:r>
        <w:rPr>
          <w:spacing w:val="41"/>
        </w:rPr>
        <w:t> </w:t>
      </w:r>
      <w:r>
        <w:rPr/>
        <w:t>applications</w:t>
      </w:r>
      <w:r>
        <w:rPr>
          <w:spacing w:val="42"/>
        </w:rPr>
        <w:t> </w:t>
      </w:r>
      <w:r>
        <w:rPr/>
        <w:t>through</w:t>
      </w:r>
      <w:r>
        <w:rPr>
          <w:spacing w:val="42"/>
        </w:rPr>
        <w:t> </w:t>
      </w:r>
      <w:r>
        <w:rPr/>
        <w:t>simulations</w:t>
      </w:r>
      <w:r>
        <w:rPr>
          <w:spacing w:val="42"/>
        </w:rPr>
        <w:t> </w:t>
      </w:r>
      <w:r>
        <w:rPr/>
        <w:t>and</w:t>
      </w:r>
      <w:r>
        <w:rPr>
          <w:spacing w:val="42"/>
        </w:rPr>
        <w:t> </w:t>
      </w:r>
      <w:r>
        <w:rPr>
          <w:spacing w:val="-2"/>
        </w:rPr>
        <w:t>experimental</w:t>
      </w:r>
    </w:p>
    <w:p>
      <w:pPr>
        <w:spacing w:after="0" w:line="249" w:lineRule="auto"/>
        <w:jc w:val="both"/>
        <w:sectPr>
          <w:pgSz w:w="12240" w:h="15840"/>
          <w:pgMar w:header="595" w:footer="903" w:top="1380" w:bottom="1100" w:left="780" w:right="0"/>
          <w:cols w:num="2" w:equalWidth="0">
            <w:col w:w="5261" w:space="88"/>
            <w:col w:w="6111"/>
          </w:cols>
        </w:sectPr>
      </w:pPr>
    </w:p>
    <w:p>
      <w:pPr>
        <w:pStyle w:val="BodyText"/>
        <w:spacing w:line="249" w:lineRule="auto" w:before="89"/>
        <w:ind w:right="38"/>
        <w:jc w:val="both"/>
      </w:pPr>
      <w:r>
        <w:rPr/>
        <w:t>tests, revealing their reliable operation at 100 K and </w:t>
      </w:r>
      <w:r>
        <w:rPr/>
        <w:t>improved performance,</w:t>
      </w:r>
      <w:r>
        <w:rPr>
          <w:spacing w:val="40"/>
        </w:rPr>
        <w:t> </w:t>
      </w:r>
      <w:r>
        <w:rPr/>
        <w:t>including</w:t>
      </w:r>
      <w:r>
        <w:rPr>
          <w:spacing w:val="40"/>
        </w:rPr>
        <w:t> </w:t>
      </w:r>
      <w:r>
        <w:rPr/>
        <w:t>a</w:t>
      </w:r>
      <w:r>
        <w:rPr>
          <w:spacing w:val="40"/>
        </w:rPr>
        <w:t> </w:t>
      </w:r>
      <w:r>
        <w:rPr/>
        <w:t>shot</w:t>
      </w:r>
      <w:r>
        <w:rPr>
          <w:spacing w:val="40"/>
        </w:rPr>
        <w:t> </w:t>
      </w:r>
      <w:r>
        <w:rPr/>
        <w:t>noise</w:t>
      </w:r>
      <w:r>
        <w:rPr>
          <w:spacing w:val="40"/>
        </w:rPr>
        <w:t> </w:t>
      </w:r>
      <w:r>
        <w:rPr/>
        <w:t>enhancement.</w:t>
      </w:r>
      <w:r>
        <w:rPr>
          <w:spacing w:val="40"/>
        </w:rPr>
        <w:t> </w:t>
      </w:r>
      <w:r>
        <w:rPr/>
        <w:t>In</w:t>
      </w:r>
      <w:r>
        <w:rPr>
          <w:spacing w:val="40"/>
        </w:rPr>
        <w:t> </w:t>
      </w:r>
      <w:r>
        <w:rPr/>
        <w:t>[22], the authors demonstrated the efficacy of combining ultra-low frequency vibration isolators with highly sensitive tilt sensing and</w:t>
      </w:r>
      <w:r>
        <w:rPr>
          <w:spacing w:val="-6"/>
        </w:rPr>
        <w:t> </w:t>
      </w:r>
      <w:r>
        <w:rPr/>
        <w:t>feedback.</w:t>
      </w:r>
      <w:r>
        <w:rPr>
          <w:spacing w:val="-6"/>
        </w:rPr>
        <w:t> </w:t>
      </w:r>
      <w:r>
        <w:rPr/>
        <w:t>The</w:t>
      </w:r>
      <w:r>
        <w:rPr>
          <w:spacing w:val="-6"/>
        </w:rPr>
        <w:t> </w:t>
      </w:r>
      <w:r>
        <w:rPr/>
        <w:t>study</w:t>
      </w:r>
      <w:r>
        <w:rPr>
          <w:spacing w:val="-6"/>
        </w:rPr>
        <w:t> </w:t>
      </w:r>
      <w:r>
        <w:rPr/>
        <w:t>showcases</w:t>
      </w:r>
      <w:r>
        <w:rPr>
          <w:spacing w:val="-6"/>
        </w:rPr>
        <w:t> </w:t>
      </w:r>
      <w:r>
        <w:rPr/>
        <w:t>a</w:t>
      </w:r>
      <w:r>
        <w:rPr>
          <w:spacing w:val="-6"/>
        </w:rPr>
        <w:t> </w:t>
      </w:r>
      <w:r>
        <w:rPr/>
        <w:t>reduction</w:t>
      </w:r>
      <w:r>
        <w:rPr>
          <w:spacing w:val="-6"/>
        </w:rPr>
        <w:t> </w:t>
      </w:r>
      <w:r>
        <w:rPr/>
        <w:t>in</w:t>
      </w:r>
      <w:r>
        <w:rPr>
          <w:spacing w:val="-6"/>
        </w:rPr>
        <w:t> </w:t>
      </w:r>
      <w:r>
        <w:rPr/>
        <w:t>rms</w:t>
      </w:r>
      <w:r>
        <w:rPr>
          <w:spacing w:val="-6"/>
        </w:rPr>
        <w:t> </w:t>
      </w:r>
      <w:r>
        <w:rPr/>
        <w:t>vibration levels in laser interferometer gravitational wave detector test masses from 100 m to 1 nm. This approach claim to minimizes control system noise injection drastically.</w:t>
      </w:r>
    </w:p>
    <w:p>
      <w:pPr>
        <w:pStyle w:val="BodyText"/>
        <w:spacing w:line="249" w:lineRule="auto" w:before="49"/>
        <w:ind w:right="38" w:firstLine="199"/>
        <w:jc w:val="both"/>
      </w:pPr>
      <w:r>
        <w:rPr/>
        <w:t>In [23] Tthe authors examines the application of a magneto- rheological (MR) damper in a semi-active isolator </w:t>
      </w:r>
      <w:r>
        <w:rPr/>
        <w:t>system, highlighting its ability to regulate damping force via an exter- nally</w:t>
      </w:r>
      <w:r>
        <w:rPr>
          <w:spacing w:val="-3"/>
        </w:rPr>
        <w:t> </w:t>
      </w:r>
      <w:r>
        <w:rPr/>
        <w:t>applied</w:t>
      </w:r>
      <w:r>
        <w:rPr>
          <w:spacing w:val="-3"/>
        </w:rPr>
        <w:t> </w:t>
      </w:r>
      <w:r>
        <w:rPr/>
        <w:t>magnetic</w:t>
      </w:r>
      <w:r>
        <w:rPr>
          <w:spacing w:val="-3"/>
        </w:rPr>
        <w:t> </w:t>
      </w:r>
      <w:r>
        <w:rPr/>
        <w:t>field</w:t>
      </w:r>
      <w:r>
        <w:rPr>
          <w:spacing w:val="-3"/>
        </w:rPr>
        <w:t> </w:t>
      </w:r>
      <w:r>
        <w:rPr/>
        <w:t>and</w:t>
      </w:r>
      <w:r>
        <w:rPr>
          <w:spacing w:val="-3"/>
        </w:rPr>
        <w:t> </w:t>
      </w:r>
      <w:r>
        <w:rPr/>
        <w:t>validating</w:t>
      </w:r>
      <w:r>
        <w:rPr>
          <w:spacing w:val="-3"/>
        </w:rPr>
        <w:t> </w:t>
      </w:r>
      <w:r>
        <w:rPr/>
        <w:t>experimental</w:t>
      </w:r>
      <w:r>
        <w:rPr>
          <w:spacing w:val="-3"/>
        </w:rPr>
        <w:t> </w:t>
      </w:r>
      <w:r>
        <w:rPr/>
        <w:t>results through the Viscous Plus Dahl Model. Integrating the MR damper with a fuzzy logic-based self-tuning PID controller in a marine</w:t>
      </w:r>
      <w:r>
        <w:rPr>
          <w:spacing w:val="-3"/>
        </w:rPr>
        <w:t> </w:t>
      </w:r>
      <w:r>
        <w:rPr/>
        <w:t>diesel</w:t>
      </w:r>
      <w:r>
        <w:rPr>
          <w:spacing w:val="-3"/>
        </w:rPr>
        <w:t> </w:t>
      </w:r>
      <w:r>
        <w:rPr/>
        <w:t>engine</w:t>
      </w:r>
      <w:r>
        <w:rPr>
          <w:spacing w:val="-3"/>
        </w:rPr>
        <w:t> </w:t>
      </w:r>
      <w:r>
        <w:rPr/>
        <w:t>system,</w:t>
      </w:r>
      <w:r>
        <w:rPr>
          <w:spacing w:val="-3"/>
        </w:rPr>
        <w:t> </w:t>
      </w:r>
      <w:r>
        <w:rPr/>
        <w:t>the</w:t>
      </w:r>
      <w:r>
        <w:rPr>
          <w:spacing w:val="-3"/>
        </w:rPr>
        <w:t> </w:t>
      </w:r>
      <w:r>
        <w:rPr/>
        <w:t>study</w:t>
      </w:r>
      <w:r>
        <w:rPr>
          <w:spacing w:val="-3"/>
        </w:rPr>
        <w:t> </w:t>
      </w:r>
      <w:r>
        <w:rPr/>
        <w:t>demonstrates</w:t>
      </w:r>
      <w:r>
        <w:rPr>
          <w:spacing w:val="-3"/>
        </w:rPr>
        <w:t> </w:t>
      </w:r>
      <w:r>
        <w:rPr/>
        <w:t>significant improvements in vibration reduction compared to passive sys- tems, particularly for a 1200 kg engine under various operating conditions.</w:t>
      </w:r>
      <w:r>
        <w:rPr>
          <w:spacing w:val="-8"/>
        </w:rPr>
        <w:t> </w:t>
      </w:r>
      <w:r>
        <w:rPr/>
        <w:t>An</w:t>
      </w:r>
      <w:r>
        <w:rPr>
          <w:spacing w:val="-7"/>
        </w:rPr>
        <w:t> </w:t>
      </w:r>
      <w:r>
        <w:rPr/>
        <w:t>experimental</w:t>
      </w:r>
      <w:r>
        <w:rPr>
          <w:spacing w:val="-8"/>
        </w:rPr>
        <w:t> </w:t>
      </w:r>
      <w:r>
        <w:rPr/>
        <w:t>system</w:t>
      </w:r>
      <w:r>
        <w:rPr>
          <w:spacing w:val="-7"/>
        </w:rPr>
        <w:t> </w:t>
      </w:r>
      <w:r>
        <w:rPr/>
        <w:t>for</w:t>
      </w:r>
      <w:r>
        <w:rPr>
          <w:spacing w:val="-8"/>
        </w:rPr>
        <w:t> </w:t>
      </w:r>
      <w:r>
        <w:rPr/>
        <w:t>isolating</w:t>
      </w:r>
      <w:r>
        <w:rPr>
          <w:spacing w:val="-7"/>
        </w:rPr>
        <w:t> </w:t>
      </w:r>
      <w:r>
        <w:rPr/>
        <w:t>low-frequency ground</w:t>
      </w:r>
      <w:r>
        <w:rPr>
          <w:spacing w:val="-8"/>
        </w:rPr>
        <w:t> </w:t>
      </w:r>
      <w:r>
        <w:rPr/>
        <w:t>vibrations</w:t>
      </w:r>
      <w:r>
        <w:rPr>
          <w:spacing w:val="-8"/>
        </w:rPr>
        <w:t> </w:t>
      </w:r>
      <w:r>
        <w:rPr/>
        <w:t>in</w:t>
      </w:r>
      <w:r>
        <w:rPr>
          <w:spacing w:val="-8"/>
        </w:rPr>
        <w:t> </w:t>
      </w:r>
      <w:r>
        <w:rPr/>
        <w:t>cold</w:t>
      </w:r>
      <w:r>
        <w:rPr>
          <w:spacing w:val="-8"/>
        </w:rPr>
        <w:t> </w:t>
      </w:r>
      <w:r>
        <w:rPr/>
        <w:t>atom</w:t>
      </w:r>
      <w:r>
        <w:rPr>
          <w:spacing w:val="-8"/>
        </w:rPr>
        <w:t> </w:t>
      </w:r>
      <w:r>
        <w:rPr/>
        <w:t>interferometry</w:t>
      </w:r>
      <w:r>
        <w:rPr>
          <w:spacing w:val="-8"/>
        </w:rPr>
        <w:t> </w:t>
      </w:r>
      <w:r>
        <w:rPr/>
        <w:t>combines</w:t>
      </w:r>
      <w:r>
        <w:rPr>
          <w:spacing w:val="-8"/>
        </w:rPr>
        <w:t> </w:t>
      </w:r>
      <w:r>
        <w:rPr/>
        <w:t>passive vibration isolators with negative stiffness elements and a voice coil</w:t>
      </w:r>
      <w:r>
        <w:rPr>
          <w:spacing w:val="-2"/>
        </w:rPr>
        <w:t> </w:t>
      </w:r>
      <w:r>
        <w:rPr/>
        <w:t>motor</w:t>
      </w:r>
      <w:r>
        <w:rPr>
          <w:spacing w:val="-2"/>
        </w:rPr>
        <w:t> </w:t>
      </w:r>
      <w:r>
        <w:rPr/>
        <w:t>actuator,</w:t>
      </w:r>
      <w:r>
        <w:rPr>
          <w:spacing w:val="-2"/>
        </w:rPr>
        <w:t> </w:t>
      </w:r>
      <w:r>
        <w:rPr/>
        <w:t>counteracting</w:t>
      </w:r>
      <w:r>
        <w:rPr>
          <w:spacing w:val="-2"/>
        </w:rPr>
        <w:t> </w:t>
      </w:r>
      <w:r>
        <w:rPr/>
        <w:t>vibrations</w:t>
      </w:r>
      <w:r>
        <w:rPr>
          <w:spacing w:val="-2"/>
        </w:rPr>
        <w:t> </w:t>
      </w:r>
      <w:r>
        <w:rPr/>
        <w:t>detected</w:t>
      </w:r>
      <w:r>
        <w:rPr>
          <w:spacing w:val="-2"/>
        </w:rPr>
        <w:t> </w:t>
      </w:r>
      <w:r>
        <w:rPr/>
        <w:t>by</w:t>
      </w:r>
      <w:r>
        <w:rPr>
          <w:spacing w:val="-2"/>
        </w:rPr>
        <w:t> </w:t>
      </w:r>
      <w:r>
        <w:rPr/>
        <w:t>a</w:t>
      </w:r>
      <w:r>
        <w:rPr>
          <w:spacing w:val="-2"/>
        </w:rPr>
        <w:t> </w:t>
      </w:r>
      <w:r>
        <w:rPr/>
        <w:t>seis- mometer is developed in [24] . This setup, enhanced by a high- speed processor, reduces vertical vibration noise by a factor of 100 from 0.1 to 10 Hz, enabling precise gravity measurements with a cold atom gravimeter. The study in [25] introduces a</w:t>
      </w:r>
      <w:r>
        <w:rPr>
          <w:spacing w:val="40"/>
        </w:rPr>
        <w:t> </w:t>
      </w:r>
      <w:r>
        <w:rPr/>
        <w:t>new active negative stiffness (ANS) control strategy combined with</w:t>
      </w:r>
      <w:r>
        <w:rPr>
          <w:spacing w:val="-5"/>
        </w:rPr>
        <w:t> </w:t>
      </w:r>
      <w:r>
        <w:rPr/>
        <w:t>sky-hook</w:t>
      </w:r>
      <w:r>
        <w:rPr>
          <w:spacing w:val="-6"/>
        </w:rPr>
        <w:t> </w:t>
      </w:r>
      <w:r>
        <w:rPr/>
        <w:t>(SH)</w:t>
      </w:r>
      <w:r>
        <w:rPr>
          <w:spacing w:val="-5"/>
        </w:rPr>
        <w:t> </w:t>
      </w:r>
      <w:r>
        <w:rPr/>
        <w:t>control</w:t>
      </w:r>
      <w:r>
        <w:rPr>
          <w:spacing w:val="-5"/>
        </w:rPr>
        <w:t> </w:t>
      </w:r>
      <w:r>
        <w:rPr/>
        <w:t>to</w:t>
      </w:r>
      <w:r>
        <w:rPr>
          <w:spacing w:val="-6"/>
        </w:rPr>
        <w:t> </w:t>
      </w:r>
      <w:r>
        <w:rPr/>
        <w:t>enhance</w:t>
      </w:r>
      <w:r>
        <w:rPr>
          <w:spacing w:val="-5"/>
        </w:rPr>
        <w:t> </w:t>
      </w:r>
      <w:r>
        <w:rPr/>
        <w:t>low-frequency</w:t>
      </w:r>
      <w:r>
        <w:rPr>
          <w:spacing w:val="-5"/>
        </w:rPr>
        <w:t> </w:t>
      </w:r>
      <w:r>
        <w:rPr/>
        <w:t>vibration isolation. Experimental validation shows that the ANS+SH strategy significantly reduces vibration transmissibility at the natural</w:t>
      </w:r>
      <w:r>
        <w:rPr>
          <w:spacing w:val="-4"/>
        </w:rPr>
        <w:t> </w:t>
      </w:r>
      <w:r>
        <w:rPr/>
        <w:t>frequency</w:t>
      </w:r>
      <w:r>
        <w:rPr>
          <w:spacing w:val="-4"/>
        </w:rPr>
        <w:t> </w:t>
      </w:r>
      <w:r>
        <w:rPr/>
        <w:t>from</w:t>
      </w:r>
      <w:r>
        <w:rPr>
          <w:spacing w:val="-4"/>
        </w:rPr>
        <w:t> </w:t>
      </w:r>
      <w:r>
        <w:rPr/>
        <w:t>-1.45dB</w:t>
      </w:r>
      <w:r>
        <w:rPr>
          <w:spacing w:val="-4"/>
        </w:rPr>
        <w:t> </w:t>
      </w:r>
      <w:r>
        <w:rPr/>
        <w:t>to</w:t>
      </w:r>
      <w:r>
        <w:rPr>
          <w:spacing w:val="-4"/>
        </w:rPr>
        <w:t> </w:t>
      </w:r>
      <w:r>
        <w:rPr/>
        <w:t>-10.83dB,</w:t>
      </w:r>
      <w:r>
        <w:rPr>
          <w:spacing w:val="-4"/>
        </w:rPr>
        <w:t> </w:t>
      </w:r>
      <w:r>
        <w:rPr/>
        <w:t>markedly</w:t>
      </w:r>
      <w:r>
        <w:rPr>
          <w:spacing w:val="-4"/>
        </w:rPr>
        <w:t> </w:t>
      </w:r>
      <w:r>
        <w:rPr/>
        <w:t>improv- ing low-frequency vibration control compared to SH control alone. In [26], the authors presents a novel noninteracting con- trol strategy for a 6-degree-of-freedom (DoF) active vibration isolation</w:t>
      </w:r>
      <w:r>
        <w:rPr>
          <w:spacing w:val="-11"/>
        </w:rPr>
        <w:t> </w:t>
      </w:r>
      <w:r>
        <w:rPr/>
        <w:t>system</w:t>
      </w:r>
      <w:r>
        <w:rPr>
          <w:spacing w:val="-11"/>
        </w:rPr>
        <w:t> </w:t>
      </w:r>
      <w:r>
        <w:rPr/>
        <w:t>(AVIS)</w:t>
      </w:r>
      <w:r>
        <w:rPr>
          <w:spacing w:val="-11"/>
        </w:rPr>
        <w:t> </w:t>
      </w:r>
      <w:r>
        <w:rPr/>
        <w:t>designed</w:t>
      </w:r>
      <w:r>
        <w:rPr>
          <w:spacing w:val="-11"/>
        </w:rPr>
        <w:t> </w:t>
      </w:r>
      <w:r>
        <w:rPr/>
        <w:t>for</w:t>
      </w:r>
      <w:r>
        <w:rPr>
          <w:spacing w:val="-11"/>
        </w:rPr>
        <w:t> </w:t>
      </w:r>
      <w:r>
        <w:rPr/>
        <w:t>high-precision</w:t>
      </w:r>
      <w:r>
        <w:rPr>
          <w:spacing w:val="-11"/>
        </w:rPr>
        <w:t> </w:t>
      </w:r>
      <w:r>
        <w:rPr/>
        <w:t>machinery, addressing both external vibrations and internal interactions. The control law, incorporating state feedback, unity feedback, and feedforward from measured floor motion, ensures each</w:t>
      </w:r>
      <w:r>
        <w:rPr>
          <w:spacing w:val="40"/>
        </w:rPr>
        <w:t> </w:t>
      </w:r>
      <w:r>
        <w:rPr/>
        <w:t>DoF independently follows its reference, with robust stability achieved. In [27], the authors presents a maglev inertially stabilized platform (MISP) combining gimbals with magnetic bearings to eliminate low-frequency vibrations that mechanical isolation cannot address. An improved linear extended state observer (LESO) is proposed to enhance estimation accuracy</w:t>
      </w:r>
      <w:r>
        <w:rPr>
          <w:spacing w:val="40"/>
        </w:rPr>
        <w:t> </w:t>
      </w:r>
      <w:r>
        <w:rPr/>
        <w:t>by replacing displacement error with next-order error, and an active vibration isolation control method is designed to cancel the</w:t>
      </w:r>
      <w:r>
        <w:rPr>
          <w:spacing w:val="40"/>
        </w:rPr>
        <w:t> </w:t>
      </w:r>
      <w:r>
        <w:rPr/>
        <w:t>vibrations,</w:t>
      </w:r>
      <w:r>
        <w:rPr>
          <w:spacing w:val="40"/>
        </w:rPr>
        <w:t> </w:t>
      </w:r>
      <w:r>
        <w:rPr/>
        <w:t>with</w:t>
      </w:r>
      <w:r>
        <w:rPr>
          <w:spacing w:val="40"/>
        </w:rPr>
        <w:t> </w:t>
      </w:r>
      <w:r>
        <w:rPr/>
        <w:t>simulations</w:t>
      </w:r>
      <w:r>
        <w:rPr>
          <w:spacing w:val="40"/>
        </w:rPr>
        <w:t> </w:t>
      </w:r>
      <w:r>
        <w:rPr/>
        <w:t>validating</w:t>
      </w:r>
      <w:r>
        <w:rPr>
          <w:spacing w:val="40"/>
        </w:rPr>
        <w:t> </w:t>
      </w:r>
      <w:r>
        <w:rPr/>
        <w:t>the</w:t>
      </w:r>
      <w:r>
        <w:rPr>
          <w:spacing w:val="40"/>
        </w:rPr>
        <w:t> </w:t>
      </w:r>
      <w:r>
        <w:rPr/>
        <w:t>effectiveness of these measures in maintaining MISP stability. A hybrid bioinspired metamaterial with shape memory effect and pro- grammable mechanical properties, designed using 4D printed shape memory polymer and bioinspired methods is presented</w:t>
      </w:r>
      <w:r>
        <w:rPr>
          <w:spacing w:val="80"/>
        </w:rPr>
        <w:t> </w:t>
      </w:r>
      <w:r>
        <w:rPr/>
        <w:t>in [28]. Compared to traditional nacre-like materials, these bioinspired</w:t>
      </w:r>
      <w:r>
        <w:rPr>
          <w:spacing w:val="-13"/>
        </w:rPr>
        <w:t> </w:t>
      </w:r>
      <w:r>
        <w:rPr/>
        <w:t>metamaterials</w:t>
      </w:r>
      <w:r>
        <w:rPr>
          <w:spacing w:val="-12"/>
        </w:rPr>
        <w:t> </w:t>
      </w:r>
      <w:r>
        <w:rPr/>
        <w:t>demonstrate</w:t>
      </w:r>
      <w:r>
        <w:rPr>
          <w:spacing w:val="-13"/>
        </w:rPr>
        <w:t> </w:t>
      </w:r>
      <w:r>
        <w:rPr/>
        <w:t>enhanced</w:t>
      </w:r>
      <w:r>
        <w:rPr>
          <w:spacing w:val="-12"/>
        </w:rPr>
        <w:t> </w:t>
      </w:r>
      <w:r>
        <w:rPr/>
        <w:t>adjustability</w:t>
      </w:r>
      <w:r>
        <w:rPr>
          <w:spacing w:val="-13"/>
        </w:rPr>
        <w:t> </w:t>
      </w:r>
      <w:r>
        <w:rPr/>
        <w:t>in mechanical</w:t>
      </w:r>
      <w:r>
        <w:rPr>
          <w:spacing w:val="-7"/>
        </w:rPr>
        <w:t> </w:t>
      </w:r>
      <w:r>
        <w:rPr/>
        <w:t>properties,</w:t>
      </w:r>
      <w:r>
        <w:rPr>
          <w:spacing w:val="-7"/>
        </w:rPr>
        <w:t> </w:t>
      </w:r>
      <w:r>
        <w:rPr/>
        <w:t>impact</w:t>
      </w:r>
      <w:r>
        <w:rPr>
          <w:spacing w:val="-7"/>
        </w:rPr>
        <w:t> </w:t>
      </w:r>
      <w:r>
        <w:rPr/>
        <w:t>resistance,</w:t>
      </w:r>
      <w:r>
        <w:rPr>
          <w:spacing w:val="-7"/>
        </w:rPr>
        <w:t> </w:t>
      </w:r>
      <w:r>
        <w:rPr/>
        <w:t>and</w:t>
      </w:r>
      <w:r>
        <w:rPr>
          <w:spacing w:val="-7"/>
        </w:rPr>
        <w:t> </w:t>
      </w:r>
      <w:r>
        <w:rPr/>
        <w:t>low-frequency</w:t>
      </w:r>
      <w:r>
        <w:rPr>
          <w:spacing w:val="-7"/>
        </w:rPr>
        <w:t> </w:t>
      </w:r>
      <w:r>
        <w:rPr>
          <w:spacing w:val="-5"/>
        </w:rPr>
        <w:t>vi-</w:t>
      </w:r>
    </w:p>
    <w:p>
      <w:pPr>
        <w:pStyle w:val="BodyText"/>
        <w:spacing w:line="249" w:lineRule="auto" w:before="89"/>
        <w:ind w:right="888"/>
        <w:jc w:val="both"/>
      </w:pPr>
      <w:r>
        <w:rPr/>
        <w:br w:type="column"/>
      </w:r>
      <w:r>
        <w:rPr/>
        <w:t>bration</w:t>
      </w:r>
      <w:r>
        <w:rPr>
          <w:spacing w:val="-8"/>
        </w:rPr>
        <w:t> </w:t>
      </w:r>
      <w:r>
        <w:rPr/>
        <w:t>isolation,</w:t>
      </w:r>
      <w:r>
        <w:rPr>
          <w:spacing w:val="-8"/>
        </w:rPr>
        <w:t> </w:t>
      </w:r>
      <w:r>
        <w:rPr/>
        <w:t>with</w:t>
      </w:r>
      <w:r>
        <w:rPr>
          <w:spacing w:val="-8"/>
        </w:rPr>
        <w:t> </w:t>
      </w:r>
      <w:r>
        <w:rPr/>
        <w:t>experiments</w:t>
      </w:r>
      <w:r>
        <w:rPr>
          <w:spacing w:val="-8"/>
        </w:rPr>
        <w:t> </w:t>
      </w:r>
      <w:r>
        <w:rPr/>
        <w:t>validating</w:t>
      </w:r>
      <w:r>
        <w:rPr>
          <w:spacing w:val="-8"/>
        </w:rPr>
        <w:t> </w:t>
      </w:r>
      <w:r>
        <w:rPr/>
        <w:t>their</w:t>
      </w:r>
      <w:r>
        <w:rPr>
          <w:spacing w:val="-8"/>
        </w:rPr>
        <w:t> </w:t>
      </w:r>
      <w:r>
        <w:rPr/>
        <w:t>performance and broad application prospects in impact protection and vibra- tion absorption. The research in [29] examines a semi-active suspension damping control algorithm, proposing an improved particle swarm optimization strategy to address the limitations of traditional algorithms like the sky-hook and acceleration- driven damper algorithms. By utilizing a dynamic nonlinear inertia</w:t>
      </w:r>
      <w:r>
        <w:rPr>
          <w:spacing w:val="-13"/>
        </w:rPr>
        <w:t> </w:t>
      </w:r>
      <w:r>
        <w:rPr/>
        <w:t>coefficient,</w:t>
      </w:r>
      <w:r>
        <w:rPr>
          <w:spacing w:val="-12"/>
        </w:rPr>
        <w:t> </w:t>
      </w:r>
      <w:r>
        <w:rPr/>
        <w:t>the</w:t>
      </w:r>
      <w:r>
        <w:rPr>
          <w:spacing w:val="-13"/>
        </w:rPr>
        <w:t> </w:t>
      </w:r>
      <w:r>
        <w:rPr/>
        <w:t>new</w:t>
      </w:r>
      <w:r>
        <w:rPr>
          <w:spacing w:val="-12"/>
        </w:rPr>
        <w:t> </w:t>
      </w:r>
      <w:r>
        <w:rPr/>
        <w:t>algorithm</w:t>
      </w:r>
      <w:r>
        <w:rPr>
          <w:spacing w:val="-13"/>
        </w:rPr>
        <w:t> </w:t>
      </w:r>
      <w:r>
        <w:rPr/>
        <w:t>optimizes</w:t>
      </w:r>
      <w:r>
        <w:rPr>
          <w:spacing w:val="-12"/>
        </w:rPr>
        <w:t> </w:t>
      </w:r>
      <w:r>
        <w:rPr/>
        <w:t>nonlinear</w:t>
      </w:r>
      <w:r>
        <w:rPr>
          <w:spacing w:val="-13"/>
        </w:rPr>
        <w:t> </w:t>
      </w:r>
      <w:r>
        <w:rPr/>
        <w:t>damp- ing curves and, through simulations, demonstrates enhanced high-frequency vibration isolation, strong low-frequency res- onance suppression, and improved vehicle driving comfort without significantly increasing spring mass jerk. Nonlinear quasi-zero-stiffness (QZS) vibration isolators are effective for vibration isolation but struggle with protecting masses that</w:t>
      </w:r>
      <w:r>
        <w:rPr>
          <w:spacing w:val="80"/>
        </w:rPr>
        <w:t> </w:t>
      </w:r>
      <w:r>
        <w:rPr/>
        <w:t>vary</w:t>
      </w:r>
      <w:r>
        <w:rPr>
          <w:spacing w:val="-13"/>
        </w:rPr>
        <w:t> </w:t>
      </w:r>
      <w:r>
        <w:rPr/>
        <w:t>continuously.</w:t>
      </w:r>
      <w:r>
        <w:rPr>
          <w:spacing w:val="-12"/>
        </w:rPr>
        <w:t> </w:t>
      </w:r>
      <w:r>
        <w:rPr/>
        <w:t>An</w:t>
      </w:r>
      <w:r>
        <w:rPr>
          <w:spacing w:val="-13"/>
        </w:rPr>
        <w:t> </w:t>
      </w:r>
      <w:r>
        <w:rPr/>
        <w:t>adjustable</w:t>
      </w:r>
      <w:r>
        <w:rPr>
          <w:spacing w:val="-12"/>
        </w:rPr>
        <w:t> </w:t>
      </w:r>
      <w:r>
        <w:rPr/>
        <w:t>absolute-zero-stiffness</w:t>
      </w:r>
      <w:r>
        <w:rPr>
          <w:spacing w:val="-13"/>
        </w:rPr>
        <w:t> </w:t>
      </w:r>
      <w:r>
        <w:rPr/>
        <w:t>isolator that improves upon QZS isolators by incorporating sliding constraints with vertical side-springs and oblique cam-roller- spring</w:t>
      </w:r>
      <w:r>
        <w:rPr>
          <w:spacing w:val="-4"/>
        </w:rPr>
        <w:t> </w:t>
      </w:r>
      <w:r>
        <w:rPr/>
        <w:t>units,</w:t>
      </w:r>
      <w:r>
        <w:rPr>
          <w:spacing w:val="-4"/>
        </w:rPr>
        <w:t> </w:t>
      </w:r>
      <w:r>
        <w:rPr/>
        <w:t>achieving</w:t>
      </w:r>
      <w:r>
        <w:rPr>
          <w:spacing w:val="-4"/>
        </w:rPr>
        <w:t> </w:t>
      </w:r>
      <w:r>
        <w:rPr/>
        <w:t>constant</w:t>
      </w:r>
      <w:r>
        <w:rPr>
          <w:spacing w:val="-4"/>
        </w:rPr>
        <w:t> </w:t>
      </w:r>
      <w:r>
        <w:rPr/>
        <w:t>negative</w:t>
      </w:r>
      <w:r>
        <w:rPr>
          <w:spacing w:val="-4"/>
        </w:rPr>
        <w:t> </w:t>
      </w:r>
      <w:r>
        <w:rPr/>
        <w:t>stiffness</w:t>
      </w:r>
      <w:r>
        <w:rPr>
          <w:spacing w:val="-4"/>
        </w:rPr>
        <w:t> </w:t>
      </w:r>
      <w:r>
        <w:rPr/>
        <w:t>and</w:t>
      </w:r>
      <w:r>
        <w:rPr>
          <w:spacing w:val="-4"/>
        </w:rPr>
        <w:t> </w:t>
      </w:r>
      <w:r>
        <w:rPr/>
        <w:t>validated through numerical simulations for various loads and seismic conditions is presented in [30]. In [31], the authors presented</w:t>
      </w:r>
      <w:r>
        <w:rPr>
          <w:spacing w:val="80"/>
        </w:rPr>
        <w:t> </w:t>
      </w:r>
      <w:r>
        <w:rPr/>
        <w:t>an active and passive vibration isolation system that enhances vertical vibration isolation for Raman mirror stability using linear bearings and voice coil motors, achieving a 98.34 pec reduction</w:t>
      </w:r>
      <w:r>
        <w:rPr>
          <w:spacing w:val="-11"/>
        </w:rPr>
        <w:t> </w:t>
      </w:r>
      <w:r>
        <w:rPr/>
        <w:t>in</w:t>
      </w:r>
      <w:r>
        <w:rPr>
          <w:spacing w:val="-11"/>
        </w:rPr>
        <w:t> </w:t>
      </w:r>
      <w:r>
        <w:rPr/>
        <w:t>vertical</w:t>
      </w:r>
      <w:r>
        <w:rPr>
          <w:spacing w:val="-11"/>
        </w:rPr>
        <w:t> </w:t>
      </w:r>
      <w:r>
        <w:rPr/>
        <w:t>vibrations</w:t>
      </w:r>
      <w:r>
        <w:rPr>
          <w:spacing w:val="-11"/>
        </w:rPr>
        <w:t> </w:t>
      </w:r>
      <w:r>
        <w:rPr/>
        <w:t>below</w:t>
      </w:r>
      <w:r>
        <w:rPr>
          <w:spacing w:val="-11"/>
        </w:rPr>
        <w:t> </w:t>
      </w:r>
      <w:r>
        <w:rPr/>
        <w:t>10</w:t>
      </w:r>
      <w:r>
        <w:rPr>
          <w:spacing w:val="-11"/>
        </w:rPr>
        <w:t> </w:t>
      </w:r>
      <w:r>
        <w:rPr/>
        <w:t>Hz</w:t>
      </w:r>
      <w:r>
        <w:rPr>
          <w:spacing w:val="-11"/>
        </w:rPr>
        <w:t> </w:t>
      </w:r>
      <w:r>
        <w:rPr/>
        <w:t>and</w:t>
      </w:r>
      <w:r>
        <w:rPr>
          <w:spacing w:val="-11"/>
        </w:rPr>
        <w:t> </w:t>
      </w:r>
      <w:r>
        <w:rPr/>
        <w:t>greatly</w:t>
      </w:r>
      <w:r>
        <w:rPr>
          <w:spacing w:val="-11"/>
        </w:rPr>
        <w:t> </w:t>
      </w:r>
      <w:r>
        <w:rPr/>
        <w:t>improv- ing the gravimeter’s accuracy and reliability, with implications for both scientific research and industrial applications. Inspired by the Stewart platform, a theoretical model of a double- layered Stewart platform with local oscillators is proposed and studied</w:t>
      </w:r>
      <w:r>
        <w:rPr>
          <w:spacing w:val="-1"/>
        </w:rPr>
        <w:t> </w:t>
      </w:r>
      <w:r>
        <w:rPr/>
        <w:t>in</w:t>
      </w:r>
      <w:r>
        <w:rPr>
          <w:spacing w:val="-1"/>
        </w:rPr>
        <w:t> </w:t>
      </w:r>
      <w:r>
        <w:rPr/>
        <w:t>[32]</w:t>
      </w:r>
      <w:r>
        <w:rPr>
          <w:spacing w:val="-1"/>
        </w:rPr>
        <w:t> </w:t>
      </w:r>
      <w:r>
        <w:rPr/>
        <w:t>through</w:t>
      </w:r>
      <w:r>
        <w:rPr>
          <w:spacing w:val="-1"/>
        </w:rPr>
        <w:t> </w:t>
      </w:r>
      <w:r>
        <w:rPr/>
        <w:t>numerical</w:t>
      </w:r>
      <w:r>
        <w:rPr>
          <w:spacing w:val="-1"/>
        </w:rPr>
        <w:t> </w:t>
      </w:r>
      <w:r>
        <w:rPr/>
        <w:t>simulations</w:t>
      </w:r>
      <w:r>
        <w:rPr>
          <w:spacing w:val="-1"/>
        </w:rPr>
        <w:t> </w:t>
      </w:r>
      <w:r>
        <w:rPr/>
        <w:t>and</w:t>
      </w:r>
      <w:r>
        <w:rPr>
          <w:spacing w:val="-1"/>
        </w:rPr>
        <w:t> </w:t>
      </w:r>
      <w:r>
        <w:rPr/>
        <w:t>experiments. Experimental results, validated using ADAMS software, show that the double-layered platform with oscillators effectively suppresses</w:t>
      </w:r>
      <w:r>
        <w:rPr>
          <w:spacing w:val="-13"/>
        </w:rPr>
        <w:t> </w:t>
      </w:r>
      <w:r>
        <w:rPr/>
        <w:t>transmissibility</w:t>
      </w:r>
      <w:r>
        <w:rPr>
          <w:spacing w:val="-12"/>
        </w:rPr>
        <w:t> </w:t>
      </w:r>
      <w:r>
        <w:rPr/>
        <w:t>near</w:t>
      </w:r>
      <w:r>
        <w:rPr>
          <w:spacing w:val="-13"/>
        </w:rPr>
        <w:t> </w:t>
      </w:r>
      <w:r>
        <w:rPr/>
        <w:t>the</w:t>
      </w:r>
      <w:r>
        <w:rPr>
          <w:spacing w:val="-12"/>
        </w:rPr>
        <w:t> </w:t>
      </w:r>
      <w:r>
        <w:rPr/>
        <w:t>resonant</w:t>
      </w:r>
      <w:r>
        <w:rPr>
          <w:spacing w:val="-13"/>
        </w:rPr>
        <w:t> </w:t>
      </w:r>
      <w:r>
        <w:rPr/>
        <w:t>frequency,</w:t>
      </w:r>
      <w:r>
        <w:rPr>
          <w:spacing w:val="-12"/>
        </w:rPr>
        <w:t> </w:t>
      </w:r>
      <w:r>
        <w:rPr/>
        <w:t>offering superior</w:t>
      </w:r>
      <w:r>
        <w:rPr>
          <w:spacing w:val="-12"/>
        </w:rPr>
        <w:t> </w:t>
      </w:r>
      <w:r>
        <w:rPr/>
        <w:t>vibration</w:t>
      </w:r>
      <w:r>
        <w:rPr>
          <w:spacing w:val="-12"/>
        </w:rPr>
        <w:t> </w:t>
      </w:r>
      <w:r>
        <w:rPr/>
        <w:t>isolation</w:t>
      </w:r>
      <w:r>
        <w:rPr>
          <w:spacing w:val="-12"/>
        </w:rPr>
        <w:t> </w:t>
      </w:r>
      <w:r>
        <w:rPr/>
        <w:t>performance</w:t>
      </w:r>
      <w:r>
        <w:rPr>
          <w:spacing w:val="-12"/>
        </w:rPr>
        <w:t> </w:t>
      </w:r>
      <w:r>
        <w:rPr/>
        <w:t>compared</w:t>
      </w:r>
      <w:r>
        <w:rPr>
          <w:spacing w:val="-12"/>
        </w:rPr>
        <w:t> </w:t>
      </w:r>
      <w:r>
        <w:rPr/>
        <w:t>to</w:t>
      </w:r>
      <w:r>
        <w:rPr>
          <w:spacing w:val="-12"/>
        </w:rPr>
        <w:t> </w:t>
      </w:r>
      <w:r>
        <w:rPr/>
        <w:t>traditional single-layered platforms.</w:t>
      </w:r>
    </w:p>
    <w:p>
      <w:pPr>
        <w:pStyle w:val="BodyText"/>
        <w:spacing w:line="249" w:lineRule="auto" w:before="47"/>
        <w:ind w:right="888" w:firstLine="199"/>
        <w:jc w:val="both"/>
      </w:pPr>
      <w:r>
        <w:rPr/>
        <w:t>Parallel mechanisms are used in high-precision </w:t>
      </w:r>
      <w:r>
        <w:rPr/>
        <w:t>vibration isolation systems but often exhibit unequal performance across different degrees of freedom (DOFs). An isotropic control framework that transforms a multi-DOF system into identical single-DOF systems, achieving uniform frequency response, corner frequency, active damping, and low-frequency trans- missibility</w:t>
      </w:r>
      <w:r>
        <w:rPr>
          <w:spacing w:val="32"/>
        </w:rPr>
        <w:t> </w:t>
      </w:r>
      <w:r>
        <w:rPr/>
        <w:t>across</w:t>
      </w:r>
      <w:r>
        <w:rPr>
          <w:spacing w:val="32"/>
        </w:rPr>
        <w:t> </w:t>
      </w:r>
      <w:r>
        <w:rPr/>
        <w:t>all</w:t>
      </w:r>
      <w:r>
        <w:rPr>
          <w:spacing w:val="32"/>
        </w:rPr>
        <w:t> </w:t>
      </w:r>
      <w:r>
        <w:rPr/>
        <w:t>modes,</w:t>
      </w:r>
      <w:r>
        <w:rPr>
          <w:spacing w:val="32"/>
        </w:rPr>
        <w:t> </w:t>
      </w:r>
      <w:r>
        <w:rPr/>
        <w:t>demonstrated</w:t>
      </w:r>
      <w:r>
        <w:rPr>
          <w:spacing w:val="32"/>
        </w:rPr>
        <w:t> </w:t>
      </w:r>
      <w:r>
        <w:rPr/>
        <w:t>effectively</w:t>
      </w:r>
      <w:r>
        <w:rPr>
          <w:spacing w:val="32"/>
        </w:rPr>
        <w:t> </w:t>
      </w:r>
      <w:r>
        <w:rPr/>
        <w:t>with</w:t>
      </w:r>
      <w:r>
        <w:rPr>
          <w:spacing w:val="32"/>
        </w:rPr>
        <w:t> </w:t>
      </w:r>
      <w:r>
        <w:rPr/>
        <w:t>a 6-UPS parallel mechanism in [33]. To improve the vibration reduction and isolation performance of floating rafts for ship- borne</w:t>
      </w:r>
      <w:r>
        <w:rPr>
          <w:spacing w:val="27"/>
        </w:rPr>
        <w:t> </w:t>
      </w:r>
      <w:r>
        <w:rPr/>
        <w:t>equipment,</w:t>
      </w:r>
      <w:r>
        <w:rPr>
          <w:spacing w:val="26"/>
        </w:rPr>
        <w:t> </w:t>
      </w:r>
      <w:r>
        <w:rPr/>
        <w:t>a</w:t>
      </w:r>
      <w:r>
        <w:rPr>
          <w:spacing w:val="27"/>
        </w:rPr>
        <w:t> </w:t>
      </w:r>
      <w:r>
        <w:rPr/>
        <w:t>new</w:t>
      </w:r>
      <w:r>
        <w:rPr>
          <w:spacing w:val="26"/>
        </w:rPr>
        <w:t> </w:t>
      </w:r>
      <w:r>
        <w:rPr/>
        <w:t>approach</w:t>
      </w:r>
      <w:r>
        <w:rPr>
          <w:spacing w:val="27"/>
        </w:rPr>
        <w:t> </w:t>
      </w:r>
      <w:r>
        <w:rPr/>
        <w:t>based</w:t>
      </w:r>
      <w:r>
        <w:rPr>
          <w:spacing w:val="27"/>
        </w:rPr>
        <w:t> </w:t>
      </w:r>
      <w:r>
        <w:rPr/>
        <w:t>on</w:t>
      </w:r>
      <w:r>
        <w:rPr>
          <w:spacing w:val="26"/>
        </w:rPr>
        <w:t> </w:t>
      </w:r>
      <w:r>
        <w:rPr/>
        <w:t>particle</w:t>
      </w:r>
      <w:r>
        <w:rPr>
          <w:spacing w:val="27"/>
        </w:rPr>
        <w:t> </w:t>
      </w:r>
      <w:r>
        <w:rPr/>
        <w:t>damping is</w:t>
      </w:r>
      <w:r>
        <w:rPr>
          <w:spacing w:val="-1"/>
        </w:rPr>
        <w:t> </w:t>
      </w:r>
      <w:r>
        <w:rPr/>
        <w:t>proposed</w:t>
      </w:r>
      <w:r>
        <w:rPr>
          <w:spacing w:val="-1"/>
        </w:rPr>
        <w:t> </w:t>
      </w:r>
      <w:r>
        <w:rPr/>
        <w:t>IN</w:t>
      </w:r>
      <w:r>
        <w:rPr>
          <w:spacing w:val="-1"/>
        </w:rPr>
        <w:t> </w:t>
      </w:r>
      <w:r>
        <w:rPr/>
        <w:t>[34],</w:t>
      </w:r>
      <w:r>
        <w:rPr>
          <w:spacing w:val="-1"/>
        </w:rPr>
        <w:t> </w:t>
      </w:r>
      <w:r>
        <w:rPr/>
        <w:t>addressing</w:t>
      </w:r>
      <w:r>
        <w:rPr>
          <w:spacing w:val="-1"/>
        </w:rPr>
        <w:t> </w:t>
      </w:r>
      <w:r>
        <w:rPr/>
        <w:t>low-frequency</w:t>
      </w:r>
      <w:r>
        <w:rPr>
          <w:spacing w:val="-1"/>
        </w:rPr>
        <w:t> </w:t>
      </w:r>
      <w:r>
        <w:rPr/>
        <w:t>vibration</w:t>
      </w:r>
      <w:r>
        <w:rPr>
          <w:spacing w:val="-1"/>
        </w:rPr>
        <w:t> </w:t>
      </w:r>
      <w:r>
        <w:rPr/>
        <w:t>ampli- fication issues. A mathematical model using gas-particle two- phase flow theory is developed and validated through dynamic analysis and experiments, demonstrating that particle damping significantly enhances the performance of floating rafts under low-frequency excitation, which is crucial for improving ships’ operational effectiveness. In [35], the authors addresses the</w:t>
      </w:r>
      <w:r>
        <w:rPr>
          <w:spacing w:val="40"/>
        </w:rPr>
        <w:t> </w:t>
      </w:r>
      <w:r>
        <w:rPr/>
        <w:t>high demand for vibration isolation in micro/mini LED dis- play</w:t>
      </w:r>
      <w:r>
        <w:rPr>
          <w:spacing w:val="14"/>
        </w:rPr>
        <w:t> </w:t>
      </w:r>
      <w:r>
        <w:rPr/>
        <w:t>panel</w:t>
      </w:r>
      <w:r>
        <w:rPr>
          <w:spacing w:val="15"/>
        </w:rPr>
        <w:t> </w:t>
      </w:r>
      <w:r>
        <w:rPr/>
        <w:t>inspection</w:t>
      </w:r>
      <w:r>
        <w:rPr>
          <w:spacing w:val="15"/>
        </w:rPr>
        <w:t> </w:t>
      </w:r>
      <w:r>
        <w:rPr/>
        <w:t>by</w:t>
      </w:r>
      <w:r>
        <w:rPr>
          <w:spacing w:val="15"/>
        </w:rPr>
        <w:t> </w:t>
      </w:r>
      <w:r>
        <w:rPr/>
        <w:t>developing</w:t>
      </w:r>
      <w:r>
        <w:rPr>
          <w:spacing w:val="15"/>
        </w:rPr>
        <w:t> </w:t>
      </w:r>
      <w:r>
        <w:rPr/>
        <w:t>a</w:t>
      </w:r>
      <w:r>
        <w:rPr>
          <w:spacing w:val="15"/>
        </w:rPr>
        <w:t> </w:t>
      </w:r>
      <w:r>
        <w:rPr/>
        <w:t>self-stabilization</w:t>
      </w:r>
      <w:r>
        <w:rPr>
          <w:spacing w:val="14"/>
        </w:rPr>
        <w:t> </w:t>
      </w:r>
      <w:r>
        <w:rPr>
          <w:spacing w:val="-2"/>
        </w:rPr>
        <w:t>device</w:t>
      </w:r>
    </w:p>
    <w:p>
      <w:pPr>
        <w:spacing w:after="0" w:line="249" w:lineRule="auto"/>
        <w:jc w:val="both"/>
        <w:sectPr>
          <w:pgSz w:w="12240" w:h="15840"/>
          <w:pgMar w:header="595" w:footer="903" w:top="1380" w:bottom="1100" w:left="780" w:right="0"/>
          <w:cols w:num="2" w:equalWidth="0">
            <w:col w:w="5261" w:space="88"/>
            <w:col w:w="6111"/>
          </w:cols>
        </w:sectPr>
      </w:pPr>
    </w:p>
    <w:p>
      <w:pPr>
        <w:pStyle w:val="BodyText"/>
        <w:spacing w:line="249" w:lineRule="auto" w:before="89"/>
        <w:ind w:right="38"/>
        <w:jc w:val="both"/>
      </w:pPr>
      <w:r>
        <w:rPr/>
        <w:t>that combines passive and active strategies using </w:t>
      </w:r>
      <w:r>
        <w:rPr/>
        <w:t>piezoelectric ceramics (PZT) and voice coil motors (VCM). The device, optimized for lightweight design and controlled by a double compensating PID controller, achieved over 90 pec vibration isolation across 98 pec of the 1 to 500 Hz frequency range, significantly improved steady-state positioning accuracy, and effectively reduced VCM heat and disturbances, as validated through extensive testing. Increasing observation resolution in Earth</w:t>
      </w:r>
      <w:r>
        <w:rPr>
          <w:spacing w:val="38"/>
        </w:rPr>
        <w:t> </w:t>
      </w:r>
      <w:r>
        <w:rPr/>
        <w:t>observation</w:t>
      </w:r>
      <w:r>
        <w:rPr>
          <w:spacing w:val="38"/>
        </w:rPr>
        <w:t> </w:t>
      </w:r>
      <w:r>
        <w:rPr/>
        <w:t>satellites</w:t>
      </w:r>
      <w:r>
        <w:rPr>
          <w:spacing w:val="38"/>
        </w:rPr>
        <w:t> </w:t>
      </w:r>
      <w:r>
        <w:rPr/>
        <w:t>and</w:t>
      </w:r>
      <w:r>
        <w:rPr>
          <w:spacing w:val="38"/>
        </w:rPr>
        <w:t> </w:t>
      </w:r>
      <w:r>
        <w:rPr/>
        <w:t>space</w:t>
      </w:r>
      <w:r>
        <w:rPr>
          <w:spacing w:val="38"/>
        </w:rPr>
        <w:t> </w:t>
      </w:r>
      <w:r>
        <w:rPr/>
        <w:t>telescopes</w:t>
      </w:r>
      <w:r>
        <w:rPr>
          <w:spacing w:val="38"/>
        </w:rPr>
        <w:t> </w:t>
      </w:r>
      <w:r>
        <w:rPr/>
        <w:t>is</w:t>
      </w:r>
      <w:r>
        <w:rPr>
          <w:spacing w:val="38"/>
        </w:rPr>
        <w:t> </w:t>
      </w:r>
      <w:r>
        <w:rPr/>
        <w:t>hindered by</w:t>
      </w:r>
      <w:r>
        <w:rPr>
          <w:spacing w:val="40"/>
        </w:rPr>
        <w:t> </w:t>
      </w:r>
      <w:r>
        <w:rPr/>
        <w:t>vibrations</w:t>
      </w:r>
      <w:r>
        <w:rPr>
          <w:spacing w:val="40"/>
        </w:rPr>
        <w:t> </w:t>
      </w:r>
      <w:r>
        <w:rPr/>
        <w:t>from</w:t>
      </w:r>
      <w:r>
        <w:rPr>
          <w:spacing w:val="40"/>
        </w:rPr>
        <w:t> </w:t>
      </w:r>
      <w:r>
        <w:rPr/>
        <w:t>various</w:t>
      </w:r>
      <w:r>
        <w:rPr>
          <w:spacing w:val="40"/>
        </w:rPr>
        <w:t> </w:t>
      </w:r>
      <w:r>
        <w:rPr/>
        <w:t>sources,</w:t>
      </w:r>
      <w:r>
        <w:rPr>
          <w:spacing w:val="40"/>
        </w:rPr>
        <w:t> </w:t>
      </w:r>
      <w:r>
        <w:rPr/>
        <w:t>affecting</w:t>
      </w:r>
      <w:r>
        <w:rPr>
          <w:spacing w:val="40"/>
        </w:rPr>
        <w:t> </w:t>
      </w:r>
      <w:r>
        <w:rPr/>
        <w:t>the</w:t>
      </w:r>
      <w:r>
        <w:rPr>
          <w:spacing w:val="40"/>
        </w:rPr>
        <w:t> </w:t>
      </w:r>
      <w:r>
        <w:rPr/>
        <w:t>accuracy</w:t>
      </w:r>
      <w:r>
        <w:rPr>
          <w:spacing w:val="40"/>
        </w:rPr>
        <w:t> </w:t>
      </w:r>
      <w:r>
        <w:rPr/>
        <w:t>of space-borne precision optical payloads. To address this, a six-degree-of-freedom parallel strut isolation system using a Gough-Stewart configuration with flexible hinges is designed</w:t>
      </w:r>
      <w:r>
        <w:rPr>
          <w:spacing w:val="40"/>
        </w:rPr>
        <w:t> </w:t>
      </w:r>
      <w:r>
        <w:rPr/>
        <w:t>in [36], featuring a Fuzzy Auto-Disturbance Rejection Con-</w:t>
      </w:r>
      <w:r>
        <w:rPr>
          <w:spacing w:val="40"/>
        </w:rPr>
        <w:t> </w:t>
      </w:r>
      <w:r>
        <w:rPr/>
        <w:t>trol strategy that demonstrates superior vibration isolation and robustness compared to traditional fuzzy PID control, as val- idated through dynamic analysis and simulations. A hybrid time-delayed feedforward and feedback controller (HTD-FFC) for lever-type QZS (L-QZS) isolators is introduced in [37], demonstrating</w:t>
      </w:r>
      <w:r>
        <w:rPr>
          <w:spacing w:val="-12"/>
        </w:rPr>
        <w:t> </w:t>
      </w:r>
      <w:r>
        <w:rPr/>
        <w:t>through</w:t>
      </w:r>
      <w:r>
        <w:rPr>
          <w:spacing w:val="-13"/>
        </w:rPr>
        <w:t> </w:t>
      </w:r>
      <w:r>
        <w:rPr/>
        <w:t>numerical</w:t>
      </w:r>
      <w:r>
        <w:rPr>
          <w:spacing w:val="-11"/>
        </w:rPr>
        <w:t> </w:t>
      </w:r>
      <w:r>
        <w:rPr/>
        <w:t>and</w:t>
      </w:r>
      <w:r>
        <w:rPr>
          <w:spacing w:val="-12"/>
        </w:rPr>
        <w:t> </w:t>
      </w:r>
      <w:r>
        <w:rPr/>
        <w:t>experimental</w:t>
      </w:r>
      <w:r>
        <w:rPr>
          <w:spacing w:val="-13"/>
        </w:rPr>
        <w:t> </w:t>
      </w:r>
      <w:r>
        <w:rPr/>
        <w:t>analysis</w:t>
      </w:r>
      <w:r>
        <w:rPr>
          <w:spacing w:val="-11"/>
        </w:rPr>
        <w:t> </w:t>
      </w:r>
      <w:r>
        <w:rPr/>
        <w:t>that HTD-FFC</w:t>
      </w:r>
      <w:r>
        <w:rPr>
          <w:spacing w:val="-13"/>
        </w:rPr>
        <w:t> </w:t>
      </w:r>
      <w:r>
        <w:rPr/>
        <w:t>enhances</w:t>
      </w:r>
      <w:r>
        <w:rPr>
          <w:spacing w:val="-12"/>
        </w:rPr>
        <w:t> </w:t>
      </w:r>
      <w:r>
        <w:rPr/>
        <w:t>vibration</w:t>
      </w:r>
      <w:r>
        <w:rPr>
          <w:spacing w:val="-13"/>
        </w:rPr>
        <w:t> </w:t>
      </w:r>
      <w:r>
        <w:rPr/>
        <w:t>isolation</w:t>
      </w:r>
      <w:r>
        <w:rPr>
          <w:spacing w:val="-12"/>
        </w:rPr>
        <w:t> </w:t>
      </w:r>
      <w:r>
        <w:rPr/>
        <w:t>performance,</w:t>
      </w:r>
      <w:r>
        <w:rPr>
          <w:spacing w:val="-13"/>
        </w:rPr>
        <w:t> </w:t>
      </w:r>
      <w:r>
        <w:rPr/>
        <w:t>suppresses peak transmissibility, and eliminates instability, thereby im- proving overall robustness and stability.In [38], the authors introduced</w:t>
      </w:r>
      <w:r>
        <w:rPr>
          <w:spacing w:val="40"/>
        </w:rPr>
        <w:t> </w:t>
      </w:r>
      <w:r>
        <w:rPr/>
        <w:t>a</w:t>
      </w:r>
      <w:r>
        <w:rPr>
          <w:spacing w:val="40"/>
        </w:rPr>
        <w:t> </w:t>
      </w:r>
      <w:r>
        <w:rPr/>
        <w:t>compact,</w:t>
      </w:r>
      <w:r>
        <w:rPr>
          <w:spacing w:val="40"/>
        </w:rPr>
        <w:t> </w:t>
      </w:r>
      <w:r>
        <w:rPr/>
        <w:t>active</w:t>
      </w:r>
      <w:r>
        <w:rPr>
          <w:spacing w:val="40"/>
        </w:rPr>
        <w:t> </w:t>
      </w:r>
      <w:r>
        <w:rPr/>
        <w:t>vertical</w:t>
      </w:r>
      <w:r>
        <w:rPr>
          <w:spacing w:val="40"/>
        </w:rPr>
        <w:t> </w:t>
      </w:r>
      <w:r>
        <w:rPr/>
        <w:t>vibration</w:t>
      </w:r>
      <w:r>
        <w:rPr>
          <w:spacing w:val="40"/>
        </w:rPr>
        <w:t> </w:t>
      </w:r>
      <w:r>
        <w:rPr/>
        <w:t>isolator</w:t>
      </w:r>
      <w:r>
        <w:rPr>
          <w:spacing w:val="40"/>
        </w:rPr>
        <w:t> </w:t>
      </w:r>
      <w:r>
        <w:rPr/>
        <w:t>with a geometric antispring (GAS) structure, significantly reducing measurement</w:t>
      </w:r>
      <w:r>
        <w:rPr>
          <w:spacing w:val="-5"/>
        </w:rPr>
        <w:t> </w:t>
      </w:r>
      <w:r>
        <w:rPr/>
        <w:t>deviation</w:t>
      </w:r>
      <w:r>
        <w:rPr>
          <w:spacing w:val="-5"/>
        </w:rPr>
        <w:t> </w:t>
      </w:r>
      <w:r>
        <w:rPr/>
        <w:t>in</w:t>
      </w:r>
      <w:r>
        <w:rPr>
          <w:spacing w:val="-5"/>
        </w:rPr>
        <w:t> </w:t>
      </w:r>
      <w:r>
        <w:rPr/>
        <w:t>a</w:t>
      </w:r>
      <w:r>
        <w:rPr>
          <w:spacing w:val="-5"/>
        </w:rPr>
        <w:t> </w:t>
      </w:r>
      <w:r>
        <w:rPr/>
        <w:t>homemade</w:t>
      </w:r>
      <w:r>
        <w:rPr>
          <w:spacing w:val="-5"/>
        </w:rPr>
        <w:t> </w:t>
      </w:r>
      <w:r>
        <w:rPr/>
        <w:t>T-1</w:t>
      </w:r>
      <w:r>
        <w:rPr>
          <w:spacing w:val="-5"/>
        </w:rPr>
        <w:t> </w:t>
      </w:r>
      <w:r>
        <w:rPr/>
        <w:t>absolute</w:t>
      </w:r>
      <w:r>
        <w:rPr>
          <w:spacing w:val="-5"/>
        </w:rPr>
        <w:t> </w:t>
      </w:r>
      <w:r>
        <w:rPr/>
        <w:t>gravimeter by a factor of 32, and is adaptable for different loads and suitable for both free-falling and atomic-interference absolute gravimeters.</w:t>
      </w:r>
      <w:r>
        <w:rPr>
          <w:spacing w:val="-3"/>
        </w:rPr>
        <w:t> </w:t>
      </w:r>
      <w:r>
        <w:rPr/>
        <w:t>A</w:t>
      </w:r>
      <w:r>
        <w:rPr>
          <w:spacing w:val="-3"/>
        </w:rPr>
        <w:t> </w:t>
      </w:r>
      <w:r>
        <w:rPr/>
        <w:t>very</w:t>
      </w:r>
      <w:r>
        <w:rPr>
          <w:spacing w:val="-3"/>
        </w:rPr>
        <w:t> </w:t>
      </w:r>
      <w:r>
        <w:rPr/>
        <w:t>informative</w:t>
      </w:r>
      <w:r>
        <w:rPr>
          <w:spacing w:val="-3"/>
        </w:rPr>
        <w:t> </w:t>
      </w:r>
      <w:r>
        <w:rPr/>
        <w:t>review</w:t>
      </w:r>
      <w:r>
        <w:rPr>
          <w:spacing w:val="-3"/>
        </w:rPr>
        <w:t> </w:t>
      </w:r>
      <w:r>
        <w:rPr/>
        <w:t>on</w:t>
      </w:r>
      <w:r>
        <w:rPr>
          <w:spacing w:val="-3"/>
        </w:rPr>
        <w:t> </w:t>
      </w:r>
      <w:r>
        <w:rPr/>
        <w:t>the</w:t>
      </w:r>
      <w:r>
        <w:rPr>
          <w:spacing w:val="-3"/>
        </w:rPr>
        <w:t> </w:t>
      </w:r>
      <w:r>
        <w:rPr/>
        <w:t>developments</w:t>
      </w:r>
      <w:r>
        <w:rPr>
          <w:spacing w:val="-3"/>
        </w:rPr>
        <w:t> </w:t>
      </w:r>
      <w:r>
        <w:rPr/>
        <w:t>of vibration isolation technologies in China is given in [39]. The study in [40] presented an analytical layer-element–boundary- element</w:t>
      </w:r>
      <w:r>
        <w:rPr>
          <w:spacing w:val="35"/>
        </w:rPr>
        <w:t> </w:t>
      </w:r>
      <w:r>
        <w:rPr/>
        <w:t>coupling</w:t>
      </w:r>
      <w:r>
        <w:rPr>
          <w:spacing w:val="35"/>
        </w:rPr>
        <w:t> </w:t>
      </w:r>
      <w:r>
        <w:rPr/>
        <w:t>approach</w:t>
      </w:r>
      <w:r>
        <w:rPr>
          <w:spacing w:val="35"/>
        </w:rPr>
        <w:t> </w:t>
      </w:r>
      <w:r>
        <w:rPr/>
        <w:t>to</w:t>
      </w:r>
      <w:r>
        <w:rPr>
          <w:spacing w:val="35"/>
        </w:rPr>
        <w:t> </w:t>
      </w:r>
      <w:r>
        <w:rPr/>
        <w:t>investigate</w:t>
      </w:r>
      <w:r>
        <w:rPr>
          <w:spacing w:val="35"/>
        </w:rPr>
        <w:t> </w:t>
      </w:r>
      <w:r>
        <w:rPr/>
        <w:t>the</w:t>
      </w:r>
      <w:r>
        <w:rPr>
          <w:spacing w:val="35"/>
        </w:rPr>
        <w:t> </w:t>
      </w:r>
      <w:r>
        <w:rPr/>
        <w:t>isolation</w:t>
      </w:r>
      <w:r>
        <w:rPr>
          <w:spacing w:val="35"/>
        </w:rPr>
        <w:t> </w:t>
      </w:r>
      <w:r>
        <w:rPr/>
        <w:t>effect of pile rows on moving-load induced vibrations in stratified transverse</w:t>
      </w:r>
      <w:r>
        <w:rPr>
          <w:spacing w:val="-13"/>
        </w:rPr>
        <w:t> </w:t>
      </w:r>
      <w:r>
        <w:rPr/>
        <w:t>isotropic</w:t>
      </w:r>
      <w:r>
        <w:rPr>
          <w:spacing w:val="-12"/>
        </w:rPr>
        <w:t> </w:t>
      </w:r>
      <w:r>
        <w:rPr/>
        <w:t>saturated</w:t>
      </w:r>
      <w:r>
        <w:rPr>
          <w:spacing w:val="-13"/>
        </w:rPr>
        <w:t> </w:t>
      </w:r>
      <w:r>
        <w:rPr/>
        <w:t>media.</w:t>
      </w:r>
      <w:r>
        <w:rPr>
          <w:spacing w:val="-12"/>
        </w:rPr>
        <w:t> </w:t>
      </w:r>
      <w:r>
        <w:rPr/>
        <w:t>Numerical</w:t>
      </w:r>
      <w:r>
        <w:rPr>
          <w:spacing w:val="-13"/>
        </w:rPr>
        <w:t> </w:t>
      </w:r>
      <w:r>
        <w:rPr/>
        <w:t>examples</w:t>
      </w:r>
      <w:r>
        <w:rPr>
          <w:spacing w:val="-12"/>
        </w:rPr>
        <w:t> </w:t>
      </w:r>
      <w:r>
        <w:rPr/>
        <w:t>reveal that</w:t>
      </w:r>
      <w:r>
        <w:rPr>
          <w:spacing w:val="-9"/>
        </w:rPr>
        <w:t> </w:t>
      </w:r>
      <w:r>
        <w:rPr/>
        <w:t>while</w:t>
      </w:r>
      <w:r>
        <w:rPr>
          <w:spacing w:val="-9"/>
        </w:rPr>
        <w:t> </w:t>
      </w:r>
      <w:r>
        <w:rPr/>
        <w:t>stiffer</w:t>
      </w:r>
      <w:r>
        <w:rPr>
          <w:spacing w:val="-9"/>
        </w:rPr>
        <w:t> </w:t>
      </w:r>
      <w:r>
        <w:rPr/>
        <w:t>piles</w:t>
      </w:r>
      <w:r>
        <w:rPr>
          <w:spacing w:val="-9"/>
        </w:rPr>
        <w:t> </w:t>
      </w:r>
      <w:r>
        <w:rPr/>
        <w:t>significantly</w:t>
      </w:r>
      <w:r>
        <w:rPr>
          <w:spacing w:val="-9"/>
        </w:rPr>
        <w:t> </w:t>
      </w:r>
      <w:r>
        <w:rPr/>
        <w:t>enhance</w:t>
      </w:r>
      <w:r>
        <w:rPr>
          <w:spacing w:val="-9"/>
        </w:rPr>
        <w:t> </w:t>
      </w:r>
      <w:r>
        <w:rPr/>
        <w:t>vibration</w:t>
      </w:r>
      <w:r>
        <w:rPr>
          <w:spacing w:val="-9"/>
        </w:rPr>
        <w:t> </w:t>
      </w:r>
      <w:r>
        <w:rPr/>
        <w:t>reduction, increasing pile length beyond a certain point does not improve isolation,</w:t>
      </w:r>
      <w:r>
        <w:rPr>
          <w:spacing w:val="40"/>
        </w:rPr>
        <w:t> </w:t>
      </w:r>
      <w:r>
        <w:rPr/>
        <w:t>and</w:t>
      </w:r>
      <w:r>
        <w:rPr>
          <w:spacing w:val="40"/>
        </w:rPr>
        <w:t> </w:t>
      </w:r>
      <w:r>
        <w:rPr/>
        <w:t>the</w:t>
      </w:r>
      <w:r>
        <w:rPr>
          <w:spacing w:val="40"/>
        </w:rPr>
        <w:t> </w:t>
      </w:r>
      <w:r>
        <w:rPr/>
        <w:t>material</w:t>
      </w:r>
      <w:r>
        <w:rPr>
          <w:spacing w:val="40"/>
        </w:rPr>
        <w:t> </w:t>
      </w:r>
      <w:r>
        <w:rPr/>
        <w:t>anisotropy</w:t>
      </w:r>
      <w:r>
        <w:rPr>
          <w:spacing w:val="40"/>
        </w:rPr>
        <w:t> </w:t>
      </w:r>
      <w:r>
        <w:rPr/>
        <w:t>of</w:t>
      </w:r>
      <w:r>
        <w:rPr>
          <w:spacing w:val="40"/>
        </w:rPr>
        <w:t> </w:t>
      </w:r>
      <w:r>
        <w:rPr/>
        <w:t>the</w:t>
      </w:r>
      <w:r>
        <w:rPr>
          <w:spacing w:val="40"/>
        </w:rPr>
        <w:t> </w:t>
      </w:r>
      <w:r>
        <w:rPr/>
        <w:t>soil</w:t>
      </w:r>
      <w:r>
        <w:rPr>
          <w:spacing w:val="40"/>
        </w:rPr>
        <w:t> </w:t>
      </w:r>
      <w:r>
        <w:rPr/>
        <w:t>also</w:t>
      </w:r>
      <w:r>
        <w:rPr>
          <w:spacing w:val="40"/>
        </w:rPr>
        <w:t> </w:t>
      </w:r>
      <w:r>
        <w:rPr/>
        <w:t>plays a</w:t>
      </w:r>
      <w:r>
        <w:rPr>
          <w:spacing w:val="40"/>
        </w:rPr>
        <w:t> </w:t>
      </w:r>
      <w:r>
        <w:rPr/>
        <w:t>crucial</w:t>
      </w:r>
      <w:r>
        <w:rPr>
          <w:spacing w:val="40"/>
        </w:rPr>
        <w:t> </w:t>
      </w:r>
      <w:r>
        <w:rPr/>
        <w:t>role.</w:t>
      </w:r>
      <w:r>
        <w:rPr>
          <w:spacing w:val="40"/>
        </w:rPr>
        <w:t> </w:t>
      </w:r>
      <w:r>
        <w:rPr/>
        <w:t>A</w:t>
      </w:r>
      <w:r>
        <w:rPr>
          <w:spacing w:val="40"/>
        </w:rPr>
        <w:t> </w:t>
      </w:r>
      <w:r>
        <w:rPr/>
        <w:t>novel</w:t>
      </w:r>
      <w:r>
        <w:rPr>
          <w:spacing w:val="40"/>
        </w:rPr>
        <w:t> </w:t>
      </w:r>
      <w:r>
        <w:rPr/>
        <w:t>magnetic-suspended</w:t>
      </w:r>
      <w:r>
        <w:rPr>
          <w:spacing w:val="40"/>
        </w:rPr>
        <w:t> </w:t>
      </w:r>
      <w:r>
        <w:rPr/>
        <w:t>(MS)</w:t>
      </w:r>
      <w:r>
        <w:rPr>
          <w:spacing w:val="40"/>
        </w:rPr>
        <w:t> </w:t>
      </w:r>
      <w:r>
        <w:rPr/>
        <w:t>geophone is developed to improve low-frequency performance by using four concentric magnetic cylinders as a magnetic spring to suspend the proof-mass, with two compensating coils driven</w:t>
      </w:r>
      <w:r>
        <w:rPr>
          <w:spacing w:val="80"/>
        </w:rPr>
        <w:t> </w:t>
      </w:r>
      <w:r>
        <w:rPr/>
        <w:t>by adjustable currents to maintain low linear stiffness and compensate for magnetic force errors in [41]. The prototype, exhibiting a natural frequency of 0.59 Hz and a sensitivity of 412</w:t>
      </w:r>
      <w:r>
        <w:rPr>
          <w:spacing w:val="-13"/>
        </w:rPr>
        <w:t> </w:t>
      </w:r>
      <w:r>
        <w:rPr/>
        <w:t>V/(m/s),</w:t>
      </w:r>
      <w:r>
        <w:rPr>
          <w:spacing w:val="-12"/>
        </w:rPr>
        <w:t> </w:t>
      </w:r>
      <w:r>
        <w:rPr/>
        <w:t>demonstrates</w:t>
      </w:r>
      <w:r>
        <w:rPr>
          <w:spacing w:val="-13"/>
        </w:rPr>
        <w:t> </w:t>
      </w:r>
      <w:r>
        <w:rPr/>
        <w:t>effective</w:t>
      </w:r>
      <w:r>
        <w:rPr>
          <w:spacing w:val="-12"/>
        </w:rPr>
        <w:t> </w:t>
      </w:r>
      <w:r>
        <w:rPr/>
        <w:t>low-frequency</w:t>
      </w:r>
      <w:r>
        <w:rPr>
          <w:spacing w:val="-13"/>
        </w:rPr>
        <w:t> </w:t>
      </w:r>
      <w:r>
        <w:rPr/>
        <w:t>performance with</w:t>
      </w:r>
      <w:r>
        <w:rPr>
          <w:spacing w:val="-7"/>
        </w:rPr>
        <w:t> </w:t>
      </w:r>
      <w:r>
        <w:rPr/>
        <w:t>a</w:t>
      </w:r>
      <w:r>
        <w:rPr>
          <w:spacing w:val="-8"/>
        </w:rPr>
        <w:t> </w:t>
      </w:r>
      <w:r>
        <w:rPr/>
        <w:t>proof-mass</w:t>
      </w:r>
      <w:r>
        <w:rPr>
          <w:spacing w:val="-7"/>
        </w:rPr>
        <w:t> </w:t>
      </w:r>
      <w:r>
        <w:rPr/>
        <w:t>excursion</w:t>
      </w:r>
      <w:r>
        <w:rPr>
          <w:spacing w:val="-7"/>
        </w:rPr>
        <w:t> </w:t>
      </w:r>
      <w:r>
        <w:rPr/>
        <w:t>within</w:t>
      </w:r>
      <w:r>
        <w:rPr>
          <w:spacing w:val="-8"/>
        </w:rPr>
        <w:t> </w:t>
      </w:r>
      <w:r>
        <w:rPr/>
        <w:t>±1.2</w:t>
      </w:r>
      <w:r>
        <w:rPr>
          <w:spacing w:val="-7"/>
        </w:rPr>
        <w:t> </w:t>
      </w:r>
      <w:r>
        <w:rPr/>
        <w:t>mm,</w:t>
      </w:r>
      <w:r>
        <w:rPr>
          <w:spacing w:val="-7"/>
        </w:rPr>
        <w:t> </w:t>
      </w:r>
      <w:r>
        <w:rPr/>
        <w:t>making</w:t>
      </w:r>
      <w:r>
        <w:rPr>
          <w:spacing w:val="-8"/>
        </w:rPr>
        <w:t> </w:t>
      </w:r>
      <w:r>
        <w:rPr/>
        <w:t>it</w:t>
      </w:r>
      <w:r>
        <w:rPr>
          <w:spacing w:val="-7"/>
        </w:rPr>
        <w:t> </w:t>
      </w:r>
      <w:r>
        <w:rPr/>
        <w:t>suitable for low-frequency active vibration isolation applications. Most seismic isolation devices only address horizontal ground accel- eration, but [42] introduced a novel inertia-type bidirectional isolation</w:t>
      </w:r>
      <w:r>
        <w:rPr>
          <w:spacing w:val="-5"/>
        </w:rPr>
        <w:t> </w:t>
      </w:r>
      <w:r>
        <w:rPr/>
        <w:t>system</w:t>
      </w:r>
      <w:r>
        <w:rPr>
          <w:spacing w:val="-5"/>
        </w:rPr>
        <w:t> </w:t>
      </w:r>
      <w:r>
        <w:rPr/>
        <w:t>(IBIS)</w:t>
      </w:r>
      <w:r>
        <w:rPr>
          <w:spacing w:val="-5"/>
        </w:rPr>
        <w:t> </w:t>
      </w:r>
      <w:r>
        <w:rPr/>
        <w:t>that</w:t>
      </w:r>
      <w:r>
        <w:rPr>
          <w:spacing w:val="-5"/>
        </w:rPr>
        <w:t> </w:t>
      </w:r>
      <w:r>
        <w:rPr/>
        <w:t>isolates</w:t>
      </w:r>
      <w:r>
        <w:rPr>
          <w:spacing w:val="-5"/>
        </w:rPr>
        <w:t> </w:t>
      </w:r>
      <w:r>
        <w:rPr/>
        <w:t>both</w:t>
      </w:r>
      <w:r>
        <w:rPr>
          <w:spacing w:val="-5"/>
        </w:rPr>
        <w:t> </w:t>
      </w:r>
      <w:r>
        <w:rPr/>
        <w:t>vertical</w:t>
      </w:r>
      <w:r>
        <w:rPr>
          <w:spacing w:val="-5"/>
        </w:rPr>
        <w:t> </w:t>
      </w:r>
      <w:r>
        <w:rPr/>
        <w:t>and</w:t>
      </w:r>
      <w:r>
        <w:rPr>
          <w:spacing w:val="-5"/>
        </w:rPr>
        <w:t> </w:t>
      </w:r>
      <w:r>
        <w:rPr/>
        <w:t>horizontal ground motion. The IBIS, featuring a vertical isolator with a leverage apparatus and a conventional sliding-type horizontal isolator,</w:t>
      </w:r>
      <w:r>
        <w:rPr>
          <w:spacing w:val="60"/>
        </w:rPr>
        <w:t> </w:t>
      </w:r>
      <w:r>
        <w:rPr/>
        <w:t>demonstrates</w:t>
      </w:r>
      <w:r>
        <w:rPr>
          <w:spacing w:val="61"/>
        </w:rPr>
        <w:t> </w:t>
      </w:r>
      <w:r>
        <w:rPr/>
        <w:t>high</w:t>
      </w:r>
      <w:r>
        <w:rPr>
          <w:spacing w:val="61"/>
        </w:rPr>
        <w:t> </w:t>
      </w:r>
      <w:r>
        <w:rPr/>
        <w:t>isolation</w:t>
      </w:r>
      <w:r>
        <w:rPr>
          <w:spacing w:val="61"/>
        </w:rPr>
        <w:t> </w:t>
      </w:r>
      <w:r>
        <w:rPr/>
        <w:t>performance</w:t>
      </w:r>
      <w:r>
        <w:rPr>
          <w:spacing w:val="61"/>
        </w:rPr>
        <w:t> </w:t>
      </w:r>
      <w:r>
        <w:rPr/>
        <w:t>and</w:t>
      </w:r>
      <w:r>
        <w:rPr>
          <w:spacing w:val="61"/>
        </w:rPr>
        <w:t> </w:t>
      </w:r>
      <w:r>
        <w:rPr>
          <w:spacing w:val="-2"/>
        </w:rPr>
        <w:t>anti-</w:t>
      </w:r>
    </w:p>
    <w:p>
      <w:pPr>
        <w:pStyle w:val="BodyText"/>
        <w:spacing w:line="249" w:lineRule="auto" w:before="89"/>
        <w:ind w:right="888"/>
        <w:jc w:val="both"/>
      </w:pPr>
      <w:r>
        <w:rPr/>
        <w:br w:type="column"/>
      </w:r>
      <w:r>
        <w:rPr/>
        <w:t>resonance properties under both near-fault and far-field </w:t>
      </w:r>
      <w:r>
        <w:rPr/>
        <w:t>ground acceleration, with the vertical isolator effectively balancing the isolated object’s self-weight and enhancing dynamic stability.</w:t>
      </w:r>
    </w:p>
    <w:p>
      <w:pPr>
        <w:pStyle w:val="BodyText"/>
        <w:spacing w:line="249" w:lineRule="auto" w:before="50"/>
        <w:ind w:right="888" w:firstLine="199"/>
        <w:jc w:val="both"/>
      </w:pPr>
      <w:r>
        <w:rPr/>
        <w:t>To meet stringent ultra-low frequency vibration </w:t>
      </w:r>
      <w:r>
        <w:rPr/>
        <w:t>isolation requirements for high-precision equipment, an active vibration isolation method using electromagnetic suspension is inves- tigated in [43]. Theoretical and experimental results demon- strate that this method effectively improves vibration isolation performance, maintaining transmissibility below 0 dB across the entire frequency band and achieving an initial isolation frequency of less than 1 Hz. In [44], the authors introduced an active-passive integrated vibration isolator using piezoelectric ceramics,</w:t>
      </w:r>
      <w:r>
        <w:rPr>
          <w:spacing w:val="-6"/>
        </w:rPr>
        <w:t> </w:t>
      </w:r>
      <w:r>
        <w:rPr/>
        <w:t>designed</w:t>
      </w:r>
      <w:r>
        <w:rPr>
          <w:spacing w:val="-6"/>
        </w:rPr>
        <w:t> </w:t>
      </w:r>
      <w:r>
        <w:rPr/>
        <w:t>to</w:t>
      </w:r>
      <w:r>
        <w:rPr>
          <w:spacing w:val="-6"/>
        </w:rPr>
        <w:t> </w:t>
      </w:r>
      <w:r>
        <w:rPr/>
        <w:t>enhance</w:t>
      </w:r>
      <w:r>
        <w:rPr>
          <w:spacing w:val="-6"/>
        </w:rPr>
        <w:t> </w:t>
      </w:r>
      <w:r>
        <w:rPr/>
        <w:t>the</w:t>
      </w:r>
      <w:r>
        <w:rPr>
          <w:spacing w:val="-6"/>
        </w:rPr>
        <w:t> </w:t>
      </w:r>
      <w:r>
        <w:rPr/>
        <w:t>positioning</w:t>
      </w:r>
      <w:r>
        <w:rPr>
          <w:spacing w:val="-6"/>
        </w:rPr>
        <w:t> </w:t>
      </w:r>
      <w:r>
        <w:rPr/>
        <w:t>and</w:t>
      </w:r>
      <w:r>
        <w:rPr>
          <w:spacing w:val="-6"/>
        </w:rPr>
        <w:t> </w:t>
      </w:r>
      <w:r>
        <w:rPr/>
        <w:t>control</w:t>
      </w:r>
      <w:r>
        <w:rPr>
          <w:spacing w:val="-6"/>
        </w:rPr>
        <w:t> </w:t>
      </w:r>
      <w:r>
        <w:rPr/>
        <w:t>accu- racy of high-precision equipment by mitigating low-frequency vibrations.</w:t>
      </w:r>
      <w:r>
        <w:rPr>
          <w:spacing w:val="21"/>
        </w:rPr>
        <w:t> </w:t>
      </w:r>
      <w:r>
        <w:rPr/>
        <w:t>The</w:t>
      </w:r>
      <w:r>
        <w:rPr>
          <w:spacing w:val="21"/>
        </w:rPr>
        <w:t> </w:t>
      </w:r>
      <w:r>
        <w:rPr/>
        <w:t>isolator</w:t>
      </w:r>
      <w:r>
        <w:rPr>
          <w:spacing w:val="21"/>
        </w:rPr>
        <w:t> </w:t>
      </w:r>
      <w:r>
        <w:rPr/>
        <w:t>combines</w:t>
      </w:r>
      <w:r>
        <w:rPr>
          <w:spacing w:val="21"/>
        </w:rPr>
        <w:t> </w:t>
      </w:r>
      <w:r>
        <w:rPr/>
        <w:t>a</w:t>
      </w:r>
      <w:r>
        <w:rPr>
          <w:spacing w:val="21"/>
        </w:rPr>
        <w:t> </w:t>
      </w:r>
      <w:r>
        <w:rPr/>
        <w:t>piezoelectric</w:t>
      </w:r>
      <w:r>
        <w:rPr>
          <w:spacing w:val="21"/>
        </w:rPr>
        <w:t> </w:t>
      </w:r>
      <w:r>
        <w:rPr/>
        <w:t>actuator</w:t>
      </w:r>
      <w:r>
        <w:rPr>
          <w:spacing w:val="21"/>
        </w:rPr>
        <w:t> </w:t>
      </w:r>
      <w:r>
        <w:rPr/>
        <w:t>and a</w:t>
      </w:r>
      <w:r>
        <w:rPr>
          <w:spacing w:val="40"/>
        </w:rPr>
        <w:t> </w:t>
      </w:r>
      <w:r>
        <w:rPr/>
        <w:t>damping</w:t>
      </w:r>
      <w:r>
        <w:rPr>
          <w:spacing w:val="40"/>
        </w:rPr>
        <w:t> </w:t>
      </w:r>
      <w:r>
        <w:rPr/>
        <w:t>buffer,</w:t>
      </w:r>
      <w:r>
        <w:rPr>
          <w:spacing w:val="40"/>
        </w:rPr>
        <w:t> </w:t>
      </w:r>
      <w:r>
        <w:rPr/>
        <w:t>effectively</w:t>
      </w:r>
      <w:r>
        <w:rPr>
          <w:spacing w:val="40"/>
        </w:rPr>
        <w:t> </w:t>
      </w:r>
      <w:r>
        <w:rPr/>
        <w:t>attenuating</w:t>
      </w:r>
      <w:r>
        <w:rPr>
          <w:spacing w:val="40"/>
        </w:rPr>
        <w:t> </w:t>
      </w:r>
      <w:r>
        <w:rPr/>
        <w:t>vibrations</w:t>
      </w:r>
      <w:r>
        <w:rPr>
          <w:spacing w:val="40"/>
        </w:rPr>
        <w:t> </w:t>
      </w:r>
      <w:r>
        <w:rPr/>
        <w:t>from</w:t>
      </w:r>
      <w:r>
        <w:rPr>
          <w:spacing w:val="40"/>
        </w:rPr>
        <w:t> </w:t>
      </w:r>
      <w:r>
        <w:rPr/>
        <w:t>5 Hz</w:t>
      </w:r>
      <w:r>
        <w:rPr>
          <w:spacing w:val="40"/>
        </w:rPr>
        <w:t> </w:t>
      </w:r>
      <w:r>
        <w:rPr/>
        <w:t>to</w:t>
      </w:r>
      <w:r>
        <w:rPr>
          <w:spacing w:val="40"/>
        </w:rPr>
        <w:t> </w:t>
      </w:r>
      <w:r>
        <w:rPr/>
        <w:t>500</w:t>
      </w:r>
      <w:r>
        <w:rPr>
          <w:spacing w:val="40"/>
        </w:rPr>
        <w:t> </w:t>
      </w:r>
      <w:r>
        <w:rPr/>
        <w:t>Hz,</w:t>
      </w:r>
      <w:r>
        <w:rPr>
          <w:spacing w:val="40"/>
        </w:rPr>
        <w:t> </w:t>
      </w:r>
      <w:r>
        <w:rPr/>
        <w:t>with</w:t>
      </w:r>
      <w:r>
        <w:rPr>
          <w:spacing w:val="40"/>
        </w:rPr>
        <w:t> </w:t>
      </w:r>
      <w:r>
        <w:rPr/>
        <w:t>experimental</w:t>
      </w:r>
      <w:r>
        <w:rPr>
          <w:spacing w:val="40"/>
        </w:rPr>
        <w:t> </w:t>
      </w:r>
      <w:r>
        <w:rPr/>
        <w:t>results</w:t>
      </w:r>
      <w:r>
        <w:rPr>
          <w:spacing w:val="40"/>
        </w:rPr>
        <w:t> </w:t>
      </w:r>
      <w:r>
        <w:rPr/>
        <w:t>showing</w:t>
      </w:r>
      <w:r>
        <w:rPr>
          <w:spacing w:val="40"/>
        </w:rPr>
        <w:t> </w:t>
      </w:r>
      <w:r>
        <w:rPr/>
        <w:t>up</w:t>
      </w:r>
      <w:r>
        <w:rPr>
          <w:spacing w:val="40"/>
        </w:rPr>
        <w:t> </w:t>
      </w:r>
      <w:r>
        <w:rPr/>
        <w:t>to</w:t>
      </w:r>
      <w:r>
        <w:rPr>
          <w:spacing w:val="40"/>
        </w:rPr>
        <w:t> </w:t>
      </w:r>
      <w:r>
        <w:rPr/>
        <w:t>30 pec reduction in excitation amplitude, thereby broadening the applicable frequency range for industries like aerospace and precision</w:t>
      </w:r>
      <w:r>
        <w:rPr>
          <w:spacing w:val="-2"/>
        </w:rPr>
        <w:t> </w:t>
      </w:r>
      <w:r>
        <w:rPr/>
        <w:t>equipment</w:t>
      </w:r>
      <w:r>
        <w:rPr>
          <w:spacing w:val="-2"/>
        </w:rPr>
        <w:t> </w:t>
      </w:r>
      <w:r>
        <w:rPr/>
        <w:t>manufacturing.</w:t>
      </w:r>
      <w:r>
        <w:rPr>
          <w:spacing w:val="-2"/>
        </w:rPr>
        <w:t> </w:t>
      </w:r>
      <w:r>
        <w:rPr/>
        <w:t>A</w:t>
      </w:r>
      <w:r>
        <w:rPr>
          <w:spacing w:val="-2"/>
        </w:rPr>
        <w:t> </w:t>
      </w:r>
      <w:r>
        <w:rPr/>
        <w:t>novel</w:t>
      </w:r>
      <w:r>
        <w:rPr>
          <w:spacing w:val="-2"/>
        </w:rPr>
        <w:t> </w:t>
      </w:r>
      <w:r>
        <w:rPr/>
        <w:t>truss-spring</w:t>
      </w:r>
      <w:r>
        <w:rPr>
          <w:spacing w:val="-2"/>
        </w:rPr>
        <w:t> </w:t>
      </w:r>
      <w:r>
        <w:rPr/>
        <w:t>struc- ture enhanced by an inertial mechanism (TCTS-RIM), inspired by</w:t>
      </w:r>
      <w:r>
        <w:rPr>
          <w:spacing w:val="39"/>
        </w:rPr>
        <w:t> </w:t>
      </w:r>
      <w:r>
        <w:rPr/>
        <w:t>triangulated</w:t>
      </w:r>
      <w:r>
        <w:rPr>
          <w:spacing w:val="39"/>
        </w:rPr>
        <w:t> </w:t>
      </w:r>
      <w:r>
        <w:rPr/>
        <w:t>cylindrical</w:t>
      </w:r>
      <w:r>
        <w:rPr>
          <w:spacing w:val="39"/>
        </w:rPr>
        <w:t> </w:t>
      </w:r>
      <w:r>
        <w:rPr/>
        <w:t>origami,</w:t>
      </w:r>
      <w:r>
        <w:rPr>
          <w:spacing w:val="39"/>
        </w:rPr>
        <w:t> </w:t>
      </w:r>
      <w:r>
        <w:rPr/>
        <w:t>to</w:t>
      </w:r>
      <w:r>
        <w:rPr>
          <w:spacing w:val="39"/>
        </w:rPr>
        <w:t> </w:t>
      </w:r>
      <w:r>
        <w:rPr/>
        <w:t>address</w:t>
      </w:r>
      <w:r>
        <w:rPr>
          <w:spacing w:val="39"/>
        </w:rPr>
        <w:t> </w:t>
      </w:r>
      <w:r>
        <w:rPr/>
        <w:t>the</w:t>
      </w:r>
      <w:r>
        <w:rPr>
          <w:spacing w:val="39"/>
        </w:rPr>
        <w:t> </w:t>
      </w:r>
      <w:r>
        <w:rPr/>
        <w:t>challenge of low-frequency vibration isolation with tunable stiffness and inertia is presented in [45]. The system utilizes a modified crease simulation mechanism to achieve a quasi-zero stiffness (QZS)</w:t>
      </w:r>
      <w:r>
        <w:rPr>
          <w:spacing w:val="-11"/>
        </w:rPr>
        <w:t> </w:t>
      </w:r>
      <w:r>
        <w:rPr/>
        <w:t>range,</w:t>
      </w:r>
      <w:r>
        <w:rPr>
          <w:spacing w:val="-11"/>
        </w:rPr>
        <w:t> </w:t>
      </w:r>
      <w:r>
        <w:rPr/>
        <w:t>enhancing</w:t>
      </w:r>
      <w:r>
        <w:rPr>
          <w:spacing w:val="-11"/>
        </w:rPr>
        <w:t> </w:t>
      </w:r>
      <w:r>
        <w:rPr/>
        <w:t>the</w:t>
      </w:r>
      <w:r>
        <w:rPr>
          <w:spacing w:val="-11"/>
        </w:rPr>
        <w:t> </w:t>
      </w:r>
      <w:r>
        <w:rPr/>
        <w:t>engineering</w:t>
      </w:r>
      <w:r>
        <w:rPr>
          <w:spacing w:val="-10"/>
        </w:rPr>
        <w:t> </w:t>
      </w:r>
      <w:r>
        <w:rPr/>
        <w:t>feasibility</w:t>
      </w:r>
      <w:r>
        <w:rPr>
          <w:spacing w:val="-10"/>
        </w:rPr>
        <w:t> </w:t>
      </w:r>
      <w:r>
        <w:rPr/>
        <w:t>and</w:t>
      </w:r>
      <w:r>
        <w:rPr>
          <w:spacing w:val="-11"/>
        </w:rPr>
        <w:t> </w:t>
      </w:r>
      <w:r>
        <w:rPr/>
        <w:t>dynamic performance of volumetric origami structures, as demonstrated by both theoretical analyses and experimental validation. A novel three-axis levelling and active-passive vibration isolation (LAPV) composite stage, designed to achieve micro-meter- level precision in chip alignment for white-light-interference topography</w:t>
      </w:r>
      <w:r>
        <w:rPr>
          <w:spacing w:val="-12"/>
        </w:rPr>
        <w:t> </w:t>
      </w:r>
      <w:r>
        <w:rPr/>
        <w:t>by</w:t>
      </w:r>
      <w:r>
        <w:rPr>
          <w:spacing w:val="-12"/>
        </w:rPr>
        <w:t> </w:t>
      </w:r>
      <w:r>
        <w:rPr/>
        <w:t>combining</w:t>
      </w:r>
      <w:r>
        <w:rPr>
          <w:spacing w:val="-12"/>
        </w:rPr>
        <w:t> </w:t>
      </w:r>
      <w:r>
        <w:rPr/>
        <w:t>a</w:t>
      </w:r>
      <w:r>
        <w:rPr>
          <w:spacing w:val="-12"/>
        </w:rPr>
        <w:t> </w:t>
      </w:r>
      <w:r>
        <w:rPr/>
        <w:t>modified</w:t>
      </w:r>
      <w:r>
        <w:rPr>
          <w:spacing w:val="-12"/>
        </w:rPr>
        <w:t> </w:t>
      </w:r>
      <w:r>
        <w:rPr/>
        <w:t>quasi-zero-stiffness</w:t>
      </w:r>
      <w:r>
        <w:rPr>
          <w:spacing w:val="-12"/>
        </w:rPr>
        <w:t> </w:t>
      </w:r>
      <w:r>
        <w:rPr/>
        <w:t>mech- anism with voice coil motors for active control is studied in [46]. The stage achieves precise levelling with a deviation of only 33.2 rad and effectively isolates vibrations across a broad frequency range, demonstrating up to 90 pec isolation effec- tiveness through experimental validation. An active geophone using a magnetic spring (AG-MS), where a reference mass is suspended</w:t>
      </w:r>
      <w:r>
        <w:rPr>
          <w:spacing w:val="-7"/>
        </w:rPr>
        <w:t> </w:t>
      </w:r>
      <w:r>
        <w:rPr/>
        <w:t>by</w:t>
      </w:r>
      <w:r>
        <w:rPr>
          <w:spacing w:val="-7"/>
        </w:rPr>
        <w:t> </w:t>
      </w:r>
      <w:r>
        <w:rPr/>
        <w:t>a</w:t>
      </w:r>
      <w:r>
        <w:rPr>
          <w:spacing w:val="-7"/>
        </w:rPr>
        <w:t> </w:t>
      </w:r>
      <w:r>
        <w:rPr/>
        <w:t>frictionless,</w:t>
      </w:r>
      <w:r>
        <w:rPr>
          <w:spacing w:val="-7"/>
        </w:rPr>
        <w:t> </w:t>
      </w:r>
      <w:r>
        <w:rPr/>
        <w:t>three-layer</w:t>
      </w:r>
      <w:r>
        <w:rPr>
          <w:spacing w:val="-7"/>
        </w:rPr>
        <w:t> </w:t>
      </w:r>
      <w:r>
        <w:rPr/>
        <w:t>magnetic</w:t>
      </w:r>
      <w:r>
        <w:rPr>
          <w:spacing w:val="-7"/>
        </w:rPr>
        <w:t> </w:t>
      </w:r>
      <w:r>
        <w:rPr/>
        <w:t>spring</w:t>
      </w:r>
      <w:r>
        <w:rPr>
          <w:spacing w:val="-7"/>
        </w:rPr>
        <w:t> </w:t>
      </w:r>
      <w:r>
        <w:rPr/>
        <w:t>system, enhancing low-frequency measurement capabilities by using two winding coils to shape magnetic force, ensure linearity,</w:t>
      </w:r>
      <w:r>
        <w:rPr>
          <w:spacing w:val="40"/>
        </w:rPr>
        <w:t> </w:t>
      </w:r>
      <w:r>
        <w:rPr/>
        <w:t>and maintain low stiffness is presented in [47]. The prototype</w:t>
      </w:r>
      <w:r>
        <w:rPr>
          <w:spacing w:val="40"/>
        </w:rPr>
        <w:t> </w:t>
      </w:r>
      <w:r>
        <w:rPr/>
        <w:t>of the AG-MS demonstrated improved performance with a measurement bandwidth of 0.1 Hz to 28 Hz and a sensitivity</w:t>
      </w:r>
      <w:r>
        <w:rPr>
          <w:spacing w:val="80"/>
          <w:w w:val="150"/>
        </w:rPr>
        <w:t> </w:t>
      </w:r>
      <w:r>
        <w:rPr/>
        <w:t>of 158 V/(m/s), significantly reducing the nonlinearity issues typical of traditional geophones. To address high vibration levels in high-speed train floors, a study [48] implemented multiple dynamic vibration absorbers (DVAs), analyzing the causes through operational and modal tests, and modeling the vehicle body with DVAs based on the modal superposition method. The research successfully attenuated dominant low- frequency vibrations using a single under-frame DVA and controlled</w:t>
      </w:r>
      <w:r>
        <w:rPr>
          <w:spacing w:val="33"/>
        </w:rPr>
        <w:t> </w:t>
      </w:r>
      <w:r>
        <w:rPr/>
        <w:t>multiple</w:t>
      </w:r>
      <w:r>
        <w:rPr>
          <w:spacing w:val="34"/>
        </w:rPr>
        <w:t> </w:t>
      </w:r>
      <w:r>
        <w:rPr/>
        <w:t>local</w:t>
      </w:r>
      <w:r>
        <w:rPr>
          <w:spacing w:val="33"/>
        </w:rPr>
        <w:t> </w:t>
      </w:r>
      <w:r>
        <w:rPr/>
        <w:t>modes</w:t>
      </w:r>
      <w:r>
        <w:rPr>
          <w:spacing w:val="34"/>
        </w:rPr>
        <w:t> </w:t>
      </w:r>
      <w:r>
        <w:rPr/>
        <w:t>between</w:t>
      </w:r>
      <w:r>
        <w:rPr>
          <w:spacing w:val="33"/>
        </w:rPr>
        <w:t> </w:t>
      </w:r>
      <w:r>
        <w:rPr/>
        <w:t>30</w:t>
      </w:r>
      <w:r>
        <w:rPr>
          <w:spacing w:val="34"/>
        </w:rPr>
        <w:t> </w:t>
      </w:r>
      <w:r>
        <w:rPr/>
        <w:t>and</w:t>
      </w:r>
      <w:r>
        <w:rPr>
          <w:spacing w:val="34"/>
        </w:rPr>
        <w:t> </w:t>
      </w:r>
      <w:r>
        <w:rPr/>
        <w:t>35</w:t>
      </w:r>
      <w:r>
        <w:rPr>
          <w:spacing w:val="33"/>
        </w:rPr>
        <w:t> </w:t>
      </w:r>
      <w:r>
        <w:rPr/>
        <w:t>Hz</w:t>
      </w:r>
      <w:r>
        <w:rPr>
          <w:spacing w:val="34"/>
        </w:rPr>
        <w:t> </w:t>
      </w:r>
      <w:r>
        <w:rPr>
          <w:spacing w:val="-4"/>
        </w:rPr>
        <w:t>with</w:t>
      </w:r>
    </w:p>
    <w:p>
      <w:pPr>
        <w:spacing w:after="0" w:line="249" w:lineRule="auto"/>
        <w:jc w:val="both"/>
        <w:sectPr>
          <w:pgSz w:w="12240" w:h="15840"/>
          <w:pgMar w:header="595" w:footer="903" w:top="1380" w:bottom="1100" w:left="780" w:right="0"/>
          <w:cols w:num="2" w:equalWidth="0">
            <w:col w:w="5261" w:space="88"/>
            <w:col w:w="6111"/>
          </w:cols>
        </w:sectPr>
      </w:pPr>
    </w:p>
    <w:p>
      <w:pPr>
        <w:pStyle w:val="BodyText"/>
        <w:spacing w:line="249" w:lineRule="auto" w:before="89"/>
        <w:ind w:right="38"/>
        <w:jc w:val="both"/>
      </w:pPr>
      <w:r>
        <w:rPr/>
        <w:t>optimized multiple DVAs, significantly enhancing ride </w:t>
      </w:r>
      <w:r>
        <w:rPr/>
        <w:t>quality by</w:t>
      </w:r>
      <w:r>
        <w:rPr>
          <w:spacing w:val="-8"/>
        </w:rPr>
        <w:t> </w:t>
      </w:r>
      <w:r>
        <w:rPr/>
        <w:t>reducing</w:t>
      </w:r>
      <w:r>
        <w:rPr>
          <w:spacing w:val="-8"/>
        </w:rPr>
        <w:t> </w:t>
      </w:r>
      <w:r>
        <w:rPr/>
        <w:t>vertical</w:t>
      </w:r>
      <w:r>
        <w:rPr>
          <w:spacing w:val="-8"/>
        </w:rPr>
        <w:t> </w:t>
      </w:r>
      <w:r>
        <w:rPr/>
        <w:t>motion.</w:t>
      </w:r>
      <w:r>
        <w:rPr>
          <w:spacing w:val="-8"/>
        </w:rPr>
        <w:t> </w:t>
      </w:r>
      <w:r>
        <w:rPr/>
        <w:t>A</w:t>
      </w:r>
      <w:r>
        <w:rPr>
          <w:spacing w:val="-8"/>
        </w:rPr>
        <w:t> </w:t>
      </w:r>
      <w:r>
        <w:rPr/>
        <w:t>coarse</w:t>
      </w:r>
      <w:r>
        <w:rPr>
          <w:spacing w:val="-7"/>
        </w:rPr>
        <w:t> </w:t>
      </w:r>
      <w:r>
        <w:rPr/>
        <w:t>and</w:t>
      </w:r>
      <w:r>
        <w:rPr>
          <w:spacing w:val="-8"/>
        </w:rPr>
        <w:t> </w:t>
      </w:r>
      <w:r>
        <w:rPr/>
        <w:t>fine</w:t>
      </w:r>
      <w:r>
        <w:rPr>
          <w:spacing w:val="-8"/>
        </w:rPr>
        <w:t> </w:t>
      </w:r>
      <w:r>
        <w:rPr/>
        <w:t>parallel</w:t>
      </w:r>
      <w:r>
        <w:rPr>
          <w:spacing w:val="-8"/>
        </w:rPr>
        <w:t> </w:t>
      </w:r>
      <w:r>
        <w:rPr/>
        <w:t>vibration isolation pointing platform (CFPP) designed for space optical payloads has been developed, utilizing a Stewart generalized configuration for a wide range of motion and effective active vibration</w:t>
      </w:r>
      <w:r>
        <w:rPr>
          <w:spacing w:val="32"/>
        </w:rPr>
        <w:t> </w:t>
      </w:r>
      <w:r>
        <w:rPr/>
        <w:t>isolation</w:t>
      </w:r>
      <w:r>
        <w:rPr>
          <w:spacing w:val="32"/>
        </w:rPr>
        <w:t> </w:t>
      </w:r>
      <w:r>
        <w:rPr/>
        <w:t>[49].</w:t>
      </w:r>
      <w:r>
        <w:rPr>
          <w:spacing w:val="32"/>
        </w:rPr>
        <w:t> </w:t>
      </w:r>
      <w:r>
        <w:rPr/>
        <w:t>Through</w:t>
      </w:r>
      <w:r>
        <w:rPr>
          <w:spacing w:val="32"/>
        </w:rPr>
        <w:t> </w:t>
      </w:r>
      <w:r>
        <w:rPr/>
        <w:t>extensive</w:t>
      </w:r>
      <w:r>
        <w:rPr>
          <w:spacing w:val="32"/>
        </w:rPr>
        <w:t> </w:t>
      </w:r>
      <w:r>
        <w:rPr/>
        <w:t>testing,</w:t>
      </w:r>
      <w:r>
        <w:rPr>
          <w:spacing w:val="32"/>
        </w:rPr>
        <w:t> </w:t>
      </w:r>
      <w:r>
        <w:rPr/>
        <w:t>including a three-axis pointing range and active vibration isolation ex- periments across four attitudes, the platform demonstrated a movement</w:t>
      </w:r>
      <w:r>
        <w:rPr>
          <w:spacing w:val="25"/>
        </w:rPr>
        <w:t> </w:t>
      </w:r>
      <w:r>
        <w:rPr/>
        <w:t>range</w:t>
      </w:r>
      <w:r>
        <w:rPr>
          <w:spacing w:val="25"/>
        </w:rPr>
        <w:t> </w:t>
      </w:r>
      <w:r>
        <w:rPr/>
        <w:t>of</w:t>
      </w:r>
      <w:r>
        <w:rPr>
          <w:spacing w:val="25"/>
        </w:rPr>
        <w:t> </w:t>
      </w:r>
      <w:r>
        <w:rPr/>
        <w:t>7</w:t>
      </w:r>
      <w:r>
        <w:rPr>
          <w:spacing w:val="25"/>
        </w:rPr>
        <w:t> </w:t>
      </w:r>
      <w:r>
        <w:rPr/>
        <w:t>degrees</w:t>
      </w:r>
      <w:r>
        <w:rPr>
          <w:spacing w:val="25"/>
        </w:rPr>
        <w:t> </w:t>
      </w:r>
      <w:r>
        <w:rPr/>
        <w:t>on</w:t>
      </w:r>
      <w:r>
        <w:rPr>
          <w:spacing w:val="25"/>
        </w:rPr>
        <w:t> </w:t>
      </w:r>
      <w:r>
        <w:rPr/>
        <w:t>three</w:t>
      </w:r>
      <w:r>
        <w:rPr>
          <w:spacing w:val="25"/>
        </w:rPr>
        <w:t> </w:t>
      </w:r>
      <w:r>
        <w:rPr/>
        <w:t>axes</w:t>
      </w:r>
      <w:r>
        <w:rPr>
          <w:spacing w:val="25"/>
        </w:rPr>
        <w:t> </w:t>
      </w:r>
      <w:r>
        <w:rPr/>
        <w:t>and</w:t>
      </w:r>
      <w:r>
        <w:rPr>
          <w:spacing w:val="25"/>
        </w:rPr>
        <w:t> </w:t>
      </w:r>
      <w:r>
        <w:rPr/>
        <w:t>achieved</w:t>
      </w:r>
      <w:r>
        <w:rPr>
          <w:spacing w:val="25"/>
        </w:rPr>
        <w:t> </w:t>
      </w:r>
      <w:r>
        <w:rPr/>
        <w:t>up to 20 dB vibration isolation in the 2-20 Hz frequency band, showcasing significant potential for future applications. An en- hanced adaptive feedforward vibration isolation technique that utilizes</w:t>
      </w:r>
      <w:r>
        <w:rPr>
          <w:spacing w:val="-2"/>
        </w:rPr>
        <w:t> </w:t>
      </w:r>
      <w:r>
        <w:rPr/>
        <w:t>a</w:t>
      </w:r>
      <w:r>
        <w:rPr>
          <w:spacing w:val="-2"/>
        </w:rPr>
        <w:t> </w:t>
      </w:r>
      <w:r>
        <w:rPr/>
        <w:t>weighted</w:t>
      </w:r>
      <w:r>
        <w:rPr>
          <w:spacing w:val="-2"/>
        </w:rPr>
        <w:t> </w:t>
      </w:r>
      <w:r>
        <w:rPr/>
        <w:t>transformation</w:t>
      </w:r>
      <w:r>
        <w:rPr>
          <w:spacing w:val="-2"/>
        </w:rPr>
        <w:t> </w:t>
      </w:r>
      <w:r>
        <w:rPr/>
        <w:t>matrix</w:t>
      </w:r>
      <w:r>
        <w:rPr>
          <w:spacing w:val="-2"/>
        </w:rPr>
        <w:t> </w:t>
      </w:r>
      <w:r>
        <w:rPr/>
        <w:t>derived</w:t>
      </w:r>
      <w:r>
        <w:rPr>
          <w:spacing w:val="-2"/>
        </w:rPr>
        <w:t> </w:t>
      </w:r>
      <w:r>
        <w:rPr/>
        <w:t>from</w:t>
      </w:r>
      <w:r>
        <w:rPr>
          <w:spacing w:val="-2"/>
        </w:rPr>
        <w:t> </w:t>
      </w:r>
      <w:r>
        <w:rPr/>
        <w:t>singular value decomposition to effectively mitigate slow convergence and</w:t>
      </w:r>
      <w:r>
        <w:rPr>
          <w:spacing w:val="40"/>
        </w:rPr>
        <w:t> </w:t>
      </w:r>
      <w:r>
        <w:rPr/>
        <w:t>stability</w:t>
      </w:r>
      <w:r>
        <w:rPr>
          <w:spacing w:val="40"/>
        </w:rPr>
        <w:t> </w:t>
      </w:r>
      <w:r>
        <w:rPr/>
        <w:t>issues</w:t>
      </w:r>
      <w:r>
        <w:rPr>
          <w:spacing w:val="40"/>
        </w:rPr>
        <w:t> </w:t>
      </w:r>
      <w:r>
        <w:rPr/>
        <w:t>inherent</w:t>
      </w:r>
      <w:r>
        <w:rPr>
          <w:spacing w:val="40"/>
        </w:rPr>
        <w:t> </w:t>
      </w:r>
      <w:r>
        <w:rPr/>
        <w:t>in</w:t>
      </w:r>
      <w:r>
        <w:rPr>
          <w:spacing w:val="40"/>
        </w:rPr>
        <w:t> </w:t>
      </w:r>
      <w:r>
        <w:rPr/>
        <w:t>classical</w:t>
      </w:r>
      <w:r>
        <w:rPr>
          <w:spacing w:val="40"/>
        </w:rPr>
        <w:t> </w:t>
      </w:r>
      <w:r>
        <w:rPr/>
        <w:t>FxLMS</w:t>
      </w:r>
      <w:r>
        <w:rPr>
          <w:spacing w:val="40"/>
        </w:rPr>
        <w:t> </w:t>
      </w:r>
      <w:r>
        <w:rPr/>
        <w:t>algorithms is introduced in [50]. Validated through multi-axis system simulations, this method demonstrated up to 70 dB attenuation in the 0.1 to 100 Hz frequency range and maintained a relative parameter</w:t>
      </w:r>
      <w:r>
        <w:rPr>
          <w:spacing w:val="40"/>
        </w:rPr>
        <w:t> </w:t>
      </w:r>
      <w:r>
        <w:rPr/>
        <w:t>error</w:t>
      </w:r>
      <w:r>
        <w:rPr>
          <w:spacing w:val="40"/>
        </w:rPr>
        <w:t> </w:t>
      </w:r>
      <w:r>
        <w:rPr/>
        <w:t>below</w:t>
      </w:r>
      <w:r>
        <w:rPr>
          <w:spacing w:val="40"/>
        </w:rPr>
        <w:t> </w:t>
      </w:r>
      <w:r>
        <w:rPr/>
        <w:t>6</w:t>
      </w:r>
      <w:r>
        <w:rPr>
          <w:spacing w:val="40"/>
        </w:rPr>
        <w:t> </w:t>
      </w:r>
      <w:r>
        <w:rPr/>
        <w:t>pec,</w:t>
      </w:r>
      <w:r>
        <w:rPr>
          <w:spacing w:val="40"/>
        </w:rPr>
        <w:t> </w:t>
      </w:r>
      <w:r>
        <w:rPr/>
        <w:t>suggesting</w:t>
      </w:r>
      <w:r>
        <w:rPr>
          <w:spacing w:val="40"/>
        </w:rPr>
        <w:t> </w:t>
      </w:r>
      <w:r>
        <w:rPr/>
        <w:t>its</w:t>
      </w:r>
      <w:r>
        <w:rPr>
          <w:spacing w:val="40"/>
        </w:rPr>
        <w:t> </w:t>
      </w:r>
      <w:r>
        <w:rPr/>
        <w:t>applicability</w:t>
      </w:r>
      <w:r>
        <w:rPr>
          <w:spacing w:val="40"/>
        </w:rPr>
        <w:t> </w:t>
      </w:r>
      <w:r>
        <w:rPr/>
        <w:t>in the active vibration isolation of space telescopes and precision optical instruments. A novel passive structure inspired by the postures of a click beetle, termed CBIS (Click-Beetle-Inspired Structure), featuring variable asymmetric stiffness, has been developed in [51] to facilitate stiffness tuning and enhance</w:t>
      </w:r>
      <w:r>
        <w:rPr>
          <w:spacing w:val="80"/>
        </w:rPr>
        <w:t> </w:t>
      </w:r>
      <w:r>
        <w:rPr/>
        <w:t>low-frequency vibration isolation. Utilizing three rods and two springs, the CBIS can adjust its stiffness across a spectrum</w:t>
      </w:r>
      <w:r>
        <w:rPr>
          <w:spacing w:val="40"/>
        </w:rPr>
        <w:t> </w:t>
      </w:r>
      <w:r>
        <w:rPr/>
        <w:t>from negative to small positive, including zero and quasi-zero stiffness states, significantly broadening its effective range and lowering the resonant frequency to under 2 Hz for superior vibration isolation performance. A compression-twist coupled metamaterial</w:t>
      </w:r>
      <w:r>
        <w:rPr>
          <w:spacing w:val="-1"/>
        </w:rPr>
        <w:t> </w:t>
      </w:r>
      <w:r>
        <w:rPr/>
        <w:t>inspired</w:t>
      </w:r>
      <w:r>
        <w:rPr>
          <w:spacing w:val="-1"/>
        </w:rPr>
        <w:t> </w:t>
      </w:r>
      <w:r>
        <w:rPr/>
        <w:t>by</w:t>
      </w:r>
      <w:r>
        <w:rPr>
          <w:spacing w:val="-1"/>
        </w:rPr>
        <w:t> </w:t>
      </w:r>
      <w:r>
        <w:rPr/>
        <w:t>Kresling</w:t>
      </w:r>
      <w:r>
        <w:rPr>
          <w:spacing w:val="-1"/>
        </w:rPr>
        <w:t> </w:t>
      </w:r>
      <w:r>
        <w:rPr/>
        <w:t>origami,</w:t>
      </w:r>
      <w:r>
        <w:rPr>
          <w:spacing w:val="-1"/>
        </w:rPr>
        <w:t> </w:t>
      </w:r>
      <w:r>
        <w:rPr/>
        <w:t>designed</w:t>
      </w:r>
      <w:r>
        <w:rPr>
          <w:spacing w:val="-1"/>
        </w:rPr>
        <w:t> </w:t>
      </w:r>
      <w:r>
        <w:rPr/>
        <w:t>to</w:t>
      </w:r>
      <w:r>
        <w:rPr>
          <w:spacing w:val="-1"/>
        </w:rPr>
        <w:t> </w:t>
      </w:r>
      <w:r>
        <w:rPr/>
        <w:t>provide strong force support and optimal structural design within lim- ited</w:t>
      </w:r>
      <w:r>
        <w:rPr>
          <w:spacing w:val="-11"/>
        </w:rPr>
        <w:t> </w:t>
      </w:r>
      <w:r>
        <w:rPr/>
        <w:t>space,</w:t>
      </w:r>
      <w:r>
        <w:rPr>
          <w:spacing w:val="-11"/>
        </w:rPr>
        <w:t> </w:t>
      </w:r>
      <w:r>
        <w:rPr/>
        <w:t>particularly</w:t>
      </w:r>
      <w:r>
        <w:rPr>
          <w:spacing w:val="-11"/>
        </w:rPr>
        <w:t> </w:t>
      </w:r>
      <w:r>
        <w:rPr/>
        <w:t>for</w:t>
      </w:r>
      <w:r>
        <w:rPr>
          <w:spacing w:val="-11"/>
        </w:rPr>
        <w:t> </w:t>
      </w:r>
      <w:r>
        <w:rPr/>
        <w:t>aerospace</w:t>
      </w:r>
      <w:r>
        <w:rPr>
          <w:spacing w:val="-11"/>
        </w:rPr>
        <w:t> </w:t>
      </w:r>
      <w:r>
        <w:rPr/>
        <w:t>applications</w:t>
      </w:r>
      <w:r>
        <w:rPr>
          <w:spacing w:val="-11"/>
        </w:rPr>
        <w:t> </w:t>
      </w:r>
      <w:r>
        <w:rPr/>
        <w:t>is</w:t>
      </w:r>
      <w:r>
        <w:rPr>
          <w:spacing w:val="-11"/>
        </w:rPr>
        <w:t> </w:t>
      </w:r>
      <w:r>
        <w:rPr/>
        <w:t>presented</w:t>
      </w:r>
      <w:r>
        <w:rPr>
          <w:spacing w:val="-11"/>
        </w:rPr>
        <w:t> </w:t>
      </w:r>
      <w:r>
        <w:rPr/>
        <w:t>in [52]. Through detailed investigation of its vibrational response and bandgap characteristics, along with parametric studies and experimental validation, the research offers valuable insights into the dynamics control and bandgap tuning of origami- inspired metamaterial structures.</w:t>
      </w:r>
    </w:p>
    <w:p>
      <w:pPr>
        <w:pStyle w:val="BodyText"/>
        <w:spacing w:line="249" w:lineRule="auto" w:before="47"/>
        <w:ind w:right="38" w:firstLine="199"/>
        <w:jc w:val="both"/>
      </w:pPr>
      <w:r>
        <w:rPr/>
        <w:t>A novel low-stiffness gear with replaceable blades </w:t>
      </w:r>
      <w:r>
        <w:rPr/>
        <w:t>designed to effectively isolate micro-vibrations in high-precision space payloads such as antennas is presented in [53]. Using the second-order</w:t>
      </w:r>
      <w:r>
        <w:rPr>
          <w:spacing w:val="-1"/>
        </w:rPr>
        <w:t> </w:t>
      </w:r>
      <w:r>
        <w:rPr/>
        <w:t>deformation</w:t>
      </w:r>
      <w:r>
        <w:rPr>
          <w:spacing w:val="-1"/>
        </w:rPr>
        <w:t> </w:t>
      </w:r>
      <w:r>
        <w:rPr/>
        <w:t>theory</w:t>
      </w:r>
      <w:r>
        <w:rPr>
          <w:spacing w:val="-1"/>
        </w:rPr>
        <w:t> </w:t>
      </w:r>
      <w:r>
        <w:rPr/>
        <w:t>of</w:t>
      </w:r>
      <w:r>
        <w:rPr>
          <w:spacing w:val="-1"/>
        </w:rPr>
        <w:t> </w:t>
      </w:r>
      <w:r>
        <w:rPr/>
        <w:t>cantilever</w:t>
      </w:r>
      <w:r>
        <w:rPr>
          <w:spacing w:val="-1"/>
        </w:rPr>
        <w:t> </w:t>
      </w:r>
      <w:r>
        <w:rPr/>
        <w:t>beams,</w:t>
      </w:r>
      <w:r>
        <w:rPr>
          <w:spacing w:val="-1"/>
        </w:rPr>
        <w:t> </w:t>
      </w:r>
      <w:r>
        <w:rPr/>
        <w:t>the</w:t>
      </w:r>
      <w:r>
        <w:rPr>
          <w:spacing w:val="-1"/>
        </w:rPr>
        <w:t> </w:t>
      </w:r>
      <w:r>
        <w:rPr/>
        <w:t>study established a nonlinear transmission stiffness model and val- idated its vibration isolation performance through static and ground</w:t>
      </w:r>
      <w:r>
        <w:rPr>
          <w:spacing w:val="40"/>
        </w:rPr>
        <w:t> </w:t>
      </w:r>
      <w:r>
        <w:rPr/>
        <w:t>equivalent</w:t>
      </w:r>
      <w:r>
        <w:rPr>
          <w:spacing w:val="40"/>
        </w:rPr>
        <w:t> </w:t>
      </w:r>
      <w:r>
        <w:rPr/>
        <w:t>tests,</w:t>
      </w:r>
      <w:r>
        <w:rPr>
          <w:spacing w:val="40"/>
        </w:rPr>
        <w:t> </w:t>
      </w:r>
      <w:r>
        <w:rPr/>
        <w:t>demonstrating</w:t>
      </w:r>
      <w:r>
        <w:rPr>
          <w:spacing w:val="40"/>
        </w:rPr>
        <w:t> </w:t>
      </w:r>
      <w:r>
        <w:rPr/>
        <w:t>its</w:t>
      </w:r>
      <w:r>
        <w:rPr>
          <w:spacing w:val="40"/>
        </w:rPr>
        <w:t> </w:t>
      </w:r>
      <w:r>
        <w:rPr/>
        <w:t>reliability</w:t>
      </w:r>
      <w:r>
        <w:rPr>
          <w:spacing w:val="40"/>
        </w:rPr>
        <w:t> </w:t>
      </w:r>
      <w:r>
        <w:rPr/>
        <w:t>for</w:t>
      </w:r>
      <w:r>
        <w:rPr>
          <w:spacing w:val="40"/>
        </w:rPr>
        <w:t> </w:t>
      </w:r>
      <w:r>
        <w:rPr/>
        <w:t>use in the Solar Array Drive Assembly. The progress of quasi-</w:t>
      </w:r>
      <w:r>
        <w:rPr>
          <w:spacing w:val="40"/>
        </w:rPr>
        <w:t> </w:t>
      </w:r>
      <w:r>
        <w:rPr>
          <w:spacing w:val="-2"/>
        </w:rPr>
        <w:t>zero-stiffness (QZS) vibration isolation technology, highlighting </w:t>
      </w:r>
      <w:r>
        <w:rPr/>
        <w:t>its superior performance in low-frequency isolation compared to traditional methods, and summarizes the latest designs, improvement strategies, and applications is reviewed in [54]. Microgravity vibration isolation control within a space station by using an actor-critic neural network to estimate combined disturbances</w:t>
      </w:r>
      <w:r>
        <w:rPr>
          <w:spacing w:val="-5"/>
        </w:rPr>
        <w:t> </w:t>
      </w:r>
      <w:r>
        <w:rPr/>
        <w:t>and</w:t>
      </w:r>
      <w:r>
        <w:rPr>
          <w:spacing w:val="-5"/>
        </w:rPr>
        <w:t> </w:t>
      </w:r>
      <w:r>
        <w:rPr/>
        <w:t>develop</w:t>
      </w:r>
      <w:r>
        <w:rPr>
          <w:spacing w:val="-4"/>
        </w:rPr>
        <w:t> </w:t>
      </w:r>
      <w:r>
        <w:rPr/>
        <w:t>compensatory</w:t>
      </w:r>
      <w:r>
        <w:rPr>
          <w:spacing w:val="-5"/>
        </w:rPr>
        <w:t> </w:t>
      </w:r>
      <w:r>
        <w:rPr/>
        <w:t>strategies,</w:t>
      </w:r>
      <w:r>
        <w:rPr>
          <w:spacing w:val="-4"/>
        </w:rPr>
        <w:t> </w:t>
      </w:r>
      <w:r>
        <w:rPr/>
        <w:t>alongside</w:t>
      </w:r>
      <w:r>
        <w:rPr>
          <w:spacing w:val="-5"/>
        </w:rPr>
        <w:t> an</w:t>
      </w:r>
    </w:p>
    <w:p>
      <w:pPr>
        <w:pStyle w:val="BodyText"/>
        <w:spacing w:line="249" w:lineRule="auto" w:before="89"/>
        <w:ind w:right="888"/>
        <w:jc w:val="both"/>
      </w:pPr>
      <w:r>
        <w:rPr/>
        <w:br w:type="column"/>
      </w:r>
      <w:r>
        <w:rPr/>
        <w:t>adaptive</w:t>
      </w:r>
      <w:r>
        <w:rPr>
          <w:spacing w:val="-8"/>
        </w:rPr>
        <w:t> </w:t>
      </w:r>
      <w:r>
        <w:rPr/>
        <w:t>robust</w:t>
      </w:r>
      <w:r>
        <w:rPr>
          <w:spacing w:val="-6"/>
        </w:rPr>
        <w:t> </w:t>
      </w:r>
      <w:r>
        <w:rPr/>
        <w:t>term</w:t>
      </w:r>
      <w:r>
        <w:rPr>
          <w:spacing w:val="-6"/>
        </w:rPr>
        <w:t> </w:t>
      </w:r>
      <w:r>
        <w:rPr/>
        <w:t>to</w:t>
      </w:r>
      <w:r>
        <w:rPr>
          <w:spacing w:val="-6"/>
        </w:rPr>
        <w:t> </w:t>
      </w:r>
      <w:r>
        <w:rPr/>
        <w:t>manage</w:t>
      </w:r>
      <w:r>
        <w:rPr>
          <w:spacing w:val="-6"/>
        </w:rPr>
        <w:t> </w:t>
      </w:r>
      <w:r>
        <w:rPr/>
        <w:t>estimation</w:t>
      </w:r>
      <w:r>
        <w:rPr>
          <w:spacing w:val="-6"/>
        </w:rPr>
        <w:t> </w:t>
      </w:r>
      <w:r>
        <w:rPr/>
        <w:t>errors</w:t>
      </w:r>
      <w:r>
        <w:rPr>
          <w:spacing w:val="-6"/>
        </w:rPr>
        <w:t> </w:t>
      </w:r>
      <w:r>
        <w:rPr/>
        <w:t>is</w:t>
      </w:r>
      <w:r>
        <w:rPr>
          <w:spacing w:val="-6"/>
        </w:rPr>
        <w:t> </w:t>
      </w:r>
      <w:r>
        <w:rPr/>
        <w:t>investigated in [55]. Simulations demonstrate that the proposed controller effectively stabilizes the system and significantly suppresses onboard vibration amplitudes by approximately 60 dB in the 2 to 100 Hz frequency range. A tunable local resonance metama- terial</w:t>
      </w:r>
      <w:r>
        <w:rPr>
          <w:spacing w:val="-13"/>
        </w:rPr>
        <w:t> </w:t>
      </w:r>
      <w:r>
        <w:rPr/>
        <w:t>with</w:t>
      </w:r>
      <w:r>
        <w:rPr>
          <w:spacing w:val="-12"/>
        </w:rPr>
        <w:t> </w:t>
      </w:r>
      <w:r>
        <w:rPr/>
        <w:t>chiral</w:t>
      </w:r>
      <w:r>
        <w:rPr>
          <w:spacing w:val="-13"/>
        </w:rPr>
        <w:t> </w:t>
      </w:r>
      <w:r>
        <w:rPr/>
        <w:t>buckling</w:t>
      </w:r>
      <w:r>
        <w:rPr>
          <w:spacing w:val="-12"/>
        </w:rPr>
        <w:t> </w:t>
      </w:r>
      <w:r>
        <w:rPr/>
        <w:t>structures</w:t>
      </w:r>
      <w:r>
        <w:rPr>
          <w:spacing w:val="-13"/>
        </w:rPr>
        <w:t> </w:t>
      </w:r>
      <w:r>
        <w:rPr/>
        <w:t>designed</w:t>
      </w:r>
      <w:r>
        <w:rPr>
          <w:spacing w:val="-12"/>
        </w:rPr>
        <w:t> </w:t>
      </w:r>
      <w:r>
        <w:rPr/>
        <w:t>for</w:t>
      </w:r>
      <w:r>
        <w:rPr>
          <w:spacing w:val="-13"/>
        </w:rPr>
        <w:t> </w:t>
      </w:r>
      <w:r>
        <w:rPr/>
        <w:t>low-frequency vibration isolation is introduced in [56]. The study shows that unit cells with initially convex downward beams exhibit strong bistability and significantly different axial stiffness in their stable states, while hybrid supercells further enhance band gap width and lower the band gap frequency, offering up to 16 distinct band gap characteristics.</w:t>
      </w:r>
    </w:p>
    <w:p>
      <w:pPr>
        <w:pStyle w:val="BodyText"/>
        <w:spacing w:line="249" w:lineRule="auto" w:before="49"/>
        <w:ind w:right="888" w:firstLine="199"/>
        <w:jc w:val="both"/>
      </w:pPr>
      <w:r>
        <w:rPr/>
        <w:t>An</w:t>
      </w:r>
      <w:r>
        <w:rPr>
          <w:spacing w:val="-2"/>
        </w:rPr>
        <w:t> </w:t>
      </w:r>
      <w:r>
        <w:rPr/>
        <w:t>adjustable</w:t>
      </w:r>
      <w:r>
        <w:rPr>
          <w:spacing w:val="-1"/>
        </w:rPr>
        <w:t> </w:t>
      </w:r>
      <w:r>
        <w:rPr/>
        <w:t>anti-resonance</w:t>
      </w:r>
      <w:r>
        <w:rPr>
          <w:spacing w:val="-1"/>
        </w:rPr>
        <w:t> </w:t>
      </w:r>
      <w:r>
        <w:rPr/>
        <w:t>frequency</w:t>
      </w:r>
      <w:r>
        <w:rPr>
          <w:spacing w:val="-2"/>
        </w:rPr>
        <w:t> </w:t>
      </w:r>
      <w:r>
        <w:rPr/>
        <w:t>controller</w:t>
      </w:r>
      <w:r>
        <w:rPr>
          <w:spacing w:val="-2"/>
        </w:rPr>
        <w:t> </w:t>
      </w:r>
      <w:r>
        <w:rPr/>
        <w:t>for</w:t>
      </w:r>
      <w:r>
        <w:rPr>
          <w:spacing w:val="-1"/>
        </w:rPr>
        <w:t> </w:t>
      </w:r>
      <w:r>
        <w:rPr/>
        <w:t>a</w:t>
      </w:r>
      <w:r>
        <w:rPr>
          <w:spacing w:val="-2"/>
        </w:rPr>
        <w:t> </w:t>
      </w:r>
      <w:r>
        <w:rPr/>
        <w:t>dual- stage actuation semi-active vibration isolation system (DSA- SAVIS) designed to mitigate inertial force disturbances dur-</w:t>
      </w:r>
      <w:r>
        <w:rPr>
          <w:spacing w:val="40"/>
        </w:rPr>
        <w:t> </w:t>
      </w:r>
      <w:r>
        <w:rPr/>
        <w:t>ing frequency sweeping in semiconductor manufacturing is presented in [57]. Experimental results demonstrate that this system significantly reduces vibration amplitude, achieving closed-loop transmissibility below 15 dB up to the initial anti- resonance frequency and below 30 dB around an adjustable anti-resonance frequency, leading to an 87.5 pec reduction in disturbance amplitude. A frequency-adjustable dynamic vibra- tion absorber (DVA) with a single degree-of-freedom (DOF) quasi-zero-stiffness (QZS) vibration isolator to enhance vi- bration isolation performance is presented in [58]. The cou- pled system reduces the initial vibration isolation frequency, broadens the effective vibration reduction bandwidth, and im- proves low-frequency isolation by adjusting key parameters</w:t>
      </w:r>
      <w:r>
        <w:rPr>
          <w:spacing w:val="40"/>
        </w:rPr>
        <w:t> </w:t>
      </w:r>
      <w:r>
        <w:rPr/>
        <w:t>and leveraging anti-resonance characteristics. The study in [59]introduces the ABVS-EMVI, a novel bionic vibration iso- lation device that combines an active bionic variable-stiffness device with an electromagnetic system to improve vibration isolation and enable energy harvesting. Dynamic equations for the spacecraft-adapter system with ABVS-EMVI are derived, and results show that the electromagnetic system enhances</w:t>
      </w:r>
      <w:r>
        <w:rPr>
          <w:spacing w:val="80"/>
        </w:rPr>
        <w:t> </w:t>
      </w:r>
      <w:r>
        <w:rPr/>
        <w:t>both vibration isolation performance and energy harvesting capabilities under various excitation conditions. A novel bionic quasi-zero-stiffness (QZS) vibration isolator inspired by the human</w:t>
      </w:r>
      <w:r>
        <w:rPr>
          <w:spacing w:val="-10"/>
        </w:rPr>
        <w:t> </w:t>
      </w:r>
      <w:r>
        <w:rPr/>
        <w:t>spine,</w:t>
      </w:r>
      <w:r>
        <w:rPr>
          <w:spacing w:val="-10"/>
        </w:rPr>
        <w:t> </w:t>
      </w:r>
      <w:r>
        <w:rPr/>
        <w:t>featuring</w:t>
      </w:r>
      <w:r>
        <w:rPr>
          <w:spacing w:val="-10"/>
        </w:rPr>
        <w:t> </w:t>
      </w:r>
      <w:r>
        <w:rPr/>
        <w:t>a</w:t>
      </w:r>
      <w:r>
        <w:rPr>
          <w:spacing w:val="-10"/>
        </w:rPr>
        <w:t> </w:t>
      </w:r>
      <w:r>
        <w:rPr/>
        <w:t>cascaded</w:t>
      </w:r>
      <w:r>
        <w:rPr>
          <w:spacing w:val="-10"/>
        </w:rPr>
        <w:t> </w:t>
      </w:r>
      <w:r>
        <w:rPr/>
        <w:t>multi-stage</w:t>
      </w:r>
      <w:r>
        <w:rPr>
          <w:spacing w:val="-10"/>
        </w:rPr>
        <w:t> </w:t>
      </w:r>
      <w:r>
        <w:rPr/>
        <w:t>negative</w:t>
      </w:r>
      <w:r>
        <w:rPr>
          <w:spacing w:val="-10"/>
        </w:rPr>
        <w:t> </w:t>
      </w:r>
      <w:r>
        <w:rPr/>
        <w:t>stiffness structure to address low-frequency vibrations (2-5 Hz) more effectively than traditional isolators is presented in [60]. Nu- merical analysis reveals that increasing the number of negative stiffness stages and reducing damping and external force val- ues</w:t>
      </w:r>
      <w:r>
        <w:rPr>
          <w:spacing w:val="-3"/>
        </w:rPr>
        <w:t> </w:t>
      </w:r>
      <w:r>
        <w:rPr/>
        <w:t>significantly</w:t>
      </w:r>
      <w:r>
        <w:rPr>
          <w:spacing w:val="-3"/>
        </w:rPr>
        <w:t> </w:t>
      </w:r>
      <w:r>
        <w:rPr/>
        <w:t>enhance</w:t>
      </w:r>
      <w:r>
        <w:rPr>
          <w:spacing w:val="-3"/>
        </w:rPr>
        <w:t> </w:t>
      </w:r>
      <w:r>
        <w:rPr/>
        <w:t>low-frequency</w:t>
      </w:r>
      <w:r>
        <w:rPr>
          <w:spacing w:val="-3"/>
        </w:rPr>
        <w:t> </w:t>
      </w:r>
      <w:r>
        <w:rPr/>
        <w:t>isolation</w:t>
      </w:r>
      <w:r>
        <w:rPr>
          <w:spacing w:val="-3"/>
        </w:rPr>
        <w:t> </w:t>
      </w:r>
      <w:r>
        <w:rPr/>
        <w:t>performance, outperforming</w:t>
      </w:r>
      <w:r>
        <w:rPr>
          <w:spacing w:val="-1"/>
        </w:rPr>
        <w:t> </w:t>
      </w:r>
      <w:r>
        <w:rPr/>
        <w:t>linear</w:t>
      </w:r>
      <w:r>
        <w:rPr>
          <w:spacing w:val="-1"/>
        </w:rPr>
        <w:t> </w:t>
      </w:r>
      <w:r>
        <w:rPr/>
        <w:t>structures</w:t>
      </w:r>
      <w:r>
        <w:rPr>
          <w:spacing w:val="-1"/>
        </w:rPr>
        <w:t> </w:t>
      </w:r>
      <w:r>
        <w:rPr/>
        <w:t>and</w:t>
      </w:r>
      <w:r>
        <w:rPr>
          <w:spacing w:val="-1"/>
        </w:rPr>
        <w:t> </w:t>
      </w:r>
      <w:r>
        <w:rPr/>
        <w:t>existing</w:t>
      </w:r>
      <w:r>
        <w:rPr>
          <w:spacing w:val="-1"/>
        </w:rPr>
        <w:t> </w:t>
      </w:r>
      <w:r>
        <w:rPr/>
        <w:t>QZS</w:t>
      </w:r>
      <w:r>
        <w:rPr>
          <w:spacing w:val="-1"/>
        </w:rPr>
        <w:t> </w:t>
      </w:r>
      <w:r>
        <w:rPr/>
        <w:t>isolators.</w:t>
      </w:r>
      <w:r>
        <w:rPr>
          <w:spacing w:val="-1"/>
        </w:rPr>
        <w:t> </w:t>
      </w:r>
      <w:r>
        <w:rPr/>
        <w:t>The review</w:t>
      </w:r>
      <w:r>
        <w:rPr>
          <w:spacing w:val="-9"/>
        </w:rPr>
        <w:t> </w:t>
      </w:r>
      <w:r>
        <w:rPr/>
        <w:t>in</w:t>
      </w:r>
      <w:r>
        <w:rPr>
          <w:spacing w:val="-9"/>
        </w:rPr>
        <w:t> </w:t>
      </w:r>
      <w:r>
        <w:rPr/>
        <w:t>[61]</w:t>
      </w:r>
      <w:r>
        <w:rPr>
          <w:spacing w:val="-9"/>
        </w:rPr>
        <w:t> </w:t>
      </w:r>
      <w:r>
        <w:rPr/>
        <w:t>explored</w:t>
      </w:r>
      <w:r>
        <w:rPr>
          <w:spacing w:val="-9"/>
        </w:rPr>
        <w:t> </w:t>
      </w:r>
      <w:r>
        <w:rPr/>
        <w:t>the</w:t>
      </w:r>
      <w:r>
        <w:rPr>
          <w:spacing w:val="-9"/>
        </w:rPr>
        <w:t> </w:t>
      </w:r>
      <w:r>
        <w:rPr/>
        <w:t>advancements</w:t>
      </w:r>
      <w:r>
        <w:rPr>
          <w:spacing w:val="-9"/>
        </w:rPr>
        <w:t> </w:t>
      </w:r>
      <w:r>
        <w:rPr/>
        <w:t>in</w:t>
      </w:r>
      <w:r>
        <w:rPr>
          <w:spacing w:val="-9"/>
        </w:rPr>
        <w:t> </w:t>
      </w:r>
      <w:r>
        <w:rPr/>
        <w:t>nonlinear</w:t>
      </w:r>
      <w:r>
        <w:rPr>
          <w:spacing w:val="-9"/>
        </w:rPr>
        <w:t> </w:t>
      </w:r>
      <w:r>
        <w:rPr/>
        <w:t>vibration isolation technology over the past twenty years, focusing on</w:t>
      </w:r>
      <w:r>
        <w:rPr>
          <w:spacing w:val="80"/>
        </w:rPr>
        <w:t> </w:t>
      </w:r>
      <w:r>
        <w:rPr/>
        <w:t>the quasi-zero-stiffness (QZS) vibration isolators, particularly the ”three-spring” configuration, which offers superior low- frequency isolation by exploiting beneficial nonlinearities. Em- phasizing</w:t>
      </w:r>
      <w:r>
        <w:rPr>
          <w:spacing w:val="-13"/>
        </w:rPr>
        <w:t> </w:t>
      </w:r>
      <w:r>
        <w:rPr/>
        <w:t>the</w:t>
      </w:r>
      <w:r>
        <w:rPr>
          <w:spacing w:val="-12"/>
        </w:rPr>
        <w:t> </w:t>
      </w:r>
      <w:r>
        <w:rPr/>
        <w:t>fast</w:t>
      </w:r>
      <w:r>
        <w:rPr>
          <w:spacing w:val="-13"/>
        </w:rPr>
        <w:t> </w:t>
      </w:r>
      <w:r>
        <w:rPr/>
        <w:t>response,</w:t>
      </w:r>
      <w:r>
        <w:rPr>
          <w:spacing w:val="-12"/>
        </w:rPr>
        <w:t> </w:t>
      </w:r>
      <w:r>
        <w:rPr/>
        <w:t>strong</w:t>
      </w:r>
      <w:r>
        <w:rPr>
          <w:spacing w:val="-13"/>
        </w:rPr>
        <w:t> </w:t>
      </w:r>
      <w:r>
        <w:rPr/>
        <w:t>stroke,</w:t>
      </w:r>
      <w:r>
        <w:rPr>
          <w:spacing w:val="-12"/>
        </w:rPr>
        <w:t> </w:t>
      </w:r>
      <w:r>
        <w:rPr/>
        <w:t>and</w:t>
      </w:r>
      <w:r>
        <w:rPr>
          <w:spacing w:val="-12"/>
        </w:rPr>
        <w:t> </w:t>
      </w:r>
      <w:r>
        <w:rPr/>
        <w:t>cost-effectiveness of electromagnetic mechanisms, the review discusses the basic theory,</w:t>
      </w:r>
      <w:r>
        <w:rPr>
          <w:spacing w:val="31"/>
        </w:rPr>
        <w:t> </w:t>
      </w:r>
      <w:r>
        <w:rPr/>
        <w:t>design</w:t>
      </w:r>
      <w:r>
        <w:rPr>
          <w:spacing w:val="32"/>
        </w:rPr>
        <w:t> </w:t>
      </w:r>
      <w:r>
        <w:rPr/>
        <w:t>methodology,</w:t>
      </w:r>
      <w:r>
        <w:rPr>
          <w:spacing w:val="31"/>
        </w:rPr>
        <w:t> </w:t>
      </w:r>
      <w:r>
        <w:rPr/>
        <w:t>nonlinear</w:t>
      </w:r>
      <w:r>
        <w:rPr>
          <w:spacing w:val="32"/>
        </w:rPr>
        <w:t> </w:t>
      </w:r>
      <w:r>
        <w:rPr/>
        <w:t>damping</w:t>
      </w:r>
      <w:r>
        <w:rPr>
          <w:spacing w:val="31"/>
        </w:rPr>
        <w:t> </w:t>
      </w:r>
      <w:r>
        <w:rPr>
          <w:spacing w:val="-2"/>
        </w:rPr>
        <w:t>mechanisms,</w:t>
      </w:r>
    </w:p>
    <w:p>
      <w:pPr>
        <w:spacing w:after="0" w:line="249" w:lineRule="auto"/>
        <w:jc w:val="both"/>
        <w:sectPr>
          <w:pgSz w:w="12240" w:h="15840"/>
          <w:pgMar w:header="595" w:footer="903" w:top="1380" w:bottom="1100" w:left="780" w:right="0"/>
          <w:cols w:num="2" w:equalWidth="0">
            <w:col w:w="5261" w:space="88"/>
            <w:col w:w="6111"/>
          </w:cols>
        </w:sectPr>
      </w:pPr>
    </w:p>
    <w:p>
      <w:pPr>
        <w:pStyle w:val="BodyText"/>
        <w:spacing w:line="249" w:lineRule="auto" w:before="89"/>
        <w:ind w:right="38"/>
        <w:jc w:val="both"/>
      </w:pPr>
      <w:r>
        <w:rPr/>
        <w:t>and active control of electromagnetic QZS isolators, and </w:t>
      </w:r>
      <w:r>
        <w:rPr/>
        <w:t>pro- vides</w:t>
      </w:r>
      <w:r>
        <w:rPr>
          <w:spacing w:val="-8"/>
        </w:rPr>
        <w:t> </w:t>
      </w:r>
      <w:r>
        <w:rPr/>
        <w:t>future</w:t>
      </w:r>
      <w:r>
        <w:rPr>
          <w:spacing w:val="-8"/>
        </w:rPr>
        <w:t> </w:t>
      </w:r>
      <w:r>
        <w:rPr/>
        <w:t>research</w:t>
      </w:r>
      <w:r>
        <w:rPr>
          <w:spacing w:val="-8"/>
        </w:rPr>
        <w:t> </w:t>
      </w:r>
      <w:r>
        <w:rPr/>
        <w:t>perspectives</w:t>
      </w:r>
      <w:r>
        <w:rPr>
          <w:spacing w:val="-8"/>
        </w:rPr>
        <w:t> </w:t>
      </w:r>
      <w:r>
        <w:rPr/>
        <w:t>for</w:t>
      </w:r>
      <w:r>
        <w:rPr>
          <w:spacing w:val="-8"/>
        </w:rPr>
        <w:t> </w:t>
      </w:r>
      <w:r>
        <w:rPr/>
        <w:t>enhancing</w:t>
      </w:r>
      <w:r>
        <w:rPr>
          <w:spacing w:val="-8"/>
        </w:rPr>
        <w:t> </w:t>
      </w:r>
      <w:r>
        <w:rPr/>
        <w:t>vibration</w:t>
      </w:r>
      <w:r>
        <w:rPr>
          <w:spacing w:val="-8"/>
        </w:rPr>
        <w:t> </w:t>
      </w:r>
      <w:r>
        <w:rPr/>
        <w:t>isola- tion</w:t>
      </w:r>
      <w:r>
        <w:rPr>
          <w:spacing w:val="-6"/>
        </w:rPr>
        <w:t> </w:t>
      </w:r>
      <w:r>
        <w:rPr/>
        <w:t>efficiency.</w:t>
      </w:r>
      <w:r>
        <w:rPr>
          <w:spacing w:val="-6"/>
        </w:rPr>
        <w:t> </w:t>
      </w:r>
      <w:r>
        <w:rPr/>
        <w:t>A</w:t>
      </w:r>
      <w:r>
        <w:rPr>
          <w:spacing w:val="-6"/>
        </w:rPr>
        <w:t> </w:t>
      </w:r>
      <w:r>
        <w:rPr/>
        <w:t>bilateral</w:t>
      </w:r>
      <w:r>
        <w:rPr>
          <w:spacing w:val="-6"/>
        </w:rPr>
        <w:t> </w:t>
      </w:r>
      <w:r>
        <w:rPr/>
        <w:t>supported</w:t>
      </w:r>
      <w:r>
        <w:rPr>
          <w:spacing w:val="-6"/>
        </w:rPr>
        <w:t> </w:t>
      </w:r>
      <w:r>
        <w:rPr/>
        <w:t>bio-inspired</w:t>
      </w:r>
      <w:r>
        <w:rPr>
          <w:spacing w:val="-6"/>
        </w:rPr>
        <w:t> </w:t>
      </w:r>
      <w:r>
        <w:rPr/>
        <w:t>anti-vibration (BBAV) structure, designed with purely linear elements and inspired by bird leg motion and muscle-tendon dynamics, to improve</w:t>
      </w:r>
      <w:r>
        <w:rPr>
          <w:spacing w:val="-7"/>
        </w:rPr>
        <w:t> </w:t>
      </w:r>
      <w:r>
        <w:rPr/>
        <w:t>low-frequency</w:t>
      </w:r>
      <w:r>
        <w:rPr>
          <w:spacing w:val="-8"/>
        </w:rPr>
        <w:t> </w:t>
      </w:r>
      <w:r>
        <w:rPr/>
        <w:t>vibration</w:t>
      </w:r>
      <w:r>
        <w:rPr>
          <w:spacing w:val="-7"/>
        </w:rPr>
        <w:t> </w:t>
      </w:r>
      <w:r>
        <w:rPr/>
        <w:t>isolation</w:t>
      </w:r>
      <w:r>
        <w:rPr>
          <w:spacing w:val="-7"/>
        </w:rPr>
        <w:t> </w:t>
      </w:r>
      <w:r>
        <w:rPr/>
        <w:t>is</w:t>
      </w:r>
      <w:r>
        <w:rPr>
          <w:spacing w:val="-8"/>
        </w:rPr>
        <w:t> </w:t>
      </w:r>
      <w:r>
        <w:rPr/>
        <w:t>introduced</w:t>
      </w:r>
      <w:r>
        <w:rPr>
          <w:spacing w:val="-7"/>
        </w:rPr>
        <w:t> </w:t>
      </w:r>
      <w:r>
        <w:rPr/>
        <w:t>in</w:t>
      </w:r>
      <w:r>
        <w:rPr>
          <w:spacing w:val="-7"/>
        </w:rPr>
        <w:t> </w:t>
      </w:r>
      <w:r>
        <w:rPr/>
        <w:t>[62]. Analysis</w:t>
      </w:r>
      <w:r>
        <w:rPr>
          <w:spacing w:val="-9"/>
        </w:rPr>
        <w:t> </w:t>
      </w:r>
      <w:r>
        <w:rPr/>
        <w:t>reveals</w:t>
      </w:r>
      <w:r>
        <w:rPr>
          <w:spacing w:val="-9"/>
        </w:rPr>
        <w:t> </w:t>
      </w:r>
      <w:r>
        <w:rPr/>
        <w:t>that</w:t>
      </w:r>
      <w:r>
        <w:rPr>
          <w:spacing w:val="-9"/>
        </w:rPr>
        <w:t> </w:t>
      </w:r>
      <w:r>
        <w:rPr/>
        <w:t>by</w:t>
      </w:r>
      <w:r>
        <w:rPr>
          <w:spacing w:val="-9"/>
        </w:rPr>
        <w:t> </w:t>
      </w:r>
      <w:r>
        <w:rPr/>
        <w:t>adjusting</w:t>
      </w:r>
      <w:r>
        <w:rPr>
          <w:spacing w:val="-9"/>
        </w:rPr>
        <w:t> </w:t>
      </w:r>
      <w:r>
        <w:rPr/>
        <w:t>key</w:t>
      </w:r>
      <w:r>
        <w:rPr>
          <w:spacing w:val="-9"/>
        </w:rPr>
        <w:t> </w:t>
      </w:r>
      <w:r>
        <w:rPr/>
        <w:t>parameters</w:t>
      </w:r>
      <w:r>
        <w:rPr>
          <w:spacing w:val="-9"/>
        </w:rPr>
        <w:t> </w:t>
      </w:r>
      <w:r>
        <w:rPr/>
        <w:t>such</w:t>
      </w:r>
      <w:r>
        <w:rPr>
          <w:spacing w:val="-9"/>
        </w:rPr>
        <w:t> </w:t>
      </w:r>
      <w:r>
        <w:rPr/>
        <w:t>as</w:t>
      </w:r>
      <w:r>
        <w:rPr>
          <w:spacing w:val="-9"/>
        </w:rPr>
        <w:t> </w:t>
      </w:r>
      <w:r>
        <w:rPr/>
        <w:t>spring stiffness, rod length, and installation angle, the BBAV struc- ture achieves superior vibration isolation performance and can switch between softening and hardening nonlinear behaviors, offering a tunable and effective anti-vibration solution.</w:t>
      </w:r>
    </w:p>
    <w:p>
      <w:pPr>
        <w:pStyle w:val="BodyText"/>
        <w:spacing w:line="249" w:lineRule="auto" w:before="49"/>
        <w:ind w:right="38" w:firstLine="199"/>
        <w:jc w:val="both"/>
      </w:pPr>
      <w:r>
        <w:rPr/>
        <w:t>In [63], the authors proposed a quasi-zero stiffness </w:t>
      </w:r>
      <w:r>
        <w:rPr/>
        <w:t>(QZS) isolator</w:t>
      </w:r>
      <w:r>
        <w:rPr>
          <w:spacing w:val="40"/>
        </w:rPr>
        <w:t> </w:t>
      </w:r>
      <w:r>
        <w:rPr/>
        <w:t>inspired</w:t>
      </w:r>
      <w:r>
        <w:rPr>
          <w:spacing w:val="40"/>
        </w:rPr>
        <w:t> </w:t>
      </w:r>
      <w:r>
        <w:rPr/>
        <w:t>by</w:t>
      </w:r>
      <w:r>
        <w:rPr>
          <w:spacing w:val="40"/>
        </w:rPr>
        <w:t> </w:t>
      </w:r>
      <w:r>
        <w:rPr/>
        <w:t>the</w:t>
      </w:r>
      <w:r>
        <w:rPr>
          <w:spacing w:val="40"/>
        </w:rPr>
        <w:t> </w:t>
      </w:r>
      <w:r>
        <w:rPr/>
        <w:t>precise</w:t>
      </w:r>
      <w:r>
        <w:rPr>
          <w:spacing w:val="40"/>
        </w:rPr>
        <w:t> </w:t>
      </w:r>
      <w:r>
        <w:rPr/>
        <w:t>capturing</w:t>
      </w:r>
      <w:r>
        <w:rPr>
          <w:spacing w:val="40"/>
        </w:rPr>
        <w:t> </w:t>
      </w:r>
      <w:r>
        <w:rPr/>
        <w:t>ability</w:t>
      </w:r>
      <w:r>
        <w:rPr>
          <w:spacing w:val="40"/>
        </w:rPr>
        <w:t> </w:t>
      </w:r>
      <w:r>
        <w:rPr/>
        <w:t>of</w:t>
      </w:r>
      <w:r>
        <w:rPr>
          <w:spacing w:val="40"/>
        </w:rPr>
        <w:t> </w:t>
      </w:r>
      <w:r>
        <w:rPr/>
        <w:t>spiders in</w:t>
      </w:r>
      <w:r>
        <w:rPr>
          <w:spacing w:val="40"/>
        </w:rPr>
        <w:t> </w:t>
      </w:r>
      <w:r>
        <w:rPr/>
        <w:t>vibrating</w:t>
      </w:r>
      <w:r>
        <w:rPr>
          <w:spacing w:val="40"/>
        </w:rPr>
        <w:t> </w:t>
      </w:r>
      <w:r>
        <w:rPr/>
        <w:t>environments,</w:t>
      </w:r>
      <w:r>
        <w:rPr>
          <w:spacing w:val="40"/>
        </w:rPr>
        <w:t> </w:t>
      </w:r>
      <w:r>
        <w:rPr/>
        <w:t>composed</w:t>
      </w:r>
      <w:r>
        <w:rPr>
          <w:spacing w:val="40"/>
        </w:rPr>
        <w:t> </w:t>
      </w:r>
      <w:r>
        <w:rPr/>
        <w:t>of</w:t>
      </w:r>
      <w:r>
        <w:rPr>
          <w:spacing w:val="40"/>
        </w:rPr>
        <w:t> </w:t>
      </w:r>
      <w:r>
        <w:rPr/>
        <w:t>a</w:t>
      </w:r>
      <w:r>
        <w:rPr>
          <w:spacing w:val="40"/>
        </w:rPr>
        <w:t> </w:t>
      </w:r>
      <w:r>
        <w:rPr/>
        <w:t>curved</w:t>
      </w:r>
      <w:r>
        <w:rPr>
          <w:spacing w:val="40"/>
        </w:rPr>
        <w:t> </w:t>
      </w:r>
      <w:r>
        <w:rPr/>
        <w:t>beam</w:t>
      </w:r>
      <w:r>
        <w:rPr>
          <w:spacing w:val="40"/>
        </w:rPr>
        <w:t> </w:t>
      </w:r>
      <w:r>
        <w:rPr/>
        <w:t>and a linear spring, which can significantly reduce the first-order natural frequency under load. Their harmonic balance method (HBM) analysis, verified by the fourth-order Runge-Kutta method (RK-4), showed the isolator’s lower initial isolation frequency and wider bandwidth compared to equivalent linear isolators. Similarly, in [64], an active adjustable high-static- low-dynamic-stiffness (HSLDS) vibration isolator using pro- portion integration (PI) controllers and piezoelectric actuators was introduced, which effectively reduced resonant amplitude and</w:t>
      </w:r>
      <w:r>
        <w:rPr>
          <w:spacing w:val="-3"/>
        </w:rPr>
        <w:t> </w:t>
      </w:r>
      <w:r>
        <w:rPr/>
        <w:t>broadened</w:t>
      </w:r>
      <w:r>
        <w:rPr>
          <w:spacing w:val="-3"/>
        </w:rPr>
        <w:t> </w:t>
      </w:r>
      <w:r>
        <w:rPr/>
        <w:t>isolation</w:t>
      </w:r>
      <w:r>
        <w:rPr>
          <w:spacing w:val="-3"/>
        </w:rPr>
        <w:t> </w:t>
      </w:r>
      <w:r>
        <w:rPr/>
        <w:t>frequency</w:t>
      </w:r>
      <w:r>
        <w:rPr>
          <w:spacing w:val="-3"/>
        </w:rPr>
        <w:t> </w:t>
      </w:r>
      <w:r>
        <w:rPr/>
        <w:t>bandwidth.</w:t>
      </w:r>
      <w:r>
        <w:rPr>
          <w:spacing w:val="-3"/>
        </w:rPr>
        <w:t> </w:t>
      </w:r>
      <w:r>
        <w:rPr/>
        <w:t>Meanwhile,</w:t>
      </w:r>
      <w:r>
        <w:rPr>
          <w:spacing w:val="-3"/>
        </w:rPr>
        <w:t> </w:t>
      </w:r>
      <w:r>
        <w:rPr/>
        <w:t>[65] studied the vibration isolation effect of double-layer wave impeding blocks (WIB) in unsaturated ground, revealing that designing</w:t>
      </w:r>
      <w:r>
        <w:rPr>
          <w:spacing w:val="40"/>
        </w:rPr>
        <w:t> </w:t>
      </w:r>
      <w:r>
        <w:rPr/>
        <w:t>the</w:t>
      </w:r>
      <w:r>
        <w:rPr>
          <w:spacing w:val="40"/>
        </w:rPr>
        <w:t> </w:t>
      </w:r>
      <w:r>
        <w:rPr/>
        <w:t>wave</w:t>
      </w:r>
      <w:r>
        <w:rPr>
          <w:spacing w:val="40"/>
        </w:rPr>
        <w:t> </w:t>
      </w:r>
      <w:r>
        <w:rPr/>
        <w:t>impedance</w:t>
      </w:r>
      <w:r>
        <w:rPr>
          <w:spacing w:val="40"/>
        </w:rPr>
        <w:t> </w:t>
      </w:r>
      <w:r>
        <w:rPr/>
        <w:t>ratio</w:t>
      </w:r>
      <w:r>
        <w:rPr>
          <w:spacing w:val="40"/>
        </w:rPr>
        <w:t> </w:t>
      </w:r>
      <w:r>
        <w:rPr/>
        <w:t>at</w:t>
      </w:r>
      <w:r>
        <w:rPr>
          <w:spacing w:val="40"/>
        </w:rPr>
        <w:t> </w:t>
      </w:r>
      <w:r>
        <w:rPr/>
        <w:t>the</w:t>
      </w:r>
      <w:r>
        <w:rPr>
          <w:spacing w:val="40"/>
        </w:rPr>
        <w:t> </w:t>
      </w:r>
      <w:r>
        <w:rPr/>
        <w:t>layer</w:t>
      </w:r>
      <w:r>
        <w:rPr>
          <w:spacing w:val="40"/>
        </w:rPr>
        <w:t> </w:t>
      </w:r>
      <w:r>
        <w:rPr/>
        <w:t>intersec- tion improved isolation effectiveness, especially at lower soil saturation levels. Furthermore, [66] designed a novel three- degree-of-freedom (3-DOF) passive vibration isolation unit with enhanced QZS effect and beneficial nonlinear stiffness</w:t>
      </w:r>
      <w:r>
        <w:rPr>
          <w:spacing w:val="40"/>
        </w:rPr>
        <w:t> </w:t>
      </w:r>
      <w:r>
        <w:rPr/>
        <w:t>and</w:t>
      </w:r>
      <w:r>
        <w:rPr>
          <w:spacing w:val="-10"/>
        </w:rPr>
        <w:t> </w:t>
      </w:r>
      <w:r>
        <w:rPr/>
        <w:t>damping</w:t>
      </w:r>
      <w:r>
        <w:rPr>
          <w:spacing w:val="-10"/>
        </w:rPr>
        <w:t> </w:t>
      </w:r>
      <w:r>
        <w:rPr/>
        <w:t>properties,</w:t>
      </w:r>
      <w:r>
        <w:rPr>
          <w:spacing w:val="-10"/>
        </w:rPr>
        <w:t> </w:t>
      </w:r>
      <w:r>
        <w:rPr/>
        <w:t>achieving</w:t>
      </w:r>
      <w:r>
        <w:rPr>
          <w:spacing w:val="-10"/>
        </w:rPr>
        <w:t> </w:t>
      </w:r>
      <w:r>
        <w:rPr/>
        <w:t>superior</w:t>
      </w:r>
      <w:r>
        <w:rPr>
          <w:spacing w:val="-10"/>
        </w:rPr>
        <w:t> </w:t>
      </w:r>
      <w:r>
        <w:rPr/>
        <w:t>ultra-low-frequency vibration isolation in three directions. [67] proposed an active bionic variable stiffness adapter (ABVSA) inspired by ostrich motion for spacecraft payloads, demonstrating its effectiveness in</w:t>
      </w:r>
      <w:r>
        <w:rPr>
          <w:spacing w:val="-10"/>
        </w:rPr>
        <w:t> </w:t>
      </w:r>
      <w:r>
        <w:rPr/>
        <w:t>reducing</w:t>
      </w:r>
      <w:r>
        <w:rPr>
          <w:spacing w:val="-10"/>
        </w:rPr>
        <w:t> </w:t>
      </w:r>
      <w:r>
        <w:rPr/>
        <w:t>vibrations</w:t>
      </w:r>
      <w:r>
        <w:rPr>
          <w:spacing w:val="-10"/>
        </w:rPr>
        <w:t> </w:t>
      </w:r>
      <w:r>
        <w:rPr/>
        <w:t>during</w:t>
      </w:r>
      <w:r>
        <w:rPr>
          <w:spacing w:val="-10"/>
        </w:rPr>
        <w:t> </w:t>
      </w:r>
      <w:r>
        <w:rPr/>
        <w:t>launches</w:t>
      </w:r>
      <w:r>
        <w:rPr>
          <w:spacing w:val="-10"/>
        </w:rPr>
        <w:t> </w:t>
      </w:r>
      <w:r>
        <w:rPr/>
        <w:t>through</w:t>
      </w:r>
      <w:r>
        <w:rPr>
          <w:spacing w:val="-10"/>
        </w:rPr>
        <w:t> </w:t>
      </w:r>
      <w:r>
        <w:rPr/>
        <w:t>a</w:t>
      </w:r>
      <w:r>
        <w:rPr>
          <w:spacing w:val="-10"/>
        </w:rPr>
        <w:t> </w:t>
      </w:r>
      <w:r>
        <w:rPr/>
        <w:t>PID-controlled system, validated by numerical results and nonlinear output frequency response functions (NOFRFs). In [68], an X-shaped structure</w:t>
      </w:r>
      <w:r>
        <w:rPr>
          <w:spacing w:val="-7"/>
        </w:rPr>
        <w:t> </w:t>
      </w:r>
      <w:r>
        <w:rPr/>
        <w:t>was</w:t>
      </w:r>
      <w:r>
        <w:rPr>
          <w:spacing w:val="-7"/>
        </w:rPr>
        <w:t> </w:t>
      </w:r>
      <w:r>
        <w:rPr/>
        <w:t>integrated</w:t>
      </w:r>
      <w:r>
        <w:rPr>
          <w:spacing w:val="-7"/>
        </w:rPr>
        <w:t> </w:t>
      </w:r>
      <w:r>
        <w:rPr/>
        <w:t>into</w:t>
      </w:r>
      <w:r>
        <w:rPr>
          <w:spacing w:val="-7"/>
        </w:rPr>
        <w:t> </w:t>
      </w:r>
      <w:r>
        <w:rPr/>
        <w:t>a</w:t>
      </w:r>
      <w:r>
        <w:rPr>
          <w:spacing w:val="-7"/>
        </w:rPr>
        <w:t> </w:t>
      </w:r>
      <w:r>
        <w:rPr/>
        <w:t>two-stage</w:t>
      </w:r>
      <w:r>
        <w:rPr>
          <w:spacing w:val="-7"/>
        </w:rPr>
        <w:t> </w:t>
      </w:r>
      <w:r>
        <w:rPr/>
        <w:t>vibration</w:t>
      </w:r>
      <w:r>
        <w:rPr>
          <w:spacing w:val="-7"/>
        </w:rPr>
        <w:t> </w:t>
      </w:r>
      <w:r>
        <w:rPr/>
        <w:t>isolation</w:t>
      </w:r>
      <w:r>
        <w:rPr>
          <w:spacing w:val="-7"/>
        </w:rPr>
        <w:t> </w:t>
      </w:r>
      <w:r>
        <w:rPr/>
        <w:t>sys- tem to achieve broadband isolation, with its nonlinear equation of motion derived using the Lagrange equation and validated through simulation and experiments. The system’s frequency response and isolation performance, particularly in the 2-5 Hz range, were significantly improved by softening nonlinearity. Inspired</w:t>
      </w:r>
      <w:r>
        <w:rPr>
          <w:spacing w:val="-11"/>
        </w:rPr>
        <w:t> </w:t>
      </w:r>
      <w:r>
        <w:rPr/>
        <w:t>by</w:t>
      </w:r>
      <w:r>
        <w:rPr>
          <w:spacing w:val="-11"/>
        </w:rPr>
        <w:t> </w:t>
      </w:r>
      <w:r>
        <w:rPr/>
        <w:t>kangaroo</w:t>
      </w:r>
      <w:r>
        <w:rPr>
          <w:spacing w:val="-11"/>
        </w:rPr>
        <w:t> </w:t>
      </w:r>
      <w:r>
        <w:rPr/>
        <w:t>legs,</w:t>
      </w:r>
      <w:r>
        <w:rPr>
          <w:spacing w:val="-11"/>
        </w:rPr>
        <w:t> </w:t>
      </w:r>
      <w:r>
        <w:rPr/>
        <w:t>[69]</w:t>
      </w:r>
      <w:r>
        <w:rPr>
          <w:spacing w:val="-11"/>
        </w:rPr>
        <w:t> </w:t>
      </w:r>
      <w:r>
        <w:rPr/>
        <w:t>introduced</w:t>
      </w:r>
      <w:r>
        <w:rPr>
          <w:spacing w:val="-11"/>
        </w:rPr>
        <w:t> </w:t>
      </w:r>
      <w:r>
        <w:rPr/>
        <w:t>a</w:t>
      </w:r>
      <w:r>
        <w:rPr>
          <w:spacing w:val="-11"/>
        </w:rPr>
        <w:t> </w:t>
      </w:r>
      <w:r>
        <w:rPr/>
        <w:t>bio-inspired</w:t>
      </w:r>
      <w:r>
        <w:rPr>
          <w:spacing w:val="-11"/>
        </w:rPr>
        <w:t> </w:t>
      </w:r>
      <w:r>
        <w:rPr/>
        <w:t>kanga- roo leg structure (BKLS) for low-frequency vibration isolation, demonstrating high-static and low-dynamic stiffness (HSLDS) properties over a wide displacement range and effective sup- pression of vibrations above 1.06 Hz. Similarly, [70] presented a bio-inspired vibration isolation–absorption (BIVIA) system inspired by ostrich anatomy, achieving wideband isolation and high stability through a toe-leg-spine coupling structure. The system’s</w:t>
      </w:r>
      <w:r>
        <w:rPr>
          <w:spacing w:val="12"/>
        </w:rPr>
        <w:t> </w:t>
      </w:r>
      <w:r>
        <w:rPr/>
        <w:t>QZS</w:t>
      </w:r>
      <w:r>
        <w:rPr>
          <w:spacing w:val="13"/>
        </w:rPr>
        <w:t> </w:t>
      </w:r>
      <w:r>
        <w:rPr/>
        <w:t>characteristics</w:t>
      </w:r>
      <w:r>
        <w:rPr>
          <w:spacing w:val="12"/>
        </w:rPr>
        <w:t> </w:t>
      </w:r>
      <w:r>
        <w:rPr/>
        <w:t>and</w:t>
      </w:r>
      <w:r>
        <w:rPr>
          <w:spacing w:val="13"/>
        </w:rPr>
        <w:t> </w:t>
      </w:r>
      <w:r>
        <w:rPr/>
        <w:t>performance</w:t>
      </w:r>
      <w:r>
        <w:rPr>
          <w:spacing w:val="13"/>
        </w:rPr>
        <w:t> </w:t>
      </w:r>
      <w:r>
        <w:rPr/>
        <w:t>were</w:t>
      </w:r>
      <w:r>
        <w:rPr>
          <w:spacing w:val="12"/>
        </w:rPr>
        <w:t> </w:t>
      </w:r>
      <w:r>
        <w:rPr>
          <w:spacing w:val="-2"/>
        </w:rPr>
        <w:t>optimized</w:t>
      </w:r>
    </w:p>
    <w:p>
      <w:pPr>
        <w:pStyle w:val="BodyText"/>
        <w:spacing w:line="249" w:lineRule="auto" w:before="89"/>
        <w:ind w:right="888"/>
        <w:jc w:val="both"/>
      </w:pPr>
      <w:r>
        <w:rPr/>
        <w:br w:type="column"/>
      </w:r>
      <w:r>
        <w:rPr/>
        <w:t>by designing key parameters. In [71], a novel QZS </w:t>
      </w:r>
      <w:r>
        <w:rPr/>
        <w:t>isolator using a disc spring group and volute spring was proposed, offering an extended QZS range and large loading capacity by compensating nonlinear stiffnesses. This design outperformed traditional QZS and X-shaped structures in vibration isolation under heavy loads. [72] explored multistage oscillators for ultra-low frequency vibration isolation and energy harvesting (VIEH), combining mechanical coupling and electromechani- cal conversion technologies to reduce initial frequencies and maximize output power, validated by experimental results.</w:t>
      </w:r>
    </w:p>
    <w:p>
      <w:pPr>
        <w:pStyle w:val="BodyText"/>
        <w:spacing w:line="249" w:lineRule="auto" w:before="49"/>
        <w:ind w:right="888" w:firstLine="199"/>
        <w:jc w:val="both"/>
      </w:pPr>
      <w:r>
        <w:rPr/>
        <w:t>Extensive research has significantly improved the </w:t>
      </w:r>
      <w:r>
        <w:rPr/>
        <w:t>vibration isolation performance of off-road vehicle seat suspensions, addressing issues such as driver fatigue and low-back pain. However, variations in road roughness, vehicle speed, and load can lead to instability and sudden events in seat vibration excitation.</w:t>
      </w:r>
      <w:r>
        <w:rPr>
          <w:spacing w:val="-12"/>
        </w:rPr>
        <w:t> </w:t>
      </w:r>
      <w:r>
        <w:rPr/>
        <w:t>To</w:t>
      </w:r>
      <w:r>
        <w:rPr>
          <w:spacing w:val="-12"/>
        </w:rPr>
        <w:t> </w:t>
      </w:r>
      <w:r>
        <w:rPr/>
        <w:t>address</w:t>
      </w:r>
      <w:r>
        <w:rPr>
          <w:spacing w:val="-12"/>
        </w:rPr>
        <w:t> </w:t>
      </w:r>
      <w:r>
        <w:rPr/>
        <w:t>this,</w:t>
      </w:r>
      <w:r>
        <w:rPr>
          <w:spacing w:val="-12"/>
        </w:rPr>
        <w:t> </w:t>
      </w:r>
      <w:r>
        <w:rPr/>
        <w:t>[73]</w:t>
      </w:r>
      <w:r>
        <w:rPr>
          <w:spacing w:val="-12"/>
        </w:rPr>
        <w:t> </w:t>
      </w:r>
      <w:r>
        <w:rPr/>
        <w:t>proposed</w:t>
      </w:r>
      <w:r>
        <w:rPr>
          <w:spacing w:val="-12"/>
        </w:rPr>
        <w:t> </w:t>
      </w:r>
      <w:r>
        <w:rPr/>
        <w:t>an</w:t>
      </w:r>
      <w:r>
        <w:rPr>
          <w:spacing w:val="-12"/>
        </w:rPr>
        <w:t> </w:t>
      </w:r>
      <w:r>
        <w:rPr/>
        <w:t>intelligent</w:t>
      </w:r>
      <w:r>
        <w:rPr>
          <w:spacing w:val="-12"/>
        </w:rPr>
        <w:t> </w:t>
      </w:r>
      <w:r>
        <w:rPr/>
        <w:t>damping switching method using a long short-term memory (LSTM) network and multi-input multi-output optimization (MIMO) method, effectively maintaining suspension deflection and im- proving vibration isolation. In [74], a new vibration isolator with a wide range of zero-stiffness was developed, combining three negative stiffness mechanisms for superior performance over traditional QZS and linear isolators. Meanwhile, [75] in- troduced a genetic algorithm-back propagation neural network- PID</w:t>
      </w:r>
      <w:r>
        <w:rPr>
          <w:spacing w:val="-10"/>
        </w:rPr>
        <w:t> </w:t>
      </w:r>
      <w:r>
        <w:rPr/>
        <w:t>control</w:t>
      </w:r>
      <w:r>
        <w:rPr>
          <w:spacing w:val="-10"/>
        </w:rPr>
        <w:t> </w:t>
      </w:r>
      <w:r>
        <w:rPr/>
        <w:t>(GA-BP-PID)</w:t>
      </w:r>
      <w:r>
        <w:rPr>
          <w:spacing w:val="-10"/>
        </w:rPr>
        <w:t> </w:t>
      </w:r>
      <w:r>
        <w:rPr/>
        <w:t>for</w:t>
      </w:r>
      <w:r>
        <w:rPr>
          <w:spacing w:val="-10"/>
        </w:rPr>
        <w:t> </w:t>
      </w:r>
      <w:r>
        <w:rPr/>
        <w:t>active</w:t>
      </w:r>
      <w:r>
        <w:rPr>
          <w:spacing w:val="-10"/>
        </w:rPr>
        <w:t> </w:t>
      </w:r>
      <w:r>
        <w:rPr/>
        <w:t>vibration-isolation</w:t>
      </w:r>
      <w:r>
        <w:rPr>
          <w:spacing w:val="-10"/>
        </w:rPr>
        <w:t> </w:t>
      </w:r>
      <w:r>
        <w:rPr/>
        <w:t>systems (AVIS) in ultra-precision machining, demonstrating improved efficiency under dynamic load conditions. Similarly, [76] de- signed</w:t>
      </w:r>
      <w:r>
        <w:rPr>
          <w:spacing w:val="38"/>
        </w:rPr>
        <w:t> </w:t>
      </w:r>
      <w:r>
        <w:rPr/>
        <w:t>a</w:t>
      </w:r>
      <w:r>
        <w:rPr>
          <w:spacing w:val="38"/>
        </w:rPr>
        <w:t> </w:t>
      </w:r>
      <w:r>
        <w:rPr/>
        <w:t>novel</w:t>
      </w:r>
      <w:r>
        <w:rPr>
          <w:spacing w:val="38"/>
        </w:rPr>
        <w:t> </w:t>
      </w:r>
      <w:r>
        <w:rPr/>
        <w:t>vehicle-mounted</w:t>
      </w:r>
      <w:r>
        <w:rPr>
          <w:spacing w:val="38"/>
        </w:rPr>
        <w:t> </w:t>
      </w:r>
      <w:r>
        <w:rPr/>
        <w:t>QZS</w:t>
      </w:r>
      <w:r>
        <w:rPr>
          <w:spacing w:val="38"/>
        </w:rPr>
        <w:t> </w:t>
      </w:r>
      <w:r>
        <w:rPr/>
        <w:t>vibration</w:t>
      </w:r>
      <w:r>
        <w:rPr>
          <w:spacing w:val="38"/>
        </w:rPr>
        <w:t> </w:t>
      </w:r>
      <w:r>
        <w:rPr/>
        <w:t>isolator</w:t>
      </w:r>
      <w:r>
        <w:rPr>
          <w:spacing w:val="38"/>
        </w:rPr>
        <w:t> </w:t>
      </w:r>
      <w:r>
        <w:rPr/>
        <w:t>with an H-infinity optimal control strategy, showing excellent iso- lation effects for both large and small amplitude excitations. Additionally, the Fluid Physics Research Rack (FPR) on the Chinese Space Station employs the Microgravity Active Vi- bration</w:t>
      </w:r>
      <w:r>
        <w:rPr>
          <w:spacing w:val="-4"/>
        </w:rPr>
        <w:t> </w:t>
      </w:r>
      <w:r>
        <w:rPr/>
        <w:t>Isolation</w:t>
      </w:r>
      <w:r>
        <w:rPr>
          <w:spacing w:val="-4"/>
        </w:rPr>
        <w:t> </w:t>
      </w:r>
      <w:r>
        <w:rPr/>
        <w:t>System</w:t>
      </w:r>
      <w:r>
        <w:rPr>
          <w:spacing w:val="-4"/>
        </w:rPr>
        <w:t> </w:t>
      </w:r>
      <w:r>
        <w:rPr/>
        <w:t>(MAVIS),</w:t>
      </w:r>
      <w:r>
        <w:rPr>
          <w:spacing w:val="-4"/>
        </w:rPr>
        <w:t> </w:t>
      </w:r>
      <w:r>
        <w:rPr/>
        <w:t>which</w:t>
      </w:r>
      <w:r>
        <w:rPr>
          <w:spacing w:val="-4"/>
        </w:rPr>
        <w:t> </w:t>
      </w:r>
      <w:r>
        <w:rPr/>
        <w:t>uses</w:t>
      </w:r>
      <w:r>
        <w:rPr>
          <w:spacing w:val="-4"/>
        </w:rPr>
        <w:t> </w:t>
      </w:r>
      <w:r>
        <w:rPr/>
        <w:t>electromagnetic actuators and high-precision sensors to achieve a microgravity level of 1-30 g0 in the frequency range of 0.01-125 Hz, as demonstrated by in-orbit tests, providing a stable environment for microgravity experiments [77]. Extensive research has led</w:t>
      </w:r>
      <w:r>
        <w:rPr>
          <w:spacing w:val="40"/>
        </w:rPr>
        <w:t> </w:t>
      </w:r>
      <w:r>
        <w:rPr/>
        <w:t>to various advanced vibration isolation systems to enhance performance in different applications. For microsatellites, a</w:t>
      </w:r>
      <w:r>
        <w:rPr>
          <w:spacing w:val="80"/>
        </w:rPr>
        <w:t> </w:t>
      </w:r>
      <w:r>
        <w:rPr/>
        <w:t>six-degree-of-freedom (6-DOF) vibration isolation platform with MnCu alloy helical springs effectively reduces micro- vibrations,</w:t>
      </w:r>
      <w:r>
        <w:rPr>
          <w:spacing w:val="40"/>
        </w:rPr>
        <w:t> </w:t>
      </w:r>
      <w:r>
        <w:rPr/>
        <w:t>achieving</w:t>
      </w:r>
      <w:r>
        <w:rPr>
          <w:spacing w:val="40"/>
        </w:rPr>
        <w:t> </w:t>
      </w:r>
      <w:r>
        <w:rPr/>
        <w:t>a</w:t>
      </w:r>
      <w:r>
        <w:rPr>
          <w:spacing w:val="40"/>
        </w:rPr>
        <w:t> </w:t>
      </w:r>
      <w:r>
        <w:rPr/>
        <w:t>minimum</w:t>
      </w:r>
      <w:r>
        <w:rPr>
          <w:spacing w:val="40"/>
        </w:rPr>
        <w:t> </w:t>
      </w:r>
      <w:r>
        <w:rPr/>
        <w:t>initial</w:t>
      </w:r>
      <w:r>
        <w:rPr>
          <w:spacing w:val="40"/>
        </w:rPr>
        <w:t> </w:t>
      </w:r>
      <w:r>
        <w:rPr/>
        <w:t>isolation</w:t>
      </w:r>
      <w:r>
        <w:rPr>
          <w:spacing w:val="40"/>
        </w:rPr>
        <w:t> </w:t>
      </w:r>
      <w:r>
        <w:rPr/>
        <w:t>frequency of 16.8 Hz and a suppression effect of up to 17.5 dB [78]. Vehicle vibration isolation performance under low-frequency excitation</w:t>
      </w:r>
      <w:r>
        <w:rPr>
          <w:spacing w:val="-10"/>
        </w:rPr>
        <w:t> </w:t>
      </w:r>
      <w:r>
        <w:rPr/>
        <w:t>is</w:t>
      </w:r>
      <w:r>
        <w:rPr>
          <w:spacing w:val="-10"/>
        </w:rPr>
        <w:t> </w:t>
      </w:r>
      <w:r>
        <w:rPr/>
        <w:t>improved</w:t>
      </w:r>
      <w:r>
        <w:rPr>
          <w:spacing w:val="-10"/>
        </w:rPr>
        <w:t> </w:t>
      </w:r>
      <w:r>
        <w:rPr/>
        <w:t>by</w:t>
      </w:r>
      <w:r>
        <w:rPr>
          <w:spacing w:val="-10"/>
        </w:rPr>
        <w:t> </w:t>
      </w:r>
      <w:r>
        <w:rPr/>
        <w:t>simultaneously</w:t>
      </w:r>
      <w:r>
        <w:rPr>
          <w:spacing w:val="-10"/>
        </w:rPr>
        <w:t> </w:t>
      </w:r>
      <w:r>
        <w:rPr/>
        <w:t>adjusting</w:t>
      </w:r>
      <w:r>
        <w:rPr>
          <w:spacing w:val="-10"/>
        </w:rPr>
        <w:t> </w:t>
      </w:r>
      <w:r>
        <w:rPr/>
        <w:t>stiffness</w:t>
      </w:r>
      <w:r>
        <w:rPr>
          <w:spacing w:val="-10"/>
        </w:rPr>
        <w:t> </w:t>
      </w:r>
      <w:r>
        <w:rPr/>
        <w:t>and damping through an acceleration-driven-stiffness fuzzy control strategy (ADSFC) and Skyhook-based fuzzy control strategy (SHFC), significantly outperforming passive suspensions [79]. In tunnel boring machines (TBM), a single-degree-of-freedom active</w:t>
      </w:r>
      <w:r>
        <w:rPr>
          <w:spacing w:val="19"/>
        </w:rPr>
        <w:t> </w:t>
      </w:r>
      <w:r>
        <w:rPr/>
        <w:t>isolation</w:t>
      </w:r>
      <w:r>
        <w:rPr>
          <w:spacing w:val="19"/>
        </w:rPr>
        <w:t> </w:t>
      </w:r>
      <w:r>
        <w:rPr/>
        <w:t>system</w:t>
      </w:r>
      <w:r>
        <w:rPr>
          <w:spacing w:val="19"/>
        </w:rPr>
        <w:t> </w:t>
      </w:r>
      <w:r>
        <w:rPr/>
        <w:t>driven</w:t>
      </w:r>
      <w:r>
        <w:rPr>
          <w:spacing w:val="19"/>
        </w:rPr>
        <w:t> </w:t>
      </w:r>
      <w:r>
        <w:rPr/>
        <w:t>by</w:t>
      </w:r>
      <w:r>
        <w:rPr>
          <w:spacing w:val="19"/>
        </w:rPr>
        <w:t> </w:t>
      </w:r>
      <w:r>
        <w:rPr/>
        <w:t>a</w:t>
      </w:r>
      <w:r>
        <w:rPr>
          <w:spacing w:val="19"/>
        </w:rPr>
        <w:t> </w:t>
      </w:r>
      <w:r>
        <w:rPr/>
        <w:t>voice</w:t>
      </w:r>
      <w:r>
        <w:rPr>
          <w:spacing w:val="19"/>
        </w:rPr>
        <w:t> </w:t>
      </w:r>
      <w:r>
        <w:rPr/>
        <w:t>coil</w:t>
      </w:r>
      <w:r>
        <w:rPr>
          <w:spacing w:val="19"/>
        </w:rPr>
        <w:t> </w:t>
      </w:r>
      <w:r>
        <w:rPr/>
        <w:t>motor,</w:t>
      </w:r>
      <w:r>
        <w:rPr>
          <w:spacing w:val="19"/>
        </w:rPr>
        <w:t> </w:t>
      </w:r>
      <w:r>
        <w:rPr/>
        <w:t>utilizing a hybrid control strategy optimized by a genetic algorithm, achieves displacement attenuation of less than -17 dB and acceleration</w:t>
      </w:r>
      <w:r>
        <w:rPr>
          <w:spacing w:val="65"/>
        </w:rPr>
        <w:t> </w:t>
      </w:r>
      <w:r>
        <w:rPr/>
        <w:t>attenuation</w:t>
      </w:r>
      <w:r>
        <w:rPr>
          <w:spacing w:val="66"/>
        </w:rPr>
        <w:t> </w:t>
      </w:r>
      <w:r>
        <w:rPr/>
        <w:t>of</w:t>
      </w:r>
      <w:r>
        <w:rPr>
          <w:spacing w:val="66"/>
        </w:rPr>
        <w:t> </w:t>
      </w:r>
      <w:r>
        <w:rPr/>
        <w:t>less</w:t>
      </w:r>
      <w:r>
        <w:rPr>
          <w:spacing w:val="66"/>
        </w:rPr>
        <w:t> </w:t>
      </w:r>
      <w:r>
        <w:rPr/>
        <w:t>than</w:t>
      </w:r>
      <w:r>
        <w:rPr>
          <w:spacing w:val="66"/>
        </w:rPr>
        <w:t> </w:t>
      </w:r>
      <w:r>
        <w:rPr/>
        <w:t>-21</w:t>
      </w:r>
      <w:r>
        <w:rPr>
          <w:spacing w:val="66"/>
        </w:rPr>
        <w:t> </w:t>
      </w:r>
      <w:r>
        <w:rPr/>
        <w:t>dB</w:t>
      </w:r>
      <w:r>
        <w:rPr>
          <w:spacing w:val="66"/>
        </w:rPr>
        <w:t> </w:t>
      </w:r>
      <w:r>
        <w:rPr/>
        <w:t>[80].</w:t>
      </w:r>
      <w:r>
        <w:rPr>
          <w:spacing w:val="66"/>
        </w:rPr>
        <w:t> </w:t>
      </w:r>
      <w:r>
        <w:rPr/>
        <w:t>A</w:t>
      </w:r>
      <w:r>
        <w:rPr>
          <w:spacing w:val="66"/>
        </w:rPr>
        <w:t> </w:t>
      </w:r>
      <w:r>
        <w:rPr>
          <w:spacing w:val="-4"/>
        </w:rPr>
        <w:t>dual</w:t>
      </w:r>
    </w:p>
    <w:p>
      <w:pPr>
        <w:spacing w:after="0" w:line="249" w:lineRule="auto"/>
        <w:jc w:val="both"/>
        <w:sectPr>
          <w:pgSz w:w="12240" w:h="15840"/>
          <w:pgMar w:header="595" w:footer="903" w:top="1380" w:bottom="1100" w:left="780" w:right="0"/>
          <w:cols w:num="2" w:equalWidth="0">
            <w:col w:w="5261" w:space="88"/>
            <w:col w:w="6111"/>
          </w:cols>
        </w:sectPr>
      </w:pPr>
    </w:p>
    <w:p>
      <w:pPr>
        <w:pStyle w:val="BodyText"/>
        <w:spacing w:line="249" w:lineRule="auto" w:before="89"/>
        <w:ind w:right="38"/>
        <w:jc w:val="both"/>
      </w:pPr>
      <w:r>
        <w:rPr/>
        <w:t>four-rod horizontal vibration isolator for medical </w:t>
      </w:r>
      <w:r>
        <w:rPr/>
        <w:t>precision instruments, optimized with an artificial fish swarm algorithm, exhibits excellent low-frequency vibration isolation, showing lower initial isolation frequency and wider bandwidth [81]. Lastly, Glass Fiber Reinforced Composite (GFRC) materials integrated into a mechatronic control system for industrial machinery significantly reduce transmitted vibrations, achiev- ing reductions of 98.46 pec and 98.5pec for different GFRC configurations [82].</w:t>
      </w:r>
    </w:p>
    <w:p>
      <w:pPr>
        <w:pStyle w:val="BodyText"/>
        <w:spacing w:line="249" w:lineRule="auto" w:before="6"/>
        <w:ind w:right="38" w:firstLine="199"/>
        <w:jc w:val="both"/>
      </w:pPr>
      <w:r>
        <w:rPr/>
        <w:t>In conclusion, while each method contributes valuable </w:t>
      </w:r>
      <w:r>
        <w:rPr/>
        <w:t>in- sights</w:t>
      </w:r>
      <w:r>
        <w:rPr>
          <w:spacing w:val="-8"/>
        </w:rPr>
        <w:t> </w:t>
      </w:r>
      <w:r>
        <w:rPr/>
        <w:t>and</w:t>
      </w:r>
      <w:r>
        <w:rPr>
          <w:spacing w:val="-8"/>
        </w:rPr>
        <w:t> </w:t>
      </w:r>
      <w:r>
        <w:rPr/>
        <w:t>solutions</w:t>
      </w:r>
      <w:r>
        <w:rPr>
          <w:spacing w:val="-8"/>
        </w:rPr>
        <w:t> </w:t>
      </w:r>
      <w:r>
        <w:rPr/>
        <w:t>to</w:t>
      </w:r>
      <w:r>
        <w:rPr>
          <w:spacing w:val="-8"/>
        </w:rPr>
        <w:t> </w:t>
      </w:r>
      <w:r>
        <w:rPr/>
        <w:t>the</w:t>
      </w:r>
      <w:r>
        <w:rPr>
          <w:spacing w:val="-8"/>
        </w:rPr>
        <w:t> </w:t>
      </w:r>
      <w:r>
        <w:rPr/>
        <w:t>TH</w:t>
      </w:r>
      <w:r>
        <w:rPr>
          <w:spacing w:val="-8"/>
        </w:rPr>
        <w:t> </w:t>
      </w:r>
      <w:r>
        <w:rPr/>
        <w:t>coupling</w:t>
      </w:r>
      <w:r>
        <w:rPr>
          <w:spacing w:val="-8"/>
        </w:rPr>
        <w:t> </w:t>
      </w:r>
      <w:r>
        <w:rPr/>
        <w:t>challenge,</w:t>
      </w:r>
      <w:r>
        <w:rPr>
          <w:spacing w:val="-8"/>
        </w:rPr>
        <w:t> </w:t>
      </w:r>
      <w:r>
        <w:rPr/>
        <w:t>there</w:t>
      </w:r>
      <w:r>
        <w:rPr>
          <w:spacing w:val="-8"/>
        </w:rPr>
        <w:t> </w:t>
      </w:r>
      <w:r>
        <w:rPr/>
        <w:t>remains a need for comprehensive evaluations considering factors such as complexity, cost-effectiveness, and performance in han- dling coupling. This paper offers a promising alternative with potential advantages over existing methods. The continuous exploration and refinement of such techniques underscore the dynamic and evolving nature of the field of low-frequency vibration isolation.</w:t>
      </w:r>
    </w:p>
    <w:p>
      <w:pPr>
        <w:pStyle w:val="ListParagraph"/>
        <w:numPr>
          <w:ilvl w:val="0"/>
          <w:numId w:val="1"/>
        </w:numPr>
        <w:tabs>
          <w:tab w:pos="1883" w:val="left" w:leader="none"/>
        </w:tabs>
        <w:spacing w:line="240" w:lineRule="auto" w:before="183" w:after="0"/>
        <w:ind w:left="1883" w:right="0" w:hanging="364"/>
        <w:jc w:val="left"/>
        <w:rPr>
          <w:sz w:val="20"/>
        </w:rPr>
      </w:pPr>
      <w:r>
        <w:rPr>
          <w:smallCaps/>
          <w:sz w:val="20"/>
        </w:rPr>
        <w:t>Problem</w:t>
      </w:r>
      <w:r>
        <w:rPr>
          <w:smallCaps/>
          <w:spacing w:val="59"/>
          <w:sz w:val="20"/>
        </w:rPr>
        <w:t> </w:t>
      </w:r>
      <w:r>
        <w:rPr>
          <w:smallCaps/>
          <w:spacing w:val="-2"/>
          <w:sz w:val="20"/>
        </w:rPr>
        <w:t>Statement</w:t>
      </w:r>
    </w:p>
    <w:p>
      <w:pPr>
        <w:pStyle w:val="BodyText"/>
        <w:spacing w:line="249" w:lineRule="auto" w:before="108"/>
        <w:ind w:right="38" w:firstLine="199"/>
        <w:jc w:val="both"/>
      </w:pPr>
      <w:r>
        <w:rPr/>
        <w:t>The field of high-precision instrumentation, particularly </w:t>
      </w:r>
      <w:r>
        <w:rPr/>
        <w:t>in applications like seismological studies and seismic isolation</w:t>
      </w:r>
      <w:r>
        <w:rPr>
          <w:spacing w:val="80"/>
        </w:rPr>
        <w:t> </w:t>
      </w:r>
      <w:r>
        <w:rPr/>
        <w:t>for gravitational wave detection, faces a significant challenge known as tilt horizontal coupling. This phenomenon, char- acterized by interdependence between the horizontal and tilt axes</w:t>
      </w:r>
      <w:r>
        <w:rPr>
          <w:spacing w:val="-3"/>
        </w:rPr>
        <w:t> </w:t>
      </w:r>
      <w:r>
        <w:rPr/>
        <w:t>of</w:t>
      </w:r>
      <w:r>
        <w:rPr>
          <w:spacing w:val="-3"/>
        </w:rPr>
        <w:t> </w:t>
      </w:r>
      <w:r>
        <w:rPr/>
        <w:t>inertial</w:t>
      </w:r>
      <w:r>
        <w:rPr>
          <w:spacing w:val="-3"/>
        </w:rPr>
        <w:t> </w:t>
      </w:r>
      <w:r>
        <w:rPr/>
        <w:t>sensors,</w:t>
      </w:r>
      <w:r>
        <w:rPr>
          <w:spacing w:val="-3"/>
        </w:rPr>
        <w:t> </w:t>
      </w:r>
      <w:r>
        <w:rPr/>
        <w:t>poses</w:t>
      </w:r>
      <w:r>
        <w:rPr>
          <w:spacing w:val="-3"/>
        </w:rPr>
        <w:t> </w:t>
      </w:r>
      <w:r>
        <w:rPr/>
        <w:t>substantial</w:t>
      </w:r>
      <w:r>
        <w:rPr>
          <w:spacing w:val="-3"/>
        </w:rPr>
        <w:t> </w:t>
      </w:r>
      <w:r>
        <w:rPr/>
        <w:t>obstacles</w:t>
      </w:r>
      <w:r>
        <w:rPr>
          <w:spacing w:val="-3"/>
        </w:rPr>
        <w:t> </w:t>
      </w:r>
      <w:r>
        <w:rPr/>
        <w:t>to</w:t>
      </w:r>
      <w:r>
        <w:rPr>
          <w:spacing w:val="-3"/>
        </w:rPr>
        <w:t> </w:t>
      </w:r>
      <w:r>
        <w:rPr/>
        <w:t>achieving desired levels of precision in sensitive equipment. Overcoming these challenges is crucial as accurate data collection becomes increasingly vital, particularly in specialized fields like grav- itational wave detection. Various design strategies have been proposed by researchers to address tilt horizontal coupling, among which the double-link sensor stands out due to its simplicity,</w:t>
      </w:r>
      <w:r>
        <w:rPr>
          <w:spacing w:val="-9"/>
        </w:rPr>
        <w:t> </w:t>
      </w:r>
      <w:r>
        <w:rPr/>
        <w:t>precision,</w:t>
      </w:r>
      <w:r>
        <w:rPr>
          <w:spacing w:val="-9"/>
        </w:rPr>
        <w:t> </w:t>
      </w:r>
      <w:r>
        <w:rPr/>
        <w:t>and</w:t>
      </w:r>
      <w:r>
        <w:rPr>
          <w:spacing w:val="-9"/>
        </w:rPr>
        <w:t> </w:t>
      </w:r>
      <w:r>
        <w:rPr/>
        <w:t>efficiency.</w:t>
      </w:r>
      <w:r>
        <w:rPr>
          <w:spacing w:val="-9"/>
        </w:rPr>
        <w:t> </w:t>
      </w:r>
      <w:r>
        <w:rPr/>
        <w:t>Previous</w:t>
      </w:r>
      <w:r>
        <w:rPr>
          <w:spacing w:val="-9"/>
        </w:rPr>
        <w:t> </w:t>
      </w:r>
      <w:r>
        <w:rPr/>
        <w:t>publications</w:t>
      </w:r>
      <w:r>
        <w:rPr>
          <w:spacing w:val="-9"/>
        </w:rPr>
        <w:t> </w:t>
      </w:r>
      <w:r>
        <w:rPr/>
        <w:t>have thoroughly documented the foundational concepts and design strategies behind this sensor, providing a theoretical basis for</w:t>
      </w:r>
      <w:r>
        <w:rPr>
          <w:spacing w:val="40"/>
        </w:rPr>
        <w:t> </w:t>
      </w:r>
      <w:r>
        <w:rPr/>
        <w:t>its</w:t>
      </w:r>
      <w:r>
        <w:rPr>
          <w:spacing w:val="40"/>
        </w:rPr>
        <w:t> </w:t>
      </w:r>
      <w:r>
        <w:rPr/>
        <w:t>practical</w:t>
      </w:r>
      <w:r>
        <w:rPr>
          <w:spacing w:val="40"/>
        </w:rPr>
        <w:t> </w:t>
      </w:r>
      <w:r>
        <w:rPr/>
        <w:t>implementation.</w:t>
      </w:r>
      <w:r>
        <w:rPr>
          <w:spacing w:val="40"/>
        </w:rPr>
        <w:t> </w:t>
      </w:r>
      <w:r>
        <w:rPr/>
        <w:t>The</w:t>
      </w:r>
      <w:r>
        <w:rPr>
          <w:spacing w:val="40"/>
        </w:rPr>
        <w:t> </w:t>
      </w:r>
      <w:r>
        <w:rPr/>
        <w:t>objective</w:t>
      </w:r>
      <w:r>
        <w:rPr>
          <w:spacing w:val="40"/>
        </w:rPr>
        <w:t> </w:t>
      </w:r>
      <w:r>
        <w:rPr/>
        <w:t>of</w:t>
      </w:r>
      <w:r>
        <w:rPr>
          <w:spacing w:val="40"/>
        </w:rPr>
        <w:t> </w:t>
      </w:r>
      <w:r>
        <w:rPr/>
        <w:t>this</w:t>
      </w:r>
      <w:r>
        <w:rPr>
          <w:spacing w:val="40"/>
        </w:rPr>
        <w:t> </w:t>
      </w:r>
      <w:r>
        <w:rPr/>
        <w:t>study</w:t>
      </w:r>
      <w:r>
        <w:rPr>
          <w:spacing w:val="40"/>
        </w:rPr>
        <w:t> </w:t>
      </w:r>
      <w:r>
        <w:rPr/>
        <w:t>is to bridge the gap between theoretical advancements and real- world applications by integrating the double-link sensor into</w:t>
      </w:r>
      <w:r>
        <w:rPr>
          <w:spacing w:val="80"/>
        </w:rPr>
        <w:t> </w:t>
      </w:r>
      <w:r>
        <w:rPr/>
        <w:t>an active vibration isolation scenario. In seismic isolation ap- plications,</w:t>
      </w:r>
      <w:r>
        <w:rPr>
          <w:spacing w:val="-7"/>
        </w:rPr>
        <w:t> </w:t>
      </w:r>
      <w:r>
        <w:rPr/>
        <w:t>especially</w:t>
      </w:r>
      <w:r>
        <w:rPr>
          <w:spacing w:val="-7"/>
        </w:rPr>
        <w:t> </w:t>
      </w:r>
      <w:r>
        <w:rPr/>
        <w:t>for</w:t>
      </w:r>
      <w:r>
        <w:rPr>
          <w:spacing w:val="-7"/>
        </w:rPr>
        <w:t> </w:t>
      </w:r>
      <w:r>
        <w:rPr/>
        <w:t>gravitational</w:t>
      </w:r>
      <w:r>
        <w:rPr>
          <w:spacing w:val="-7"/>
        </w:rPr>
        <w:t> </w:t>
      </w:r>
      <w:r>
        <w:rPr/>
        <w:t>wave</w:t>
      </w:r>
      <w:r>
        <w:rPr>
          <w:spacing w:val="-7"/>
        </w:rPr>
        <w:t> </w:t>
      </w:r>
      <w:r>
        <w:rPr/>
        <w:t>detection,</w:t>
      </w:r>
      <w:r>
        <w:rPr>
          <w:spacing w:val="-7"/>
        </w:rPr>
        <w:t> </w:t>
      </w:r>
      <w:r>
        <w:rPr/>
        <w:t>precision and resilience against external vibrations are paramount. Low- frequency active vibration isolation is particularly crucial in enhancing sensitivity and reliability in these specialized fields. To address the challenges posed by tilt horizontal coupling,</w:t>
      </w:r>
      <w:r>
        <w:rPr>
          <w:spacing w:val="80"/>
        </w:rPr>
        <w:t> </w:t>
      </w:r>
      <w:r>
        <w:rPr/>
        <w:t>this study employs a comprehensive set of control algorithms, including PID, LQR, LQG and H-infinity controllers. The rationale behind using multiple algorithms is to assess and compare their efficacy in mitigating tilt horizontal coupling effects</w:t>
      </w:r>
      <w:r>
        <w:rPr>
          <w:spacing w:val="-1"/>
        </w:rPr>
        <w:t> </w:t>
      </w:r>
      <w:r>
        <w:rPr/>
        <w:t>under varying</w:t>
      </w:r>
      <w:r>
        <w:rPr>
          <w:spacing w:val="-1"/>
        </w:rPr>
        <w:t> </w:t>
      </w:r>
      <w:r>
        <w:rPr/>
        <w:t>conditions. Simulations</w:t>
      </w:r>
      <w:r>
        <w:rPr>
          <w:spacing w:val="-1"/>
        </w:rPr>
        <w:t> </w:t>
      </w:r>
      <w:r>
        <w:rPr/>
        <w:t>conducted within the Simscape environment serve as a controlled testing ground to evaluate the system’s efficiency and the robustness of the implemented</w:t>
      </w:r>
      <w:r>
        <w:rPr>
          <w:spacing w:val="-12"/>
        </w:rPr>
        <w:t> </w:t>
      </w:r>
      <w:r>
        <w:rPr/>
        <w:t>algorithms.</w:t>
      </w:r>
      <w:r>
        <w:rPr>
          <w:spacing w:val="-12"/>
        </w:rPr>
        <w:t> </w:t>
      </w:r>
      <w:r>
        <w:rPr/>
        <w:t>This</w:t>
      </w:r>
      <w:r>
        <w:rPr>
          <w:spacing w:val="-12"/>
        </w:rPr>
        <w:t> </w:t>
      </w:r>
      <w:r>
        <w:rPr/>
        <w:t>research</w:t>
      </w:r>
      <w:r>
        <w:rPr>
          <w:spacing w:val="-12"/>
        </w:rPr>
        <w:t> </w:t>
      </w:r>
      <w:r>
        <w:rPr/>
        <w:t>aims</w:t>
      </w:r>
      <w:r>
        <w:rPr>
          <w:spacing w:val="-12"/>
        </w:rPr>
        <w:t> </w:t>
      </w:r>
      <w:r>
        <w:rPr/>
        <w:t>to</w:t>
      </w:r>
      <w:r>
        <w:rPr>
          <w:spacing w:val="-12"/>
        </w:rPr>
        <w:t> </w:t>
      </w:r>
      <w:r>
        <w:rPr/>
        <w:t>provide</w:t>
      </w:r>
      <w:r>
        <w:rPr>
          <w:spacing w:val="-12"/>
        </w:rPr>
        <w:t> </w:t>
      </w:r>
      <w:r>
        <w:rPr/>
        <w:t>practical insights</w:t>
      </w:r>
      <w:r>
        <w:rPr>
          <w:spacing w:val="25"/>
        </w:rPr>
        <w:t> </w:t>
      </w:r>
      <w:r>
        <w:rPr/>
        <w:t>into</w:t>
      </w:r>
      <w:r>
        <w:rPr>
          <w:spacing w:val="26"/>
        </w:rPr>
        <w:t> </w:t>
      </w:r>
      <w:r>
        <w:rPr/>
        <w:t>the</w:t>
      </w:r>
      <w:r>
        <w:rPr>
          <w:spacing w:val="25"/>
        </w:rPr>
        <w:t> </w:t>
      </w:r>
      <w:r>
        <w:rPr/>
        <w:t>adaptability</w:t>
      </w:r>
      <w:r>
        <w:rPr>
          <w:spacing w:val="26"/>
        </w:rPr>
        <w:t> </w:t>
      </w:r>
      <w:r>
        <w:rPr/>
        <w:t>and</w:t>
      </w:r>
      <w:r>
        <w:rPr>
          <w:spacing w:val="25"/>
        </w:rPr>
        <w:t> </w:t>
      </w:r>
      <w:r>
        <w:rPr/>
        <w:t>effectiveness</w:t>
      </w:r>
      <w:r>
        <w:rPr>
          <w:spacing w:val="26"/>
        </w:rPr>
        <w:t> </w:t>
      </w:r>
      <w:r>
        <w:rPr/>
        <w:t>of</w:t>
      </w:r>
      <w:r>
        <w:rPr>
          <w:spacing w:val="25"/>
        </w:rPr>
        <w:t> </w:t>
      </w:r>
      <w:r>
        <w:rPr/>
        <w:t>the</w:t>
      </w:r>
      <w:r>
        <w:rPr>
          <w:spacing w:val="26"/>
        </w:rPr>
        <w:t> </w:t>
      </w:r>
      <w:r>
        <w:rPr>
          <w:spacing w:val="-2"/>
        </w:rPr>
        <w:t>double-</w:t>
      </w:r>
    </w:p>
    <w:p>
      <w:pPr>
        <w:spacing w:line="240" w:lineRule="auto" w:before="8" w:after="24"/>
        <w:rPr>
          <w:sz w:val="8"/>
        </w:rPr>
      </w:pPr>
      <w:r>
        <w:rPr/>
        <w:br w:type="column"/>
      </w:r>
      <w:r>
        <w:rPr>
          <w:sz w:val="8"/>
        </w:rPr>
      </w:r>
    </w:p>
    <w:p>
      <w:pPr>
        <w:pStyle w:val="BodyText"/>
        <w:ind w:left="133"/>
      </w:pPr>
      <w:r>
        <w:rPr/>
        <w:drawing>
          <wp:inline distT="0" distB="0" distL="0" distR="0">
            <wp:extent cx="3201257" cy="1996535"/>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1" cstate="print"/>
                    <a:stretch>
                      <a:fillRect/>
                    </a:stretch>
                  </pic:blipFill>
                  <pic:spPr>
                    <a:xfrm>
                      <a:off x="0" y="0"/>
                      <a:ext cx="3201257" cy="1996535"/>
                    </a:xfrm>
                    <a:prstGeom prst="rect">
                      <a:avLst/>
                    </a:prstGeom>
                  </pic:spPr>
                </pic:pic>
              </a:graphicData>
            </a:graphic>
          </wp:inline>
        </w:drawing>
      </w:r>
      <w:r>
        <w:rPr/>
      </w:r>
    </w:p>
    <w:p>
      <w:pPr>
        <w:pStyle w:val="BodyText"/>
        <w:spacing w:before="71"/>
        <w:ind w:left="0"/>
        <w:rPr>
          <w:sz w:val="16"/>
        </w:rPr>
      </w:pPr>
    </w:p>
    <w:p>
      <w:pPr>
        <w:spacing w:line="232" w:lineRule="auto" w:before="0"/>
        <w:ind w:left="110" w:right="888" w:firstLine="0"/>
        <w:jc w:val="both"/>
        <w:rPr>
          <w:sz w:val="16"/>
        </w:rPr>
      </w:pPr>
      <w:r>
        <w:rPr>
          <w:sz w:val="16"/>
        </w:rPr>
        <w:t>Fig. 3.</w:t>
      </w:r>
      <w:r>
        <w:rPr>
          <w:spacing w:val="40"/>
          <w:sz w:val="16"/>
        </w:rPr>
        <w:t> </w:t>
      </w:r>
      <w:r>
        <w:rPr>
          <w:sz w:val="16"/>
        </w:rPr>
        <w:t>Practical implementation of proposed sensor system.T he DL </w:t>
      </w:r>
      <w:r>
        <w:rPr>
          <w:sz w:val="16"/>
        </w:rPr>
        <w:t>(double-</w:t>
      </w:r>
      <w:r>
        <w:rPr>
          <w:spacing w:val="40"/>
          <w:sz w:val="16"/>
        </w:rPr>
        <w:t> </w:t>
      </w:r>
      <w:r>
        <w:rPr>
          <w:sz w:val="16"/>
        </w:rPr>
        <w:t>link) sensor, shown here for visualization purposes, is positioned beneath the</w:t>
      </w:r>
      <w:r>
        <w:rPr>
          <w:spacing w:val="40"/>
          <w:sz w:val="16"/>
        </w:rPr>
        <w:t> </w:t>
      </w:r>
      <w:r>
        <w:rPr>
          <w:sz w:val="16"/>
        </w:rPr>
        <w:t>table to monitor and counteract vibrations. Note that while the sensor’s size is</w:t>
      </w:r>
      <w:r>
        <w:rPr>
          <w:spacing w:val="40"/>
          <w:sz w:val="16"/>
        </w:rPr>
        <w:t> </w:t>
      </w:r>
      <w:r>
        <w:rPr>
          <w:sz w:val="16"/>
        </w:rPr>
        <w:t>depicted comparably to the table for clarity, it is typically significantly smaller</w:t>
      </w:r>
      <w:r>
        <w:rPr>
          <w:spacing w:val="40"/>
          <w:sz w:val="16"/>
        </w:rPr>
        <w:t> </w:t>
      </w:r>
      <w:r>
        <w:rPr>
          <w:sz w:val="16"/>
        </w:rPr>
        <w:t>in real-world applications.</w:t>
      </w:r>
    </w:p>
    <w:p>
      <w:pPr>
        <w:pStyle w:val="BodyText"/>
        <w:ind w:left="0"/>
        <w:rPr>
          <w:sz w:val="16"/>
        </w:rPr>
      </w:pPr>
    </w:p>
    <w:p>
      <w:pPr>
        <w:pStyle w:val="BodyText"/>
        <w:spacing w:before="96"/>
        <w:ind w:left="0"/>
        <w:rPr>
          <w:sz w:val="16"/>
        </w:rPr>
      </w:pPr>
    </w:p>
    <w:p>
      <w:pPr>
        <w:pStyle w:val="BodyText"/>
        <w:spacing w:line="249" w:lineRule="auto"/>
        <w:ind w:right="888"/>
        <w:jc w:val="both"/>
      </w:pPr>
      <w:r>
        <w:rPr/>
        <w:t>link sensor in real-world scenarios, thereby advancing the </w:t>
      </w:r>
      <w:r>
        <w:rPr/>
        <w:t>field of high-precision instrumentation and seismic isolation.</w:t>
      </w:r>
    </w:p>
    <w:p>
      <w:pPr>
        <w:pStyle w:val="BodyText"/>
        <w:spacing w:before="20"/>
        <w:ind w:left="0"/>
      </w:pPr>
    </w:p>
    <w:p>
      <w:pPr>
        <w:pStyle w:val="ListParagraph"/>
        <w:numPr>
          <w:ilvl w:val="0"/>
          <w:numId w:val="1"/>
        </w:numPr>
        <w:tabs>
          <w:tab w:pos="1400" w:val="left" w:leader="none"/>
        </w:tabs>
        <w:spacing w:line="240" w:lineRule="auto" w:before="1" w:after="0"/>
        <w:ind w:left="1400" w:right="0" w:hanging="342"/>
        <w:jc w:val="left"/>
        <w:rPr>
          <w:sz w:val="20"/>
        </w:rPr>
      </w:pPr>
      <w:r>
        <w:rPr>
          <w:smallCaps/>
          <w:sz w:val="20"/>
        </w:rPr>
        <w:t>Implementation</w:t>
      </w:r>
      <w:r>
        <w:rPr>
          <w:smallCaps/>
          <w:spacing w:val="62"/>
          <w:sz w:val="20"/>
        </w:rPr>
        <w:t> </w:t>
      </w:r>
      <w:r>
        <w:rPr>
          <w:smallCaps/>
          <w:sz w:val="20"/>
        </w:rPr>
        <w:t>and</w:t>
      </w:r>
      <w:r>
        <w:rPr>
          <w:smallCaps/>
          <w:spacing w:val="62"/>
          <w:sz w:val="20"/>
        </w:rPr>
        <w:t> </w:t>
      </w:r>
      <w:r>
        <w:rPr>
          <w:smallCaps/>
          <w:spacing w:val="-2"/>
          <w:sz w:val="20"/>
        </w:rPr>
        <w:t>Control</w:t>
      </w:r>
    </w:p>
    <w:p>
      <w:pPr>
        <w:pStyle w:val="BodyText"/>
        <w:spacing w:line="249" w:lineRule="auto" w:before="154"/>
        <w:ind w:right="888" w:firstLine="199"/>
        <w:jc w:val="both"/>
      </w:pPr>
      <w:r>
        <w:rPr/>
        <w:t>This</w:t>
      </w:r>
      <w:r>
        <w:rPr>
          <w:spacing w:val="40"/>
        </w:rPr>
        <w:t> </w:t>
      </w:r>
      <w:r>
        <w:rPr/>
        <w:t>section</w:t>
      </w:r>
      <w:r>
        <w:rPr>
          <w:spacing w:val="40"/>
        </w:rPr>
        <w:t> </w:t>
      </w:r>
      <w:r>
        <w:rPr/>
        <w:t>provides</w:t>
      </w:r>
      <w:r>
        <w:rPr>
          <w:spacing w:val="40"/>
        </w:rPr>
        <w:t> </w:t>
      </w:r>
      <w:r>
        <w:rPr/>
        <w:t>an</w:t>
      </w:r>
      <w:r>
        <w:rPr>
          <w:spacing w:val="40"/>
        </w:rPr>
        <w:t> </w:t>
      </w:r>
      <w:r>
        <w:rPr/>
        <w:t>overview</w:t>
      </w:r>
      <w:r>
        <w:rPr>
          <w:spacing w:val="40"/>
        </w:rPr>
        <w:t> </w:t>
      </w:r>
      <w:r>
        <w:rPr/>
        <w:t>of</w:t>
      </w:r>
      <w:r>
        <w:rPr>
          <w:spacing w:val="40"/>
        </w:rPr>
        <w:t> </w:t>
      </w:r>
      <w:r>
        <w:rPr/>
        <w:t>the</w:t>
      </w:r>
      <w:r>
        <w:rPr>
          <w:spacing w:val="40"/>
        </w:rPr>
        <w:t> </w:t>
      </w:r>
      <w:r>
        <w:rPr/>
        <w:t>implementation of the DL (double-link) sensor and the design of controllers within the system. Initially, the setup is described, detailing the arrangement of components. Subsequently, the implementation of various controllers, including PID, LQG, LQR, and H- infinity controllers, is discussed.</w:t>
      </w:r>
    </w:p>
    <w:p>
      <w:pPr>
        <w:pStyle w:val="BodyText"/>
        <w:spacing w:before="20"/>
        <w:ind w:left="0"/>
      </w:pPr>
    </w:p>
    <w:p>
      <w:pPr>
        <w:pStyle w:val="ListParagraph"/>
        <w:numPr>
          <w:ilvl w:val="0"/>
          <w:numId w:val="2"/>
        </w:numPr>
        <w:tabs>
          <w:tab w:pos="380" w:val="left" w:leader="none"/>
        </w:tabs>
        <w:spacing w:line="240" w:lineRule="auto" w:before="0" w:after="0"/>
        <w:ind w:left="380" w:right="0" w:hanging="270"/>
        <w:jc w:val="left"/>
        <w:rPr>
          <w:i/>
          <w:sz w:val="20"/>
        </w:rPr>
      </w:pPr>
      <w:r>
        <w:rPr>
          <w:i/>
          <w:sz w:val="20"/>
        </w:rPr>
        <w:t>Practical</w:t>
      </w:r>
      <w:r>
        <w:rPr>
          <w:i/>
          <w:spacing w:val="12"/>
          <w:sz w:val="20"/>
        </w:rPr>
        <w:t> </w:t>
      </w:r>
      <w:r>
        <w:rPr>
          <w:i/>
          <w:sz w:val="20"/>
        </w:rPr>
        <w:t>implementation</w:t>
      </w:r>
      <w:r>
        <w:rPr>
          <w:i/>
          <w:spacing w:val="12"/>
          <w:sz w:val="20"/>
        </w:rPr>
        <w:t> </w:t>
      </w:r>
      <w:r>
        <w:rPr>
          <w:i/>
          <w:sz w:val="20"/>
        </w:rPr>
        <w:t>of</w:t>
      </w:r>
      <w:r>
        <w:rPr>
          <w:i/>
          <w:spacing w:val="12"/>
          <w:sz w:val="20"/>
        </w:rPr>
        <w:t> </w:t>
      </w:r>
      <w:r>
        <w:rPr>
          <w:i/>
          <w:sz w:val="20"/>
        </w:rPr>
        <w:t>the</w:t>
      </w:r>
      <w:r>
        <w:rPr>
          <w:i/>
          <w:spacing w:val="13"/>
          <w:sz w:val="20"/>
        </w:rPr>
        <w:t> </w:t>
      </w:r>
      <w:r>
        <w:rPr>
          <w:i/>
          <w:spacing w:val="-2"/>
          <w:sz w:val="20"/>
        </w:rPr>
        <w:t>system.</w:t>
      </w:r>
    </w:p>
    <w:p>
      <w:pPr>
        <w:pStyle w:val="BodyText"/>
        <w:spacing w:line="249" w:lineRule="auto" w:before="120"/>
        <w:ind w:right="888" w:firstLine="199"/>
        <w:jc w:val="both"/>
      </w:pPr>
      <w:r>
        <w:rPr/>
        <w:t>This section provides an overview of the practical </w:t>
      </w:r>
      <w:r>
        <w:rPr/>
        <w:t>applica- tion of the DL (double-link) sensor in a real-world scenario, illustrated in Figure 3. In this setup, vibrating forces acting on the</w:t>
      </w:r>
      <w:r>
        <w:rPr>
          <w:spacing w:val="-1"/>
        </w:rPr>
        <w:t> </w:t>
      </w:r>
      <w:r>
        <w:rPr/>
        <w:t>ground</w:t>
      </w:r>
      <w:r>
        <w:rPr>
          <w:spacing w:val="-1"/>
        </w:rPr>
        <w:t> </w:t>
      </w:r>
      <w:r>
        <w:rPr/>
        <w:t>are</w:t>
      </w:r>
      <w:r>
        <w:rPr>
          <w:spacing w:val="-1"/>
        </w:rPr>
        <w:t> </w:t>
      </w:r>
      <w:r>
        <w:rPr/>
        <w:t>transmitted</w:t>
      </w:r>
      <w:r>
        <w:rPr>
          <w:spacing w:val="-1"/>
        </w:rPr>
        <w:t> </w:t>
      </w:r>
      <w:r>
        <w:rPr/>
        <w:t>to</w:t>
      </w:r>
      <w:r>
        <w:rPr>
          <w:spacing w:val="-1"/>
        </w:rPr>
        <w:t> </w:t>
      </w:r>
      <w:r>
        <w:rPr/>
        <w:t>a</w:t>
      </w:r>
      <w:r>
        <w:rPr>
          <w:spacing w:val="-1"/>
        </w:rPr>
        <w:t> </w:t>
      </w:r>
      <w:r>
        <w:rPr/>
        <w:t>table,</w:t>
      </w:r>
      <w:r>
        <w:rPr>
          <w:spacing w:val="-1"/>
        </w:rPr>
        <w:t> </w:t>
      </w:r>
      <w:r>
        <w:rPr/>
        <w:t>which</w:t>
      </w:r>
      <w:r>
        <w:rPr>
          <w:spacing w:val="-1"/>
        </w:rPr>
        <w:t> </w:t>
      </w:r>
      <w:r>
        <w:rPr/>
        <w:t>is</w:t>
      </w:r>
      <w:r>
        <w:rPr>
          <w:spacing w:val="-1"/>
        </w:rPr>
        <w:t> </w:t>
      </w:r>
      <w:r>
        <w:rPr/>
        <w:t>our</w:t>
      </w:r>
      <w:r>
        <w:rPr>
          <w:spacing w:val="-1"/>
        </w:rPr>
        <w:t> </w:t>
      </w:r>
      <w:r>
        <w:rPr/>
        <w:t>subject</w:t>
      </w:r>
      <w:r>
        <w:rPr>
          <w:spacing w:val="-1"/>
        </w:rPr>
        <w:t> </w:t>
      </w:r>
      <w:r>
        <w:rPr/>
        <w:t>of</w:t>
      </w:r>
      <w:r>
        <w:rPr>
          <w:spacing w:val="-1"/>
        </w:rPr>
        <w:t> </w:t>
      </w:r>
      <w:r>
        <w:rPr/>
        <w:t>in- terest.</w:t>
      </w:r>
      <w:r>
        <w:rPr>
          <w:spacing w:val="-1"/>
        </w:rPr>
        <w:t> </w:t>
      </w:r>
      <w:r>
        <w:rPr/>
        <w:t>The</w:t>
      </w:r>
      <w:r>
        <w:rPr>
          <w:spacing w:val="-1"/>
        </w:rPr>
        <w:t> </w:t>
      </w:r>
      <w:r>
        <w:rPr/>
        <w:t>objective</w:t>
      </w:r>
      <w:r>
        <w:rPr>
          <w:spacing w:val="-1"/>
        </w:rPr>
        <w:t> </w:t>
      </w:r>
      <w:r>
        <w:rPr/>
        <w:t>is</w:t>
      </w:r>
      <w:r>
        <w:rPr>
          <w:spacing w:val="-1"/>
        </w:rPr>
        <w:t> </w:t>
      </w:r>
      <w:r>
        <w:rPr/>
        <w:t>to</w:t>
      </w:r>
      <w:r>
        <w:rPr>
          <w:spacing w:val="-1"/>
        </w:rPr>
        <w:t> </w:t>
      </w:r>
      <w:r>
        <w:rPr/>
        <w:t>implement</w:t>
      </w:r>
      <w:r>
        <w:rPr>
          <w:spacing w:val="-1"/>
        </w:rPr>
        <w:t> </w:t>
      </w:r>
      <w:r>
        <w:rPr/>
        <w:t>an</w:t>
      </w:r>
      <w:r>
        <w:rPr>
          <w:spacing w:val="-1"/>
        </w:rPr>
        <w:t> </w:t>
      </w:r>
      <w:r>
        <w:rPr/>
        <w:t>active</w:t>
      </w:r>
      <w:r>
        <w:rPr>
          <w:spacing w:val="-1"/>
        </w:rPr>
        <w:t> </w:t>
      </w:r>
      <w:r>
        <w:rPr/>
        <w:t>vibration</w:t>
      </w:r>
      <w:r>
        <w:rPr>
          <w:spacing w:val="-1"/>
        </w:rPr>
        <w:t> </w:t>
      </w:r>
      <w:r>
        <w:rPr/>
        <w:t>control system that renders the table insensitive to ground vibrations. The DL sensor is mounted underneath the table, as depicted in the</w:t>
      </w:r>
      <w:r>
        <w:rPr>
          <w:spacing w:val="-8"/>
        </w:rPr>
        <w:t> </w:t>
      </w:r>
      <w:r>
        <w:rPr/>
        <w:t>figure.</w:t>
      </w:r>
      <w:r>
        <w:rPr>
          <w:spacing w:val="-8"/>
        </w:rPr>
        <w:t> </w:t>
      </w:r>
      <w:r>
        <w:rPr/>
        <w:t>Although</w:t>
      </w:r>
      <w:r>
        <w:rPr>
          <w:spacing w:val="-8"/>
        </w:rPr>
        <w:t> </w:t>
      </w:r>
      <w:r>
        <w:rPr/>
        <w:t>the</w:t>
      </w:r>
      <w:r>
        <w:rPr>
          <w:spacing w:val="-8"/>
        </w:rPr>
        <w:t> </w:t>
      </w:r>
      <w:r>
        <w:rPr/>
        <w:t>sensor’s</w:t>
      </w:r>
      <w:r>
        <w:rPr>
          <w:spacing w:val="-8"/>
        </w:rPr>
        <w:t> </w:t>
      </w:r>
      <w:r>
        <w:rPr/>
        <w:t>size</w:t>
      </w:r>
      <w:r>
        <w:rPr>
          <w:spacing w:val="-8"/>
        </w:rPr>
        <w:t> </w:t>
      </w:r>
      <w:r>
        <w:rPr/>
        <w:t>is</w:t>
      </w:r>
      <w:r>
        <w:rPr>
          <w:spacing w:val="-8"/>
        </w:rPr>
        <w:t> </w:t>
      </w:r>
      <w:r>
        <w:rPr/>
        <w:t>shown</w:t>
      </w:r>
      <w:r>
        <w:rPr>
          <w:spacing w:val="-8"/>
        </w:rPr>
        <w:t> </w:t>
      </w:r>
      <w:r>
        <w:rPr/>
        <w:t>as</w:t>
      </w:r>
      <w:r>
        <w:rPr>
          <w:spacing w:val="-8"/>
        </w:rPr>
        <w:t> </w:t>
      </w:r>
      <w:r>
        <w:rPr/>
        <w:t>comparable</w:t>
      </w:r>
      <w:r>
        <w:rPr>
          <w:spacing w:val="-8"/>
        </w:rPr>
        <w:t> </w:t>
      </w:r>
      <w:r>
        <w:rPr/>
        <w:t>to the</w:t>
      </w:r>
      <w:r>
        <w:rPr>
          <w:spacing w:val="-4"/>
        </w:rPr>
        <w:t> </w:t>
      </w:r>
      <w:r>
        <w:rPr/>
        <w:t>table</w:t>
      </w:r>
      <w:r>
        <w:rPr>
          <w:spacing w:val="-5"/>
        </w:rPr>
        <w:t> </w:t>
      </w:r>
      <w:r>
        <w:rPr/>
        <w:t>for</w:t>
      </w:r>
      <w:r>
        <w:rPr>
          <w:spacing w:val="-4"/>
        </w:rPr>
        <w:t> </w:t>
      </w:r>
      <w:r>
        <w:rPr/>
        <w:t>illustrative</w:t>
      </w:r>
      <w:r>
        <w:rPr>
          <w:spacing w:val="-5"/>
        </w:rPr>
        <w:t> </w:t>
      </w:r>
      <w:r>
        <w:rPr/>
        <w:t>purposes,</w:t>
      </w:r>
      <w:r>
        <w:rPr>
          <w:spacing w:val="-4"/>
        </w:rPr>
        <w:t> </w:t>
      </w:r>
      <w:r>
        <w:rPr/>
        <w:t>it</w:t>
      </w:r>
      <w:r>
        <w:rPr>
          <w:spacing w:val="-5"/>
        </w:rPr>
        <w:t> </w:t>
      </w:r>
      <w:r>
        <w:rPr/>
        <w:t>is</w:t>
      </w:r>
      <w:r>
        <w:rPr>
          <w:spacing w:val="-4"/>
        </w:rPr>
        <w:t> </w:t>
      </w:r>
      <w:r>
        <w:rPr/>
        <w:t>typically</w:t>
      </w:r>
      <w:r>
        <w:rPr>
          <w:spacing w:val="-4"/>
        </w:rPr>
        <w:t> </w:t>
      </w:r>
      <w:r>
        <w:rPr/>
        <w:t>much</w:t>
      </w:r>
      <w:r>
        <w:rPr>
          <w:spacing w:val="-5"/>
        </w:rPr>
        <w:t> </w:t>
      </w:r>
      <w:r>
        <w:rPr/>
        <w:t>smaller</w:t>
      </w:r>
      <w:r>
        <w:rPr>
          <w:spacing w:val="-4"/>
        </w:rPr>
        <w:t> </w:t>
      </w:r>
      <w:r>
        <w:rPr/>
        <w:t>in reality. The primary focus here is on the horizontal translation and tilt motion of the table. Although the table may experience six degrees of freedom motion due to ground vibrations, our emphasis is on showcasing the efficiency and implementation of</w:t>
      </w:r>
      <w:r>
        <w:rPr>
          <w:spacing w:val="15"/>
        </w:rPr>
        <w:t> </w:t>
      </w:r>
      <w:r>
        <w:rPr/>
        <w:t>the</w:t>
      </w:r>
      <w:r>
        <w:rPr>
          <w:spacing w:val="15"/>
        </w:rPr>
        <w:t> </w:t>
      </w:r>
      <w:r>
        <w:rPr/>
        <w:t>DL</w:t>
      </w:r>
      <w:r>
        <w:rPr>
          <w:spacing w:val="15"/>
        </w:rPr>
        <w:t> </w:t>
      </w:r>
      <w:r>
        <w:rPr/>
        <w:t>sensor</w:t>
      </w:r>
      <w:r>
        <w:rPr>
          <w:spacing w:val="15"/>
        </w:rPr>
        <w:t> </w:t>
      </w:r>
      <w:r>
        <w:rPr/>
        <w:t>in</w:t>
      </w:r>
      <w:r>
        <w:rPr>
          <w:spacing w:val="15"/>
        </w:rPr>
        <w:t> </w:t>
      </w:r>
      <w:r>
        <w:rPr/>
        <w:t>such</w:t>
      </w:r>
      <w:r>
        <w:rPr>
          <w:spacing w:val="15"/>
        </w:rPr>
        <w:t> </w:t>
      </w:r>
      <w:r>
        <w:rPr/>
        <w:t>scenarios.</w:t>
      </w:r>
      <w:r>
        <w:rPr>
          <w:spacing w:val="15"/>
        </w:rPr>
        <w:t> </w:t>
      </w:r>
      <w:r>
        <w:rPr/>
        <w:t>It’s</w:t>
      </w:r>
      <w:r>
        <w:rPr>
          <w:spacing w:val="15"/>
        </w:rPr>
        <w:t> </w:t>
      </w:r>
      <w:r>
        <w:rPr/>
        <w:t>important</w:t>
      </w:r>
      <w:r>
        <w:rPr>
          <w:spacing w:val="15"/>
        </w:rPr>
        <w:t> </w:t>
      </w:r>
      <w:r>
        <w:rPr/>
        <w:t>to</w:t>
      </w:r>
      <w:r>
        <w:rPr>
          <w:spacing w:val="15"/>
        </w:rPr>
        <w:t> </w:t>
      </w:r>
      <w:r>
        <w:rPr/>
        <w:t>note</w:t>
      </w:r>
      <w:r>
        <w:rPr>
          <w:spacing w:val="15"/>
        </w:rPr>
        <w:t> </w:t>
      </w:r>
      <w:r>
        <w:rPr/>
        <w:t>that a future direction of this research involves developing a six- degree-of-freedom DL sensor. The vibrations sensed by the</w:t>
      </w:r>
      <w:r>
        <w:rPr>
          <w:spacing w:val="80"/>
        </w:rPr>
        <w:t> </w:t>
      </w:r>
      <w:r>
        <w:rPr/>
        <w:t>DL sensor are relayed to the controller, which then generates appropriate</w:t>
      </w:r>
      <w:r>
        <w:rPr>
          <w:spacing w:val="-4"/>
        </w:rPr>
        <w:t> </w:t>
      </w:r>
      <w:r>
        <w:rPr/>
        <w:t>control</w:t>
      </w:r>
      <w:r>
        <w:rPr>
          <w:spacing w:val="-4"/>
        </w:rPr>
        <w:t> </w:t>
      </w:r>
      <w:r>
        <w:rPr/>
        <w:t>signals</w:t>
      </w:r>
      <w:r>
        <w:rPr>
          <w:spacing w:val="-4"/>
        </w:rPr>
        <w:t> </w:t>
      </w:r>
      <w:r>
        <w:rPr/>
        <w:t>to</w:t>
      </w:r>
      <w:r>
        <w:rPr>
          <w:spacing w:val="-4"/>
        </w:rPr>
        <w:t> </w:t>
      </w:r>
      <w:r>
        <w:rPr/>
        <w:t>actuate</w:t>
      </w:r>
      <w:r>
        <w:rPr>
          <w:spacing w:val="-4"/>
        </w:rPr>
        <w:t> </w:t>
      </w:r>
      <w:r>
        <w:rPr/>
        <w:t>the</w:t>
      </w:r>
      <w:r>
        <w:rPr>
          <w:spacing w:val="-4"/>
        </w:rPr>
        <w:t> </w:t>
      </w:r>
      <w:r>
        <w:rPr/>
        <w:t>horizontal</w:t>
      </w:r>
      <w:r>
        <w:rPr>
          <w:spacing w:val="-4"/>
        </w:rPr>
        <w:t> </w:t>
      </w:r>
      <w:r>
        <w:rPr/>
        <w:t>and</w:t>
      </w:r>
      <w:r>
        <w:rPr>
          <w:spacing w:val="-4"/>
        </w:rPr>
        <w:t> </w:t>
      </w:r>
      <w:r>
        <w:rPr/>
        <w:t>vertical actuators placed on the table. This process effectively achieves vibration isolation and enhances the stability of the table.</w:t>
      </w:r>
    </w:p>
    <w:p>
      <w:pPr>
        <w:spacing w:after="0" w:line="249" w:lineRule="auto"/>
        <w:jc w:val="both"/>
        <w:sectPr>
          <w:pgSz w:w="12240" w:h="15840"/>
          <w:pgMar w:header="595" w:footer="903" w:top="1380" w:bottom="1100" w:left="780" w:right="0"/>
          <w:cols w:num="2" w:equalWidth="0">
            <w:col w:w="5261" w:space="88"/>
            <w:col w:w="6111"/>
          </w:cols>
        </w:sectPr>
      </w:pPr>
    </w:p>
    <w:p>
      <w:pPr>
        <w:pStyle w:val="ListParagraph"/>
        <w:numPr>
          <w:ilvl w:val="0"/>
          <w:numId w:val="2"/>
        </w:numPr>
        <w:tabs>
          <w:tab w:pos="380" w:val="left" w:leader="none"/>
        </w:tabs>
        <w:spacing w:line="240" w:lineRule="auto" w:before="89" w:after="0"/>
        <w:ind w:left="380" w:right="0" w:hanging="270"/>
        <w:jc w:val="left"/>
        <w:rPr>
          <w:i/>
          <w:sz w:val="20"/>
        </w:rPr>
      </w:pPr>
      <w:r>
        <w:rPr>
          <w:i/>
          <w:sz w:val="20"/>
        </w:rPr>
        <w:t>Controller</w:t>
      </w:r>
      <w:r>
        <w:rPr>
          <w:i/>
          <w:spacing w:val="1"/>
          <w:sz w:val="20"/>
        </w:rPr>
        <w:t> </w:t>
      </w:r>
      <w:r>
        <w:rPr>
          <w:i/>
          <w:spacing w:val="-2"/>
          <w:sz w:val="20"/>
        </w:rPr>
        <w:t>Design</w:t>
      </w:r>
    </w:p>
    <w:p>
      <w:pPr>
        <w:pStyle w:val="BodyText"/>
        <w:spacing w:line="249" w:lineRule="auto" w:before="125"/>
        <w:ind w:right="38" w:firstLine="199"/>
        <w:jc w:val="both"/>
      </w:pPr>
      <w:r>
        <w:rPr/>
        <w:t>As illustrated in Figure 3, the controller constitutes </w:t>
      </w:r>
      <w:r>
        <w:rPr/>
        <w:t>the central component of the vibration isolation system. Given that this paper focuses on vibration isolation at low frequencies for high-precision instruments like gravitational wave detectors, a thorough comprehension of the control methodology is crucial. The primary aim is to keep the system as straightforward as possible. Several control algorithms are implemented in the system, including PID and its variants, LQR, LQG, H-infinity, and MPC. The objective is to assess the performance of each algorithm within the proposed system and draw comparisons between them. This analysis will serve to guide future prac- tical implementations. A brief description on each of these controllers is given in following sections.</w:t>
      </w:r>
    </w:p>
    <w:p>
      <w:pPr>
        <w:pStyle w:val="ListParagraph"/>
        <w:numPr>
          <w:ilvl w:val="1"/>
          <w:numId w:val="2"/>
        </w:numPr>
        <w:tabs>
          <w:tab w:pos="573" w:val="left" w:leader="none"/>
        </w:tabs>
        <w:spacing w:line="249" w:lineRule="auto" w:before="21" w:after="0"/>
        <w:ind w:left="110" w:right="38" w:firstLine="199"/>
        <w:jc w:val="both"/>
        <w:rPr>
          <w:sz w:val="20"/>
        </w:rPr>
      </w:pPr>
      <w:r>
        <w:rPr>
          <w:i/>
          <w:sz w:val="20"/>
        </w:rPr>
        <w:t>PID Controller and its Variants: </w:t>
      </w:r>
      <w:r>
        <w:rPr>
          <w:sz w:val="20"/>
        </w:rPr>
        <w:t>The Proportional </w:t>
      </w:r>
      <w:r>
        <w:rPr>
          <w:sz w:val="20"/>
        </w:rPr>
        <w:t>(P) controller is a fundamental component in control systems, providing a response to the error between the desired setpoint and the actual process variable. Its simplicity lies in its direct proportionality between the error and the control signal it generates. By multiplying the error by a proportional gain Kp, the controller adjusts the system in proportion to the magnitude of the error. While the P controller can effectively eliminate steady-state error, it may introduce oscillations or instability if used</w:t>
      </w:r>
      <w:r>
        <w:rPr>
          <w:spacing w:val="-9"/>
          <w:sz w:val="20"/>
        </w:rPr>
        <w:t> </w:t>
      </w:r>
      <w:r>
        <w:rPr>
          <w:sz w:val="20"/>
        </w:rPr>
        <w:t>in</w:t>
      </w:r>
      <w:r>
        <w:rPr>
          <w:spacing w:val="-9"/>
          <w:sz w:val="20"/>
        </w:rPr>
        <w:t> </w:t>
      </w:r>
      <w:r>
        <w:rPr>
          <w:sz w:val="20"/>
        </w:rPr>
        <w:t>isolation,</w:t>
      </w:r>
      <w:r>
        <w:rPr>
          <w:spacing w:val="-9"/>
          <w:sz w:val="20"/>
        </w:rPr>
        <w:t> </w:t>
      </w:r>
      <w:r>
        <w:rPr>
          <w:sz w:val="20"/>
        </w:rPr>
        <w:t>especially</w:t>
      </w:r>
      <w:r>
        <w:rPr>
          <w:spacing w:val="-9"/>
          <w:sz w:val="20"/>
        </w:rPr>
        <w:t> </w:t>
      </w:r>
      <w:r>
        <w:rPr>
          <w:sz w:val="20"/>
        </w:rPr>
        <w:t>in</w:t>
      </w:r>
      <w:r>
        <w:rPr>
          <w:spacing w:val="-9"/>
          <w:sz w:val="20"/>
        </w:rPr>
        <w:t> </w:t>
      </w:r>
      <w:r>
        <w:rPr>
          <w:sz w:val="20"/>
        </w:rPr>
        <w:t>systems</w:t>
      </w:r>
      <w:r>
        <w:rPr>
          <w:spacing w:val="-9"/>
          <w:sz w:val="20"/>
        </w:rPr>
        <w:t> </w:t>
      </w:r>
      <w:r>
        <w:rPr>
          <w:sz w:val="20"/>
        </w:rPr>
        <w:t>with</w:t>
      </w:r>
      <w:r>
        <w:rPr>
          <w:spacing w:val="-9"/>
          <w:sz w:val="20"/>
        </w:rPr>
        <w:t> </w:t>
      </w:r>
      <w:r>
        <w:rPr>
          <w:sz w:val="20"/>
        </w:rPr>
        <w:t>significant</w:t>
      </w:r>
      <w:r>
        <w:rPr>
          <w:spacing w:val="-9"/>
          <w:sz w:val="20"/>
        </w:rPr>
        <w:t> </w:t>
      </w:r>
      <w:r>
        <w:rPr>
          <w:sz w:val="20"/>
        </w:rPr>
        <w:t>dynamic behavior</w:t>
      </w:r>
      <w:r>
        <w:rPr>
          <w:spacing w:val="40"/>
          <w:sz w:val="20"/>
        </w:rPr>
        <w:t> </w:t>
      </w:r>
      <w:r>
        <w:rPr>
          <w:sz w:val="20"/>
        </w:rPr>
        <w:t>or</w:t>
      </w:r>
      <w:r>
        <w:rPr>
          <w:spacing w:val="40"/>
          <w:sz w:val="20"/>
        </w:rPr>
        <w:t> </w:t>
      </w:r>
      <w:r>
        <w:rPr>
          <w:sz w:val="20"/>
        </w:rPr>
        <w:t>disturbances.</w:t>
      </w:r>
      <w:r>
        <w:rPr>
          <w:spacing w:val="40"/>
          <w:sz w:val="20"/>
        </w:rPr>
        <w:t> </w:t>
      </w:r>
      <w:r>
        <w:rPr>
          <w:sz w:val="20"/>
        </w:rPr>
        <w:t>Expanding</w:t>
      </w:r>
      <w:r>
        <w:rPr>
          <w:spacing w:val="40"/>
          <w:sz w:val="20"/>
        </w:rPr>
        <w:t> </w:t>
      </w:r>
      <w:r>
        <w:rPr>
          <w:sz w:val="20"/>
        </w:rPr>
        <w:t>upon</w:t>
      </w:r>
      <w:r>
        <w:rPr>
          <w:spacing w:val="40"/>
          <w:sz w:val="20"/>
        </w:rPr>
        <w:t> </w:t>
      </w:r>
      <w:r>
        <w:rPr>
          <w:sz w:val="20"/>
        </w:rPr>
        <w:t>the</w:t>
      </w:r>
      <w:r>
        <w:rPr>
          <w:spacing w:val="40"/>
          <w:sz w:val="20"/>
        </w:rPr>
        <w:t> </w:t>
      </w:r>
      <w:r>
        <w:rPr>
          <w:sz w:val="20"/>
        </w:rPr>
        <w:t>P</w:t>
      </w:r>
      <w:r>
        <w:rPr>
          <w:spacing w:val="40"/>
          <w:sz w:val="20"/>
        </w:rPr>
        <w:t> </w:t>
      </w:r>
      <w:r>
        <w:rPr>
          <w:sz w:val="20"/>
        </w:rPr>
        <w:t>controller, the Proportional-Integral (PI) controller introduces an integral term to address steady-state error. By accumulating the error over time and integrating it, the PI controller ensures that the system settles precisely at the desired setpoint, eliminating any residual error. This integral action, in conjunction with the proportional response, provides stable and accurate control, making</w:t>
      </w:r>
      <w:r>
        <w:rPr>
          <w:spacing w:val="35"/>
          <w:sz w:val="20"/>
        </w:rPr>
        <w:t> </w:t>
      </w:r>
      <w:r>
        <w:rPr>
          <w:sz w:val="20"/>
        </w:rPr>
        <w:t>the</w:t>
      </w:r>
      <w:r>
        <w:rPr>
          <w:spacing w:val="35"/>
          <w:sz w:val="20"/>
        </w:rPr>
        <w:t> </w:t>
      </w:r>
      <w:r>
        <w:rPr>
          <w:sz w:val="20"/>
        </w:rPr>
        <w:t>PI</w:t>
      </w:r>
      <w:r>
        <w:rPr>
          <w:spacing w:val="36"/>
          <w:sz w:val="20"/>
        </w:rPr>
        <w:t> </w:t>
      </w:r>
      <w:r>
        <w:rPr>
          <w:sz w:val="20"/>
        </w:rPr>
        <w:t>controller</w:t>
      </w:r>
      <w:r>
        <w:rPr>
          <w:spacing w:val="35"/>
          <w:sz w:val="20"/>
        </w:rPr>
        <w:t> </w:t>
      </w:r>
      <w:r>
        <w:rPr>
          <w:sz w:val="20"/>
        </w:rPr>
        <w:t>suitable</w:t>
      </w:r>
      <w:r>
        <w:rPr>
          <w:spacing w:val="35"/>
          <w:sz w:val="20"/>
        </w:rPr>
        <w:t> </w:t>
      </w:r>
      <w:r>
        <w:rPr>
          <w:sz w:val="20"/>
        </w:rPr>
        <w:t>for</w:t>
      </w:r>
      <w:r>
        <w:rPr>
          <w:spacing w:val="35"/>
          <w:sz w:val="20"/>
        </w:rPr>
        <w:t> </w:t>
      </w:r>
      <w:r>
        <w:rPr>
          <w:sz w:val="20"/>
        </w:rPr>
        <w:t>systems</w:t>
      </w:r>
      <w:r>
        <w:rPr>
          <w:spacing w:val="36"/>
          <w:sz w:val="20"/>
        </w:rPr>
        <w:t> </w:t>
      </w:r>
      <w:r>
        <w:rPr>
          <w:sz w:val="20"/>
        </w:rPr>
        <w:t>with</w:t>
      </w:r>
      <w:r>
        <w:rPr>
          <w:spacing w:val="36"/>
          <w:sz w:val="20"/>
        </w:rPr>
        <w:t> </w:t>
      </w:r>
      <w:r>
        <w:rPr>
          <w:sz w:val="20"/>
        </w:rPr>
        <w:t>unknown or variable disturbances. Incorporating a derivative term, the Proportional-Derivative (PD) controller enhances the response of the control system by predicting the future trend of the</w:t>
      </w:r>
      <w:r>
        <w:rPr>
          <w:spacing w:val="80"/>
          <w:sz w:val="20"/>
        </w:rPr>
        <w:t> </w:t>
      </w:r>
      <w:r>
        <w:rPr>
          <w:sz w:val="20"/>
        </w:rPr>
        <w:t>error. The derivative action dampens the response, reducing overshoot and oscillations. While the PD controller improves response time and stability compared to the PI controller, it</w:t>
      </w:r>
      <w:r>
        <w:rPr>
          <w:spacing w:val="40"/>
          <w:sz w:val="20"/>
        </w:rPr>
        <w:t> </w:t>
      </w:r>
      <w:r>
        <w:rPr>
          <w:sz w:val="20"/>
        </w:rPr>
        <w:t>may</w:t>
      </w:r>
      <w:r>
        <w:rPr>
          <w:spacing w:val="-4"/>
          <w:sz w:val="20"/>
        </w:rPr>
        <w:t> </w:t>
      </w:r>
      <w:r>
        <w:rPr>
          <w:sz w:val="20"/>
        </w:rPr>
        <w:t>be</w:t>
      </w:r>
      <w:r>
        <w:rPr>
          <w:spacing w:val="-4"/>
          <w:sz w:val="20"/>
        </w:rPr>
        <w:t> </w:t>
      </w:r>
      <w:r>
        <w:rPr>
          <w:sz w:val="20"/>
        </w:rPr>
        <w:t>sensitive</w:t>
      </w:r>
      <w:r>
        <w:rPr>
          <w:spacing w:val="-4"/>
          <w:sz w:val="20"/>
        </w:rPr>
        <w:t> </w:t>
      </w:r>
      <w:r>
        <w:rPr>
          <w:sz w:val="20"/>
        </w:rPr>
        <w:t>to</w:t>
      </w:r>
      <w:r>
        <w:rPr>
          <w:spacing w:val="-4"/>
          <w:sz w:val="20"/>
        </w:rPr>
        <w:t> </w:t>
      </w:r>
      <w:r>
        <w:rPr>
          <w:sz w:val="20"/>
        </w:rPr>
        <w:t>noise</w:t>
      </w:r>
      <w:r>
        <w:rPr>
          <w:spacing w:val="-4"/>
          <w:sz w:val="20"/>
        </w:rPr>
        <w:t> </w:t>
      </w:r>
      <w:r>
        <w:rPr>
          <w:sz w:val="20"/>
        </w:rPr>
        <w:t>or</w:t>
      </w:r>
      <w:r>
        <w:rPr>
          <w:spacing w:val="-4"/>
          <w:sz w:val="20"/>
        </w:rPr>
        <w:t> </w:t>
      </w:r>
      <w:r>
        <w:rPr>
          <w:sz w:val="20"/>
        </w:rPr>
        <w:t>high-frequency</w:t>
      </w:r>
      <w:r>
        <w:rPr>
          <w:spacing w:val="-4"/>
          <w:sz w:val="20"/>
        </w:rPr>
        <w:t> </w:t>
      </w:r>
      <w:r>
        <w:rPr>
          <w:sz w:val="20"/>
        </w:rPr>
        <w:t>disturbances.</w:t>
      </w:r>
      <w:r>
        <w:rPr>
          <w:spacing w:val="-4"/>
          <w:sz w:val="20"/>
        </w:rPr>
        <w:t> </w:t>
      </w:r>
      <w:r>
        <w:rPr>
          <w:sz w:val="20"/>
        </w:rPr>
        <w:t>Thus, proper</w:t>
      </w:r>
      <w:r>
        <w:rPr>
          <w:spacing w:val="-10"/>
          <w:sz w:val="20"/>
        </w:rPr>
        <w:t> </w:t>
      </w:r>
      <w:r>
        <w:rPr>
          <w:sz w:val="20"/>
        </w:rPr>
        <w:t>tuning</w:t>
      </w:r>
      <w:r>
        <w:rPr>
          <w:spacing w:val="-10"/>
          <w:sz w:val="20"/>
        </w:rPr>
        <w:t> </w:t>
      </w:r>
      <w:r>
        <w:rPr>
          <w:sz w:val="20"/>
        </w:rPr>
        <w:t>is</w:t>
      </w:r>
      <w:r>
        <w:rPr>
          <w:spacing w:val="-10"/>
          <w:sz w:val="20"/>
        </w:rPr>
        <w:t> </w:t>
      </w:r>
      <w:r>
        <w:rPr>
          <w:sz w:val="20"/>
        </w:rPr>
        <w:t>crucial</w:t>
      </w:r>
      <w:r>
        <w:rPr>
          <w:spacing w:val="-10"/>
          <w:sz w:val="20"/>
        </w:rPr>
        <w:t> </w:t>
      </w:r>
      <w:r>
        <w:rPr>
          <w:sz w:val="20"/>
        </w:rPr>
        <w:t>to</w:t>
      </w:r>
      <w:r>
        <w:rPr>
          <w:spacing w:val="-10"/>
          <w:sz w:val="20"/>
        </w:rPr>
        <w:t> </w:t>
      </w:r>
      <w:r>
        <w:rPr>
          <w:sz w:val="20"/>
        </w:rPr>
        <w:t>balance</w:t>
      </w:r>
      <w:r>
        <w:rPr>
          <w:spacing w:val="-10"/>
          <w:sz w:val="20"/>
        </w:rPr>
        <w:t> </w:t>
      </w:r>
      <w:r>
        <w:rPr>
          <w:sz w:val="20"/>
        </w:rPr>
        <w:t>the</w:t>
      </w:r>
      <w:r>
        <w:rPr>
          <w:spacing w:val="-10"/>
          <w:sz w:val="20"/>
        </w:rPr>
        <w:t> </w:t>
      </w:r>
      <w:r>
        <w:rPr>
          <w:sz w:val="20"/>
        </w:rPr>
        <w:t>proportional,</w:t>
      </w:r>
      <w:r>
        <w:rPr>
          <w:spacing w:val="-10"/>
          <w:sz w:val="20"/>
        </w:rPr>
        <w:t> </w:t>
      </w:r>
      <w:r>
        <w:rPr>
          <w:sz w:val="20"/>
        </w:rPr>
        <w:t>integral,</w:t>
      </w:r>
      <w:r>
        <w:rPr>
          <w:spacing w:val="-10"/>
          <w:sz w:val="20"/>
        </w:rPr>
        <w:t> </w:t>
      </w:r>
      <w:r>
        <w:rPr>
          <w:sz w:val="20"/>
        </w:rPr>
        <w:t>and derivative actions for optimal performance.</w:t>
      </w:r>
    </w:p>
    <w:p>
      <w:pPr>
        <w:pStyle w:val="BodyText"/>
        <w:spacing w:line="240" w:lineRule="atLeast"/>
        <w:ind w:right="38" w:firstLine="199"/>
        <w:jc w:val="both"/>
      </w:pPr>
      <w:r>
        <w:rPr/>
        <w:t>Combining all three terms, the </w:t>
      </w:r>
      <w:r>
        <w:rPr/>
        <w:t>Proportional-Integral- Derivative</w:t>
      </w:r>
      <w:r>
        <w:rPr>
          <w:spacing w:val="40"/>
        </w:rPr>
        <w:t> </w:t>
      </w:r>
      <w:r>
        <w:rPr/>
        <w:t>(PID)</w:t>
      </w:r>
      <w:r>
        <w:rPr>
          <w:spacing w:val="40"/>
        </w:rPr>
        <w:t> </w:t>
      </w:r>
      <w:r>
        <w:rPr/>
        <w:t>controller</w:t>
      </w:r>
      <w:r>
        <w:rPr>
          <w:spacing w:val="40"/>
        </w:rPr>
        <w:t> </w:t>
      </w:r>
      <w:r>
        <w:rPr/>
        <w:t>offers</w:t>
      </w:r>
      <w:r>
        <w:rPr>
          <w:spacing w:val="40"/>
        </w:rPr>
        <w:t> </w:t>
      </w:r>
      <w:r>
        <w:rPr/>
        <w:t>a</w:t>
      </w:r>
      <w:r>
        <w:rPr>
          <w:spacing w:val="40"/>
        </w:rPr>
        <w:t> </w:t>
      </w:r>
      <w:r>
        <w:rPr/>
        <w:t>comprehensive</w:t>
      </w:r>
      <w:r>
        <w:rPr>
          <w:spacing w:val="40"/>
        </w:rPr>
        <w:t> </w:t>
      </w:r>
      <w:r>
        <w:rPr/>
        <w:t>solution to control challenges. The overall control function of a PID (Proportional-Integral-Derivative) controller is represented by the</w:t>
      </w:r>
      <w:r>
        <w:rPr>
          <w:spacing w:val="-2"/>
        </w:rPr>
        <w:t> </w:t>
      </w:r>
      <w:r>
        <w:rPr/>
        <w:t>equation:</w:t>
      </w:r>
      <w:r>
        <w:rPr>
          <w:spacing w:val="-3"/>
        </w:rPr>
        <w:t> </w:t>
      </w:r>
      <w:r>
        <w:rPr/>
        <w:t>control</w:t>
      </w:r>
      <w:r>
        <w:rPr>
          <w:spacing w:val="-2"/>
        </w:rPr>
        <w:t> </w:t>
      </w:r>
      <w:r>
        <w:rPr/>
        <w:t>input</w:t>
      </w:r>
      <w:r>
        <w:rPr>
          <w:spacing w:val="-3"/>
        </w:rPr>
        <w:t> </w:t>
      </w:r>
      <w:r>
        <w:rPr/>
        <w:t>‘u’</w:t>
      </w:r>
      <w:r>
        <w:rPr>
          <w:spacing w:val="-2"/>
        </w:rPr>
        <w:t> </w:t>
      </w:r>
      <w:r>
        <w:rPr/>
        <w:t>w.r.t.</w:t>
      </w:r>
      <w:r>
        <w:rPr>
          <w:spacing w:val="-3"/>
        </w:rPr>
        <w:t> </w:t>
      </w:r>
      <w:r>
        <w:rPr/>
        <w:t>the</w:t>
      </w:r>
      <w:r>
        <w:rPr>
          <w:spacing w:val="-2"/>
        </w:rPr>
        <w:t> </w:t>
      </w:r>
      <w:r>
        <w:rPr/>
        <w:t>reference</w:t>
      </w:r>
      <w:r>
        <w:rPr>
          <w:spacing w:val="-3"/>
        </w:rPr>
        <w:t> </w:t>
      </w:r>
      <w:r>
        <w:rPr/>
        <w:t>input</w:t>
      </w:r>
      <w:r>
        <w:rPr>
          <w:spacing w:val="-2"/>
        </w:rPr>
        <w:t> </w:t>
      </w:r>
      <w:r>
        <w:rPr/>
        <w:t>is</w:t>
      </w:r>
      <w:r>
        <w:rPr>
          <w:spacing w:val="-3"/>
        </w:rPr>
        <w:t> </w:t>
      </w:r>
      <w:r>
        <w:rPr/>
        <w:t>given </w:t>
      </w:r>
      <w:r>
        <w:rPr>
          <w:spacing w:val="-6"/>
        </w:rPr>
        <w:t>by</w:t>
      </w:r>
    </w:p>
    <w:p>
      <w:pPr>
        <w:pStyle w:val="BodyText"/>
        <w:spacing w:line="247" w:lineRule="auto" w:before="51"/>
        <w:ind w:right="888"/>
        <w:jc w:val="both"/>
      </w:pPr>
      <w:r>
        <w:rPr/>
        <w:br w:type="column"/>
      </w:r>
      <w:r>
        <w:rPr/>
        <w:t>Here </w:t>
      </w:r>
      <w:r>
        <w:rPr>
          <w:rFonts w:ascii="LM Roman 10" w:hAnsi="LM Roman 10"/>
        </w:rPr>
        <w:t>‘</w:t>
      </w:r>
      <w:r>
        <w:rPr>
          <w:rFonts w:ascii="MathJax_Math" w:hAnsi="MathJax_Math"/>
          <w:i/>
        </w:rPr>
        <w:t>p</w:t>
      </w:r>
      <w:r>
        <w:rPr>
          <w:rFonts w:ascii="Georgia" w:hAnsi="Georgia"/>
          <w:i/>
          <w:vertAlign w:val="subscript"/>
        </w:rPr>
        <w:t>v</w:t>
      </w:r>
      <w:r>
        <w:rPr>
          <w:rFonts w:ascii="LM Roman 10" w:hAnsi="LM Roman 10"/>
          <w:vertAlign w:val="baseline"/>
        </w:rPr>
        <w:t>(</w:t>
      </w:r>
      <w:r>
        <w:rPr>
          <w:rFonts w:ascii="MathJax_Math" w:hAnsi="MathJax_Math"/>
          <w:i/>
          <w:vertAlign w:val="baseline"/>
        </w:rPr>
        <w:t>t</w:t>
      </w:r>
      <w:r>
        <w:rPr>
          <w:rFonts w:ascii="LM Roman 10" w:hAnsi="LM Roman 10"/>
          <w:vertAlign w:val="baseline"/>
        </w:rPr>
        <w:t>)</w:t>
      </w:r>
      <w:r>
        <w:rPr>
          <w:rFonts w:ascii="DejaVu Serif" w:hAnsi="DejaVu Serif"/>
          <w:i/>
          <w:vertAlign w:val="superscript"/>
        </w:rPr>
        <w:t>′</w:t>
      </w:r>
      <w:r>
        <w:rPr>
          <w:rFonts w:ascii="DejaVu Serif" w:hAnsi="DejaVu Serif"/>
          <w:i/>
          <w:vertAlign w:val="baseline"/>
        </w:rPr>
        <w:t> </w:t>
      </w:r>
      <w:r>
        <w:rPr>
          <w:vertAlign w:val="baseline"/>
        </w:rPr>
        <w:t>is the control variable at instantaneous time at </w:t>
      </w:r>
      <w:r>
        <w:rPr>
          <w:rFonts w:ascii="LM Roman 10" w:hAnsi="LM Roman 10"/>
          <w:vertAlign w:val="baseline"/>
        </w:rPr>
        <w:t>‘</w:t>
      </w:r>
      <w:r>
        <w:rPr>
          <w:rFonts w:ascii="MathJax_Math" w:hAnsi="MathJax_Math"/>
          <w:i/>
          <w:vertAlign w:val="baseline"/>
        </w:rPr>
        <w:t>s</w:t>
      </w:r>
      <w:r>
        <w:rPr>
          <w:rFonts w:ascii="DejaVu Serif" w:hAnsi="DejaVu Serif"/>
          <w:i/>
          <w:vertAlign w:val="superscript"/>
        </w:rPr>
        <w:t>′</w:t>
      </w:r>
      <w:r>
        <w:rPr>
          <w:rFonts w:ascii="DejaVu Serif" w:hAnsi="DejaVu Serif"/>
          <w:i/>
          <w:spacing w:val="-16"/>
          <w:vertAlign w:val="baseline"/>
        </w:rPr>
        <w:t> </w:t>
      </w:r>
      <w:r>
        <w:rPr>
          <w:vertAlign w:val="baseline"/>
        </w:rPr>
        <w:t>, is the reference position.By balancing response speed, stabil- ity, and steady-state accuracy, the PID controller is versatile</w:t>
      </w:r>
      <w:r>
        <w:rPr>
          <w:spacing w:val="40"/>
          <w:vertAlign w:val="baseline"/>
        </w:rPr>
        <w:t> </w:t>
      </w:r>
      <w:r>
        <w:rPr>
          <w:vertAlign w:val="baseline"/>
        </w:rPr>
        <w:t>and widely used across various industries and applications. However, tuning the three parameters (Kp, Ki, Kd) can be complex, requiring careful consideration of system dynamics and performance requirements.</w:t>
      </w:r>
    </w:p>
    <w:p>
      <w:pPr>
        <w:pStyle w:val="ListParagraph"/>
        <w:numPr>
          <w:ilvl w:val="1"/>
          <w:numId w:val="2"/>
        </w:numPr>
        <w:tabs>
          <w:tab w:pos="573" w:val="left" w:leader="none"/>
        </w:tabs>
        <w:spacing w:line="249" w:lineRule="auto" w:before="7" w:after="0"/>
        <w:ind w:left="110" w:right="888" w:firstLine="199"/>
        <w:jc w:val="both"/>
        <w:rPr>
          <w:sz w:val="20"/>
        </w:rPr>
      </w:pPr>
      <w:r>
        <w:rPr/>
        <mc:AlternateContent>
          <mc:Choice Requires="wps">
            <w:drawing>
              <wp:anchor distT="0" distB="0" distL="0" distR="0" allowOverlap="1" layoutInCell="1" locked="0" behindDoc="1" simplePos="0" relativeHeight="487364608">
                <wp:simplePos x="0" y="0"/>
                <wp:positionH relativeFrom="page">
                  <wp:posOffset>7117080</wp:posOffset>
                </wp:positionH>
                <wp:positionV relativeFrom="paragraph">
                  <wp:posOffset>-979873</wp:posOffset>
                </wp:positionV>
                <wp:extent cx="52705" cy="889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52705" cy="88900"/>
                        </a:xfrm>
                        <a:prstGeom prst="rect">
                          <a:avLst/>
                        </a:prstGeom>
                      </wps:spPr>
                      <wps:txbx>
                        <w:txbxContent>
                          <w:p>
                            <w:pPr>
                              <w:spacing w:line="135" w:lineRule="exact" w:before="0"/>
                              <w:ind w:left="0" w:right="0" w:firstLine="0"/>
                              <w:jc w:val="left"/>
                              <w:rPr>
                                <w:rFonts w:ascii="Georgia"/>
                                <w:i/>
                                <w:sz w:val="14"/>
                              </w:rPr>
                            </w:pPr>
                            <w:r>
                              <w:rPr>
                                <w:rFonts w:ascii="Georgia"/>
                                <w:i/>
                                <w:spacing w:val="-10"/>
                                <w:sz w:val="14"/>
                              </w:rPr>
                              <w:t>p</w:t>
                            </w:r>
                          </w:p>
                        </w:txbxContent>
                      </wps:txbx>
                      <wps:bodyPr wrap="square" lIns="0" tIns="0" rIns="0" bIns="0" rtlCol="0">
                        <a:noAutofit/>
                      </wps:bodyPr>
                    </wps:wsp>
                  </a:graphicData>
                </a:graphic>
              </wp:anchor>
            </w:drawing>
          </mc:Choice>
          <mc:Fallback>
            <w:pict>
              <v:shape style="position:absolute;margin-left:560.400024pt;margin-top:-77.155418pt;width:4.150pt;height:7pt;mso-position-horizontal-relative:page;mso-position-vertical-relative:paragraph;z-index:-15951872" type="#_x0000_t202" id="docshape5" filled="false" stroked="false">
                <v:textbox inset="0,0,0,0">
                  <w:txbxContent>
                    <w:p>
                      <w:pPr>
                        <w:spacing w:line="135" w:lineRule="exact" w:before="0"/>
                        <w:ind w:left="0" w:right="0" w:firstLine="0"/>
                        <w:jc w:val="left"/>
                        <w:rPr>
                          <w:rFonts w:ascii="Georgia"/>
                          <w:i/>
                          <w:sz w:val="14"/>
                        </w:rPr>
                      </w:pPr>
                      <w:r>
                        <w:rPr>
                          <w:rFonts w:ascii="Georgia"/>
                          <w:i/>
                          <w:spacing w:val="-10"/>
                          <w:sz w:val="14"/>
                        </w:rPr>
                        <w:t>p</w:t>
                      </w:r>
                    </w:p>
                  </w:txbxContent>
                </v:textbox>
                <w10:wrap type="none"/>
              </v:shape>
            </w:pict>
          </mc:Fallback>
        </mc:AlternateContent>
      </w:r>
      <w:r>
        <w:rPr/>
        <mc:AlternateContent>
          <mc:Choice Requires="wps">
            <w:drawing>
              <wp:anchor distT="0" distB="0" distL="0" distR="0" allowOverlap="1" layoutInCell="1" locked="0" behindDoc="1" simplePos="0" relativeHeight="487365120">
                <wp:simplePos x="0" y="0"/>
                <wp:positionH relativeFrom="page">
                  <wp:posOffset>5088026</wp:posOffset>
                </wp:positionH>
                <wp:positionV relativeFrom="paragraph">
                  <wp:posOffset>963028</wp:posOffset>
                </wp:positionV>
                <wp:extent cx="227329" cy="37655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27329" cy="376555"/>
                        </a:xfrm>
                        <a:prstGeom prst="rect">
                          <a:avLst/>
                        </a:prstGeom>
                      </wps:spPr>
                      <wps:txbx>
                        <w:txbxContent>
                          <w:p>
                            <w:pPr>
                              <w:spacing w:line="197" w:lineRule="exact" w:before="0"/>
                              <w:ind w:left="0" w:right="0" w:firstLine="0"/>
                              <w:jc w:val="left"/>
                              <w:rPr>
                                <w:rFonts w:ascii="DejaVu Serif" w:hAnsi="DejaVu Serif"/>
                                <w:i/>
                                <w:sz w:val="20"/>
                              </w:rPr>
                            </w:pPr>
                            <w:r>
                              <w:rPr>
                                <w:rFonts w:ascii="Arial" w:hAnsi="Arial"/>
                                <w:w w:val="180"/>
                                <w:sz w:val="20"/>
                              </w:rPr>
                              <w:t>∫</w:t>
                            </w:r>
                            <w:r>
                              <w:rPr>
                                <w:rFonts w:ascii="Arial" w:hAnsi="Arial"/>
                                <w:spacing w:val="-1"/>
                                <w:w w:val="180"/>
                                <w:sz w:val="20"/>
                              </w:rPr>
                              <w:t> </w:t>
                            </w:r>
                            <w:r>
                              <w:rPr>
                                <w:rFonts w:ascii="DejaVu Serif" w:hAnsi="DejaVu Serif"/>
                                <w:i/>
                                <w:spacing w:val="-26"/>
                                <w:w w:val="150"/>
                                <w:sz w:val="20"/>
                                <w:vertAlign w:val="subscript"/>
                              </w:rPr>
                              <w:t>∞</w:t>
                            </w:r>
                          </w:p>
                        </w:txbxContent>
                      </wps:txbx>
                      <wps:bodyPr wrap="square" lIns="0" tIns="0" rIns="0" bIns="0" rtlCol="0">
                        <a:noAutofit/>
                      </wps:bodyPr>
                    </wps:wsp>
                  </a:graphicData>
                </a:graphic>
              </wp:anchor>
            </w:drawing>
          </mc:Choice>
          <mc:Fallback>
            <w:pict>
              <v:shape style="position:absolute;margin-left:400.631989pt;margin-top:75.828987pt;width:17.9pt;height:29.65pt;mso-position-horizontal-relative:page;mso-position-vertical-relative:paragraph;z-index:-15951360" type="#_x0000_t202" id="docshape6" filled="false" stroked="false">
                <v:textbox inset="0,0,0,0">
                  <w:txbxContent>
                    <w:p>
                      <w:pPr>
                        <w:spacing w:line="197" w:lineRule="exact" w:before="0"/>
                        <w:ind w:left="0" w:right="0" w:firstLine="0"/>
                        <w:jc w:val="left"/>
                        <w:rPr>
                          <w:rFonts w:ascii="DejaVu Serif" w:hAnsi="DejaVu Serif"/>
                          <w:i/>
                          <w:sz w:val="20"/>
                        </w:rPr>
                      </w:pPr>
                      <w:r>
                        <w:rPr>
                          <w:rFonts w:ascii="Arial" w:hAnsi="Arial"/>
                          <w:w w:val="180"/>
                          <w:sz w:val="20"/>
                        </w:rPr>
                        <w:t>∫</w:t>
                      </w:r>
                      <w:r>
                        <w:rPr>
                          <w:rFonts w:ascii="Arial" w:hAnsi="Arial"/>
                          <w:spacing w:val="-1"/>
                          <w:w w:val="180"/>
                          <w:sz w:val="20"/>
                        </w:rPr>
                        <w:t> </w:t>
                      </w:r>
                      <w:r>
                        <w:rPr>
                          <w:rFonts w:ascii="DejaVu Serif" w:hAnsi="DejaVu Serif"/>
                          <w:i/>
                          <w:spacing w:val="-26"/>
                          <w:w w:val="150"/>
                          <w:sz w:val="20"/>
                          <w:vertAlign w:val="subscript"/>
                        </w:rPr>
                        <w:t>∞</w:t>
                      </w:r>
                    </w:p>
                  </w:txbxContent>
                </v:textbox>
                <w10:wrap type="none"/>
              </v:shape>
            </w:pict>
          </mc:Fallback>
        </mc:AlternateContent>
      </w:r>
      <w:r>
        <w:rPr>
          <w:i/>
          <w:sz w:val="20"/>
        </w:rPr>
        <w:t>LQR controller:</w:t>
      </w:r>
      <w:r>
        <w:rPr>
          <w:i/>
          <w:spacing w:val="40"/>
          <w:sz w:val="20"/>
        </w:rPr>
        <w:t> </w:t>
      </w:r>
      <w:r>
        <w:rPr>
          <w:sz w:val="20"/>
        </w:rPr>
        <w:t>The Linear Quadratic Regulator </w:t>
      </w:r>
      <w:r>
        <w:rPr>
          <w:sz w:val="20"/>
        </w:rPr>
        <w:t>(LQR) controller stands as a cornerstone in control theory, offering optimal solutions for linear time-invariant (LTI) systems. At</w:t>
      </w:r>
      <w:r>
        <w:rPr>
          <w:spacing w:val="80"/>
          <w:w w:val="150"/>
          <w:sz w:val="20"/>
        </w:rPr>
        <w:t> </w:t>
      </w:r>
      <w:r>
        <w:rPr>
          <w:sz w:val="20"/>
        </w:rPr>
        <w:t>its core, the LQR controller aims to minimize a quadratic cost function</w:t>
      </w:r>
      <w:r>
        <w:rPr>
          <w:spacing w:val="-9"/>
          <w:sz w:val="20"/>
        </w:rPr>
        <w:t> </w:t>
      </w:r>
      <w:r>
        <w:rPr>
          <w:sz w:val="20"/>
        </w:rPr>
        <w:t>over</w:t>
      </w:r>
      <w:r>
        <w:rPr>
          <w:spacing w:val="-8"/>
          <w:sz w:val="20"/>
        </w:rPr>
        <w:t> </w:t>
      </w:r>
      <w:r>
        <w:rPr>
          <w:sz w:val="20"/>
        </w:rPr>
        <w:t>an</w:t>
      </w:r>
      <w:r>
        <w:rPr>
          <w:spacing w:val="-9"/>
          <w:sz w:val="20"/>
        </w:rPr>
        <w:t> </w:t>
      </w:r>
      <w:r>
        <w:rPr>
          <w:sz w:val="20"/>
        </w:rPr>
        <w:t>infinite</w:t>
      </w:r>
      <w:r>
        <w:rPr>
          <w:spacing w:val="-8"/>
          <w:sz w:val="20"/>
        </w:rPr>
        <w:t> </w:t>
      </w:r>
      <w:r>
        <w:rPr>
          <w:sz w:val="20"/>
        </w:rPr>
        <w:t>time</w:t>
      </w:r>
      <w:r>
        <w:rPr>
          <w:spacing w:val="-9"/>
          <w:sz w:val="20"/>
        </w:rPr>
        <w:t> </w:t>
      </w:r>
      <w:r>
        <w:rPr>
          <w:sz w:val="20"/>
        </w:rPr>
        <w:t>horizon,</w:t>
      </w:r>
      <w:r>
        <w:rPr>
          <w:spacing w:val="-8"/>
          <w:sz w:val="20"/>
        </w:rPr>
        <w:t> </w:t>
      </w:r>
      <w:r>
        <w:rPr>
          <w:sz w:val="20"/>
        </w:rPr>
        <w:t>leveraging</w:t>
      </w:r>
      <w:r>
        <w:rPr>
          <w:spacing w:val="-9"/>
          <w:sz w:val="20"/>
        </w:rPr>
        <w:t> </w:t>
      </w:r>
      <w:r>
        <w:rPr>
          <w:sz w:val="20"/>
        </w:rPr>
        <w:t>state</w:t>
      </w:r>
      <w:r>
        <w:rPr>
          <w:spacing w:val="-8"/>
          <w:sz w:val="20"/>
        </w:rPr>
        <w:t> </w:t>
      </w:r>
      <w:r>
        <w:rPr>
          <w:sz w:val="20"/>
        </w:rPr>
        <w:t>feedback to</w:t>
      </w:r>
      <w:r>
        <w:rPr>
          <w:spacing w:val="-3"/>
          <w:sz w:val="20"/>
        </w:rPr>
        <w:t> </w:t>
      </w:r>
      <w:r>
        <w:rPr>
          <w:sz w:val="20"/>
        </w:rPr>
        <w:t>achieve</w:t>
      </w:r>
      <w:r>
        <w:rPr>
          <w:spacing w:val="-3"/>
          <w:sz w:val="20"/>
        </w:rPr>
        <w:t> </w:t>
      </w:r>
      <w:r>
        <w:rPr>
          <w:sz w:val="20"/>
        </w:rPr>
        <w:t>this</w:t>
      </w:r>
      <w:r>
        <w:rPr>
          <w:spacing w:val="-3"/>
          <w:sz w:val="20"/>
        </w:rPr>
        <w:t> </w:t>
      </w:r>
      <w:r>
        <w:rPr>
          <w:sz w:val="20"/>
        </w:rPr>
        <w:t>goal.</w:t>
      </w:r>
      <w:r>
        <w:rPr>
          <w:spacing w:val="-3"/>
          <w:sz w:val="20"/>
        </w:rPr>
        <w:t> </w:t>
      </w:r>
      <w:r>
        <w:rPr>
          <w:sz w:val="20"/>
        </w:rPr>
        <w:t>This</w:t>
      </w:r>
      <w:r>
        <w:rPr>
          <w:spacing w:val="-3"/>
          <w:sz w:val="20"/>
        </w:rPr>
        <w:t> </w:t>
      </w:r>
      <w:r>
        <w:rPr>
          <w:sz w:val="20"/>
        </w:rPr>
        <w:t>quadratic</w:t>
      </w:r>
      <w:r>
        <w:rPr>
          <w:spacing w:val="-3"/>
          <w:sz w:val="20"/>
        </w:rPr>
        <w:t> </w:t>
      </w:r>
      <w:r>
        <w:rPr>
          <w:sz w:val="20"/>
        </w:rPr>
        <w:t>cost</w:t>
      </w:r>
      <w:r>
        <w:rPr>
          <w:spacing w:val="-3"/>
          <w:sz w:val="20"/>
        </w:rPr>
        <w:t> </w:t>
      </w:r>
      <w:r>
        <w:rPr>
          <w:sz w:val="20"/>
        </w:rPr>
        <w:t>function</w:t>
      </w:r>
      <w:r>
        <w:rPr>
          <w:spacing w:val="-3"/>
          <w:sz w:val="20"/>
        </w:rPr>
        <w:t> </w:t>
      </w:r>
      <w:r>
        <w:rPr>
          <w:sz w:val="20"/>
        </w:rPr>
        <w:t>typically</w:t>
      </w:r>
      <w:r>
        <w:rPr>
          <w:spacing w:val="-3"/>
          <w:sz w:val="20"/>
        </w:rPr>
        <w:t> </w:t>
      </w:r>
      <w:r>
        <w:rPr>
          <w:sz w:val="20"/>
        </w:rPr>
        <w:t>takes the form:</w:t>
      </w:r>
    </w:p>
    <w:p>
      <w:pPr>
        <w:tabs>
          <w:tab w:pos="2251" w:val="left" w:leader="none"/>
        </w:tabs>
        <w:spacing w:line="280" w:lineRule="exact" w:before="30"/>
        <w:ind w:left="1487" w:right="0" w:firstLine="0"/>
        <w:jc w:val="left"/>
        <w:rPr>
          <w:rFonts w:ascii="MathJax_Math"/>
          <w:i/>
          <w:sz w:val="20"/>
        </w:rPr>
      </w:pPr>
      <w:r>
        <w:rPr>
          <w:rFonts w:ascii="MathJax_Math"/>
          <w:i/>
          <w:sz w:val="20"/>
        </w:rPr>
        <w:t>J</w:t>
      </w:r>
      <w:r>
        <w:rPr>
          <w:rFonts w:ascii="MathJax_Math"/>
          <w:i/>
          <w:spacing w:val="22"/>
          <w:sz w:val="20"/>
        </w:rPr>
        <w:t> </w:t>
      </w:r>
      <w:r>
        <w:rPr>
          <w:rFonts w:ascii="LM Roman 10"/>
          <w:spacing w:val="-10"/>
          <w:sz w:val="20"/>
        </w:rPr>
        <w:t>=</w:t>
      </w:r>
      <w:r>
        <w:rPr>
          <w:rFonts w:ascii="LM Roman 10"/>
          <w:sz w:val="20"/>
        </w:rPr>
        <w:tab/>
        <w:t>(</w:t>
      </w:r>
      <w:r>
        <w:rPr>
          <w:rFonts w:ascii="MathJax_Math"/>
          <w:i/>
          <w:sz w:val="20"/>
        </w:rPr>
        <w:t>x</w:t>
      </w:r>
      <w:r>
        <w:rPr>
          <w:rFonts w:ascii="Georgia"/>
          <w:i/>
          <w:sz w:val="20"/>
          <w:vertAlign w:val="superscript"/>
        </w:rPr>
        <w:t>T</w:t>
      </w:r>
      <w:r>
        <w:rPr>
          <w:rFonts w:ascii="Georgia"/>
          <w:i/>
          <w:spacing w:val="-14"/>
          <w:sz w:val="20"/>
          <w:vertAlign w:val="baseline"/>
        </w:rPr>
        <w:t> </w:t>
      </w:r>
      <w:r>
        <w:rPr>
          <w:rFonts w:ascii="MathJax_Math"/>
          <w:i/>
          <w:sz w:val="20"/>
          <w:vertAlign w:val="baseline"/>
        </w:rPr>
        <w:t>Qx </w:t>
      </w:r>
      <w:r>
        <w:rPr>
          <w:rFonts w:ascii="LM Roman 10"/>
          <w:sz w:val="20"/>
          <w:vertAlign w:val="baseline"/>
        </w:rPr>
        <w:t>+</w:t>
      </w:r>
      <w:r>
        <w:rPr>
          <w:rFonts w:ascii="LM Roman 10"/>
          <w:spacing w:val="-18"/>
          <w:sz w:val="20"/>
          <w:vertAlign w:val="baseline"/>
        </w:rPr>
        <w:t> </w:t>
      </w:r>
      <w:r>
        <w:rPr>
          <w:rFonts w:ascii="MathJax_Math"/>
          <w:i/>
          <w:sz w:val="20"/>
          <w:vertAlign w:val="baseline"/>
        </w:rPr>
        <w:t>u</w:t>
      </w:r>
      <w:r>
        <w:rPr>
          <w:rFonts w:ascii="Georgia"/>
          <w:i/>
          <w:sz w:val="20"/>
          <w:vertAlign w:val="superscript"/>
        </w:rPr>
        <w:t>T</w:t>
      </w:r>
      <w:r>
        <w:rPr>
          <w:rFonts w:ascii="Georgia"/>
          <w:i/>
          <w:spacing w:val="-13"/>
          <w:sz w:val="20"/>
          <w:vertAlign w:val="baseline"/>
        </w:rPr>
        <w:t> </w:t>
      </w:r>
      <w:r>
        <w:rPr>
          <w:rFonts w:ascii="MathJax_Math"/>
          <w:i/>
          <w:spacing w:val="-2"/>
          <w:sz w:val="20"/>
          <w:vertAlign w:val="baseline"/>
        </w:rPr>
        <w:t>Ru</w:t>
      </w:r>
      <w:r>
        <w:rPr>
          <w:rFonts w:ascii="LM Roman 10"/>
          <w:spacing w:val="-2"/>
          <w:sz w:val="20"/>
          <w:vertAlign w:val="baseline"/>
        </w:rPr>
        <w:t>)</w:t>
      </w:r>
      <w:r>
        <w:rPr>
          <w:rFonts w:ascii="MathJax_Math"/>
          <w:i/>
          <w:spacing w:val="-2"/>
          <w:sz w:val="20"/>
          <w:vertAlign w:val="baseline"/>
        </w:rPr>
        <w:t>dt</w:t>
      </w:r>
    </w:p>
    <w:p>
      <w:pPr>
        <w:spacing w:line="160" w:lineRule="exact" w:before="0"/>
        <w:ind w:left="1993" w:right="0" w:firstLine="0"/>
        <w:jc w:val="left"/>
        <w:rPr>
          <w:rFonts w:ascii="DejaVu Sans Condensed"/>
          <w:sz w:val="14"/>
        </w:rPr>
      </w:pPr>
      <w:r>
        <w:rPr>
          <w:rFonts w:ascii="DejaVu Sans Condensed"/>
          <w:spacing w:val="-10"/>
          <w:sz w:val="14"/>
        </w:rPr>
        <w:t>0</w:t>
      </w:r>
    </w:p>
    <w:p>
      <w:pPr>
        <w:pStyle w:val="BodyText"/>
        <w:spacing w:line="249" w:lineRule="auto" w:before="75"/>
        <w:ind w:right="888"/>
        <w:jc w:val="both"/>
      </w:pPr>
      <w:r>
        <w:rPr/>
        <w:t>Here, </w:t>
      </w:r>
      <w:r>
        <w:rPr>
          <w:rFonts w:ascii="MathJax_Math"/>
          <w:i/>
        </w:rPr>
        <w:t>J </w:t>
      </w:r>
      <w:r>
        <w:rPr/>
        <w:t>represents the total cost, </w:t>
      </w:r>
      <w:r>
        <w:rPr>
          <w:rFonts w:ascii="MathJax_Math"/>
          <w:i/>
        </w:rPr>
        <w:t>x </w:t>
      </w:r>
      <w:r>
        <w:rPr/>
        <w:t>denotes the state vector </w:t>
      </w:r>
      <w:r>
        <w:rPr/>
        <w:t>of the system, and </w:t>
      </w:r>
      <w:r>
        <w:rPr>
          <w:rFonts w:ascii="MathJax_Math"/>
          <w:i/>
        </w:rPr>
        <w:t>u </w:t>
      </w:r>
      <w:r>
        <w:rPr/>
        <w:t>symbolizes the control input. The matrices</w:t>
      </w:r>
      <w:r>
        <w:rPr>
          <w:spacing w:val="80"/>
          <w:w w:val="150"/>
        </w:rPr>
        <w:t> </w:t>
      </w:r>
      <w:r>
        <w:rPr>
          <w:rFonts w:ascii="MathJax_Math"/>
          <w:i/>
        </w:rPr>
        <w:t>Q </w:t>
      </w:r>
      <w:r>
        <w:rPr/>
        <w:t>and </w:t>
      </w:r>
      <w:r>
        <w:rPr>
          <w:rFonts w:ascii="MathJax_Math"/>
          <w:i/>
        </w:rPr>
        <w:t>R </w:t>
      </w:r>
      <w:r>
        <w:rPr/>
        <w:t>act as weighting matrices for the state variables and control inputs, respectively.</w:t>
      </w:r>
    </w:p>
    <w:p>
      <w:pPr>
        <w:pStyle w:val="BodyText"/>
        <w:spacing w:line="249" w:lineRule="auto" w:before="5"/>
        <w:ind w:right="888" w:firstLine="199"/>
        <w:jc w:val="both"/>
      </w:pPr>
      <w:r>
        <w:rPr/>
        <w:t>The</w:t>
      </w:r>
      <w:r>
        <w:rPr>
          <w:spacing w:val="-8"/>
        </w:rPr>
        <w:t> </w:t>
      </w:r>
      <w:r>
        <w:rPr/>
        <w:t>control</w:t>
      </w:r>
      <w:r>
        <w:rPr>
          <w:spacing w:val="-8"/>
        </w:rPr>
        <w:t> </w:t>
      </w:r>
      <w:r>
        <w:rPr/>
        <w:t>law</w:t>
      </w:r>
      <w:r>
        <w:rPr>
          <w:spacing w:val="-8"/>
        </w:rPr>
        <w:t> </w:t>
      </w:r>
      <w:r>
        <w:rPr/>
        <w:t>prescribed</w:t>
      </w:r>
      <w:r>
        <w:rPr>
          <w:spacing w:val="-8"/>
        </w:rPr>
        <w:t> </w:t>
      </w:r>
      <w:r>
        <w:rPr/>
        <w:t>by</w:t>
      </w:r>
      <w:r>
        <w:rPr>
          <w:spacing w:val="-8"/>
        </w:rPr>
        <w:t> </w:t>
      </w:r>
      <w:r>
        <w:rPr/>
        <w:t>the</w:t>
      </w:r>
      <w:r>
        <w:rPr>
          <w:spacing w:val="-8"/>
        </w:rPr>
        <w:t> </w:t>
      </w:r>
      <w:r>
        <w:rPr/>
        <w:t>LQR</w:t>
      </w:r>
      <w:r>
        <w:rPr>
          <w:spacing w:val="-8"/>
        </w:rPr>
        <w:t> </w:t>
      </w:r>
      <w:r>
        <w:rPr/>
        <w:t>controller</w:t>
      </w:r>
      <w:r>
        <w:rPr>
          <w:spacing w:val="-8"/>
        </w:rPr>
        <w:t> </w:t>
      </w:r>
      <w:r>
        <w:rPr/>
        <w:t>is</w:t>
      </w:r>
      <w:r>
        <w:rPr>
          <w:spacing w:val="-8"/>
        </w:rPr>
        <w:t> </w:t>
      </w:r>
      <w:r>
        <w:rPr/>
        <w:t>elegantly </w:t>
      </w:r>
      <w:r>
        <w:rPr>
          <w:spacing w:val="-2"/>
        </w:rPr>
        <w:t>simple:</w:t>
      </w:r>
    </w:p>
    <w:p>
      <w:pPr>
        <w:spacing w:before="229"/>
        <w:ind w:left="2022" w:right="0" w:firstLine="0"/>
        <w:jc w:val="left"/>
        <w:rPr>
          <w:rFonts w:ascii="LM Roman 10" w:hAnsi="LM Roman 10"/>
          <w:sz w:val="20"/>
        </w:rPr>
      </w:pPr>
      <w:r>
        <w:rPr>
          <w:rFonts w:ascii="MathJax_Math" w:hAnsi="MathJax_Math"/>
          <w:i/>
          <w:sz w:val="20"/>
        </w:rPr>
        <w:t>u</w:t>
      </w:r>
      <w:r>
        <w:rPr>
          <w:rFonts w:ascii="LM Roman 10" w:hAnsi="LM Roman 10"/>
          <w:sz w:val="20"/>
        </w:rPr>
        <w:t>(</w:t>
      </w:r>
      <w:r>
        <w:rPr>
          <w:rFonts w:ascii="MathJax_Math" w:hAnsi="MathJax_Math"/>
          <w:i/>
          <w:sz w:val="20"/>
        </w:rPr>
        <w:t>t</w:t>
      </w:r>
      <w:r>
        <w:rPr>
          <w:rFonts w:ascii="LM Roman 10" w:hAnsi="LM Roman 10"/>
          <w:sz w:val="20"/>
        </w:rPr>
        <w:t>)</w:t>
      </w:r>
      <w:r>
        <w:rPr>
          <w:rFonts w:ascii="LM Roman 10" w:hAnsi="LM Roman 10"/>
          <w:spacing w:val="-15"/>
          <w:sz w:val="20"/>
        </w:rPr>
        <w:t> </w:t>
      </w:r>
      <w:r>
        <w:rPr>
          <w:rFonts w:ascii="LM Roman 10" w:hAnsi="LM Roman 10"/>
          <w:sz w:val="20"/>
        </w:rPr>
        <w:t>=</w:t>
      </w:r>
      <w:r>
        <w:rPr>
          <w:rFonts w:ascii="LM Roman 10" w:hAnsi="LM Roman 10"/>
          <w:spacing w:val="-14"/>
          <w:sz w:val="20"/>
        </w:rPr>
        <w:t> </w:t>
      </w:r>
      <w:r>
        <w:rPr>
          <w:rFonts w:ascii="Arial" w:hAnsi="Arial"/>
          <w:i/>
          <w:spacing w:val="-2"/>
          <w:sz w:val="20"/>
        </w:rPr>
        <w:t>−</w:t>
      </w:r>
      <w:r>
        <w:rPr>
          <w:rFonts w:ascii="MathJax_Math" w:hAnsi="MathJax_Math"/>
          <w:i/>
          <w:spacing w:val="-2"/>
          <w:sz w:val="20"/>
        </w:rPr>
        <w:t>Kx</w:t>
      </w:r>
      <w:r>
        <w:rPr>
          <w:rFonts w:ascii="LM Roman 10" w:hAnsi="LM Roman 10"/>
          <w:spacing w:val="-2"/>
          <w:sz w:val="20"/>
        </w:rPr>
        <w:t>(</w:t>
      </w:r>
      <w:r>
        <w:rPr>
          <w:rFonts w:ascii="MathJax_Math" w:hAnsi="MathJax_Math"/>
          <w:i/>
          <w:spacing w:val="-2"/>
          <w:sz w:val="20"/>
        </w:rPr>
        <w:t>t</w:t>
      </w:r>
      <w:r>
        <w:rPr>
          <w:rFonts w:ascii="LM Roman 10" w:hAnsi="LM Roman 10"/>
          <w:spacing w:val="-2"/>
          <w:sz w:val="20"/>
        </w:rPr>
        <w:t>)</w:t>
      </w:r>
    </w:p>
    <w:p>
      <w:pPr>
        <w:pStyle w:val="BodyText"/>
        <w:spacing w:line="249" w:lineRule="auto" w:before="159"/>
        <w:ind w:right="888" w:firstLine="199"/>
        <w:jc w:val="both"/>
      </w:pPr>
      <w:r>
        <w:rPr/>
        <w:t>Where </w:t>
      </w:r>
      <w:r>
        <w:rPr>
          <w:rFonts w:ascii="MathJax_Math"/>
          <w:i/>
        </w:rPr>
        <w:t>K </w:t>
      </w:r>
      <w:r>
        <w:rPr/>
        <w:t>represents the state feedback gain matrix. </w:t>
      </w:r>
      <w:r>
        <w:rPr/>
        <w:t>The optimal state feedback gain matrix </w:t>
      </w:r>
      <w:r>
        <w:rPr>
          <w:rFonts w:ascii="MathJax_Math"/>
          <w:i/>
        </w:rPr>
        <w:t>K </w:t>
      </w:r>
      <w:r>
        <w:rPr/>
        <w:t>is determined by solving the associated Algebraic Riccati Equation (ARE), a differential equation</w:t>
      </w:r>
      <w:r>
        <w:rPr>
          <w:spacing w:val="-7"/>
        </w:rPr>
        <w:t> </w:t>
      </w:r>
      <w:r>
        <w:rPr/>
        <w:t>known</w:t>
      </w:r>
      <w:r>
        <w:rPr>
          <w:spacing w:val="-7"/>
        </w:rPr>
        <w:t> </w:t>
      </w:r>
      <w:r>
        <w:rPr/>
        <w:t>for</w:t>
      </w:r>
      <w:r>
        <w:rPr>
          <w:spacing w:val="-7"/>
        </w:rPr>
        <w:t> </w:t>
      </w:r>
      <w:r>
        <w:rPr/>
        <w:t>its</w:t>
      </w:r>
      <w:r>
        <w:rPr>
          <w:spacing w:val="-7"/>
        </w:rPr>
        <w:t> </w:t>
      </w:r>
      <w:r>
        <w:rPr/>
        <w:t>central</w:t>
      </w:r>
      <w:r>
        <w:rPr>
          <w:spacing w:val="-7"/>
        </w:rPr>
        <w:t> </w:t>
      </w:r>
      <w:r>
        <w:rPr/>
        <w:t>role</w:t>
      </w:r>
      <w:r>
        <w:rPr>
          <w:spacing w:val="-7"/>
        </w:rPr>
        <w:t> </w:t>
      </w:r>
      <w:r>
        <w:rPr/>
        <w:t>in</w:t>
      </w:r>
      <w:r>
        <w:rPr>
          <w:spacing w:val="-7"/>
        </w:rPr>
        <w:t> </w:t>
      </w:r>
      <w:r>
        <w:rPr/>
        <w:t>LQR</w:t>
      </w:r>
      <w:r>
        <w:rPr>
          <w:spacing w:val="-7"/>
        </w:rPr>
        <w:t> </w:t>
      </w:r>
      <w:r>
        <w:rPr/>
        <w:t>control.</w:t>
      </w:r>
      <w:r>
        <w:rPr>
          <w:spacing w:val="-7"/>
        </w:rPr>
        <w:t> </w:t>
      </w:r>
      <w:r>
        <w:rPr/>
        <w:t>The</w:t>
      </w:r>
      <w:r>
        <w:rPr>
          <w:spacing w:val="-7"/>
        </w:rPr>
        <w:t> </w:t>
      </w:r>
      <w:r>
        <w:rPr/>
        <w:t>solution to</w:t>
      </w:r>
      <w:r>
        <w:rPr>
          <w:spacing w:val="-6"/>
        </w:rPr>
        <w:t> </w:t>
      </w:r>
      <w:r>
        <w:rPr/>
        <w:t>the</w:t>
      </w:r>
      <w:r>
        <w:rPr>
          <w:spacing w:val="-6"/>
        </w:rPr>
        <w:t> </w:t>
      </w:r>
      <w:r>
        <w:rPr/>
        <w:t>ARE</w:t>
      </w:r>
      <w:r>
        <w:rPr>
          <w:spacing w:val="-6"/>
        </w:rPr>
        <w:t> </w:t>
      </w:r>
      <w:r>
        <w:rPr/>
        <w:t>furnishes</w:t>
      </w:r>
      <w:r>
        <w:rPr>
          <w:spacing w:val="-6"/>
        </w:rPr>
        <w:t> </w:t>
      </w:r>
      <w:r>
        <w:rPr/>
        <w:t>the</w:t>
      </w:r>
      <w:r>
        <w:rPr>
          <w:spacing w:val="-6"/>
        </w:rPr>
        <w:t> </w:t>
      </w:r>
      <w:r>
        <w:rPr/>
        <w:t>optimal</w:t>
      </w:r>
      <w:r>
        <w:rPr>
          <w:spacing w:val="-6"/>
        </w:rPr>
        <w:t> </w:t>
      </w:r>
      <w:r>
        <w:rPr/>
        <w:t>gain</w:t>
      </w:r>
      <w:r>
        <w:rPr>
          <w:spacing w:val="-6"/>
        </w:rPr>
        <w:t> </w:t>
      </w:r>
      <w:r>
        <w:rPr/>
        <w:t>matrix</w:t>
      </w:r>
      <w:r>
        <w:rPr>
          <w:spacing w:val="-6"/>
        </w:rPr>
        <w:t> </w:t>
      </w:r>
      <w:r>
        <w:rPr/>
        <w:t>that</w:t>
      </w:r>
      <w:r>
        <w:rPr>
          <w:spacing w:val="-6"/>
        </w:rPr>
        <w:t> </w:t>
      </w:r>
      <w:r>
        <w:rPr/>
        <w:t>minimizes</w:t>
      </w:r>
      <w:r>
        <w:rPr>
          <w:spacing w:val="-6"/>
        </w:rPr>
        <w:t> </w:t>
      </w:r>
      <w:r>
        <w:rPr/>
        <w:t>the specified cost function, thereby facilitating optimal closed-loop </w:t>
      </w:r>
      <w:r>
        <w:rPr>
          <w:spacing w:val="-2"/>
        </w:rPr>
        <w:t>control.</w:t>
      </w:r>
    </w:p>
    <w:p>
      <w:pPr>
        <w:pStyle w:val="BodyText"/>
        <w:spacing w:line="249" w:lineRule="auto" w:before="4"/>
        <w:ind w:right="888" w:firstLine="199"/>
        <w:jc w:val="both"/>
      </w:pPr>
      <w:r>
        <w:rPr/>
        <w:t>LQR controllers are esteemed for several key </w:t>
      </w:r>
      <w:r>
        <w:rPr/>
        <w:t>properties. Firstly,</w:t>
      </w:r>
      <w:r>
        <w:rPr>
          <w:spacing w:val="-13"/>
        </w:rPr>
        <w:t> </w:t>
      </w:r>
      <w:r>
        <w:rPr/>
        <w:t>they</w:t>
      </w:r>
      <w:r>
        <w:rPr>
          <w:spacing w:val="-12"/>
        </w:rPr>
        <w:t> </w:t>
      </w:r>
      <w:r>
        <w:rPr/>
        <w:t>offer</w:t>
      </w:r>
      <w:r>
        <w:rPr>
          <w:spacing w:val="-13"/>
        </w:rPr>
        <w:t> </w:t>
      </w:r>
      <w:r>
        <w:rPr/>
        <w:t>optimal</w:t>
      </w:r>
      <w:r>
        <w:rPr>
          <w:spacing w:val="-12"/>
        </w:rPr>
        <w:t> </w:t>
      </w:r>
      <w:r>
        <w:rPr/>
        <w:t>control</w:t>
      </w:r>
      <w:r>
        <w:rPr>
          <w:spacing w:val="-13"/>
        </w:rPr>
        <w:t> </w:t>
      </w:r>
      <w:r>
        <w:rPr/>
        <w:t>solutions,</w:t>
      </w:r>
      <w:r>
        <w:rPr>
          <w:spacing w:val="-12"/>
        </w:rPr>
        <w:t> </w:t>
      </w:r>
      <w:r>
        <w:rPr/>
        <w:t>striving</w:t>
      </w:r>
      <w:r>
        <w:rPr>
          <w:spacing w:val="-13"/>
        </w:rPr>
        <w:t> </w:t>
      </w:r>
      <w:r>
        <w:rPr/>
        <w:t>to</w:t>
      </w:r>
      <w:r>
        <w:rPr>
          <w:spacing w:val="-12"/>
        </w:rPr>
        <w:t> </w:t>
      </w:r>
      <w:r>
        <w:rPr/>
        <w:t>minimize the</w:t>
      </w:r>
      <w:r>
        <w:rPr>
          <w:spacing w:val="-5"/>
        </w:rPr>
        <w:t> </w:t>
      </w:r>
      <w:r>
        <w:rPr/>
        <w:t>specified</w:t>
      </w:r>
      <w:r>
        <w:rPr>
          <w:spacing w:val="-5"/>
        </w:rPr>
        <w:t> </w:t>
      </w:r>
      <w:r>
        <w:rPr/>
        <w:t>cost</w:t>
      </w:r>
      <w:r>
        <w:rPr>
          <w:spacing w:val="-5"/>
        </w:rPr>
        <w:t> </w:t>
      </w:r>
      <w:r>
        <w:rPr/>
        <w:t>function</w:t>
      </w:r>
      <w:r>
        <w:rPr>
          <w:spacing w:val="-5"/>
        </w:rPr>
        <w:t> </w:t>
      </w:r>
      <w:r>
        <w:rPr/>
        <w:t>over</w:t>
      </w:r>
      <w:r>
        <w:rPr>
          <w:spacing w:val="-5"/>
        </w:rPr>
        <w:t> </w:t>
      </w:r>
      <w:r>
        <w:rPr/>
        <w:t>an</w:t>
      </w:r>
      <w:r>
        <w:rPr>
          <w:spacing w:val="-5"/>
        </w:rPr>
        <w:t> </w:t>
      </w:r>
      <w:r>
        <w:rPr/>
        <w:t>infinite</w:t>
      </w:r>
      <w:r>
        <w:rPr>
          <w:spacing w:val="-5"/>
        </w:rPr>
        <w:t> </w:t>
      </w:r>
      <w:r>
        <w:rPr/>
        <w:t>time</w:t>
      </w:r>
      <w:r>
        <w:rPr>
          <w:spacing w:val="-5"/>
        </w:rPr>
        <w:t> </w:t>
      </w:r>
      <w:r>
        <w:rPr/>
        <w:t>horizon,</w:t>
      </w:r>
      <w:r>
        <w:rPr>
          <w:spacing w:val="-5"/>
        </w:rPr>
        <w:t> </w:t>
      </w:r>
      <w:r>
        <w:rPr/>
        <w:t>subject to the system dynamics and control constraints. Additionally, LQR controllers exhibit robustness to disturbances and un- certainties, owing to their inherent feedback from the system state. Moreover, stability of the closed-loop system is ensured provided the system is stabilizable and detectable, allowing for effective</w:t>
      </w:r>
      <w:r>
        <w:rPr>
          <w:spacing w:val="-13"/>
        </w:rPr>
        <w:t> </w:t>
      </w:r>
      <w:r>
        <w:rPr/>
        <w:t>state</w:t>
      </w:r>
      <w:r>
        <w:rPr>
          <w:spacing w:val="-12"/>
        </w:rPr>
        <w:t> </w:t>
      </w:r>
      <w:r>
        <w:rPr/>
        <w:t>observation</w:t>
      </w:r>
      <w:r>
        <w:rPr>
          <w:spacing w:val="-13"/>
        </w:rPr>
        <w:t> </w:t>
      </w:r>
      <w:r>
        <w:rPr/>
        <w:t>and</w:t>
      </w:r>
      <w:r>
        <w:rPr>
          <w:spacing w:val="-12"/>
        </w:rPr>
        <w:t> </w:t>
      </w:r>
      <w:r>
        <w:rPr/>
        <w:t>control.</w:t>
      </w:r>
      <w:r>
        <w:rPr>
          <w:spacing w:val="-13"/>
        </w:rPr>
        <w:t> </w:t>
      </w:r>
      <w:r>
        <w:rPr/>
        <w:t>Practical</w:t>
      </w:r>
      <w:r>
        <w:rPr>
          <w:spacing w:val="-12"/>
        </w:rPr>
        <w:t> </w:t>
      </w:r>
      <w:r>
        <w:rPr/>
        <w:t>implementation of LQR controllers warrants careful consideration. Tuning of the weighting matrices </w:t>
      </w:r>
      <w:r>
        <w:rPr>
          <w:rFonts w:ascii="MathJax_Math"/>
          <w:i/>
        </w:rPr>
        <w:t>Q </w:t>
      </w:r>
      <w:r>
        <w:rPr/>
        <w:t>and </w:t>
      </w:r>
      <w:r>
        <w:rPr>
          <w:rFonts w:ascii="MathJax_Math"/>
          <w:i/>
        </w:rPr>
        <w:t>R </w:t>
      </w:r>
      <w:r>
        <w:rPr/>
        <w:t>is paramount, as it directly influences</w:t>
      </w:r>
      <w:r>
        <w:rPr>
          <w:spacing w:val="-13"/>
        </w:rPr>
        <w:t> </w:t>
      </w:r>
      <w:r>
        <w:rPr/>
        <w:t>the</w:t>
      </w:r>
      <w:r>
        <w:rPr>
          <w:spacing w:val="-12"/>
        </w:rPr>
        <w:t> </w:t>
      </w:r>
      <w:r>
        <w:rPr/>
        <w:t>performance</w:t>
      </w:r>
      <w:r>
        <w:rPr>
          <w:spacing w:val="-13"/>
        </w:rPr>
        <w:t> </w:t>
      </w:r>
      <w:r>
        <w:rPr/>
        <w:t>of</w:t>
      </w:r>
      <w:r>
        <w:rPr>
          <w:spacing w:val="-12"/>
        </w:rPr>
        <w:t> </w:t>
      </w:r>
      <w:r>
        <w:rPr/>
        <w:t>the</w:t>
      </w:r>
      <w:r>
        <w:rPr>
          <w:spacing w:val="-13"/>
        </w:rPr>
        <w:t> </w:t>
      </w:r>
      <w:r>
        <w:rPr/>
        <w:t>controller.</w:t>
      </w:r>
      <w:r>
        <w:rPr>
          <w:spacing w:val="-12"/>
        </w:rPr>
        <w:t> </w:t>
      </w:r>
      <w:r>
        <w:rPr/>
        <w:t>Efficient</w:t>
      </w:r>
      <w:r>
        <w:rPr>
          <w:spacing w:val="-13"/>
        </w:rPr>
        <w:t> </w:t>
      </w:r>
      <w:r>
        <w:rPr/>
        <w:t>numerical algorithms</w:t>
      </w:r>
      <w:r>
        <w:rPr>
          <w:spacing w:val="-10"/>
        </w:rPr>
        <w:t> </w:t>
      </w:r>
      <w:r>
        <w:rPr/>
        <w:t>are</w:t>
      </w:r>
      <w:r>
        <w:rPr>
          <w:spacing w:val="-10"/>
        </w:rPr>
        <w:t> </w:t>
      </w:r>
      <w:r>
        <w:rPr/>
        <w:t>employed</w:t>
      </w:r>
      <w:r>
        <w:rPr>
          <w:spacing w:val="-10"/>
        </w:rPr>
        <w:t> </w:t>
      </w:r>
      <w:r>
        <w:rPr/>
        <w:t>to</w:t>
      </w:r>
      <w:r>
        <w:rPr>
          <w:spacing w:val="-10"/>
        </w:rPr>
        <w:t> </w:t>
      </w:r>
      <w:r>
        <w:rPr/>
        <w:t>address</w:t>
      </w:r>
      <w:r>
        <w:rPr>
          <w:spacing w:val="-10"/>
        </w:rPr>
        <w:t> </w:t>
      </w:r>
      <w:r>
        <w:rPr/>
        <w:t>the</w:t>
      </w:r>
      <w:r>
        <w:rPr>
          <w:spacing w:val="-10"/>
        </w:rPr>
        <w:t> </w:t>
      </w:r>
      <w:r>
        <w:rPr/>
        <w:t>computational</w:t>
      </w:r>
      <w:r>
        <w:rPr>
          <w:spacing w:val="-10"/>
        </w:rPr>
        <w:t> </w:t>
      </w:r>
      <w:r>
        <w:rPr/>
        <w:t>complex- ity associated with solving the Riccati equation, especially for large-scale</w:t>
      </w:r>
      <w:r>
        <w:rPr>
          <w:spacing w:val="-13"/>
        </w:rPr>
        <w:t> </w:t>
      </w:r>
      <w:r>
        <w:rPr/>
        <w:t>systems.</w:t>
      </w:r>
      <w:r>
        <w:rPr>
          <w:spacing w:val="-12"/>
        </w:rPr>
        <w:t> </w:t>
      </w:r>
      <w:r>
        <w:rPr/>
        <w:t>Furthermore,</w:t>
      </w:r>
      <w:r>
        <w:rPr>
          <w:spacing w:val="-12"/>
        </w:rPr>
        <w:t> </w:t>
      </w:r>
      <w:r>
        <w:rPr/>
        <w:t>LQR</w:t>
      </w:r>
      <w:r>
        <w:rPr>
          <w:spacing w:val="-12"/>
        </w:rPr>
        <w:t> </w:t>
      </w:r>
      <w:r>
        <w:rPr/>
        <w:t>control</w:t>
      </w:r>
      <w:r>
        <w:rPr>
          <w:spacing w:val="-12"/>
        </w:rPr>
        <w:t> </w:t>
      </w:r>
      <w:r>
        <w:rPr/>
        <w:t>necessitates</w:t>
      </w:r>
      <w:r>
        <w:rPr>
          <w:spacing w:val="-13"/>
        </w:rPr>
        <w:t> </w:t>
      </w:r>
      <w:r>
        <w:rPr>
          <w:spacing w:val="-2"/>
        </w:rPr>
        <w:t>full-</w:t>
      </w:r>
    </w:p>
    <w:p>
      <w:pPr>
        <w:spacing w:after="0" w:line="249" w:lineRule="auto"/>
        <w:jc w:val="both"/>
        <w:sectPr>
          <w:pgSz w:w="12240" w:h="15840"/>
          <w:pgMar w:header="595" w:footer="903" w:top="1380" w:bottom="1100" w:left="780" w:right="0"/>
          <w:cols w:num="2" w:equalWidth="0">
            <w:col w:w="5261" w:space="88"/>
            <w:col w:w="6111"/>
          </w:cols>
        </w:sectPr>
      </w:pPr>
    </w:p>
    <w:p>
      <w:pPr>
        <w:spacing w:line="240" w:lineRule="auto" w:before="0"/>
        <w:ind w:left="926" w:right="0" w:firstLine="0"/>
        <w:jc w:val="left"/>
        <w:rPr>
          <w:rFonts w:ascii="Arial" w:hAnsi="Arial"/>
          <w:sz w:val="20"/>
        </w:rPr>
      </w:pPr>
      <w:r>
        <w:rPr>
          <w:rFonts w:ascii="MathJax_Math" w:hAnsi="MathJax_Math"/>
          <w:i/>
          <w:sz w:val="20"/>
        </w:rPr>
        <w:t>u</w:t>
      </w:r>
      <w:r>
        <w:rPr>
          <w:rFonts w:ascii="LM Roman 10" w:hAnsi="LM Roman 10"/>
          <w:sz w:val="20"/>
        </w:rPr>
        <w:t>(</w:t>
      </w:r>
      <w:r>
        <w:rPr>
          <w:rFonts w:ascii="MathJax_Math" w:hAnsi="MathJax_Math"/>
          <w:i/>
          <w:sz w:val="20"/>
        </w:rPr>
        <w:t>t</w:t>
      </w:r>
      <w:r>
        <w:rPr>
          <w:rFonts w:ascii="LM Roman 10" w:hAnsi="LM Roman 10"/>
          <w:sz w:val="20"/>
        </w:rPr>
        <w:t>)</w:t>
      </w:r>
      <w:r>
        <w:rPr>
          <w:rFonts w:ascii="LM Roman 10" w:hAnsi="LM Roman 10"/>
          <w:spacing w:val="-8"/>
          <w:sz w:val="20"/>
        </w:rPr>
        <w:t> </w:t>
      </w:r>
      <w:r>
        <w:rPr>
          <w:rFonts w:ascii="LM Roman 10" w:hAnsi="LM Roman 10"/>
          <w:sz w:val="20"/>
        </w:rPr>
        <w:t>=</w:t>
      </w:r>
      <w:r>
        <w:rPr>
          <w:rFonts w:ascii="LM Roman 10" w:hAnsi="LM Roman 10"/>
          <w:spacing w:val="-7"/>
          <w:sz w:val="20"/>
        </w:rPr>
        <w:t> </w:t>
      </w:r>
      <w:r>
        <w:rPr>
          <w:rFonts w:ascii="MathJax_Math" w:hAnsi="MathJax_Math"/>
          <w:i/>
          <w:sz w:val="20"/>
        </w:rPr>
        <w:t>K</w:t>
      </w:r>
      <w:r>
        <w:rPr>
          <w:rFonts w:ascii="Georgia" w:hAnsi="Georgia"/>
          <w:i/>
          <w:sz w:val="20"/>
          <w:vertAlign w:val="subscript"/>
        </w:rPr>
        <w:t>p</w:t>
      </w:r>
      <w:r>
        <w:rPr>
          <w:rFonts w:ascii="MathJax_Math" w:hAnsi="MathJax_Math"/>
          <w:i/>
          <w:sz w:val="20"/>
          <w:vertAlign w:val="baseline"/>
        </w:rPr>
        <w:t>e</w:t>
      </w:r>
      <w:r>
        <w:rPr>
          <w:rFonts w:ascii="LM Roman 10" w:hAnsi="LM Roman 10"/>
          <w:sz w:val="20"/>
          <w:vertAlign w:val="baseline"/>
        </w:rPr>
        <w:t>(</w:t>
      </w:r>
      <w:r>
        <w:rPr>
          <w:rFonts w:ascii="MathJax_Math" w:hAnsi="MathJax_Math"/>
          <w:i/>
          <w:sz w:val="20"/>
          <w:vertAlign w:val="baseline"/>
        </w:rPr>
        <w:t>t</w:t>
      </w:r>
      <w:r>
        <w:rPr>
          <w:rFonts w:ascii="LM Roman 10" w:hAnsi="LM Roman 10"/>
          <w:sz w:val="20"/>
          <w:vertAlign w:val="baseline"/>
        </w:rPr>
        <w:t>)</w:t>
      </w:r>
      <w:r>
        <w:rPr>
          <w:rFonts w:ascii="LM Roman 10" w:hAnsi="LM Roman 10"/>
          <w:spacing w:val="-20"/>
          <w:sz w:val="20"/>
          <w:vertAlign w:val="baseline"/>
        </w:rPr>
        <w:t> </w:t>
      </w:r>
      <w:r>
        <w:rPr>
          <w:rFonts w:ascii="LM Roman 10" w:hAnsi="LM Roman 10"/>
          <w:sz w:val="20"/>
          <w:vertAlign w:val="baseline"/>
        </w:rPr>
        <w:t>+</w:t>
      </w:r>
      <w:r>
        <w:rPr>
          <w:rFonts w:ascii="LM Roman 10" w:hAnsi="LM Roman 10"/>
          <w:spacing w:val="-19"/>
          <w:sz w:val="20"/>
          <w:vertAlign w:val="baseline"/>
        </w:rPr>
        <w:t> </w:t>
      </w:r>
      <w:r>
        <w:rPr>
          <w:rFonts w:ascii="MathJax_Math" w:hAnsi="MathJax_Math"/>
          <w:i/>
          <w:sz w:val="20"/>
          <w:vertAlign w:val="baseline"/>
        </w:rPr>
        <w:t>K</w:t>
      </w:r>
      <w:r>
        <w:rPr>
          <w:rFonts w:ascii="Georgia" w:hAnsi="Georgia"/>
          <w:i/>
          <w:sz w:val="20"/>
          <w:vertAlign w:val="subscript"/>
        </w:rPr>
        <w:t>i</w:t>
      </w:r>
      <w:r>
        <w:rPr>
          <w:rFonts w:ascii="Georgia" w:hAnsi="Georgia"/>
          <w:i/>
          <w:spacing w:val="-2"/>
          <w:sz w:val="20"/>
          <w:vertAlign w:val="baseline"/>
        </w:rPr>
        <w:t> </w:t>
      </w:r>
      <w:r>
        <w:rPr>
          <w:rFonts w:ascii="Arial" w:hAnsi="Arial"/>
          <w:spacing w:val="-10"/>
          <w:position w:val="27"/>
          <w:sz w:val="20"/>
          <w:vertAlign w:val="baseline"/>
        </w:rPr>
        <w:t>∫</w:t>
      </w:r>
    </w:p>
    <w:p>
      <w:pPr>
        <w:spacing w:before="113"/>
        <w:ind w:left="81" w:right="0" w:firstLine="0"/>
        <w:jc w:val="left"/>
        <w:rPr>
          <w:rFonts w:ascii="Georgia"/>
          <w:i/>
          <w:sz w:val="20"/>
        </w:rPr>
      </w:pPr>
      <w:r>
        <w:rPr/>
        <w:br w:type="column"/>
      </w:r>
      <w:r>
        <w:rPr>
          <w:rFonts w:ascii="MathJax_Math"/>
          <w:i/>
          <w:spacing w:val="-2"/>
          <w:sz w:val="20"/>
        </w:rPr>
        <w:t>e</w:t>
      </w:r>
      <w:r>
        <w:rPr>
          <w:rFonts w:ascii="LM Roman 10"/>
          <w:spacing w:val="-2"/>
          <w:sz w:val="20"/>
        </w:rPr>
        <w:t>(</w:t>
      </w:r>
      <w:r>
        <w:rPr>
          <w:rFonts w:ascii="MathJax_Math"/>
          <w:i/>
          <w:spacing w:val="-2"/>
          <w:sz w:val="20"/>
        </w:rPr>
        <w:t>t</w:t>
      </w:r>
      <w:r>
        <w:rPr>
          <w:rFonts w:ascii="LM Roman 10"/>
          <w:spacing w:val="-2"/>
          <w:sz w:val="20"/>
        </w:rPr>
        <w:t>)</w:t>
      </w:r>
      <w:r>
        <w:rPr>
          <w:rFonts w:ascii="MathJax_Math"/>
          <w:i/>
          <w:spacing w:val="-2"/>
          <w:sz w:val="20"/>
        </w:rPr>
        <w:t>dt</w:t>
      </w:r>
      <w:r>
        <w:rPr>
          <w:rFonts w:ascii="MathJax_Math"/>
          <w:i/>
          <w:spacing w:val="-3"/>
          <w:sz w:val="20"/>
        </w:rPr>
        <w:t> </w:t>
      </w:r>
      <w:r>
        <w:rPr>
          <w:rFonts w:ascii="LM Roman 10"/>
          <w:spacing w:val="-2"/>
          <w:sz w:val="20"/>
        </w:rPr>
        <w:t>+</w:t>
      </w:r>
      <w:r>
        <w:rPr>
          <w:rFonts w:ascii="LM Roman 10"/>
          <w:spacing w:val="-19"/>
          <w:sz w:val="20"/>
        </w:rPr>
        <w:t> </w:t>
      </w:r>
      <w:r>
        <w:rPr>
          <w:rFonts w:ascii="MathJax_Math"/>
          <w:i/>
          <w:spacing w:val="-5"/>
          <w:sz w:val="20"/>
        </w:rPr>
        <w:t>K</w:t>
      </w:r>
      <w:r>
        <w:rPr>
          <w:rFonts w:ascii="Georgia"/>
          <w:i/>
          <w:spacing w:val="-5"/>
          <w:sz w:val="20"/>
          <w:vertAlign w:val="subscript"/>
        </w:rPr>
        <w:t>d</w:t>
      </w:r>
    </w:p>
    <w:p>
      <w:pPr>
        <w:tabs>
          <w:tab w:pos="1103" w:val="left" w:leader="none"/>
        </w:tabs>
        <w:spacing w:line="299" w:lineRule="exact" w:before="65"/>
        <w:ind w:left="0" w:right="0" w:firstLine="0"/>
        <w:jc w:val="left"/>
        <w:rPr>
          <w:sz w:val="20"/>
        </w:rPr>
      </w:pPr>
      <w:r>
        <w:rPr/>
        <w:br w:type="column"/>
      </w:r>
      <w:r>
        <w:rPr>
          <w:spacing w:val="-15"/>
          <w:position w:val="13"/>
          <w:sz w:val="20"/>
          <w:u w:val="single"/>
        </w:rPr>
        <w:t> </w:t>
      </w:r>
      <w:r>
        <w:rPr>
          <w:rFonts w:ascii="MathJax_Math"/>
          <w:i/>
          <w:position w:val="13"/>
          <w:sz w:val="20"/>
          <w:u w:val="single"/>
        </w:rPr>
        <w:t>d</w:t>
      </w:r>
      <w:r>
        <w:rPr>
          <w:rFonts w:ascii="MathJax_Math"/>
          <w:i/>
          <w:spacing w:val="8"/>
          <w:position w:val="13"/>
          <w:sz w:val="20"/>
          <w:u w:val="none"/>
        </w:rPr>
        <w:t> </w:t>
      </w:r>
      <w:r>
        <w:rPr>
          <w:rFonts w:ascii="MathJax_Math"/>
          <w:i/>
          <w:spacing w:val="-4"/>
          <w:sz w:val="20"/>
          <w:u w:val="none"/>
        </w:rPr>
        <w:t>e</w:t>
      </w:r>
      <w:r>
        <w:rPr>
          <w:rFonts w:ascii="LM Roman 10"/>
          <w:spacing w:val="-4"/>
          <w:sz w:val="20"/>
          <w:u w:val="none"/>
        </w:rPr>
        <w:t>(</w:t>
      </w:r>
      <w:r>
        <w:rPr>
          <w:rFonts w:ascii="MathJax_Math"/>
          <w:i/>
          <w:spacing w:val="-4"/>
          <w:sz w:val="20"/>
          <w:u w:val="none"/>
        </w:rPr>
        <w:t>t</w:t>
      </w:r>
      <w:r>
        <w:rPr>
          <w:rFonts w:ascii="LM Roman 10"/>
          <w:spacing w:val="-4"/>
          <w:sz w:val="20"/>
          <w:u w:val="none"/>
        </w:rPr>
        <w:t>)</w:t>
      </w:r>
      <w:r>
        <w:rPr>
          <w:rFonts w:ascii="LM Roman 10"/>
          <w:sz w:val="20"/>
          <w:u w:val="none"/>
        </w:rPr>
        <w:tab/>
      </w:r>
      <w:r>
        <w:rPr>
          <w:spacing w:val="-5"/>
          <w:sz w:val="20"/>
          <w:u w:val="none"/>
        </w:rPr>
        <w:t>(3)</w:t>
      </w:r>
    </w:p>
    <w:p>
      <w:pPr>
        <w:spacing w:line="155" w:lineRule="exact" w:before="0"/>
        <w:ind w:left="0" w:right="0" w:firstLine="0"/>
        <w:jc w:val="left"/>
        <w:rPr>
          <w:rFonts w:ascii="MathJax_Math"/>
          <w:i/>
          <w:sz w:val="20"/>
        </w:rPr>
      </w:pPr>
      <w:r>
        <w:rPr>
          <w:rFonts w:ascii="MathJax_Math"/>
          <w:i/>
          <w:spacing w:val="-5"/>
          <w:sz w:val="20"/>
        </w:rPr>
        <w:t>dt</w:t>
      </w:r>
    </w:p>
    <w:p>
      <w:pPr>
        <w:pStyle w:val="BodyText"/>
        <w:spacing w:line="127" w:lineRule="exact"/>
        <w:ind w:left="199"/>
      </w:pPr>
      <w:r>
        <w:rPr/>
        <w:br w:type="column"/>
      </w:r>
      <w:r>
        <w:rPr/>
        <w:t>state</w:t>
      </w:r>
      <w:r>
        <w:rPr>
          <w:spacing w:val="24"/>
        </w:rPr>
        <w:t> </w:t>
      </w:r>
      <w:r>
        <w:rPr/>
        <w:t>feedback,</w:t>
      </w:r>
      <w:r>
        <w:rPr>
          <w:spacing w:val="24"/>
        </w:rPr>
        <w:t> </w:t>
      </w:r>
      <w:r>
        <w:rPr/>
        <w:t>implying</w:t>
      </w:r>
      <w:r>
        <w:rPr>
          <w:spacing w:val="24"/>
        </w:rPr>
        <w:t> </w:t>
      </w:r>
      <w:r>
        <w:rPr/>
        <w:t>that</w:t>
      </w:r>
      <w:r>
        <w:rPr>
          <w:spacing w:val="24"/>
        </w:rPr>
        <w:t> </w:t>
      </w:r>
      <w:r>
        <w:rPr/>
        <w:t>all</w:t>
      </w:r>
      <w:r>
        <w:rPr>
          <w:spacing w:val="24"/>
        </w:rPr>
        <w:t> </w:t>
      </w:r>
      <w:r>
        <w:rPr/>
        <w:t>state</w:t>
      </w:r>
      <w:r>
        <w:rPr>
          <w:spacing w:val="24"/>
        </w:rPr>
        <w:t> </w:t>
      </w:r>
      <w:r>
        <w:rPr/>
        <w:t>variables</w:t>
      </w:r>
      <w:r>
        <w:rPr>
          <w:spacing w:val="25"/>
        </w:rPr>
        <w:t> </w:t>
      </w:r>
      <w:r>
        <w:rPr/>
        <w:t>of</w:t>
      </w:r>
      <w:r>
        <w:rPr>
          <w:spacing w:val="24"/>
        </w:rPr>
        <w:t> </w:t>
      </w:r>
      <w:r>
        <w:rPr/>
        <w:t>the</w:t>
      </w:r>
      <w:r>
        <w:rPr>
          <w:spacing w:val="24"/>
        </w:rPr>
        <w:t> </w:t>
      </w:r>
      <w:r>
        <w:rPr>
          <w:spacing w:val="-2"/>
        </w:rPr>
        <w:t>system</w:t>
      </w:r>
    </w:p>
    <w:p>
      <w:pPr>
        <w:pStyle w:val="BodyText"/>
        <w:spacing w:before="9"/>
        <w:ind w:left="199"/>
      </w:pPr>
      <w:r>
        <w:rPr/>
        <w:t>must</w:t>
      </w:r>
      <w:r>
        <w:rPr>
          <w:spacing w:val="14"/>
        </w:rPr>
        <w:t> </w:t>
      </w:r>
      <w:r>
        <w:rPr/>
        <w:t>be</w:t>
      </w:r>
      <w:r>
        <w:rPr>
          <w:spacing w:val="15"/>
        </w:rPr>
        <w:t> </w:t>
      </w:r>
      <w:r>
        <w:rPr/>
        <w:t>measurable</w:t>
      </w:r>
      <w:r>
        <w:rPr>
          <w:spacing w:val="15"/>
        </w:rPr>
        <w:t> </w:t>
      </w:r>
      <w:r>
        <w:rPr/>
        <w:t>or</w:t>
      </w:r>
      <w:r>
        <w:rPr>
          <w:spacing w:val="15"/>
        </w:rPr>
        <w:t> </w:t>
      </w:r>
      <w:r>
        <w:rPr>
          <w:spacing w:val="-2"/>
        </w:rPr>
        <w:t>estimable.</w:t>
      </w:r>
    </w:p>
    <w:p>
      <w:pPr>
        <w:pStyle w:val="ListParagraph"/>
        <w:numPr>
          <w:ilvl w:val="1"/>
          <w:numId w:val="2"/>
        </w:numPr>
        <w:tabs>
          <w:tab w:pos="662" w:val="left" w:leader="none"/>
        </w:tabs>
        <w:spacing w:line="240" w:lineRule="auto" w:before="17" w:after="0"/>
        <w:ind w:left="662" w:right="0" w:hanging="264"/>
        <w:jc w:val="left"/>
        <w:rPr>
          <w:sz w:val="20"/>
        </w:rPr>
      </w:pPr>
      <w:r>
        <w:rPr>
          <w:i/>
          <w:sz w:val="20"/>
        </w:rPr>
        <w:t>LQG</w:t>
      </w:r>
      <w:r>
        <w:rPr>
          <w:i/>
          <w:spacing w:val="-4"/>
          <w:sz w:val="20"/>
        </w:rPr>
        <w:t> </w:t>
      </w:r>
      <w:r>
        <w:rPr>
          <w:i/>
          <w:sz w:val="20"/>
        </w:rPr>
        <w:t>Controller:</w:t>
      </w:r>
      <w:r>
        <w:rPr>
          <w:i/>
          <w:spacing w:val="26"/>
          <w:sz w:val="20"/>
        </w:rPr>
        <w:t> </w:t>
      </w:r>
      <w:r>
        <w:rPr>
          <w:sz w:val="20"/>
        </w:rPr>
        <w:t>Linear</w:t>
      </w:r>
      <w:r>
        <w:rPr>
          <w:spacing w:val="-4"/>
          <w:sz w:val="20"/>
        </w:rPr>
        <w:t> </w:t>
      </w:r>
      <w:r>
        <w:rPr>
          <w:sz w:val="20"/>
        </w:rPr>
        <w:t>Quadratic</w:t>
      </w:r>
      <w:r>
        <w:rPr>
          <w:spacing w:val="-3"/>
          <w:sz w:val="20"/>
        </w:rPr>
        <w:t> </w:t>
      </w:r>
      <w:r>
        <w:rPr>
          <w:sz w:val="20"/>
        </w:rPr>
        <w:t>Gaussian</w:t>
      </w:r>
      <w:r>
        <w:rPr>
          <w:spacing w:val="-3"/>
          <w:sz w:val="20"/>
        </w:rPr>
        <w:t> </w:t>
      </w:r>
      <w:r>
        <w:rPr>
          <w:sz w:val="20"/>
        </w:rPr>
        <w:t>(LQG)</w:t>
      </w:r>
      <w:r>
        <w:rPr>
          <w:spacing w:val="-3"/>
          <w:sz w:val="20"/>
        </w:rPr>
        <w:t> </w:t>
      </w:r>
      <w:r>
        <w:rPr>
          <w:spacing w:val="-4"/>
          <w:sz w:val="20"/>
        </w:rPr>
        <w:t>com-</w:t>
      </w:r>
    </w:p>
    <w:p>
      <w:pPr>
        <w:spacing w:after="0" w:line="240" w:lineRule="auto"/>
        <w:jc w:val="left"/>
        <w:rPr>
          <w:sz w:val="20"/>
        </w:rPr>
        <w:sectPr>
          <w:type w:val="continuous"/>
          <w:pgSz w:w="12240" w:h="15840"/>
          <w:pgMar w:header="595" w:footer="903" w:top="1380" w:bottom="280" w:left="780" w:right="0"/>
          <w:cols w:num="4" w:equalWidth="0">
            <w:col w:w="2738" w:space="40"/>
            <w:col w:w="1073" w:space="33"/>
            <w:col w:w="1337" w:space="40"/>
            <w:col w:w="6199"/>
          </w:cols>
        </w:sectPr>
      </w:pPr>
    </w:p>
    <w:p>
      <w:pPr>
        <w:pStyle w:val="BodyText"/>
        <w:spacing w:before="47"/>
      </w:pPr>
      <w:r>
        <w:rPr/>
        <w:t>Where</w:t>
      </w:r>
      <w:r>
        <w:rPr>
          <w:spacing w:val="15"/>
        </w:rPr>
        <w:t> </w:t>
      </w:r>
      <w:r>
        <w:rPr/>
        <w:t>error</w:t>
      </w:r>
      <w:r>
        <w:rPr>
          <w:spacing w:val="15"/>
        </w:rPr>
        <w:t> </w:t>
      </w:r>
      <w:r>
        <w:rPr/>
        <w:t>can</w:t>
      </w:r>
      <w:r>
        <w:rPr>
          <w:spacing w:val="15"/>
        </w:rPr>
        <w:t> </w:t>
      </w:r>
      <w:r>
        <w:rPr/>
        <w:t>be</w:t>
      </w:r>
      <w:r>
        <w:rPr>
          <w:spacing w:val="16"/>
        </w:rPr>
        <w:t> </w:t>
      </w:r>
      <w:r>
        <w:rPr/>
        <w:t>formulated</w:t>
      </w:r>
      <w:r>
        <w:rPr>
          <w:spacing w:val="15"/>
        </w:rPr>
        <w:t> </w:t>
      </w:r>
      <w:r>
        <w:rPr/>
        <w:t>as</w:t>
      </w:r>
      <w:r>
        <w:rPr>
          <w:spacing w:val="15"/>
        </w:rPr>
        <w:t> </w:t>
      </w:r>
      <w:r>
        <w:rPr/>
        <w:t>in</w:t>
      </w:r>
      <w:r>
        <w:rPr>
          <w:spacing w:val="16"/>
        </w:rPr>
        <w:t> </w:t>
      </w:r>
      <w:r>
        <w:rPr>
          <w:spacing w:val="-5"/>
        </w:rPr>
        <w:t>(4)</w:t>
      </w:r>
    </w:p>
    <w:p>
      <w:pPr>
        <w:tabs>
          <w:tab w:pos="4988" w:val="left" w:leader="none"/>
        </w:tabs>
        <w:spacing w:before="172"/>
        <w:ind w:left="1947" w:right="0" w:firstLine="0"/>
        <w:jc w:val="left"/>
        <w:rPr>
          <w:sz w:val="20"/>
        </w:rPr>
      </w:pPr>
      <w:r>
        <w:rPr>
          <w:rFonts w:ascii="MathJax_Math" w:hAnsi="MathJax_Math"/>
          <w:i/>
          <w:w w:val="105"/>
          <w:sz w:val="20"/>
        </w:rPr>
        <w:t>e</w:t>
      </w:r>
      <w:r>
        <w:rPr>
          <w:rFonts w:ascii="LM Roman 10" w:hAnsi="LM Roman 10"/>
          <w:w w:val="105"/>
          <w:sz w:val="20"/>
        </w:rPr>
        <w:t>(</w:t>
      </w:r>
      <w:r>
        <w:rPr>
          <w:rFonts w:ascii="MathJax_Math" w:hAnsi="MathJax_Math"/>
          <w:i/>
          <w:w w:val="105"/>
          <w:sz w:val="20"/>
        </w:rPr>
        <w:t>t</w:t>
      </w:r>
      <w:r>
        <w:rPr>
          <w:rFonts w:ascii="LM Roman 10" w:hAnsi="LM Roman 10"/>
          <w:w w:val="105"/>
          <w:sz w:val="20"/>
        </w:rPr>
        <w:t>)</w:t>
      </w:r>
      <w:r>
        <w:rPr>
          <w:rFonts w:ascii="LM Roman 10" w:hAnsi="LM Roman 10"/>
          <w:spacing w:val="-16"/>
          <w:w w:val="105"/>
          <w:sz w:val="20"/>
        </w:rPr>
        <w:t> </w:t>
      </w:r>
      <w:r>
        <w:rPr>
          <w:rFonts w:ascii="LM Roman 10" w:hAnsi="LM Roman 10"/>
          <w:w w:val="105"/>
          <w:sz w:val="20"/>
        </w:rPr>
        <w:t>=</w:t>
      </w:r>
      <w:r>
        <w:rPr>
          <w:rFonts w:ascii="LM Roman 10" w:hAnsi="LM Roman 10"/>
          <w:spacing w:val="-15"/>
          <w:w w:val="105"/>
          <w:sz w:val="20"/>
        </w:rPr>
        <w:t> </w:t>
      </w:r>
      <w:r>
        <w:rPr>
          <w:rFonts w:ascii="MathJax_Math" w:hAnsi="MathJax_Math"/>
          <w:i/>
          <w:w w:val="105"/>
          <w:sz w:val="20"/>
        </w:rPr>
        <w:t>s</w:t>
      </w:r>
      <w:r>
        <w:rPr>
          <w:rFonts w:ascii="Georgia" w:hAnsi="Georgia"/>
          <w:i/>
          <w:w w:val="105"/>
          <w:sz w:val="20"/>
          <w:vertAlign w:val="subscript"/>
        </w:rPr>
        <w:t>p</w:t>
      </w:r>
      <w:r>
        <w:rPr>
          <w:rFonts w:ascii="Georgia" w:hAnsi="Georgia"/>
          <w:i/>
          <w:spacing w:val="3"/>
          <w:w w:val="105"/>
          <w:sz w:val="20"/>
          <w:vertAlign w:val="baseline"/>
        </w:rPr>
        <w:t> </w:t>
      </w:r>
      <w:r>
        <w:rPr>
          <w:rFonts w:ascii="Arial" w:hAnsi="Arial"/>
          <w:i/>
          <w:w w:val="105"/>
          <w:sz w:val="20"/>
          <w:vertAlign w:val="baseline"/>
        </w:rPr>
        <w:t>−</w:t>
      </w:r>
      <w:r>
        <w:rPr>
          <w:rFonts w:ascii="Arial" w:hAnsi="Arial"/>
          <w:i/>
          <w:spacing w:val="-15"/>
          <w:w w:val="105"/>
          <w:sz w:val="20"/>
          <w:vertAlign w:val="baseline"/>
        </w:rPr>
        <w:t> </w:t>
      </w:r>
      <w:r>
        <w:rPr>
          <w:rFonts w:ascii="MathJax_Math" w:hAnsi="MathJax_Math"/>
          <w:i/>
          <w:spacing w:val="-4"/>
          <w:w w:val="105"/>
          <w:sz w:val="20"/>
          <w:vertAlign w:val="baseline"/>
        </w:rPr>
        <w:t>p</w:t>
      </w:r>
      <w:r>
        <w:rPr>
          <w:rFonts w:ascii="Georgia" w:hAnsi="Georgia"/>
          <w:i/>
          <w:spacing w:val="-4"/>
          <w:w w:val="105"/>
          <w:sz w:val="20"/>
          <w:vertAlign w:val="subscript"/>
        </w:rPr>
        <w:t>v</w:t>
      </w:r>
      <w:r>
        <w:rPr>
          <w:rFonts w:ascii="LM Roman 10" w:hAnsi="LM Roman 10"/>
          <w:spacing w:val="-4"/>
          <w:w w:val="105"/>
          <w:sz w:val="20"/>
          <w:vertAlign w:val="baseline"/>
        </w:rPr>
        <w:t>(</w:t>
      </w:r>
      <w:r>
        <w:rPr>
          <w:rFonts w:ascii="MathJax_Math" w:hAnsi="MathJax_Math"/>
          <w:i/>
          <w:spacing w:val="-4"/>
          <w:w w:val="105"/>
          <w:sz w:val="20"/>
          <w:vertAlign w:val="baseline"/>
        </w:rPr>
        <w:t>t</w:t>
      </w:r>
      <w:r>
        <w:rPr>
          <w:rFonts w:ascii="LM Roman 10" w:hAnsi="LM Roman 10"/>
          <w:spacing w:val="-4"/>
          <w:w w:val="105"/>
          <w:sz w:val="20"/>
          <w:vertAlign w:val="baseline"/>
        </w:rPr>
        <w:t>)</w:t>
      </w:r>
      <w:r>
        <w:rPr>
          <w:rFonts w:ascii="LM Roman 10" w:hAnsi="LM Roman 10"/>
          <w:sz w:val="20"/>
          <w:vertAlign w:val="baseline"/>
        </w:rPr>
        <w:tab/>
      </w:r>
      <w:r>
        <w:rPr>
          <w:spacing w:val="-5"/>
          <w:w w:val="105"/>
          <w:sz w:val="20"/>
          <w:vertAlign w:val="baseline"/>
        </w:rPr>
        <w:t>(4)</w:t>
      </w:r>
    </w:p>
    <w:p>
      <w:pPr>
        <w:pStyle w:val="BodyText"/>
        <w:spacing w:line="249" w:lineRule="auto" w:before="9"/>
        <w:ind w:right="888"/>
        <w:jc w:val="both"/>
      </w:pPr>
      <w:r>
        <w:rPr/>
        <w:br w:type="column"/>
      </w:r>
      <w:r>
        <w:rPr/>
        <w:t>bines Linear Quadratic Regulator (LQR) control and </w:t>
      </w:r>
      <w:r>
        <w:rPr/>
        <w:t>Kalman filtering. As already explained in the previous section, the</w:t>
      </w:r>
      <w:r>
        <w:rPr>
          <w:spacing w:val="80"/>
        </w:rPr>
        <w:t> </w:t>
      </w:r>
      <w:r>
        <w:rPr/>
        <w:t>LQR</w:t>
      </w:r>
      <w:r>
        <w:rPr>
          <w:spacing w:val="13"/>
        </w:rPr>
        <w:t> </w:t>
      </w:r>
      <w:r>
        <w:rPr/>
        <w:t>control</w:t>
      </w:r>
      <w:r>
        <w:rPr>
          <w:spacing w:val="13"/>
        </w:rPr>
        <w:t> </w:t>
      </w:r>
      <w:r>
        <w:rPr/>
        <w:t>aims</w:t>
      </w:r>
      <w:r>
        <w:rPr>
          <w:spacing w:val="14"/>
        </w:rPr>
        <w:t> </w:t>
      </w:r>
      <w:r>
        <w:rPr/>
        <w:t>to</w:t>
      </w:r>
      <w:r>
        <w:rPr>
          <w:spacing w:val="13"/>
        </w:rPr>
        <w:t> </w:t>
      </w:r>
      <w:r>
        <w:rPr/>
        <w:t>design</w:t>
      </w:r>
      <w:r>
        <w:rPr>
          <w:spacing w:val="13"/>
        </w:rPr>
        <w:t> </w:t>
      </w:r>
      <w:r>
        <w:rPr/>
        <w:t>optimal</w:t>
      </w:r>
      <w:r>
        <w:rPr>
          <w:spacing w:val="14"/>
        </w:rPr>
        <w:t> </w:t>
      </w:r>
      <w:r>
        <w:rPr/>
        <w:t>state</w:t>
      </w:r>
      <w:r>
        <w:rPr>
          <w:spacing w:val="13"/>
        </w:rPr>
        <w:t> </w:t>
      </w:r>
      <w:r>
        <w:rPr/>
        <w:t>feedback</w:t>
      </w:r>
      <w:r>
        <w:rPr>
          <w:spacing w:val="13"/>
        </w:rPr>
        <w:t> </w:t>
      </w:r>
      <w:r>
        <w:rPr>
          <w:spacing w:val="-2"/>
        </w:rPr>
        <w:t>controllers</w:t>
      </w:r>
    </w:p>
    <w:p>
      <w:pPr>
        <w:spacing w:after="0" w:line="249" w:lineRule="auto"/>
        <w:jc w:val="both"/>
        <w:sectPr>
          <w:type w:val="continuous"/>
          <w:pgSz w:w="12240" w:h="15840"/>
          <w:pgMar w:header="595" w:footer="903" w:top="1380" w:bottom="280" w:left="780" w:right="0"/>
          <w:cols w:num="2" w:equalWidth="0">
            <w:col w:w="5261" w:space="89"/>
            <w:col w:w="6110"/>
          </w:cols>
        </w:sectPr>
      </w:pPr>
    </w:p>
    <w:p>
      <w:pPr>
        <w:pStyle w:val="BodyText"/>
        <w:spacing w:line="249" w:lineRule="auto" w:before="89"/>
        <w:ind w:right="38"/>
        <w:jc w:val="both"/>
      </w:pPr>
      <w:r>
        <w:rPr/>
        <w:t>for linear systems, optimizing a cost function that </w:t>
      </w:r>
      <w:r>
        <w:rPr/>
        <w:t>balances system performance against control effort. Meanwhile, the Kalman</w:t>
      </w:r>
      <w:r>
        <w:rPr>
          <w:spacing w:val="-9"/>
        </w:rPr>
        <w:t> </w:t>
      </w:r>
      <w:r>
        <w:rPr/>
        <w:t>filter,</w:t>
      </w:r>
      <w:r>
        <w:rPr>
          <w:spacing w:val="-9"/>
        </w:rPr>
        <w:t> </w:t>
      </w:r>
      <w:r>
        <w:rPr/>
        <w:t>an</w:t>
      </w:r>
      <w:r>
        <w:rPr>
          <w:spacing w:val="-9"/>
        </w:rPr>
        <w:t> </w:t>
      </w:r>
      <w:r>
        <w:rPr/>
        <w:t>optimal</w:t>
      </w:r>
      <w:r>
        <w:rPr>
          <w:spacing w:val="-9"/>
        </w:rPr>
        <w:t> </w:t>
      </w:r>
      <w:r>
        <w:rPr/>
        <w:t>state</w:t>
      </w:r>
      <w:r>
        <w:rPr>
          <w:spacing w:val="-9"/>
        </w:rPr>
        <w:t> </w:t>
      </w:r>
      <w:r>
        <w:rPr/>
        <w:t>estimator,</w:t>
      </w:r>
      <w:r>
        <w:rPr>
          <w:spacing w:val="-9"/>
        </w:rPr>
        <w:t> </w:t>
      </w:r>
      <w:r>
        <w:rPr/>
        <w:t>processes</w:t>
      </w:r>
      <w:r>
        <w:rPr>
          <w:spacing w:val="-9"/>
        </w:rPr>
        <w:t> </w:t>
      </w:r>
      <w:r>
        <w:rPr/>
        <w:t>noisy</w:t>
      </w:r>
      <w:r>
        <w:rPr>
          <w:spacing w:val="-9"/>
        </w:rPr>
        <w:t> </w:t>
      </w:r>
      <w:r>
        <w:rPr/>
        <w:t>sensor measurements to iteratively refine the system state estimate, accounting for both system dynamics and measurement uncer- tainties through prediction and update steps.</w:t>
      </w:r>
    </w:p>
    <w:p>
      <w:pPr>
        <w:pStyle w:val="Heading1"/>
        <w:spacing w:line="229" w:lineRule="exact"/>
        <w:jc w:val="both"/>
      </w:pPr>
      <w:r>
        <w:rPr/>
        <w:t>Prediction</w:t>
      </w:r>
      <w:r>
        <w:rPr>
          <w:spacing w:val="11"/>
        </w:rPr>
        <w:t> </w:t>
      </w:r>
      <w:r>
        <w:rPr>
          <w:spacing w:val="-2"/>
        </w:rPr>
        <w:t>Step:</w:t>
      </w:r>
    </w:p>
    <w:p>
      <w:pPr>
        <w:spacing w:line="204" w:lineRule="exact" w:before="97"/>
        <w:ind w:left="1401" w:right="0" w:firstLine="0"/>
        <w:jc w:val="left"/>
        <w:rPr>
          <w:rFonts w:ascii="DejaVu Sans Condensed" w:hAnsi="DejaVu Sans Condensed"/>
          <w:sz w:val="14"/>
        </w:rPr>
      </w:pPr>
      <w:r>
        <w:rPr>
          <w:rFonts w:ascii="MathJax_Math" w:hAnsi="MathJax_Math"/>
          <w:i/>
          <w:spacing w:val="-93"/>
          <w:w w:val="94"/>
          <w:position w:val="4"/>
          <w:sz w:val="20"/>
        </w:rPr>
        <w:t>x</w:t>
      </w:r>
      <w:r>
        <w:rPr>
          <w:rFonts w:ascii="LM Roman 10" w:hAnsi="LM Roman 10"/>
          <w:spacing w:val="10"/>
          <w:w w:val="94"/>
          <w:position w:val="4"/>
          <w:sz w:val="20"/>
        </w:rPr>
        <w:t>ˆ</w:t>
      </w:r>
      <w:r>
        <w:rPr>
          <w:rFonts w:ascii="Georgia" w:hAnsi="Georgia"/>
          <w:i/>
          <w:spacing w:val="12"/>
          <w:w w:val="109"/>
          <w:sz w:val="14"/>
        </w:rPr>
        <w:t>k</w:t>
      </w:r>
      <w:r>
        <w:rPr>
          <w:rFonts w:ascii="DejaVu Serif" w:hAnsi="DejaVu Serif"/>
          <w:i/>
          <w:spacing w:val="9"/>
          <w:w w:val="95"/>
          <w:sz w:val="14"/>
        </w:rPr>
        <w:t>|</w:t>
      </w:r>
      <w:r>
        <w:rPr>
          <w:rFonts w:ascii="Georgia" w:hAnsi="Georgia"/>
          <w:i/>
          <w:spacing w:val="12"/>
          <w:w w:val="109"/>
          <w:sz w:val="14"/>
        </w:rPr>
        <w:t>k</w:t>
      </w:r>
      <w:r>
        <w:rPr>
          <w:rFonts w:ascii="DejaVu Serif" w:hAnsi="DejaVu Serif"/>
          <w:i/>
          <w:spacing w:val="9"/>
          <w:w w:val="101"/>
          <w:sz w:val="14"/>
        </w:rPr>
        <w:t>−</w:t>
      </w:r>
      <w:r>
        <w:rPr>
          <w:rFonts w:ascii="DejaVu Sans Condensed" w:hAnsi="DejaVu Sans Condensed"/>
          <w:spacing w:val="9"/>
          <w:w w:val="94"/>
          <w:sz w:val="14"/>
        </w:rPr>
        <w:t>1</w:t>
      </w:r>
      <w:r>
        <w:rPr>
          <w:rFonts w:ascii="DejaVu Sans Condensed" w:hAnsi="DejaVu Sans Condensed"/>
          <w:spacing w:val="2"/>
          <w:sz w:val="14"/>
        </w:rPr>
        <w:t> </w:t>
      </w:r>
      <w:r>
        <w:rPr>
          <w:rFonts w:ascii="LM Roman 10" w:hAnsi="LM Roman 10"/>
          <w:spacing w:val="-4"/>
          <w:position w:val="4"/>
          <w:sz w:val="20"/>
        </w:rPr>
        <w:t>=</w:t>
      </w:r>
      <w:r>
        <w:rPr>
          <w:rFonts w:ascii="LM Roman 10" w:hAnsi="LM Roman 10"/>
          <w:spacing w:val="-13"/>
          <w:position w:val="4"/>
          <w:sz w:val="20"/>
        </w:rPr>
        <w:t> </w:t>
      </w:r>
      <w:r>
        <w:rPr>
          <w:rFonts w:ascii="MathJax_Math" w:hAnsi="MathJax_Math"/>
          <w:i/>
          <w:spacing w:val="5"/>
          <w:w w:val="95"/>
          <w:position w:val="4"/>
          <w:sz w:val="20"/>
        </w:rPr>
        <w:t>A</w:t>
      </w:r>
      <w:r>
        <w:rPr>
          <w:rFonts w:ascii="MathJax_Math" w:hAnsi="MathJax_Math"/>
          <w:i/>
          <w:spacing w:val="-97"/>
          <w:w w:val="95"/>
          <w:position w:val="4"/>
          <w:sz w:val="20"/>
        </w:rPr>
        <w:t>x</w:t>
      </w:r>
      <w:r>
        <w:rPr>
          <w:rFonts w:ascii="LM Roman 10" w:hAnsi="LM Roman 10"/>
          <w:spacing w:val="6"/>
          <w:w w:val="95"/>
          <w:position w:val="4"/>
          <w:sz w:val="20"/>
        </w:rPr>
        <w:t>ˆ</w:t>
      </w:r>
      <w:r>
        <w:rPr>
          <w:rFonts w:ascii="Georgia" w:hAnsi="Georgia"/>
          <w:i/>
          <w:spacing w:val="8"/>
          <w:w w:val="110"/>
          <w:sz w:val="14"/>
        </w:rPr>
        <w:t>k</w:t>
      </w:r>
      <w:r>
        <w:rPr>
          <w:rFonts w:ascii="DejaVu Serif" w:hAnsi="DejaVu Serif"/>
          <w:i/>
          <w:spacing w:val="5"/>
          <w:w w:val="102"/>
          <w:sz w:val="14"/>
        </w:rPr>
        <w:t>−</w:t>
      </w:r>
      <w:r>
        <w:rPr>
          <w:rFonts w:ascii="DejaVu Sans Condensed" w:hAnsi="DejaVu Sans Condensed"/>
          <w:spacing w:val="5"/>
          <w:w w:val="95"/>
          <w:sz w:val="14"/>
        </w:rPr>
        <w:t>1</w:t>
      </w:r>
      <w:r>
        <w:rPr>
          <w:rFonts w:ascii="DejaVu Serif" w:hAnsi="DejaVu Serif"/>
          <w:i/>
          <w:spacing w:val="5"/>
          <w:w w:val="96"/>
          <w:sz w:val="14"/>
        </w:rPr>
        <w:t>|</w:t>
      </w:r>
      <w:r>
        <w:rPr>
          <w:rFonts w:ascii="Georgia" w:hAnsi="Georgia"/>
          <w:i/>
          <w:spacing w:val="8"/>
          <w:w w:val="110"/>
          <w:sz w:val="14"/>
        </w:rPr>
        <w:t>k</w:t>
      </w:r>
      <w:r>
        <w:rPr>
          <w:rFonts w:ascii="DejaVu Serif" w:hAnsi="DejaVu Serif"/>
          <w:i/>
          <w:spacing w:val="5"/>
          <w:w w:val="102"/>
          <w:sz w:val="14"/>
        </w:rPr>
        <w:t>−</w:t>
      </w:r>
      <w:r>
        <w:rPr>
          <w:rFonts w:ascii="DejaVu Sans Condensed" w:hAnsi="DejaVu Sans Condensed"/>
          <w:spacing w:val="5"/>
          <w:w w:val="95"/>
          <w:sz w:val="14"/>
        </w:rPr>
        <w:t>1</w:t>
      </w:r>
      <w:r>
        <w:rPr>
          <w:rFonts w:ascii="DejaVu Sans Condensed" w:hAnsi="DejaVu Sans Condensed"/>
          <w:spacing w:val="-2"/>
          <w:sz w:val="14"/>
        </w:rPr>
        <w:t> </w:t>
      </w:r>
      <w:r>
        <w:rPr>
          <w:rFonts w:ascii="LM Roman 10" w:hAnsi="LM Roman 10"/>
          <w:spacing w:val="-4"/>
          <w:position w:val="4"/>
          <w:sz w:val="20"/>
        </w:rPr>
        <w:t>+</w:t>
      </w:r>
      <w:r>
        <w:rPr>
          <w:rFonts w:ascii="LM Roman 10" w:hAnsi="LM Roman 10"/>
          <w:spacing w:val="-23"/>
          <w:position w:val="4"/>
          <w:sz w:val="20"/>
        </w:rPr>
        <w:t> </w:t>
      </w:r>
      <w:r>
        <w:rPr>
          <w:rFonts w:ascii="MathJax_Math" w:hAnsi="MathJax_Math"/>
          <w:i/>
          <w:spacing w:val="-4"/>
          <w:position w:val="4"/>
          <w:sz w:val="20"/>
        </w:rPr>
        <w:t>Bu</w:t>
      </w:r>
      <w:r>
        <w:rPr>
          <w:rFonts w:ascii="Georgia" w:hAnsi="Georgia"/>
          <w:i/>
          <w:spacing w:val="-4"/>
          <w:position w:val="1"/>
          <w:sz w:val="14"/>
        </w:rPr>
        <w:t>k</w:t>
      </w:r>
      <w:r>
        <w:rPr>
          <w:rFonts w:ascii="DejaVu Serif" w:hAnsi="DejaVu Serif"/>
          <w:i/>
          <w:spacing w:val="-4"/>
          <w:position w:val="1"/>
          <w:sz w:val="14"/>
        </w:rPr>
        <w:t>−</w:t>
      </w:r>
      <w:r>
        <w:rPr>
          <w:rFonts w:ascii="DejaVu Sans Condensed" w:hAnsi="DejaVu Sans Condensed"/>
          <w:spacing w:val="-4"/>
          <w:position w:val="1"/>
          <w:sz w:val="14"/>
        </w:rPr>
        <w:t>1</w:t>
      </w:r>
    </w:p>
    <w:p>
      <w:pPr>
        <w:pStyle w:val="ListParagraph"/>
        <w:numPr>
          <w:ilvl w:val="0"/>
          <w:numId w:val="3"/>
        </w:numPr>
        <w:tabs>
          <w:tab w:pos="510" w:val="left" w:leader="none"/>
        </w:tabs>
        <w:spacing w:line="261" w:lineRule="exact" w:before="51" w:after="0"/>
        <w:ind w:left="510" w:right="0" w:hanging="201"/>
        <w:jc w:val="left"/>
        <w:rPr>
          <w:sz w:val="20"/>
        </w:rPr>
      </w:pPr>
      <w:r>
        <w:rPr/>
        <w:br w:type="column"/>
      </w:r>
      <w:r>
        <w:rPr>
          <w:rFonts w:ascii="MathJax_Math" w:hAnsi="MathJax_Math"/>
          <w:i/>
          <w:sz w:val="20"/>
        </w:rPr>
        <w:t>x</w:t>
      </w:r>
      <w:r>
        <w:rPr>
          <w:rFonts w:ascii="LM Roman 10" w:hAnsi="LM Roman 10"/>
          <w:sz w:val="20"/>
        </w:rPr>
        <w:t>(</w:t>
      </w:r>
      <w:r>
        <w:rPr>
          <w:rFonts w:ascii="MathJax_Math" w:hAnsi="MathJax_Math"/>
          <w:i/>
          <w:sz w:val="20"/>
        </w:rPr>
        <w:t>t</w:t>
      </w:r>
      <w:r>
        <w:rPr>
          <w:rFonts w:ascii="LM Roman 10" w:hAnsi="LM Roman 10"/>
          <w:sz w:val="20"/>
        </w:rPr>
        <w:t>)</w:t>
      </w:r>
      <w:r>
        <w:rPr>
          <w:rFonts w:ascii="LM Roman 10" w:hAnsi="LM Roman 10"/>
          <w:spacing w:val="-2"/>
          <w:sz w:val="20"/>
        </w:rPr>
        <w:t> </w:t>
      </w:r>
      <w:r>
        <w:rPr>
          <w:sz w:val="20"/>
        </w:rPr>
        <w:t>represents</w:t>
      </w:r>
      <w:r>
        <w:rPr>
          <w:spacing w:val="15"/>
          <w:sz w:val="20"/>
        </w:rPr>
        <w:t> </w:t>
      </w:r>
      <w:r>
        <w:rPr>
          <w:sz w:val="20"/>
        </w:rPr>
        <w:t>the</w:t>
      </w:r>
      <w:r>
        <w:rPr>
          <w:spacing w:val="15"/>
          <w:sz w:val="20"/>
        </w:rPr>
        <w:t> </w:t>
      </w:r>
      <w:r>
        <w:rPr>
          <w:sz w:val="20"/>
        </w:rPr>
        <w:t>state</w:t>
      </w:r>
      <w:r>
        <w:rPr>
          <w:spacing w:val="14"/>
          <w:sz w:val="20"/>
        </w:rPr>
        <w:t> </w:t>
      </w:r>
      <w:r>
        <w:rPr>
          <w:sz w:val="20"/>
        </w:rPr>
        <w:t>vector</w:t>
      </w:r>
      <w:r>
        <w:rPr>
          <w:spacing w:val="15"/>
          <w:sz w:val="20"/>
        </w:rPr>
        <w:t> </w:t>
      </w:r>
      <w:r>
        <w:rPr>
          <w:sz w:val="20"/>
        </w:rPr>
        <w:t>of</w:t>
      </w:r>
      <w:r>
        <w:rPr>
          <w:spacing w:val="15"/>
          <w:sz w:val="20"/>
        </w:rPr>
        <w:t> </w:t>
      </w:r>
      <w:r>
        <w:rPr>
          <w:sz w:val="20"/>
        </w:rPr>
        <w:t>the</w:t>
      </w:r>
      <w:r>
        <w:rPr>
          <w:spacing w:val="15"/>
          <w:sz w:val="20"/>
        </w:rPr>
        <w:t> </w:t>
      </w:r>
      <w:r>
        <w:rPr>
          <w:spacing w:val="-2"/>
          <w:sz w:val="20"/>
        </w:rPr>
        <w:t>system.</w:t>
      </w:r>
    </w:p>
    <w:p>
      <w:pPr>
        <w:pStyle w:val="ListParagraph"/>
        <w:numPr>
          <w:ilvl w:val="0"/>
          <w:numId w:val="3"/>
        </w:numPr>
        <w:tabs>
          <w:tab w:pos="510" w:val="left" w:leader="none"/>
        </w:tabs>
        <w:spacing w:line="239" w:lineRule="exact" w:before="0" w:after="0"/>
        <w:ind w:left="510" w:right="0" w:hanging="201"/>
        <w:jc w:val="left"/>
        <w:rPr>
          <w:sz w:val="20"/>
        </w:rPr>
      </w:pPr>
      <w:r>
        <w:rPr>
          <w:rFonts w:ascii="MathJax_Math" w:hAnsi="MathJax_Math"/>
          <w:i/>
          <w:sz w:val="20"/>
        </w:rPr>
        <w:t>u</w:t>
      </w:r>
      <w:r>
        <w:rPr>
          <w:rFonts w:ascii="LM Roman 10" w:hAnsi="LM Roman 10"/>
          <w:sz w:val="20"/>
        </w:rPr>
        <w:t>(</w:t>
      </w:r>
      <w:r>
        <w:rPr>
          <w:rFonts w:ascii="MathJax_Math" w:hAnsi="MathJax_Math"/>
          <w:i/>
          <w:sz w:val="20"/>
        </w:rPr>
        <w:t>t</w:t>
      </w:r>
      <w:r>
        <w:rPr>
          <w:rFonts w:ascii="LM Roman 10" w:hAnsi="LM Roman 10"/>
          <w:sz w:val="20"/>
        </w:rPr>
        <w:t>)</w:t>
      </w:r>
      <w:r>
        <w:rPr>
          <w:rFonts w:ascii="LM Roman 10" w:hAnsi="LM Roman 10"/>
          <w:spacing w:val="-2"/>
          <w:sz w:val="20"/>
        </w:rPr>
        <w:t> </w:t>
      </w:r>
      <w:r>
        <w:rPr>
          <w:sz w:val="20"/>
        </w:rPr>
        <w:t>represents</w:t>
      </w:r>
      <w:r>
        <w:rPr>
          <w:spacing w:val="14"/>
          <w:sz w:val="20"/>
        </w:rPr>
        <w:t> </w:t>
      </w:r>
      <w:r>
        <w:rPr>
          <w:sz w:val="20"/>
        </w:rPr>
        <w:t>the</w:t>
      </w:r>
      <w:r>
        <w:rPr>
          <w:spacing w:val="14"/>
          <w:sz w:val="20"/>
        </w:rPr>
        <w:t> </w:t>
      </w:r>
      <w:r>
        <w:rPr>
          <w:sz w:val="20"/>
        </w:rPr>
        <w:t>control</w:t>
      </w:r>
      <w:r>
        <w:rPr>
          <w:spacing w:val="14"/>
          <w:sz w:val="20"/>
        </w:rPr>
        <w:t> </w:t>
      </w:r>
      <w:r>
        <w:rPr>
          <w:spacing w:val="-2"/>
          <w:sz w:val="20"/>
        </w:rPr>
        <w:t>input.</w:t>
      </w:r>
    </w:p>
    <w:p>
      <w:pPr>
        <w:pStyle w:val="ListParagraph"/>
        <w:numPr>
          <w:ilvl w:val="0"/>
          <w:numId w:val="3"/>
        </w:numPr>
        <w:tabs>
          <w:tab w:pos="510" w:val="left" w:leader="none"/>
        </w:tabs>
        <w:spacing w:line="239" w:lineRule="exact" w:before="0" w:after="0"/>
        <w:ind w:left="510" w:right="0" w:hanging="201"/>
        <w:jc w:val="left"/>
        <w:rPr>
          <w:sz w:val="20"/>
        </w:rPr>
      </w:pPr>
      <w:r>
        <w:rPr>
          <w:rFonts w:ascii="MathJax_Math" w:hAnsi="MathJax_Math"/>
          <w:i/>
          <w:sz w:val="20"/>
        </w:rPr>
        <w:t>y</w:t>
      </w:r>
      <w:r>
        <w:rPr>
          <w:rFonts w:ascii="LM Roman 10" w:hAnsi="LM Roman 10"/>
          <w:sz w:val="20"/>
        </w:rPr>
        <w:t>(</w:t>
      </w:r>
      <w:r>
        <w:rPr>
          <w:rFonts w:ascii="MathJax_Math" w:hAnsi="MathJax_Math"/>
          <w:i/>
          <w:sz w:val="20"/>
        </w:rPr>
        <w:t>t</w:t>
      </w:r>
      <w:r>
        <w:rPr>
          <w:rFonts w:ascii="LM Roman 10" w:hAnsi="LM Roman 10"/>
          <w:sz w:val="20"/>
        </w:rPr>
        <w:t>) </w:t>
      </w:r>
      <w:r>
        <w:rPr>
          <w:sz w:val="20"/>
        </w:rPr>
        <w:t>represents</w:t>
      </w:r>
      <w:r>
        <w:rPr>
          <w:spacing w:val="17"/>
          <w:sz w:val="20"/>
        </w:rPr>
        <w:t> </w:t>
      </w:r>
      <w:r>
        <w:rPr>
          <w:sz w:val="20"/>
        </w:rPr>
        <w:t>the</w:t>
      </w:r>
      <w:r>
        <w:rPr>
          <w:spacing w:val="17"/>
          <w:sz w:val="20"/>
        </w:rPr>
        <w:t> </w:t>
      </w:r>
      <w:r>
        <w:rPr>
          <w:spacing w:val="-2"/>
          <w:sz w:val="20"/>
        </w:rPr>
        <w:t>output.</w:t>
      </w:r>
    </w:p>
    <w:p>
      <w:pPr>
        <w:pStyle w:val="ListParagraph"/>
        <w:numPr>
          <w:ilvl w:val="0"/>
          <w:numId w:val="3"/>
        </w:numPr>
        <w:tabs>
          <w:tab w:pos="510" w:val="left" w:leader="none"/>
        </w:tabs>
        <w:spacing w:line="258" w:lineRule="exact" w:before="0" w:after="0"/>
        <w:ind w:left="510" w:right="0" w:hanging="201"/>
        <w:jc w:val="left"/>
        <w:rPr>
          <w:sz w:val="20"/>
        </w:rPr>
      </w:pPr>
      <w:r>
        <w:rPr>
          <w:rFonts w:ascii="MathJax_Math" w:hAnsi="MathJax_Math"/>
          <w:i/>
          <w:sz w:val="20"/>
        </w:rPr>
        <w:t>w</w:t>
      </w:r>
      <w:r>
        <w:rPr>
          <w:rFonts w:ascii="LM Roman 10" w:hAnsi="LM Roman 10"/>
          <w:sz w:val="20"/>
        </w:rPr>
        <w:t>(</w:t>
      </w:r>
      <w:r>
        <w:rPr>
          <w:rFonts w:ascii="MathJax_Math" w:hAnsi="MathJax_Math"/>
          <w:i/>
          <w:sz w:val="20"/>
        </w:rPr>
        <w:t>t</w:t>
      </w:r>
      <w:r>
        <w:rPr>
          <w:rFonts w:ascii="LM Roman 10" w:hAnsi="LM Roman 10"/>
          <w:sz w:val="20"/>
        </w:rPr>
        <w:t>)</w:t>
      </w:r>
      <w:r>
        <w:rPr>
          <w:rFonts w:ascii="LM Roman 10" w:hAnsi="LM Roman 10"/>
          <w:spacing w:val="-2"/>
          <w:sz w:val="20"/>
        </w:rPr>
        <w:t> </w:t>
      </w:r>
      <w:r>
        <w:rPr>
          <w:sz w:val="20"/>
        </w:rPr>
        <w:t>represents</w:t>
      </w:r>
      <w:r>
        <w:rPr>
          <w:spacing w:val="14"/>
          <w:sz w:val="20"/>
        </w:rPr>
        <w:t> </w:t>
      </w:r>
      <w:r>
        <w:rPr>
          <w:sz w:val="20"/>
        </w:rPr>
        <w:t>the</w:t>
      </w:r>
      <w:r>
        <w:rPr>
          <w:spacing w:val="15"/>
          <w:sz w:val="20"/>
        </w:rPr>
        <w:t> </w:t>
      </w:r>
      <w:r>
        <w:rPr>
          <w:sz w:val="20"/>
        </w:rPr>
        <w:t>disturbance</w:t>
      </w:r>
      <w:r>
        <w:rPr>
          <w:spacing w:val="14"/>
          <w:sz w:val="20"/>
        </w:rPr>
        <w:t> </w:t>
      </w:r>
      <w:r>
        <w:rPr>
          <w:spacing w:val="-2"/>
          <w:sz w:val="20"/>
        </w:rPr>
        <w:t>input.</w:t>
      </w:r>
    </w:p>
    <w:p>
      <w:pPr>
        <w:pStyle w:val="ListParagraph"/>
        <w:numPr>
          <w:ilvl w:val="0"/>
          <w:numId w:val="3"/>
        </w:numPr>
        <w:tabs>
          <w:tab w:pos="510" w:val="left" w:leader="none"/>
        </w:tabs>
        <w:spacing w:line="249" w:lineRule="auto" w:before="0" w:after="0"/>
        <w:ind w:left="510" w:right="888" w:hanging="202"/>
        <w:jc w:val="left"/>
        <w:rPr>
          <w:sz w:val="20"/>
        </w:rPr>
      </w:pPr>
      <w:r>
        <w:rPr>
          <w:rFonts w:ascii="MathJax_Math" w:hAnsi="MathJax_Math"/>
          <w:i/>
          <w:sz w:val="20"/>
        </w:rPr>
        <w:t>A</w:t>
      </w:r>
      <w:r>
        <w:rPr>
          <w:sz w:val="20"/>
        </w:rPr>
        <w:t>,</w:t>
      </w:r>
      <w:r>
        <w:rPr>
          <w:spacing w:val="-4"/>
          <w:sz w:val="20"/>
        </w:rPr>
        <w:t> </w:t>
      </w:r>
      <w:r>
        <w:rPr>
          <w:rFonts w:ascii="MathJax_Math" w:hAnsi="MathJax_Math"/>
          <w:i/>
          <w:sz w:val="20"/>
        </w:rPr>
        <w:t>B</w:t>
      </w:r>
      <w:r>
        <w:rPr>
          <w:sz w:val="20"/>
        </w:rPr>
        <w:t>,</w:t>
      </w:r>
      <w:r>
        <w:rPr>
          <w:spacing w:val="-4"/>
          <w:sz w:val="20"/>
        </w:rPr>
        <w:t> </w:t>
      </w:r>
      <w:r>
        <w:rPr>
          <w:rFonts w:ascii="MathJax_Math" w:hAnsi="MathJax_Math"/>
          <w:i/>
          <w:sz w:val="20"/>
        </w:rPr>
        <w:t>C</w:t>
      </w:r>
      <w:r>
        <w:rPr>
          <w:sz w:val="20"/>
        </w:rPr>
        <w:t>,</w:t>
      </w:r>
      <w:r>
        <w:rPr>
          <w:spacing w:val="-4"/>
          <w:sz w:val="20"/>
        </w:rPr>
        <w:t> </w:t>
      </w:r>
      <w:r>
        <w:rPr>
          <w:rFonts w:ascii="MathJax_Math" w:hAnsi="MathJax_Math"/>
          <w:i/>
          <w:sz w:val="20"/>
        </w:rPr>
        <w:t>D</w:t>
      </w:r>
      <w:r>
        <w:rPr>
          <w:sz w:val="20"/>
        </w:rPr>
        <w:t>,</w:t>
      </w:r>
      <w:r>
        <w:rPr>
          <w:spacing w:val="-4"/>
          <w:sz w:val="20"/>
        </w:rPr>
        <w:t> </w:t>
      </w:r>
      <w:r>
        <w:rPr>
          <w:rFonts w:ascii="MathJax_Math" w:hAnsi="MathJax_Math"/>
          <w:i/>
          <w:sz w:val="20"/>
        </w:rPr>
        <w:t>E</w:t>
      </w:r>
      <w:r>
        <w:rPr>
          <w:sz w:val="20"/>
        </w:rPr>
        <w:t>,</w:t>
      </w:r>
      <w:r>
        <w:rPr>
          <w:spacing w:val="-4"/>
          <w:sz w:val="20"/>
        </w:rPr>
        <w:t> </w:t>
      </w:r>
      <w:r>
        <w:rPr>
          <w:sz w:val="20"/>
        </w:rPr>
        <w:t>and</w:t>
      </w:r>
      <w:r>
        <w:rPr>
          <w:spacing w:val="-4"/>
          <w:sz w:val="20"/>
        </w:rPr>
        <w:t> </w:t>
      </w:r>
      <w:r>
        <w:rPr>
          <w:rFonts w:ascii="MathJax_Math" w:hAnsi="MathJax_Math"/>
          <w:i/>
          <w:sz w:val="20"/>
        </w:rPr>
        <w:t>F</w:t>
      </w:r>
      <w:r>
        <w:rPr>
          <w:rFonts w:ascii="MathJax_Math" w:hAnsi="MathJax_Math"/>
          <w:i/>
          <w:spacing w:val="23"/>
          <w:sz w:val="20"/>
        </w:rPr>
        <w:t> </w:t>
      </w:r>
      <w:r>
        <w:rPr>
          <w:sz w:val="20"/>
        </w:rPr>
        <w:t>are</w:t>
      </w:r>
      <w:r>
        <w:rPr>
          <w:spacing w:val="-4"/>
          <w:sz w:val="20"/>
        </w:rPr>
        <w:t> </w:t>
      </w:r>
      <w:r>
        <w:rPr>
          <w:sz w:val="20"/>
        </w:rPr>
        <w:t>matrices</w:t>
      </w:r>
      <w:r>
        <w:rPr>
          <w:spacing w:val="-4"/>
          <w:sz w:val="20"/>
        </w:rPr>
        <w:t> </w:t>
      </w:r>
      <w:r>
        <w:rPr>
          <w:sz w:val="20"/>
        </w:rPr>
        <w:t>representing</w:t>
      </w:r>
      <w:r>
        <w:rPr>
          <w:spacing w:val="-4"/>
          <w:sz w:val="20"/>
        </w:rPr>
        <w:t> </w:t>
      </w:r>
      <w:r>
        <w:rPr>
          <w:sz w:val="20"/>
        </w:rPr>
        <w:t>the</w:t>
      </w:r>
      <w:r>
        <w:rPr>
          <w:spacing w:val="-4"/>
          <w:sz w:val="20"/>
        </w:rPr>
        <w:t> </w:t>
      </w:r>
      <w:r>
        <w:rPr>
          <w:sz w:val="20"/>
        </w:rPr>
        <w:t>system </w:t>
      </w:r>
      <w:r>
        <w:rPr>
          <w:spacing w:val="-2"/>
          <w:sz w:val="20"/>
        </w:rPr>
        <w:t>dynamics.</w:t>
      </w:r>
    </w:p>
    <w:p>
      <w:pPr>
        <w:pStyle w:val="BodyText"/>
        <w:spacing w:before="45"/>
        <w:ind w:left="0" w:right="898"/>
        <w:jc w:val="right"/>
        <w:rPr>
          <w:rFonts w:ascii="DejaVu Serif" w:hAnsi="DejaVu Serif"/>
          <w:i/>
        </w:rPr>
      </w:pPr>
      <w:r>
        <w:rPr/>
        <w:t>The</w:t>
      </w:r>
      <w:r>
        <w:rPr>
          <w:spacing w:val="-9"/>
        </w:rPr>
        <w:t> </w:t>
      </w:r>
      <w:r>
        <w:rPr/>
        <w:t>key</w:t>
      </w:r>
      <w:r>
        <w:rPr>
          <w:spacing w:val="-8"/>
        </w:rPr>
        <w:t> </w:t>
      </w:r>
      <w:r>
        <w:rPr/>
        <w:t>idea</w:t>
      </w:r>
      <w:r>
        <w:rPr>
          <w:spacing w:val="-9"/>
        </w:rPr>
        <w:t> </w:t>
      </w:r>
      <w:r>
        <w:rPr/>
        <w:t>behind</w:t>
      </w:r>
      <w:r>
        <w:rPr>
          <w:spacing w:val="-8"/>
        </w:rPr>
        <w:t> </w:t>
      </w:r>
      <w:r>
        <w:rPr/>
        <w:t>H-infinity</w:t>
      </w:r>
      <w:r>
        <w:rPr>
          <w:spacing w:val="-9"/>
        </w:rPr>
        <w:t> </w:t>
      </w:r>
      <w:r>
        <w:rPr/>
        <w:t>control</w:t>
      </w:r>
      <w:r>
        <w:rPr>
          <w:spacing w:val="-8"/>
        </w:rPr>
        <w:t> </w:t>
      </w:r>
      <w:r>
        <w:rPr/>
        <w:t>is</w:t>
      </w:r>
      <w:r>
        <w:rPr>
          <w:spacing w:val="-9"/>
        </w:rPr>
        <w:t> </w:t>
      </w:r>
      <w:r>
        <w:rPr/>
        <w:t>to</w:t>
      </w:r>
      <w:r>
        <w:rPr>
          <w:spacing w:val="-8"/>
        </w:rPr>
        <w:t> </w:t>
      </w:r>
      <w:r>
        <w:rPr/>
        <w:t>minimize</w:t>
      </w:r>
      <w:r>
        <w:rPr>
          <w:spacing w:val="-8"/>
        </w:rPr>
        <w:t> </w:t>
      </w:r>
      <w:r>
        <w:rPr/>
        <w:t>the</w:t>
      </w:r>
      <w:r>
        <w:rPr>
          <w:spacing w:val="-9"/>
        </w:rPr>
        <w:t> </w:t>
      </w:r>
      <w:r>
        <w:rPr>
          <w:rFonts w:ascii="MathJax_Math" w:hAnsi="MathJax_Math"/>
          <w:i/>
          <w:spacing w:val="-5"/>
        </w:rPr>
        <w:t>H</w:t>
      </w:r>
      <w:r>
        <w:rPr>
          <w:rFonts w:ascii="DejaVu Serif" w:hAnsi="DejaVu Serif"/>
          <w:i/>
          <w:spacing w:val="-5"/>
          <w:vertAlign w:val="subscript"/>
        </w:rPr>
        <w:t>∞</w:t>
      </w:r>
    </w:p>
    <w:p>
      <w:pPr>
        <w:pStyle w:val="BodyText"/>
        <w:spacing w:before="5"/>
        <w:ind w:left="0" w:right="888"/>
        <w:jc w:val="right"/>
      </w:pPr>
      <w:r>
        <w:rPr/>
        <w:t>norm</w:t>
      </w:r>
      <w:r>
        <w:rPr>
          <w:spacing w:val="27"/>
        </w:rPr>
        <w:t> </w:t>
      </w:r>
      <w:r>
        <w:rPr/>
        <w:t>of</w:t>
      </w:r>
      <w:r>
        <w:rPr>
          <w:spacing w:val="27"/>
        </w:rPr>
        <w:t> </w:t>
      </w:r>
      <w:r>
        <w:rPr/>
        <w:t>the</w:t>
      </w:r>
      <w:r>
        <w:rPr>
          <w:spacing w:val="27"/>
        </w:rPr>
        <w:t> </w:t>
      </w:r>
      <w:r>
        <w:rPr/>
        <w:t>transfer</w:t>
      </w:r>
      <w:r>
        <w:rPr>
          <w:spacing w:val="28"/>
        </w:rPr>
        <w:t> </w:t>
      </w:r>
      <w:r>
        <w:rPr/>
        <w:t>function</w:t>
      </w:r>
      <w:r>
        <w:rPr>
          <w:spacing w:val="27"/>
        </w:rPr>
        <w:t> </w:t>
      </w:r>
      <w:r>
        <w:rPr/>
        <w:t>from</w:t>
      </w:r>
      <w:r>
        <w:rPr>
          <w:spacing w:val="27"/>
        </w:rPr>
        <w:t> </w:t>
      </w:r>
      <w:r>
        <w:rPr/>
        <w:t>disturbances</w:t>
      </w:r>
      <w:r>
        <w:rPr>
          <w:spacing w:val="28"/>
        </w:rPr>
        <w:t> </w:t>
      </w:r>
      <w:r>
        <w:rPr/>
        <w:t>to</w:t>
      </w:r>
      <w:r>
        <w:rPr>
          <w:spacing w:val="27"/>
        </w:rPr>
        <w:t> </w:t>
      </w:r>
      <w:r>
        <w:rPr>
          <w:spacing w:val="-2"/>
        </w:rPr>
        <w:t>controlled</w:t>
      </w:r>
    </w:p>
    <w:p>
      <w:pPr>
        <w:spacing w:after="0"/>
        <w:jc w:val="right"/>
        <w:sectPr>
          <w:pgSz w:w="12240" w:h="15840"/>
          <w:pgMar w:header="595" w:footer="903" w:top="1380" w:bottom="1100" w:left="780" w:right="0"/>
          <w:cols w:num="2" w:equalWidth="0">
            <w:col w:w="5261" w:space="88"/>
            <w:col w:w="6111"/>
          </w:cols>
        </w:sectPr>
      </w:pPr>
    </w:p>
    <w:p>
      <w:pPr>
        <w:pStyle w:val="BodyText"/>
        <w:ind w:left="0"/>
      </w:pPr>
    </w:p>
    <w:p>
      <w:pPr>
        <w:pStyle w:val="BodyText"/>
        <w:spacing w:before="57"/>
        <w:ind w:left="0"/>
      </w:pPr>
    </w:p>
    <w:p>
      <w:pPr>
        <w:pStyle w:val="BodyText"/>
        <w:spacing w:line="200" w:lineRule="exact" w:before="1"/>
      </w:pPr>
      <w:r>
        <w:rPr>
          <w:spacing w:val="-2"/>
        </w:rPr>
        <w:t>Where:</w:t>
      </w:r>
    </w:p>
    <w:p>
      <w:pPr>
        <w:spacing w:line="240" w:lineRule="auto" w:before="26"/>
        <w:rPr>
          <w:sz w:val="14"/>
        </w:rPr>
      </w:pPr>
      <w:r>
        <w:rPr/>
        <w:br w:type="column"/>
      </w:r>
      <w:r>
        <w:rPr>
          <w:sz w:val="14"/>
        </w:rPr>
      </w:r>
    </w:p>
    <w:p>
      <w:pPr>
        <w:spacing w:before="0"/>
        <w:ind w:left="110" w:right="0" w:firstLine="0"/>
        <w:jc w:val="left"/>
        <w:rPr>
          <w:rFonts w:ascii="DejaVu Sans Condensed" w:hAnsi="DejaVu Sans Condensed"/>
          <w:sz w:val="14"/>
        </w:rPr>
      </w:pPr>
      <w:r>
        <w:rPr>
          <w:rFonts w:ascii="MathJax_Math" w:hAnsi="MathJax_Math"/>
          <w:i/>
          <w:spacing w:val="-2"/>
          <w:w w:val="105"/>
          <w:position w:val="4"/>
          <w:sz w:val="20"/>
        </w:rPr>
        <w:t>P</w:t>
      </w:r>
      <w:r>
        <w:rPr>
          <w:rFonts w:ascii="Georgia" w:hAnsi="Georgia"/>
          <w:i/>
          <w:spacing w:val="-2"/>
          <w:w w:val="105"/>
          <w:sz w:val="14"/>
        </w:rPr>
        <w:t>k</w:t>
      </w:r>
      <w:r>
        <w:rPr>
          <w:rFonts w:ascii="DejaVu Serif" w:hAnsi="DejaVu Serif"/>
          <w:i/>
          <w:spacing w:val="-2"/>
          <w:w w:val="105"/>
          <w:sz w:val="14"/>
        </w:rPr>
        <w:t>|</w:t>
      </w:r>
      <w:r>
        <w:rPr>
          <w:rFonts w:ascii="Georgia" w:hAnsi="Georgia"/>
          <w:i/>
          <w:spacing w:val="-2"/>
          <w:w w:val="105"/>
          <w:sz w:val="14"/>
        </w:rPr>
        <w:t>k</w:t>
      </w:r>
      <w:r>
        <w:rPr>
          <w:rFonts w:ascii="DejaVu Serif" w:hAnsi="DejaVu Serif"/>
          <w:i/>
          <w:spacing w:val="-2"/>
          <w:w w:val="105"/>
          <w:sz w:val="14"/>
        </w:rPr>
        <w:t>−</w:t>
      </w:r>
      <w:r>
        <w:rPr>
          <w:rFonts w:ascii="DejaVu Sans Condensed" w:hAnsi="DejaVu Sans Condensed"/>
          <w:spacing w:val="-2"/>
          <w:w w:val="105"/>
          <w:sz w:val="14"/>
        </w:rPr>
        <w:t>1</w:t>
      </w:r>
    </w:p>
    <w:p>
      <w:pPr>
        <w:spacing w:before="109"/>
        <w:ind w:left="25" w:right="0" w:firstLine="0"/>
        <w:jc w:val="left"/>
        <w:rPr>
          <w:rFonts w:ascii="MathJax_Math"/>
          <w:i/>
          <w:sz w:val="20"/>
        </w:rPr>
      </w:pPr>
      <w:r>
        <w:rPr/>
        <w:br w:type="column"/>
      </w:r>
      <w:r>
        <w:rPr>
          <w:rFonts w:ascii="LM Roman 10"/>
          <w:sz w:val="20"/>
        </w:rPr>
        <w:t>=</w:t>
      </w:r>
      <w:r>
        <w:rPr>
          <w:rFonts w:ascii="LM Roman 10"/>
          <w:spacing w:val="-14"/>
          <w:sz w:val="20"/>
        </w:rPr>
        <w:t> </w:t>
      </w:r>
      <w:r>
        <w:rPr>
          <w:rFonts w:ascii="MathJax_Math"/>
          <w:i/>
          <w:spacing w:val="-5"/>
          <w:sz w:val="20"/>
        </w:rPr>
        <w:t>AP</w:t>
      </w:r>
    </w:p>
    <w:p>
      <w:pPr>
        <w:spacing w:line="240" w:lineRule="auto" w:before="110"/>
        <w:rPr>
          <w:rFonts w:ascii="MathJax_Math"/>
          <w:i/>
          <w:sz w:val="14"/>
        </w:rPr>
      </w:pPr>
      <w:r>
        <w:rPr/>
        <w:br w:type="column"/>
      </w:r>
      <w:r>
        <w:rPr>
          <w:rFonts w:ascii="MathJax_Math"/>
          <w:i/>
          <w:sz w:val="14"/>
        </w:rPr>
      </w:r>
    </w:p>
    <w:p>
      <w:pPr>
        <w:spacing w:before="0"/>
        <w:ind w:left="0" w:right="0" w:firstLine="0"/>
        <w:jc w:val="left"/>
        <w:rPr>
          <w:rFonts w:ascii="DejaVu Sans Condensed" w:hAnsi="DejaVu Sans Condensed"/>
          <w:sz w:val="14"/>
        </w:rPr>
      </w:pPr>
      <w:r>
        <w:rPr>
          <w:rFonts w:ascii="Georgia" w:hAnsi="Georgia"/>
          <w:i/>
          <w:spacing w:val="-2"/>
          <w:w w:val="105"/>
          <w:sz w:val="14"/>
        </w:rPr>
        <w:t>k</w:t>
      </w:r>
      <w:r>
        <w:rPr>
          <w:rFonts w:ascii="DejaVu Serif" w:hAnsi="DejaVu Serif"/>
          <w:i/>
          <w:spacing w:val="-2"/>
          <w:w w:val="105"/>
          <w:sz w:val="14"/>
        </w:rPr>
        <w:t>−</w:t>
      </w:r>
      <w:r>
        <w:rPr>
          <w:rFonts w:ascii="DejaVu Sans Condensed" w:hAnsi="DejaVu Sans Condensed"/>
          <w:spacing w:val="-2"/>
          <w:w w:val="105"/>
          <w:sz w:val="14"/>
        </w:rPr>
        <w:t>1</w:t>
      </w:r>
      <w:r>
        <w:rPr>
          <w:rFonts w:ascii="DejaVu Serif" w:hAnsi="DejaVu Serif"/>
          <w:i/>
          <w:spacing w:val="-2"/>
          <w:w w:val="105"/>
          <w:sz w:val="14"/>
        </w:rPr>
        <w:t>|</w:t>
      </w:r>
      <w:r>
        <w:rPr>
          <w:rFonts w:ascii="Georgia" w:hAnsi="Georgia"/>
          <w:i/>
          <w:spacing w:val="-2"/>
          <w:w w:val="105"/>
          <w:sz w:val="14"/>
        </w:rPr>
        <w:t>k</w:t>
      </w:r>
      <w:r>
        <w:rPr>
          <w:rFonts w:ascii="DejaVu Serif" w:hAnsi="DejaVu Serif"/>
          <w:i/>
          <w:spacing w:val="-2"/>
          <w:w w:val="105"/>
          <w:sz w:val="14"/>
        </w:rPr>
        <w:t>−</w:t>
      </w:r>
      <w:r>
        <w:rPr>
          <w:rFonts w:ascii="DejaVu Sans Condensed" w:hAnsi="DejaVu Sans Condensed"/>
          <w:spacing w:val="-2"/>
          <w:w w:val="105"/>
          <w:sz w:val="14"/>
        </w:rPr>
        <w:t>1</w:t>
      </w:r>
    </w:p>
    <w:p>
      <w:pPr>
        <w:spacing w:before="109"/>
        <w:ind w:left="0" w:right="0" w:firstLine="0"/>
        <w:jc w:val="left"/>
        <w:rPr>
          <w:rFonts w:ascii="MathJax_Math"/>
          <w:i/>
          <w:sz w:val="20"/>
        </w:rPr>
      </w:pPr>
      <w:r>
        <w:rPr/>
        <w:br w:type="column"/>
      </w:r>
      <w:r>
        <w:rPr>
          <w:rFonts w:ascii="MathJax_Math"/>
          <w:i/>
          <w:sz w:val="20"/>
        </w:rPr>
        <w:t>A</w:t>
      </w:r>
      <w:r>
        <w:rPr>
          <w:rFonts w:ascii="Georgia"/>
          <w:i/>
          <w:sz w:val="20"/>
          <w:vertAlign w:val="superscript"/>
        </w:rPr>
        <w:t>T</w:t>
      </w:r>
      <w:r>
        <w:rPr>
          <w:rFonts w:ascii="Georgia"/>
          <w:i/>
          <w:spacing w:val="33"/>
          <w:sz w:val="20"/>
          <w:vertAlign w:val="baseline"/>
        </w:rPr>
        <w:t> </w:t>
      </w:r>
      <w:r>
        <w:rPr>
          <w:rFonts w:ascii="LM Roman 10"/>
          <w:sz w:val="20"/>
          <w:vertAlign w:val="baseline"/>
        </w:rPr>
        <w:t>+</w:t>
      </w:r>
      <w:r>
        <w:rPr>
          <w:rFonts w:ascii="LM Roman 10"/>
          <w:spacing w:val="-20"/>
          <w:sz w:val="20"/>
          <w:vertAlign w:val="baseline"/>
        </w:rPr>
        <w:t> </w:t>
      </w:r>
      <w:r>
        <w:rPr>
          <w:rFonts w:ascii="MathJax_Math"/>
          <w:i/>
          <w:spacing w:val="-10"/>
          <w:sz w:val="20"/>
          <w:vertAlign w:val="baseline"/>
        </w:rPr>
        <w:t>Q</w:t>
      </w:r>
    </w:p>
    <w:p>
      <w:pPr>
        <w:pStyle w:val="BodyText"/>
        <w:spacing w:line="247" w:lineRule="auto"/>
        <w:ind w:right="888"/>
        <w:jc w:val="both"/>
      </w:pPr>
      <w:r>
        <w:rPr/>
        <w:br w:type="column"/>
      </w:r>
      <w:r>
        <w:rPr/>
        <w:t>outputs, subject to performance and stability constraints. </w:t>
      </w:r>
      <w:r>
        <w:rPr/>
        <w:t>The </w:t>
      </w:r>
      <w:r>
        <w:rPr>
          <w:rFonts w:ascii="MathJax_Math" w:hAnsi="MathJax_Math"/>
          <w:i/>
        </w:rPr>
        <w:t>H</w:t>
      </w:r>
      <w:r>
        <w:rPr>
          <w:rFonts w:ascii="DejaVu Serif" w:hAnsi="DejaVu Serif"/>
          <w:i/>
          <w:vertAlign w:val="subscript"/>
        </w:rPr>
        <w:t>∞</w:t>
      </w:r>
      <w:r>
        <w:rPr>
          <w:rFonts w:ascii="DejaVu Serif" w:hAnsi="DejaVu Serif"/>
          <w:i/>
          <w:vertAlign w:val="baseline"/>
        </w:rPr>
        <w:t> </w:t>
      </w:r>
      <w:r>
        <w:rPr>
          <w:vertAlign w:val="baseline"/>
        </w:rPr>
        <w:t>norm represents the maximum amplification of distur- bances</w:t>
      </w:r>
      <w:r>
        <w:rPr>
          <w:spacing w:val="44"/>
          <w:vertAlign w:val="baseline"/>
        </w:rPr>
        <w:t> </w:t>
      </w:r>
      <w:r>
        <w:rPr>
          <w:vertAlign w:val="baseline"/>
        </w:rPr>
        <w:t>to</w:t>
      </w:r>
      <w:r>
        <w:rPr>
          <w:spacing w:val="44"/>
          <w:vertAlign w:val="baseline"/>
        </w:rPr>
        <w:t> </w:t>
      </w:r>
      <w:r>
        <w:rPr>
          <w:vertAlign w:val="baseline"/>
        </w:rPr>
        <w:t>the</w:t>
      </w:r>
      <w:r>
        <w:rPr>
          <w:spacing w:val="45"/>
          <w:vertAlign w:val="baseline"/>
        </w:rPr>
        <w:t> </w:t>
      </w:r>
      <w:r>
        <w:rPr>
          <w:vertAlign w:val="baseline"/>
        </w:rPr>
        <w:t>controlled</w:t>
      </w:r>
      <w:r>
        <w:rPr>
          <w:spacing w:val="45"/>
          <w:vertAlign w:val="baseline"/>
        </w:rPr>
        <w:t> </w:t>
      </w:r>
      <w:r>
        <w:rPr>
          <w:vertAlign w:val="baseline"/>
        </w:rPr>
        <w:t>outputs</w:t>
      </w:r>
      <w:r>
        <w:rPr>
          <w:spacing w:val="45"/>
          <w:vertAlign w:val="baseline"/>
        </w:rPr>
        <w:t> </w:t>
      </w:r>
      <w:r>
        <w:rPr>
          <w:vertAlign w:val="baseline"/>
        </w:rPr>
        <w:t>across</w:t>
      </w:r>
      <w:r>
        <w:rPr>
          <w:spacing w:val="44"/>
          <w:vertAlign w:val="baseline"/>
        </w:rPr>
        <w:t> </w:t>
      </w:r>
      <w:r>
        <w:rPr>
          <w:vertAlign w:val="baseline"/>
        </w:rPr>
        <w:t>all</w:t>
      </w:r>
      <w:r>
        <w:rPr>
          <w:spacing w:val="45"/>
          <w:vertAlign w:val="baseline"/>
        </w:rPr>
        <w:t> </w:t>
      </w:r>
      <w:r>
        <w:rPr>
          <w:vertAlign w:val="baseline"/>
        </w:rPr>
        <w:t>frequencies.</w:t>
      </w:r>
      <w:r>
        <w:rPr>
          <w:spacing w:val="45"/>
          <w:vertAlign w:val="baseline"/>
        </w:rPr>
        <w:t> </w:t>
      </w:r>
      <w:r>
        <w:rPr>
          <w:spacing w:val="-5"/>
          <w:vertAlign w:val="baseline"/>
        </w:rPr>
        <w:t>The</w:t>
      </w:r>
    </w:p>
    <w:p>
      <w:pPr>
        <w:spacing w:after="0" w:line="247" w:lineRule="auto"/>
        <w:jc w:val="both"/>
        <w:sectPr>
          <w:type w:val="continuous"/>
          <w:pgSz w:w="12240" w:h="15840"/>
          <w:pgMar w:header="595" w:footer="903" w:top="1380" w:bottom="280" w:left="780" w:right="0"/>
          <w:cols w:num="6" w:equalWidth="0">
            <w:col w:w="737" w:space="540"/>
            <w:col w:w="666" w:space="40"/>
            <w:col w:w="514"/>
            <w:col w:w="632" w:space="9"/>
            <w:col w:w="716" w:space="1496"/>
            <w:col w:w="6111"/>
          </w:cols>
        </w:sectPr>
      </w:pPr>
    </w:p>
    <w:p>
      <w:pPr>
        <w:pStyle w:val="ListParagraph"/>
        <w:numPr>
          <w:ilvl w:val="0"/>
          <w:numId w:val="3"/>
        </w:numPr>
        <w:tabs>
          <w:tab w:pos="510" w:val="left" w:leader="none"/>
        </w:tabs>
        <w:spacing w:line="240" w:lineRule="exact" w:before="30" w:after="0"/>
        <w:ind w:left="510" w:right="0" w:hanging="202"/>
        <w:jc w:val="left"/>
        <w:rPr>
          <w:sz w:val="20"/>
        </w:rPr>
      </w:pPr>
      <w:r>
        <w:rPr>
          <w:rFonts w:ascii="MathJax_Math" w:hAnsi="MathJax_Math"/>
          <w:i/>
          <w:spacing w:val="-89"/>
          <w:w w:val="97"/>
          <w:sz w:val="20"/>
        </w:rPr>
        <w:t>x</w:t>
      </w:r>
      <w:r>
        <w:rPr>
          <w:rFonts w:ascii="LM Roman 10" w:hAnsi="LM Roman 10"/>
          <w:spacing w:val="14"/>
          <w:w w:val="97"/>
          <w:sz w:val="20"/>
        </w:rPr>
        <w:t>ˆ</w:t>
      </w:r>
      <w:r>
        <w:rPr>
          <w:rFonts w:ascii="Georgia" w:hAnsi="Georgia"/>
          <w:i/>
          <w:spacing w:val="16"/>
          <w:w w:val="120"/>
          <w:sz w:val="20"/>
          <w:vertAlign w:val="subscript"/>
        </w:rPr>
        <w:t>k</w:t>
      </w:r>
      <w:r>
        <w:rPr>
          <w:rFonts w:ascii="DejaVu Serif" w:hAnsi="DejaVu Serif"/>
          <w:i/>
          <w:spacing w:val="13"/>
          <w:w w:val="97"/>
          <w:sz w:val="20"/>
          <w:vertAlign w:val="subscript"/>
        </w:rPr>
        <w:t>|</w:t>
      </w:r>
      <w:r>
        <w:rPr>
          <w:rFonts w:ascii="Georgia" w:hAnsi="Georgia"/>
          <w:i/>
          <w:spacing w:val="16"/>
          <w:w w:val="120"/>
          <w:sz w:val="20"/>
          <w:vertAlign w:val="subscript"/>
        </w:rPr>
        <w:t>k</w:t>
      </w:r>
      <w:r>
        <w:rPr>
          <w:rFonts w:ascii="DejaVu Serif" w:hAnsi="DejaVu Serif"/>
          <w:i/>
          <w:spacing w:val="13"/>
          <w:w w:val="103"/>
          <w:sz w:val="20"/>
          <w:vertAlign w:val="subscript"/>
        </w:rPr>
        <w:t>−</w:t>
      </w:r>
      <w:r>
        <w:rPr>
          <w:rFonts w:ascii="DejaVu Sans Condensed" w:hAnsi="DejaVu Sans Condensed"/>
          <w:spacing w:val="13"/>
          <w:w w:val="96"/>
          <w:sz w:val="20"/>
          <w:vertAlign w:val="subscript"/>
        </w:rPr>
        <w:t>1</w:t>
      </w:r>
      <w:r>
        <w:rPr>
          <w:rFonts w:ascii="DejaVu Sans Condensed" w:hAnsi="DejaVu Sans Condensed"/>
          <w:spacing w:val="23"/>
          <w:w w:val="105"/>
          <w:sz w:val="20"/>
          <w:vertAlign w:val="baseline"/>
        </w:rPr>
        <w:t> </w:t>
      </w:r>
      <w:r>
        <w:rPr>
          <w:w w:val="105"/>
          <w:sz w:val="20"/>
          <w:vertAlign w:val="baseline"/>
        </w:rPr>
        <w:t>is</w:t>
      </w:r>
      <w:r>
        <w:rPr>
          <w:spacing w:val="23"/>
          <w:w w:val="105"/>
          <w:sz w:val="20"/>
          <w:vertAlign w:val="baseline"/>
        </w:rPr>
        <w:t> </w:t>
      </w:r>
      <w:r>
        <w:rPr>
          <w:w w:val="105"/>
          <w:sz w:val="20"/>
          <w:vertAlign w:val="baseline"/>
        </w:rPr>
        <w:t>the</w:t>
      </w:r>
      <w:r>
        <w:rPr>
          <w:spacing w:val="23"/>
          <w:w w:val="105"/>
          <w:sz w:val="20"/>
          <w:vertAlign w:val="baseline"/>
        </w:rPr>
        <w:t> </w:t>
      </w:r>
      <w:r>
        <w:rPr>
          <w:w w:val="105"/>
          <w:sz w:val="20"/>
          <w:vertAlign w:val="baseline"/>
        </w:rPr>
        <w:t>predicted</w:t>
      </w:r>
      <w:r>
        <w:rPr>
          <w:spacing w:val="23"/>
          <w:w w:val="105"/>
          <w:sz w:val="20"/>
          <w:vertAlign w:val="baseline"/>
        </w:rPr>
        <w:t> </w:t>
      </w:r>
      <w:r>
        <w:rPr>
          <w:w w:val="105"/>
          <w:sz w:val="20"/>
          <w:vertAlign w:val="baseline"/>
        </w:rPr>
        <w:t>state</w:t>
      </w:r>
      <w:r>
        <w:rPr>
          <w:spacing w:val="23"/>
          <w:w w:val="105"/>
          <w:sz w:val="20"/>
          <w:vertAlign w:val="baseline"/>
        </w:rPr>
        <w:t> </w:t>
      </w:r>
      <w:r>
        <w:rPr>
          <w:w w:val="105"/>
          <w:sz w:val="20"/>
          <w:vertAlign w:val="baseline"/>
        </w:rPr>
        <w:t>estimate</w:t>
      </w:r>
      <w:r>
        <w:rPr>
          <w:spacing w:val="23"/>
          <w:w w:val="105"/>
          <w:sz w:val="20"/>
          <w:vertAlign w:val="baseline"/>
        </w:rPr>
        <w:t> </w:t>
      </w:r>
      <w:r>
        <w:rPr>
          <w:w w:val="105"/>
          <w:sz w:val="20"/>
          <w:vertAlign w:val="baseline"/>
        </w:rPr>
        <w:t>at</w:t>
      </w:r>
      <w:r>
        <w:rPr>
          <w:spacing w:val="23"/>
          <w:w w:val="105"/>
          <w:sz w:val="20"/>
          <w:vertAlign w:val="baseline"/>
        </w:rPr>
        <w:t> </w:t>
      </w:r>
      <w:r>
        <w:rPr>
          <w:w w:val="105"/>
          <w:sz w:val="20"/>
          <w:vertAlign w:val="baseline"/>
        </w:rPr>
        <w:t>time</w:t>
      </w:r>
      <w:r>
        <w:rPr>
          <w:spacing w:val="23"/>
          <w:w w:val="105"/>
          <w:sz w:val="20"/>
          <w:vertAlign w:val="baseline"/>
        </w:rPr>
        <w:t> </w:t>
      </w:r>
      <w:r>
        <w:rPr>
          <w:rFonts w:ascii="MathJax_Math" w:hAnsi="MathJax_Math"/>
          <w:i/>
          <w:w w:val="105"/>
          <w:sz w:val="20"/>
          <w:vertAlign w:val="baseline"/>
        </w:rPr>
        <w:t>k</w:t>
      </w:r>
      <w:r>
        <w:rPr>
          <w:rFonts w:ascii="MathJax_Math" w:hAnsi="MathJax_Math"/>
          <w:i/>
          <w:spacing w:val="28"/>
          <w:w w:val="105"/>
          <w:sz w:val="20"/>
          <w:vertAlign w:val="baseline"/>
        </w:rPr>
        <w:t> </w:t>
      </w:r>
      <w:r>
        <w:rPr>
          <w:w w:val="105"/>
          <w:sz w:val="20"/>
          <w:vertAlign w:val="baseline"/>
        </w:rPr>
        <w:t>given measurements up to time </w:t>
      </w:r>
      <w:r>
        <w:rPr>
          <w:rFonts w:ascii="MathJax_Math" w:hAnsi="MathJax_Math"/>
          <w:i/>
          <w:w w:val="105"/>
          <w:sz w:val="20"/>
          <w:vertAlign w:val="baseline"/>
        </w:rPr>
        <w:t>k </w:t>
      </w:r>
      <w:r>
        <w:rPr>
          <w:rFonts w:ascii="Arial" w:hAnsi="Arial"/>
          <w:i/>
          <w:w w:val="105"/>
          <w:sz w:val="20"/>
          <w:vertAlign w:val="baseline"/>
        </w:rPr>
        <w:t>−</w:t>
      </w:r>
      <w:r>
        <w:rPr>
          <w:rFonts w:ascii="Arial" w:hAnsi="Arial"/>
          <w:i/>
          <w:spacing w:val="-6"/>
          <w:w w:val="105"/>
          <w:sz w:val="20"/>
          <w:vertAlign w:val="baseline"/>
        </w:rPr>
        <w:t> </w:t>
      </w:r>
      <w:r>
        <w:rPr>
          <w:rFonts w:ascii="LM Roman 10" w:hAnsi="LM Roman 10"/>
          <w:w w:val="105"/>
          <w:sz w:val="20"/>
          <w:vertAlign w:val="baseline"/>
        </w:rPr>
        <w:t>1</w:t>
      </w:r>
      <w:r>
        <w:rPr>
          <w:w w:val="105"/>
          <w:sz w:val="20"/>
          <w:vertAlign w:val="baseline"/>
        </w:rPr>
        <w:t>.</w:t>
      </w:r>
    </w:p>
    <w:p>
      <w:pPr>
        <w:pStyle w:val="BodyText"/>
        <w:spacing w:line="227" w:lineRule="exact"/>
        <w:ind w:left="199"/>
      </w:pPr>
      <w:r>
        <w:rPr/>
        <w:br w:type="column"/>
      </w:r>
      <w:r>
        <w:rPr/>
        <w:t>optimization</w:t>
      </w:r>
      <w:r>
        <w:rPr>
          <w:spacing w:val="6"/>
        </w:rPr>
        <w:t> </w:t>
      </w:r>
      <w:r>
        <w:rPr/>
        <w:t>problem</w:t>
      </w:r>
      <w:r>
        <w:rPr>
          <w:spacing w:val="7"/>
        </w:rPr>
        <w:t> </w:t>
      </w:r>
      <w:r>
        <w:rPr/>
        <w:t>can</w:t>
      </w:r>
      <w:r>
        <w:rPr>
          <w:spacing w:val="7"/>
        </w:rPr>
        <w:t> </w:t>
      </w:r>
      <w:r>
        <w:rPr/>
        <w:t>be</w:t>
      </w:r>
      <w:r>
        <w:rPr>
          <w:spacing w:val="6"/>
        </w:rPr>
        <w:t> </w:t>
      </w:r>
      <w:r>
        <w:rPr/>
        <w:t>formulated</w:t>
      </w:r>
      <w:r>
        <w:rPr>
          <w:spacing w:val="7"/>
        </w:rPr>
        <w:t> </w:t>
      </w:r>
      <w:r>
        <w:rPr/>
        <w:t>as</w:t>
      </w:r>
      <w:r>
        <w:rPr>
          <w:spacing w:val="7"/>
        </w:rPr>
        <w:t> </w:t>
      </w:r>
      <w:r>
        <w:rPr/>
        <w:t>finding</w:t>
      </w:r>
      <w:r>
        <w:rPr>
          <w:spacing w:val="7"/>
        </w:rPr>
        <w:t> </w:t>
      </w:r>
      <w:r>
        <w:rPr/>
        <w:t>a</w:t>
      </w:r>
      <w:r>
        <w:rPr>
          <w:spacing w:val="6"/>
        </w:rPr>
        <w:t> </w:t>
      </w:r>
      <w:r>
        <w:rPr>
          <w:spacing w:val="-2"/>
        </w:rPr>
        <w:t>controller</w:t>
      </w:r>
    </w:p>
    <w:p>
      <w:pPr>
        <w:pStyle w:val="BodyText"/>
        <w:spacing w:before="9"/>
        <w:ind w:left="199"/>
      </w:pPr>
      <w:r>
        <w:rPr>
          <w:rFonts w:ascii="MathJax_Math" w:hAnsi="MathJax_Math"/>
          <w:i/>
        </w:rPr>
        <w:t>K</w:t>
      </w:r>
      <w:r>
        <w:rPr>
          <w:rFonts w:ascii="MathJax_Math" w:hAnsi="MathJax_Math"/>
          <w:i/>
          <w:spacing w:val="58"/>
        </w:rPr>
        <w:t> </w:t>
      </w:r>
      <w:r>
        <w:rPr/>
        <w:t>that</w:t>
      </w:r>
      <w:r>
        <w:rPr>
          <w:spacing w:val="45"/>
        </w:rPr>
        <w:t> </w:t>
      </w:r>
      <w:r>
        <w:rPr/>
        <w:t>minimizes</w:t>
      </w:r>
      <w:r>
        <w:rPr>
          <w:spacing w:val="45"/>
        </w:rPr>
        <w:t> </w:t>
      </w:r>
      <w:r>
        <w:rPr/>
        <w:t>the</w:t>
      </w:r>
      <w:r>
        <w:rPr>
          <w:spacing w:val="44"/>
        </w:rPr>
        <w:t> </w:t>
      </w:r>
      <w:r>
        <w:rPr>
          <w:rFonts w:ascii="MathJax_Math" w:hAnsi="MathJax_Math"/>
          <w:i/>
        </w:rPr>
        <w:t>H</w:t>
      </w:r>
      <w:r>
        <w:rPr>
          <w:rFonts w:ascii="DejaVu Serif" w:hAnsi="DejaVu Serif"/>
          <w:i/>
          <w:vertAlign w:val="subscript"/>
        </w:rPr>
        <w:t>∞</w:t>
      </w:r>
      <w:r>
        <w:rPr>
          <w:rFonts w:ascii="DejaVu Serif" w:hAnsi="DejaVu Serif"/>
          <w:i/>
          <w:spacing w:val="41"/>
          <w:vertAlign w:val="baseline"/>
        </w:rPr>
        <w:t> </w:t>
      </w:r>
      <w:r>
        <w:rPr>
          <w:vertAlign w:val="baseline"/>
        </w:rPr>
        <w:t>norm</w:t>
      </w:r>
      <w:r>
        <w:rPr>
          <w:spacing w:val="45"/>
          <w:vertAlign w:val="baseline"/>
        </w:rPr>
        <w:t> </w:t>
      </w:r>
      <w:r>
        <w:rPr>
          <w:vertAlign w:val="baseline"/>
        </w:rPr>
        <w:t>of</w:t>
      </w:r>
      <w:r>
        <w:rPr>
          <w:spacing w:val="44"/>
          <w:vertAlign w:val="baseline"/>
        </w:rPr>
        <w:t> </w:t>
      </w:r>
      <w:r>
        <w:rPr>
          <w:vertAlign w:val="baseline"/>
        </w:rPr>
        <w:t>the</w:t>
      </w:r>
      <w:r>
        <w:rPr>
          <w:spacing w:val="45"/>
          <w:vertAlign w:val="baseline"/>
        </w:rPr>
        <w:t> </w:t>
      </w:r>
      <w:r>
        <w:rPr>
          <w:vertAlign w:val="baseline"/>
        </w:rPr>
        <w:t>closed-loop</w:t>
      </w:r>
      <w:r>
        <w:rPr>
          <w:spacing w:val="45"/>
          <w:vertAlign w:val="baseline"/>
        </w:rPr>
        <w:t> </w:t>
      </w:r>
      <w:r>
        <w:rPr>
          <w:spacing w:val="-2"/>
          <w:vertAlign w:val="baseline"/>
        </w:rPr>
        <w:t>transfer</w:t>
      </w:r>
    </w:p>
    <w:p>
      <w:pPr>
        <w:spacing w:after="0"/>
        <w:sectPr>
          <w:type w:val="continuous"/>
          <w:pgSz w:w="12240" w:h="15840"/>
          <w:pgMar w:header="595" w:footer="903" w:top="1380" w:bottom="280" w:left="780" w:right="0"/>
          <w:cols w:num="2" w:equalWidth="0">
            <w:col w:w="5221" w:space="40"/>
            <w:col w:w="6199"/>
          </w:cols>
        </w:sectPr>
      </w:pPr>
    </w:p>
    <w:p>
      <w:pPr>
        <w:pStyle w:val="ListParagraph"/>
        <w:numPr>
          <w:ilvl w:val="0"/>
          <w:numId w:val="3"/>
        </w:numPr>
        <w:tabs>
          <w:tab w:pos="510" w:val="left" w:leader="none"/>
        </w:tabs>
        <w:spacing w:line="217" w:lineRule="exact" w:before="44" w:after="0"/>
        <w:ind w:left="510" w:right="0" w:hanging="201"/>
        <w:jc w:val="left"/>
        <w:rPr>
          <w:rFonts w:ascii="MathJax_Math" w:hAnsi="MathJax_Math"/>
          <w:i/>
          <w:sz w:val="20"/>
        </w:rPr>
      </w:pPr>
      <w:r>
        <w:rPr>
          <w:rFonts w:ascii="MathJax_Math" w:hAnsi="MathJax_Math"/>
          <w:i/>
          <w:sz w:val="20"/>
        </w:rPr>
        <w:t>P</w:t>
      </w:r>
      <w:r>
        <w:rPr>
          <w:rFonts w:ascii="Georgia" w:hAnsi="Georgia"/>
          <w:i/>
          <w:sz w:val="20"/>
          <w:vertAlign w:val="subscript"/>
        </w:rPr>
        <w:t>k</w:t>
      </w:r>
      <w:r>
        <w:rPr>
          <w:rFonts w:ascii="DejaVu Serif" w:hAnsi="DejaVu Serif"/>
          <w:i/>
          <w:sz w:val="20"/>
          <w:vertAlign w:val="subscript"/>
        </w:rPr>
        <w:t>|</w:t>
      </w:r>
      <w:r>
        <w:rPr>
          <w:rFonts w:ascii="Georgia" w:hAnsi="Georgia"/>
          <w:i/>
          <w:sz w:val="20"/>
          <w:vertAlign w:val="subscript"/>
        </w:rPr>
        <w:t>k</w:t>
      </w:r>
      <w:r>
        <w:rPr>
          <w:rFonts w:ascii="DejaVu Serif" w:hAnsi="DejaVu Serif"/>
          <w:i/>
          <w:sz w:val="20"/>
          <w:vertAlign w:val="subscript"/>
        </w:rPr>
        <w:t>−</w:t>
      </w:r>
      <w:r>
        <w:rPr>
          <w:rFonts w:ascii="DejaVu Sans Condensed" w:hAnsi="DejaVu Sans Condensed"/>
          <w:sz w:val="20"/>
          <w:vertAlign w:val="subscript"/>
        </w:rPr>
        <w:t>1</w:t>
      </w:r>
      <w:r>
        <w:rPr>
          <w:rFonts w:ascii="DejaVu Sans Condensed" w:hAnsi="DejaVu Sans Condensed"/>
          <w:spacing w:val="24"/>
          <w:sz w:val="20"/>
          <w:vertAlign w:val="baseline"/>
        </w:rPr>
        <w:t> </w:t>
      </w:r>
      <w:r>
        <w:rPr>
          <w:sz w:val="20"/>
          <w:vertAlign w:val="baseline"/>
        </w:rPr>
        <w:t>is</w:t>
      </w:r>
      <w:r>
        <w:rPr>
          <w:spacing w:val="22"/>
          <w:sz w:val="20"/>
          <w:vertAlign w:val="baseline"/>
        </w:rPr>
        <w:t> </w:t>
      </w:r>
      <w:r>
        <w:rPr>
          <w:sz w:val="20"/>
          <w:vertAlign w:val="baseline"/>
        </w:rPr>
        <w:t>the</w:t>
      </w:r>
      <w:r>
        <w:rPr>
          <w:spacing w:val="21"/>
          <w:sz w:val="20"/>
          <w:vertAlign w:val="baseline"/>
        </w:rPr>
        <w:t> </w:t>
      </w:r>
      <w:r>
        <w:rPr>
          <w:sz w:val="20"/>
          <w:vertAlign w:val="baseline"/>
        </w:rPr>
        <w:t>predicted</w:t>
      </w:r>
      <w:r>
        <w:rPr>
          <w:spacing w:val="22"/>
          <w:sz w:val="20"/>
          <w:vertAlign w:val="baseline"/>
        </w:rPr>
        <w:t> </w:t>
      </w:r>
      <w:r>
        <w:rPr>
          <w:sz w:val="20"/>
          <w:vertAlign w:val="baseline"/>
        </w:rPr>
        <w:t>error</w:t>
      </w:r>
      <w:r>
        <w:rPr>
          <w:spacing w:val="22"/>
          <w:sz w:val="20"/>
          <w:vertAlign w:val="baseline"/>
        </w:rPr>
        <w:t> </w:t>
      </w:r>
      <w:r>
        <w:rPr>
          <w:sz w:val="20"/>
          <w:vertAlign w:val="baseline"/>
        </w:rPr>
        <w:t>covariance</w:t>
      </w:r>
      <w:r>
        <w:rPr>
          <w:spacing w:val="21"/>
          <w:sz w:val="20"/>
          <w:vertAlign w:val="baseline"/>
        </w:rPr>
        <w:t> </w:t>
      </w:r>
      <w:r>
        <w:rPr>
          <w:sz w:val="20"/>
          <w:vertAlign w:val="baseline"/>
        </w:rPr>
        <w:t>matrix</w:t>
      </w:r>
      <w:r>
        <w:rPr>
          <w:spacing w:val="22"/>
          <w:sz w:val="20"/>
          <w:vertAlign w:val="baseline"/>
        </w:rPr>
        <w:t> </w:t>
      </w:r>
      <w:r>
        <w:rPr>
          <w:sz w:val="20"/>
          <w:vertAlign w:val="baseline"/>
        </w:rPr>
        <w:t>at</w:t>
      </w:r>
      <w:r>
        <w:rPr>
          <w:spacing w:val="22"/>
          <w:sz w:val="20"/>
          <w:vertAlign w:val="baseline"/>
        </w:rPr>
        <w:t> </w:t>
      </w:r>
      <w:r>
        <w:rPr>
          <w:sz w:val="20"/>
          <w:vertAlign w:val="baseline"/>
        </w:rPr>
        <w:t>time</w:t>
      </w:r>
      <w:r>
        <w:rPr>
          <w:spacing w:val="21"/>
          <w:sz w:val="20"/>
          <w:vertAlign w:val="baseline"/>
        </w:rPr>
        <w:t> </w:t>
      </w:r>
      <w:r>
        <w:rPr>
          <w:rFonts w:ascii="MathJax_Math" w:hAnsi="MathJax_Math"/>
          <w:i/>
          <w:spacing w:val="-12"/>
          <w:sz w:val="20"/>
          <w:vertAlign w:val="baseline"/>
        </w:rPr>
        <w:t>k</w:t>
      </w:r>
    </w:p>
    <w:p>
      <w:pPr>
        <w:pStyle w:val="BodyText"/>
        <w:spacing w:line="264" w:lineRule="exact"/>
        <w:ind w:left="510"/>
      </w:pPr>
      <w:r>
        <w:rPr>
          <w:w w:val="105"/>
        </w:rPr>
        <w:t>given</w:t>
      </w:r>
      <w:r>
        <w:rPr>
          <w:spacing w:val="-8"/>
          <w:w w:val="105"/>
        </w:rPr>
        <w:t> </w:t>
      </w:r>
      <w:r>
        <w:rPr>
          <w:w w:val="105"/>
        </w:rPr>
        <w:t>measurements</w:t>
      </w:r>
      <w:r>
        <w:rPr>
          <w:spacing w:val="-8"/>
          <w:w w:val="105"/>
        </w:rPr>
        <w:t> </w:t>
      </w:r>
      <w:r>
        <w:rPr>
          <w:w w:val="105"/>
        </w:rPr>
        <w:t>up</w:t>
      </w:r>
      <w:r>
        <w:rPr>
          <w:spacing w:val="-7"/>
          <w:w w:val="105"/>
        </w:rPr>
        <w:t> </w:t>
      </w:r>
      <w:r>
        <w:rPr>
          <w:w w:val="105"/>
        </w:rPr>
        <w:t>to</w:t>
      </w:r>
      <w:r>
        <w:rPr>
          <w:spacing w:val="-3"/>
          <w:w w:val="105"/>
        </w:rPr>
        <w:t> </w:t>
      </w:r>
      <w:r>
        <w:rPr>
          <w:w w:val="105"/>
        </w:rPr>
        <w:t>time</w:t>
      </w:r>
      <w:r>
        <w:rPr>
          <w:spacing w:val="-2"/>
          <w:w w:val="105"/>
        </w:rPr>
        <w:t> </w:t>
      </w:r>
      <w:r>
        <w:rPr>
          <w:rFonts w:ascii="MathJax_Math" w:hAnsi="MathJax_Math"/>
          <w:i/>
          <w:w w:val="105"/>
        </w:rPr>
        <w:t>k</w:t>
      </w:r>
      <w:r>
        <w:rPr>
          <w:rFonts w:ascii="MathJax_Math" w:hAnsi="MathJax_Math"/>
          <w:i/>
          <w:spacing w:val="-13"/>
          <w:w w:val="105"/>
        </w:rPr>
        <w:t> </w:t>
      </w:r>
      <w:r>
        <w:rPr>
          <w:rFonts w:ascii="Arial" w:hAnsi="Arial"/>
          <w:i/>
          <w:w w:val="105"/>
        </w:rPr>
        <w:t>−</w:t>
      </w:r>
      <w:r>
        <w:rPr>
          <w:rFonts w:ascii="Arial" w:hAnsi="Arial"/>
          <w:i/>
          <w:spacing w:val="-15"/>
          <w:w w:val="105"/>
        </w:rPr>
        <w:t> </w:t>
      </w:r>
      <w:r>
        <w:rPr>
          <w:rFonts w:ascii="LM Roman 10" w:hAnsi="LM Roman 10"/>
          <w:spacing w:val="-5"/>
          <w:w w:val="105"/>
        </w:rPr>
        <w:t>1</w:t>
      </w:r>
      <w:r>
        <w:rPr>
          <w:spacing w:val="-5"/>
          <w:w w:val="105"/>
        </w:rPr>
        <w:t>.</w:t>
      </w:r>
    </w:p>
    <w:p>
      <w:pPr>
        <w:spacing w:line="210" w:lineRule="exact" w:before="0"/>
        <w:ind w:left="205" w:right="0" w:firstLine="0"/>
        <w:jc w:val="left"/>
        <w:rPr>
          <w:sz w:val="20"/>
        </w:rPr>
      </w:pPr>
      <w:r>
        <w:rPr/>
        <w:br w:type="column"/>
      </w:r>
      <w:r>
        <w:rPr>
          <w:sz w:val="20"/>
        </w:rPr>
        <w:t>function</w:t>
      </w:r>
      <w:r>
        <w:rPr>
          <w:spacing w:val="11"/>
          <w:sz w:val="20"/>
        </w:rPr>
        <w:t> </w:t>
      </w:r>
      <w:r>
        <w:rPr>
          <w:rFonts w:ascii="MathJax_Math"/>
          <w:i/>
          <w:sz w:val="20"/>
        </w:rPr>
        <w:t>T</w:t>
      </w:r>
      <w:r>
        <w:rPr>
          <w:rFonts w:ascii="MathJax_Math"/>
          <w:i/>
          <w:spacing w:val="-23"/>
          <w:sz w:val="20"/>
        </w:rPr>
        <w:t> </w:t>
      </w:r>
      <w:r>
        <w:rPr>
          <w:rFonts w:ascii="LM Roman 10"/>
          <w:spacing w:val="-4"/>
          <w:sz w:val="20"/>
        </w:rPr>
        <w:t>(</w:t>
      </w:r>
      <w:r>
        <w:rPr>
          <w:rFonts w:ascii="MathJax_Math"/>
          <w:i/>
          <w:spacing w:val="-4"/>
          <w:sz w:val="20"/>
        </w:rPr>
        <w:t>s</w:t>
      </w:r>
      <w:r>
        <w:rPr>
          <w:rFonts w:ascii="LM Roman 10"/>
          <w:spacing w:val="-4"/>
          <w:sz w:val="20"/>
        </w:rPr>
        <w:t>)</w:t>
      </w:r>
      <w:r>
        <w:rPr>
          <w:spacing w:val="-4"/>
          <w:sz w:val="20"/>
        </w:rPr>
        <w:t>:</w:t>
      </w:r>
    </w:p>
    <w:p>
      <w:pPr>
        <w:spacing w:line="254" w:lineRule="exact" w:before="184"/>
        <w:ind w:left="309" w:right="0" w:firstLine="0"/>
        <w:jc w:val="left"/>
        <w:rPr>
          <w:rFonts w:ascii="LM Roman 10"/>
          <w:sz w:val="20"/>
        </w:rPr>
      </w:pPr>
      <w:r>
        <w:rPr/>
        <w:br w:type="column"/>
      </w:r>
      <w:r>
        <w:rPr>
          <w:rFonts w:ascii="LM Roman 10"/>
          <w:spacing w:val="-5"/>
          <w:sz w:val="20"/>
        </w:rPr>
        <w:t>min</w:t>
      </w:r>
    </w:p>
    <w:p>
      <w:pPr>
        <w:spacing w:line="86" w:lineRule="exact" w:before="0"/>
        <w:ind w:left="403" w:right="0" w:firstLine="0"/>
        <w:jc w:val="left"/>
        <w:rPr>
          <w:rFonts w:ascii="Georgia"/>
          <w:i/>
          <w:sz w:val="14"/>
        </w:rPr>
      </w:pPr>
      <w:r>
        <w:rPr>
          <w:rFonts w:ascii="Georgia"/>
          <w:i/>
          <w:spacing w:val="-10"/>
          <w:w w:val="135"/>
          <w:sz w:val="14"/>
        </w:rPr>
        <w:t>K</w:t>
      </w:r>
    </w:p>
    <w:p>
      <w:pPr>
        <w:spacing w:before="184"/>
        <w:ind w:left="18" w:right="0" w:firstLine="0"/>
        <w:jc w:val="left"/>
        <w:rPr>
          <w:rFonts w:ascii="DejaVu Serif" w:hAnsi="DejaVu Serif"/>
          <w:i/>
          <w:sz w:val="20"/>
        </w:rPr>
      </w:pPr>
      <w:r>
        <w:rPr/>
        <w:br w:type="column"/>
      </w:r>
      <w:r>
        <w:rPr>
          <w:position w:val="-4"/>
        </w:rPr>
        <w:drawing>
          <wp:inline distT="0" distB="0" distL="0" distR="0">
            <wp:extent cx="31750" cy="127000"/>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12" cstate="print"/>
                    <a:stretch>
                      <a:fillRect/>
                    </a:stretch>
                  </pic:blipFill>
                  <pic:spPr>
                    <a:xfrm>
                      <a:off x="0" y="0"/>
                      <a:ext cx="31750" cy="127000"/>
                    </a:xfrm>
                    <a:prstGeom prst="rect">
                      <a:avLst/>
                    </a:prstGeom>
                  </pic:spPr>
                </pic:pic>
              </a:graphicData>
            </a:graphic>
          </wp:inline>
        </w:drawing>
      </w:r>
      <w:r>
        <w:rPr>
          <w:position w:val="-4"/>
        </w:rPr>
      </w:r>
      <w:r>
        <w:rPr>
          <w:rFonts w:ascii="MathJax_Math" w:hAnsi="MathJax_Math"/>
          <w:i/>
          <w:sz w:val="20"/>
        </w:rPr>
        <w:t>T</w:t>
      </w:r>
      <w:r>
        <w:rPr>
          <w:rFonts w:ascii="MathJax_Math" w:hAnsi="MathJax_Math"/>
          <w:i/>
          <w:spacing w:val="-20"/>
          <w:sz w:val="20"/>
        </w:rPr>
        <w:t> </w:t>
      </w:r>
      <w:r>
        <w:rPr>
          <w:rFonts w:ascii="LM Roman 10" w:hAnsi="LM Roman 10"/>
          <w:sz w:val="20"/>
        </w:rPr>
        <w:t>(</w:t>
      </w:r>
      <w:r>
        <w:rPr>
          <w:rFonts w:ascii="MathJax_Math" w:hAnsi="MathJax_Math"/>
          <w:i/>
          <w:sz w:val="20"/>
        </w:rPr>
        <w:t>jω</w:t>
      </w:r>
      <w:r>
        <w:rPr>
          <w:rFonts w:ascii="LM Roman 10" w:hAnsi="LM Roman 10"/>
          <w:sz w:val="20"/>
        </w:rPr>
        <w:t>)</w:t>
      </w:r>
      <w:r>
        <w:rPr>
          <w:rFonts w:ascii="LM Roman 10" w:hAnsi="LM Roman 10"/>
          <w:spacing w:val="-40"/>
          <w:sz w:val="20"/>
        </w:rPr>
        <w:t> </w:t>
      </w:r>
      <w:r>
        <w:rPr>
          <w:rFonts w:ascii="LM Roman 10" w:hAnsi="LM Roman 10"/>
          <w:spacing w:val="-42"/>
          <w:position w:val="-4"/>
          <w:sz w:val="20"/>
        </w:rPr>
        <w:drawing>
          <wp:inline distT="0" distB="0" distL="0" distR="0">
            <wp:extent cx="31750" cy="127000"/>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2" cstate="print"/>
                    <a:stretch>
                      <a:fillRect/>
                    </a:stretch>
                  </pic:blipFill>
                  <pic:spPr>
                    <a:xfrm>
                      <a:off x="0" y="0"/>
                      <a:ext cx="31750" cy="127000"/>
                    </a:xfrm>
                    <a:prstGeom prst="rect">
                      <a:avLst/>
                    </a:prstGeom>
                  </pic:spPr>
                </pic:pic>
              </a:graphicData>
            </a:graphic>
          </wp:inline>
        </w:drawing>
      </w:r>
      <w:r>
        <w:rPr>
          <w:rFonts w:ascii="LM Roman 10" w:hAnsi="LM Roman 10"/>
          <w:spacing w:val="-42"/>
          <w:position w:val="-4"/>
          <w:sz w:val="20"/>
        </w:rPr>
      </w:r>
      <w:r>
        <w:rPr>
          <w:spacing w:val="24"/>
          <w:position w:val="-2"/>
          <w:sz w:val="20"/>
        </w:rPr>
        <w:t> </w:t>
      </w:r>
      <w:r>
        <w:rPr>
          <w:rFonts w:ascii="DejaVu Serif" w:hAnsi="DejaVu Serif"/>
          <w:i/>
          <w:spacing w:val="-10"/>
          <w:position w:val="-2"/>
          <w:sz w:val="20"/>
          <w:vertAlign w:val="subscript"/>
        </w:rPr>
        <w:t>∞</w:t>
      </w:r>
    </w:p>
    <w:p>
      <w:pPr>
        <w:spacing w:after="0"/>
        <w:jc w:val="left"/>
        <w:rPr>
          <w:rFonts w:ascii="DejaVu Serif" w:hAnsi="DejaVu Serif"/>
          <w:sz w:val="20"/>
        </w:rPr>
        <w:sectPr>
          <w:type w:val="continuous"/>
          <w:pgSz w:w="12240" w:h="15840"/>
          <w:pgMar w:header="595" w:footer="903" w:top="1380" w:bottom="280" w:left="780" w:right="0"/>
          <w:cols w:num="4" w:equalWidth="0">
            <w:col w:w="5215" w:space="40"/>
            <w:col w:w="1428" w:space="394"/>
            <w:col w:w="642" w:space="39"/>
            <w:col w:w="3702"/>
          </w:cols>
        </w:sectPr>
      </w:pPr>
    </w:p>
    <w:p>
      <w:pPr>
        <w:pStyle w:val="ListParagraph"/>
        <w:numPr>
          <w:ilvl w:val="0"/>
          <w:numId w:val="3"/>
        </w:numPr>
        <w:tabs>
          <w:tab w:pos="510" w:val="left" w:leader="none"/>
        </w:tabs>
        <w:spacing w:line="228" w:lineRule="exact" w:before="0" w:after="0"/>
        <w:ind w:left="510" w:right="0" w:hanging="201"/>
        <w:jc w:val="left"/>
        <w:rPr>
          <w:sz w:val="20"/>
        </w:rPr>
      </w:pPr>
      <w:r>
        <w:rPr>
          <w:rFonts w:ascii="MathJax_Math" w:hAnsi="MathJax_Math"/>
          <w:i/>
          <w:sz w:val="20"/>
        </w:rPr>
        <w:t>Q</w:t>
      </w:r>
      <w:r>
        <w:rPr>
          <w:rFonts w:ascii="MathJax_Math" w:hAnsi="MathJax_Math"/>
          <w:i/>
          <w:spacing w:val="13"/>
          <w:sz w:val="20"/>
        </w:rPr>
        <w:t> </w:t>
      </w:r>
      <w:r>
        <w:rPr>
          <w:sz w:val="20"/>
        </w:rPr>
        <w:t>is</w:t>
      </w:r>
      <w:r>
        <w:rPr>
          <w:spacing w:val="14"/>
          <w:sz w:val="20"/>
        </w:rPr>
        <w:t> </w:t>
      </w:r>
      <w:r>
        <w:rPr>
          <w:sz w:val="20"/>
        </w:rPr>
        <w:t>the</w:t>
      </w:r>
      <w:r>
        <w:rPr>
          <w:spacing w:val="13"/>
          <w:sz w:val="20"/>
        </w:rPr>
        <w:t> </w:t>
      </w:r>
      <w:r>
        <w:rPr>
          <w:sz w:val="20"/>
        </w:rPr>
        <w:t>process</w:t>
      </w:r>
      <w:r>
        <w:rPr>
          <w:spacing w:val="14"/>
          <w:sz w:val="20"/>
        </w:rPr>
        <w:t> </w:t>
      </w:r>
      <w:r>
        <w:rPr>
          <w:sz w:val="20"/>
        </w:rPr>
        <w:t>noise</w:t>
      </w:r>
      <w:r>
        <w:rPr>
          <w:spacing w:val="14"/>
          <w:sz w:val="20"/>
        </w:rPr>
        <w:t> </w:t>
      </w:r>
      <w:r>
        <w:rPr>
          <w:sz w:val="20"/>
        </w:rPr>
        <w:t>covariance</w:t>
      </w:r>
      <w:r>
        <w:rPr>
          <w:spacing w:val="13"/>
          <w:sz w:val="20"/>
        </w:rPr>
        <w:t> </w:t>
      </w:r>
      <w:r>
        <w:rPr>
          <w:spacing w:val="-2"/>
          <w:sz w:val="20"/>
        </w:rPr>
        <w:t>matrix.</w:t>
      </w:r>
    </w:p>
    <w:p>
      <w:pPr>
        <w:pStyle w:val="Heading1"/>
        <w:spacing w:before="45"/>
      </w:pPr>
      <w:r>
        <w:rPr/>
        <w:t>Update</w:t>
      </w:r>
      <w:r>
        <w:rPr>
          <w:spacing w:val="17"/>
        </w:rPr>
        <w:t> </w:t>
      </w:r>
      <w:r>
        <w:rPr>
          <w:spacing w:val="-2"/>
        </w:rPr>
        <w:t>Step:</w:t>
      </w:r>
    </w:p>
    <w:p>
      <w:pPr>
        <w:spacing w:line="297" w:lineRule="exact" w:before="101"/>
        <w:ind w:left="1137" w:right="0" w:firstLine="0"/>
        <w:jc w:val="left"/>
        <w:rPr>
          <w:rFonts w:ascii="DejaVu Sans Condensed" w:hAnsi="DejaVu Sans Condensed"/>
          <w:sz w:val="14"/>
        </w:rPr>
      </w:pPr>
      <w:r>
        <w:rPr>
          <w:rFonts w:ascii="MathJax_Math" w:hAnsi="MathJax_Math"/>
          <w:i/>
          <w:w w:val="105"/>
          <w:sz w:val="20"/>
        </w:rPr>
        <w:t>K</w:t>
      </w:r>
      <w:r>
        <w:rPr>
          <w:rFonts w:ascii="Georgia" w:hAnsi="Georgia"/>
          <w:i/>
          <w:w w:val="105"/>
          <w:position w:val="-2"/>
          <w:sz w:val="14"/>
        </w:rPr>
        <w:t>k</w:t>
      </w:r>
      <w:r>
        <w:rPr>
          <w:rFonts w:ascii="Georgia" w:hAnsi="Georgia"/>
          <w:i/>
          <w:spacing w:val="38"/>
          <w:w w:val="105"/>
          <w:position w:val="-2"/>
          <w:sz w:val="14"/>
        </w:rPr>
        <w:t> </w:t>
      </w:r>
      <w:r>
        <w:rPr>
          <w:rFonts w:ascii="LM Roman 10" w:hAnsi="LM Roman 10"/>
          <w:w w:val="105"/>
          <w:sz w:val="20"/>
        </w:rPr>
        <w:t>=</w:t>
      </w:r>
      <w:r>
        <w:rPr>
          <w:rFonts w:ascii="LM Roman 10" w:hAnsi="LM Roman 10"/>
          <w:spacing w:val="-10"/>
          <w:w w:val="105"/>
          <w:sz w:val="20"/>
        </w:rPr>
        <w:t> </w:t>
      </w:r>
      <w:r>
        <w:rPr>
          <w:rFonts w:ascii="MathJax_Math" w:hAnsi="MathJax_Math"/>
          <w:i/>
          <w:w w:val="105"/>
          <w:sz w:val="20"/>
        </w:rPr>
        <w:t>P</w:t>
      </w:r>
      <w:r>
        <w:rPr>
          <w:rFonts w:ascii="Georgia" w:hAnsi="Georgia"/>
          <w:i/>
          <w:w w:val="105"/>
          <w:position w:val="-3"/>
          <w:sz w:val="14"/>
        </w:rPr>
        <w:t>k</w:t>
      </w:r>
      <w:r>
        <w:rPr>
          <w:rFonts w:ascii="DejaVu Serif" w:hAnsi="DejaVu Serif"/>
          <w:i/>
          <w:w w:val="105"/>
          <w:position w:val="-3"/>
          <w:sz w:val="14"/>
        </w:rPr>
        <w:t>|</w:t>
      </w:r>
      <w:r>
        <w:rPr>
          <w:rFonts w:ascii="Georgia" w:hAnsi="Georgia"/>
          <w:i/>
          <w:w w:val="105"/>
          <w:position w:val="-3"/>
          <w:sz w:val="14"/>
        </w:rPr>
        <w:t>k</w:t>
      </w:r>
      <w:r>
        <w:rPr>
          <w:rFonts w:ascii="DejaVu Serif" w:hAnsi="DejaVu Serif"/>
          <w:i/>
          <w:w w:val="105"/>
          <w:position w:val="-3"/>
          <w:sz w:val="14"/>
        </w:rPr>
        <w:t>−</w:t>
      </w:r>
      <w:r>
        <w:rPr>
          <w:rFonts w:ascii="DejaVu Sans Condensed" w:hAnsi="DejaVu Sans Condensed"/>
          <w:w w:val="105"/>
          <w:position w:val="-3"/>
          <w:sz w:val="14"/>
        </w:rPr>
        <w:t>1</w:t>
      </w:r>
      <w:r>
        <w:rPr>
          <w:rFonts w:ascii="MathJax_Math" w:hAnsi="MathJax_Math"/>
          <w:i/>
          <w:w w:val="105"/>
          <w:sz w:val="20"/>
        </w:rPr>
        <w:t>C</w:t>
      </w:r>
      <w:r>
        <w:rPr>
          <w:rFonts w:ascii="Georgia" w:hAnsi="Georgia"/>
          <w:i/>
          <w:w w:val="105"/>
          <w:position w:val="8"/>
          <w:sz w:val="14"/>
        </w:rPr>
        <w:t>T</w:t>
      </w:r>
      <w:r>
        <w:rPr>
          <w:rFonts w:ascii="Georgia" w:hAnsi="Georgia"/>
          <w:i/>
          <w:spacing w:val="-2"/>
          <w:w w:val="105"/>
          <w:position w:val="8"/>
          <w:sz w:val="14"/>
        </w:rPr>
        <w:t> </w:t>
      </w:r>
      <w:r>
        <w:rPr>
          <w:rFonts w:ascii="LM Roman 10" w:hAnsi="LM Roman 10"/>
          <w:w w:val="105"/>
          <w:sz w:val="20"/>
        </w:rPr>
        <w:t>(</w:t>
      </w:r>
      <w:r>
        <w:rPr>
          <w:rFonts w:ascii="MathJax_Math" w:hAnsi="MathJax_Math"/>
          <w:i/>
          <w:w w:val="105"/>
          <w:sz w:val="20"/>
        </w:rPr>
        <w:t>CP</w:t>
      </w:r>
      <w:r>
        <w:rPr>
          <w:rFonts w:ascii="Georgia" w:hAnsi="Georgia"/>
          <w:i/>
          <w:w w:val="105"/>
          <w:position w:val="-3"/>
          <w:sz w:val="14"/>
        </w:rPr>
        <w:t>k</w:t>
      </w:r>
      <w:r>
        <w:rPr>
          <w:rFonts w:ascii="DejaVu Serif" w:hAnsi="DejaVu Serif"/>
          <w:i/>
          <w:w w:val="105"/>
          <w:position w:val="-3"/>
          <w:sz w:val="14"/>
        </w:rPr>
        <w:t>|</w:t>
      </w:r>
      <w:r>
        <w:rPr>
          <w:rFonts w:ascii="Georgia" w:hAnsi="Georgia"/>
          <w:i/>
          <w:w w:val="105"/>
          <w:position w:val="-3"/>
          <w:sz w:val="14"/>
        </w:rPr>
        <w:t>k</w:t>
      </w:r>
      <w:r>
        <w:rPr>
          <w:rFonts w:ascii="DejaVu Serif" w:hAnsi="DejaVu Serif"/>
          <w:i/>
          <w:w w:val="105"/>
          <w:position w:val="-3"/>
          <w:sz w:val="14"/>
        </w:rPr>
        <w:t>−</w:t>
      </w:r>
      <w:r>
        <w:rPr>
          <w:rFonts w:ascii="DejaVu Sans Condensed" w:hAnsi="DejaVu Sans Condensed"/>
          <w:w w:val="105"/>
          <w:position w:val="-3"/>
          <w:sz w:val="14"/>
        </w:rPr>
        <w:t>1</w:t>
      </w:r>
      <w:r>
        <w:rPr>
          <w:rFonts w:ascii="MathJax_Math" w:hAnsi="MathJax_Math"/>
          <w:i/>
          <w:w w:val="105"/>
          <w:sz w:val="20"/>
        </w:rPr>
        <w:t>C</w:t>
      </w:r>
      <w:r>
        <w:rPr>
          <w:rFonts w:ascii="Georgia" w:hAnsi="Georgia"/>
          <w:i/>
          <w:w w:val="105"/>
          <w:position w:val="8"/>
          <w:sz w:val="14"/>
        </w:rPr>
        <w:t>T</w:t>
      </w:r>
      <w:r>
        <w:rPr>
          <w:rFonts w:ascii="Georgia" w:hAnsi="Georgia"/>
          <w:i/>
          <w:spacing w:val="46"/>
          <w:w w:val="105"/>
          <w:position w:val="8"/>
          <w:sz w:val="14"/>
        </w:rPr>
        <w:t> </w:t>
      </w:r>
      <w:r>
        <w:rPr>
          <w:rFonts w:ascii="LM Roman 10" w:hAnsi="LM Roman 10"/>
          <w:w w:val="105"/>
          <w:sz w:val="20"/>
        </w:rPr>
        <w:t>+</w:t>
      </w:r>
      <w:r>
        <w:rPr>
          <w:rFonts w:ascii="LM Roman 10" w:hAnsi="LM Roman 10"/>
          <w:spacing w:val="-22"/>
          <w:w w:val="105"/>
          <w:sz w:val="20"/>
        </w:rPr>
        <w:t> </w:t>
      </w:r>
      <w:r>
        <w:rPr>
          <w:rFonts w:ascii="MathJax_Math" w:hAnsi="MathJax_Math"/>
          <w:i/>
          <w:spacing w:val="-4"/>
          <w:w w:val="105"/>
          <w:sz w:val="20"/>
        </w:rPr>
        <w:t>R</w:t>
      </w:r>
      <w:r>
        <w:rPr>
          <w:rFonts w:ascii="LM Roman 10" w:hAnsi="LM Roman 10"/>
          <w:spacing w:val="-4"/>
          <w:w w:val="105"/>
          <w:sz w:val="20"/>
        </w:rPr>
        <w:t>)</w:t>
      </w:r>
      <w:r>
        <w:rPr>
          <w:rFonts w:ascii="DejaVu Serif" w:hAnsi="DejaVu Serif"/>
          <w:i/>
          <w:spacing w:val="-4"/>
          <w:w w:val="105"/>
          <w:position w:val="8"/>
          <w:sz w:val="14"/>
        </w:rPr>
        <w:t>−</w:t>
      </w:r>
      <w:r>
        <w:rPr>
          <w:rFonts w:ascii="DejaVu Sans Condensed" w:hAnsi="DejaVu Sans Condensed"/>
          <w:spacing w:val="-4"/>
          <w:w w:val="105"/>
          <w:position w:val="8"/>
          <w:sz w:val="14"/>
        </w:rPr>
        <w:t>1</w:t>
      </w:r>
    </w:p>
    <w:p>
      <w:pPr>
        <w:spacing w:line="244" w:lineRule="auto" w:before="0"/>
        <w:ind w:left="1043" w:right="928" w:firstLine="14"/>
        <w:jc w:val="left"/>
        <w:rPr>
          <w:rFonts w:ascii="DejaVu Sans Condensed" w:hAnsi="DejaVu Sans Condensed"/>
          <w:sz w:val="14"/>
        </w:rPr>
      </w:pPr>
      <w:r>
        <w:rPr>
          <w:rFonts w:ascii="MathJax_Math" w:hAnsi="MathJax_Math"/>
          <w:i/>
          <w:spacing w:val="-85"/>
          <w:w w:val="93"/>
          <w:position w:val="4"/>
          <w:sz w:val="20"/>
        </w:rPr>
        <w:t>x</w:t>
      </w:r>
      <w:r>
        <w:rPr>
          <w:rFonts w:ascii="LM Roman 10" w:hAnsi="LM Roman 10"/>
          <w:spacing w:val="18"/>
          <w:w w:val="93"/>
          <w:position w:val="4"/>
          <w:sz w:val="20"/>
        </w:rPr>
        <w:t>ˆ</w:t>
      </w:r>
      <w:r>
        <w:rPr>
          <w:rFonts w:ascii="Georgia" w:hAnsi="Georgia"/>
          <w:i/>
          <w:spacing w:val="20"/>
          <w:w w:val="108"/>
          <w:sz w:val="14"/>
        </w:rPr>
        <w:t>k</w:t>
      </w:r>
      <w:r>
        <w:rPr>
          <w:rFonts w:ascii="DejaVu Serif" w:hAnsi="DejaVu Serif"/>
          <w:i/>
          <w:spacing w:val="17"/>
          <w:w w:val="94"/>
          <w:sz w:val="14"/>
        </w:rPr>
        <w:t>|</w:t>
      </w:r>
      <w:r>
        <w:rPr>
          <w:rFonts w:ascii="Georgia" w:hAnsi="Georgia"/>
          <w:i/>
          <w:spacing w:val="17"/>
          <w:w w:val="108"/>
          <w:sz w:val="14"/>
        </w:rPr>
        <w:t>k</w:t>
      </w:r>
      <w:r>
        <w:rPr>
          <w:rFonts w:ascii="Georgia" w:hAnsi="Georgia"/>
          <w:i/>
          <w:spacing w:val="10"/>
          <w:sz w:val="14"/>
        </w:rPr>
        <w:t> </w:t>
      </w:r>
      <w:r>
        <w:rPr>
          <w:rFonts w:ascii="LM Roman 10" w:hAnsi="LM Roman 10"/>
          <w:spacing w:val="-2"/>
          <w:position w:val="4"/>
          <w:sz w:val="20"/>
        </w:rPr>
        <w:t>=</w:t>
      </w:r>
      <w:r>
        <w:rPr>
          <w:rFonts w:ascii="LM Roman 10" w:hAnsi="LM Roman 10"/>
          <w:spacing w:val="-15"/>
          <w:position w:val="4"/>
          <w:sz w:val="20"/>
        </w:rPr>
        <w:t> </w:t>
      </w:r>
      <w:r>
        <w:rPr>
          <w:rFonts w:ascii="MathJax_Math" w:hAnsi="MathJax_Math"/>
          <w:i/>
          <w:spacing w:val="-91"/>
          <w:w w:val="94"/>
          <w:position w:val="4"/>
          <w:sz w:val="20"/>
        </w:rPr>
        <w:t>x</w:t>
      </w:r>
      <w:r>
        <w:rPr>
          <w:rFonts w:ascii="LM Roman 10" w:hAnsi="LM Roman 10"/>
          <w:spacing w:val="12"/>
          <w:w w:val="94"/>
          <w:position w:val="4"/>
          <w:sz w:val="20"/>
        </w:rPr>
        <w:t>ˆ</w:t>
      </w:r>
      <w:r>
        <w:rPr>
          <w:rFonts w:ascii="Georgia" w:hAnsi="Georgia"/>
          <w:i/>
          <w:spacing w:val="14"/>
          <w:w w:val="109"/>
          <w:sz w:val="14"/>
        </w:rPr>
        <w:t>k</w:t>
      </w:r>
      <w:r>
        <w:rPr>
          <w:rFonts w:ascii="DejaVu Serif" w:hAnsi="DejaVu Serif"/>
          <w:i/>
          <w:spacing w:val="11"/>
          <w:w w:val="95"/>
          <w:sz w:val="14"/>
        </w:rPr>
        <w:t>|</w:t>
      </w:r>
      <w:r>
        <w:rPr>
          <w:rFonts w:ascii="Georgia" w:hAnsi="Georgia"/>
          <w:i/>
          <w:spacing w:val="14"/>
          <w:w w:val="109"/>
          <w:sz w:val="14"/>
        </w:rPr>
        <w:t>k</w:t>
      </w:r>
      <w:r>
        <w:rPr>
          <w:rFonts w:ascii="DejaVu Serif" w:hAnsi="DejaVu Serif"/>
          <w:i/>
          <w:spacing w:val="11"/>
          <w:w w:val="101"/>
          <w:sz w:val="14"/>
        </w:rPr>
        <w:t>−</w:t>
      </w:r>
      <w:r>
        <w:rPr>
          <w:rFonts w:ascii="DejaVu Sans Condensed" w:hAnsi="DejaVu Sans Condensed"/>
          <w:spacing w:val="11"/>
          <w:w w:val="94"/>
          <w:sz w:val="14"/>
        </w:rPr>
        <w:t>1</w:t>
      </w:r>
      <w:r>
        <w:rPr>
          <w:rFonts w:ascii="DejaVu Sans Condensed" w:hAnsi="DejaVu Sans Condensed"/>
          <w:spacing w:val="-1"/>
          <w:sz w:val="14"/>
        </w:rPr>
        <w:t> </w:t>
      </w:r>
      <w:r>
        <w:rPr>
          <w:rFonts w:ascii="LM Roman 10" w:hAnsi="LM Roman 10"/>
          <w:spacing w:val="-2"/>
          <w:position w:val="4"/>
          <w:sz w:val="20"/>
        </w:rPr>
        <w:t>+</w:t>
      </w:r>
      <w:r>
        <w:rPr>
          <w:rFonts w:ascii="LM Roman 10" w:hAnsi="LM Roman 10"/>
          <w:spacing w:val="-23"/>
          <w:position w:val="4"/>
          <w:sz w:val="20"/>
        </w:rPr>
        <w:t> </w:t>
      </w:r>
      <w:r>
        <w:rPr>
          <w:rFonts w:ascii="MathJax_Math" w:hAnsi="MathJax_Math"/>
          <w:i/>
          <w:spacing w:val="-2"/>
          <w:position w:val="4"/>
          <w:sz w:val="20"/>
        </w:rPr>
        <w:t>K</w:t>
      </w:r>
      <w:r>
        <w:rPr>
          <w:rFonts w:ascii="Georgia" w:hAnsi="Georgia"/>
          <w:i/>
          <w:spacing w:val="-2"/>
          <w:position w:val="1"/>
          <w:sz w:val="14"/>
        </w:rPr>
        <w:t>k</w:t>
      </w:r>
      <w:r>
        <w:rPr>
          <w:rFonts w:ascii="LM Roman 10" w:hAnsi="LM Roman 10"/>
          <w:spacing w:val="-2"/>
          <w:position w:val="4"/>
          <w:sz w:val="20"/>
        </w:rPr>
        <w:t>(</w:t>
      </w:r>
      <w:r>
        <w:rPr>
          <w:rFonts w:ascii="MathJax_Math" w:hAnsi="MathJax_Math"/>
          <w:i/>
          <w:spacing w:val="-2"/>
          <w:position w:val="4"/>
          <w:sz w:val="20"/>
        </w:rPr>
        <w:t>y</w:t>
      </w:r>
      <w:r>
        <w:rPr>
          <w:rFonts w:ascii="Georgia" w:hAnsi="Georgia"/>
          <w:i/>
          <w:spacing w:val="-2"/>
          <w:position w:val="1"/>
          <w:sz w:val="14"/>
        </w:rPr>
        <w:t>k</w:t>
      </w:r>
      <w:r>
        <w:rPr>
          <w:rFonts w:ascii="Georgia" w:hAnsi="Georgia"/>
          <w:i/>
          <w:spacing w:val="14"/>
          <w:position w:val="1"/>
          <w:sz w:val="14"/>
        </w:rPr>
        <w:t> </w:t>
      </w:r>
      <w:r>
        <w:rPr>
          <w:rFonts w:ascii="Arial" w:hAnsi="Arial"/>
          <w:i/>
          <w:spacing w:val="-2"/>
          <w:position w:val="4"/>
          <w:sz w:val="20"/>
        </w:rPr>
        <w:t>−</w:t>
      </w:r>
      <w:r>
        <w:rPr>
          <w:rFonts w:ascii="Arial" w:hAnsi="Arial"/>
          <w:i/>
          <w:spacing w:val="-12"/>
          <w:position w:val="4"/>
          <w:sz w:val="20"/>
        </w:rPr>
        <w:t> </w:t>
      </w:r>
      <w:r>
        <w:rPr>
          <w:rFonts w:ascii="MathJax_Math" w:hAnsi="MathJax_Math"/>
          <w:i/>
          <w:spacing w:val="19"/>
          <w:w w:val="95"/>
          <w:position w:val="4"/>
          <w:sz w:val="20"/>
        </w:rPr>
        <w:t>C</w:t>
      </w:r>
      <w:r>
        <w:rPr>
          <w:rFonts w:ascii="MathJax_Math" w:hAnsi="MathJax_Math"/>
          <w:i/>
          <w:spacing w:val="-97"/>
          <w:w w:val="95"/>
          <w:position w:val="4"/>
          <w:sz w:val="20"/>
        </w:rPr>
        <w:t>x</w:t>
      </w:r>
      <w:r>
        <w:rPr>
          <w:rFonts w:ascii="LM Roman 10" w:hAnsi="LM Roman 10"/>
          <w:spacing w:val="6"/>
          <w:w w:val="95"/>
          <w:position w:val="4"/>
          <w:sz w:val="20"/>
        </w:rPr>
        <w:t>ˆ</w:t>
      </w:r>
      <w:r>
        <w:rPr>
          <w:rFonts w:ascii="Georgia" w:hAnsi="Georgia"/>
          <w:i/>
          <w:spacing w:val="8"/>
          <w:w w:val="110"/>
          <w:sz w:val="14"/>
        </w:rPr>
        <w:t>k</w:t>
      </w:r>
      <w:r>
        <w:rPr>
          <w:rFonts w:ascii="DejaVu Serif" w:hAnsi="DejaVu Serif"/>
          <w:i/>
          <w:spacing w:val="5"/>
          <w:w w:val="96"/>
          <w:sz w:val="14"/>
        </w:rPr>
        <w:t>|</w:t>
      </w:r>
      <w:r>
        <w:rPr>
          <w:rFonts w:ascii="Georgia" w:hAnsi="Georgia"/>
          <w:i/>
          <w:spacing w:val="8"/>
          <w:w w:val="110"/>
          <w:sz w:val="14"/>
        </w:rPr>
        <w:t>k</w:t>
      </w:r>
      <w:r>
        <w:rPr>
          <w:rFonts w:ascii="DejaVu Serif" w:hAnsi="DejaVu Serif"/>
          <w:i/>
          <w:spacing w:val="5"/>
          <w:w w:val="102"/>
          <w:sz w:val="14"/>
        </w:rPr>
        <w:t>−</w:t>
      </w:r>
      <w:r>
        <w:rPr>
          <w:rFonts w:ascii="DejaVu Sans Condensed" w:hAnsi="DejaVu Sans Condensed"/>
          <w:spacing w:val="15"/>
          <w:w w:val="95"/>
          <w:sz w:val="14"/>
        </w:rPr>
        <w:t>1</w:t>
      </w:r>
      <w:r>
        <w:rPr>
          <w:rFonts w:ascii="LM Roman 10" w:hAnsi="LM Roman 10"/>
          <w:spacing w:val="5"/>
          <w:w w:val="95"/>
          <w:position w:val="4"/>
          <w:sz w:val="20"/>
        </w:rPr>
        <w:t>)</w:t>
      </w:r>
      <w:r>
        <w:rPr>
          <w:rFonts w:ascii="LM Roman 10" w:hAnsi="LM Roman 10"/>
          <w:spacing w:val="-3"/>
          <w:w w:val="99"/>
          <w:position w:val="4"/>
          <w:sz w:val="20"/>
        </w:rPr>
        <w:t> </w:t>
      </w:r>
      <w:r>
        <w:rPr>
          <w:rFonts w:ascii="MathJax_Math" w:hAnsi="MathJax_Math"/>
          <w:i/>
          <w:w w:val="110"/>
          <w:sz w:val="20"/>
        </w:rPr>
        <w:t>P</w:t>
      </w:r>
      <w:r>
        <w:rPr>
          <w:rFonts w:ascii="Georgia" w:hAnsi="Georgia"/>
          <w:i/>
          <w:w w:val="110"/>
          <w:position w:val="-3"/>
          <w:sz w:val="14"/>
        </w:rPr>
        <w:t>k</w:t>
      </w:r>
      <w:r>
        <w:rPr>
          <w:rFonts w:ascii="DejaVu Serif" w:hAnsi="DejaVu Serif"/>
          <w:i/>
          <w:w w:val="110"/>
          <w:position w:val="-3"/>
          <w:sz w:val="14"/>
        </w:rPr>
        <w:t>|</w:t>
      </w:r>
      <w:r>
        <w:rPr>
          <w:rFonts w:ascii="Georgia" w:hAnsi="Georgia"/>
          <w:i/>
          <w:w w:val="110"/>
          <w:position w:val="-3"/>
          <w:sz w:val="14"/>
        </w:rPr>
        <w:t>k</w:t>
      </w:r>
      <w:r>
        <w:rPr>
          <w:rFonts w:ascii="Georgia" w:hAnsi="Georgia"/>
          <w:i/>
          <w:spacing w:val="40"/>
          <w:w w:val="110"/>
          <w:position w:val="-3"/>
          <w:sz w:val="14"/>
        </w:rPr>
        <w:t> </w:t>
      </w:r>
      <w:r>
        <w:rPr>
          <w:rFonts w:ascii="LM Roman 10" w:hAnsi="LM Roman 10"/>
          <w:w w:val="110"/>
          <w:sz w:val="20"/>
        </w:rPr>
        <w:t>= (</w:t>
      </w:r>
      <w:r>
        <w:rPr>
          <w:rFonts w:ascii="MathJax_Math" w:hAnsi="MathJax_Math"/>
          <w:i/>
          <w:w w:val="110"/>
          <w:sz w:val="20"/>
        </w:rPr>
        <w:t>I </w:t>
      </w:r>
      <w:r>
        <w:rPr>
          <w:rFonts w:ascii="Arial" w:hAnsi="Arial"/>
          <w:i/>
          <w:w w:val="110"/>
          <w:sz w:val="20"/>
        </w:rPr>
        <w:t>− </w:t>
      </w:r>
      <w:r>
        <w:rPr>
          <w:rFonts w:ascii="MathJax_Math" w:hAnsi="MathJax_Math"/>
          <w:i/>
          <w:w w:val="110"/>
          <w:sz w:val="20"/>
        </w:rPr>
        <w:t>K</w:t>
      </w:r>
      <w:r>
        <w:rPr>
          <w:rFonts w:ascii="Georgia" w:hAnsi="Georgia"/>
          <w:i/>
          <w:w w:val="110"/>
          <w:position w:val="-2"/>
          <w:sz w:val="14"/>
        </w:rPr>
        <w:t>k</w:t>
      </w:r>
      <w:r>
        <w:rPr>
          <w:rFonts w:ascii="MathJax_Math" w:hAnsi="MathJax_Math"/>
          <w:i/>
          <w:w w:val="110"/>
          <w:sz w:val="20"/>
        </w:rPr>
        <w:t>C</w:t>
      </w:r>
      <w:r>
        <w:rPr>
          <w:rFonts w:ascii="LM Roman 10" w:hAnsi="LM Roman 10"/>
          <w:w w:val="110"/>
          <w:sz w:val="20"/>
        </w:rPr>
        <w:t>)</w:t>
      </w:r>
      <w:r>
        <w:rPr>
          <w:rFonts w:ascii="MathJax_Math" w:hAnsi="MathJax_Math"/>
          <w:i/>
          <w:w w:val="110"/>
          <w:sz w:val="20"/>
        </w:rPr>
        <w:t>P</w:t>
      </w:r>
      <w:r>
        <w:rPr>
          <w:rFonts w:ascii="Georgia" w:hAnsi="Georgia"/>
          <w:i/>
          <w:w w:val="110"/>
          <w:position w:val="-3"/>
          <w:sz w:val="14"/>
        </w:rPr>
        <w:t>k</w:t>
      </w:r>
      <w:r>
        <w:rPr>
          <w:rFonts w:ascii="DejaVu Serif" w:hAnsi="DejaVu Serif"/>
          <w:i/>
          <w:w w:val="110"/>
          <w:position w:val="-3"/>
          <w:sz w:val="14"/>
        </w:rPr>
        <w:t>|</w:t>
      </w:r>
      <w:r>
        <w:rPr>
          <w:rFonts w:ascii="Georgia" w:hAnsi="Georgia"/>
          <w:i/>
          <w:w w:val="110"/>
          <w:position w:val="-3"/>
          <w:sz w:val="14"/>
        </w:rPr>
        <w:t>k</w:t>
      </w:r>
      <w:r>
        <w:rPr>
          <w:rFonts w:ascii="DejaVu Serif" w:hAnsi="DejaVu Serif"/>
          <w:i/>
          <w:w w:val="110"/>
          <w:position w:val="-3"/>
          <w:sz w:val="14"/>
        </w:rPr>
        <w:t>−</w:t>
      </w:r>
      <w:r>
        <w:rPr>
          <w:rFonts w:ascii="DejaVu Sans Condensed" w:hAnsi="DejaVu Sans Condensed"/>
          <w:w w:val="110"/>
          <w:position w:val="-3"/>
          <w:sz w:val="14"/>
        </w:rPr>
        <w:t>1</w:t>
      </w:r>
    </w:p>
    <w:p>
      <w:pPr>
        <w:pStyle w:val="BodyText"/>
        <w:spacing w:before="101"/>
      </w:pPr>
      <w:r>
        <w:rPr>
          <w:spacing w:val="-2"/>
        </w:rPr>
        <w:t>Where:</w:t>
      </w:r>
    </w:p>
    <w:p>
      <w:pPr>
        <w:pStyle w:val="ListParagraph"/>
        <w:numPr>
          <w:ilvl w:val="0"/>
          <w:numId w:val="3"/>
        </w:numPr>
        <w:tabs>
          <w:tab w:pos="510" w:val="left" w:leader="none"/>
        </w:tabs>
        <w:spacing w:line="240" w:lineRule="auto" w:before="46" w:after="0"/>
        <w:ind w:left="510" w:right="0" w:hanging="201"/>
        <w:jc w:val="left"/>
        <w:rPr>
          <w:sz w:val="20"/>
        </w:rPr>
      </w:pPr>
      <w:r>
        <w:rPr>
          <w:rFonts w:ascii="MathJax_Math" w:hAnsi="MathJax_Math"/>
          <w:i/>
          <w:sz w:val="20"/>
        </w:rPr>
        <w:t>K</w:t>
      </w:r>
      <w:r>
        <w:rPr>
          <w:rFonts w:ascii="Georgia" w:hAnsi="Georgia"/>
          <w:i/>
          <w:sz w:val="20"/>
          <w:vertAlign w:val="subscript"/>
        </w:rPr>
        <w:t>k</w:t>
      </w:r>
      <w:r>
        <w:rPr>
          <w:rFonts w:ascii="Georgia" w:hAnsi="Georgia"/>
          <w:i/>
          <w:spacing w:val="32"/>
          <w:sz w:val="20"/>
          <w:vertAlign w:val="baseline"/>
        </w:rPr>
        <w:t> </w:t>
      </w:r>
      <w:r>
        <w:rPr>
          <w:sz w:val="20"/>
          <w:vertAlign w:val="baseline"/>
        </w:rPr>
        <w:t>is</w:t>
      </w:r>
      <w:r>
        <w:rPr>
          <w:spacing w:val="19"/>
          <w:sz w:val="20"/>
          <w:vertAlign w:val="baseline"/>
        </w:rPr>
        <w:t> </w:t>
      </w:r>
      <w:r>
        <w:rPr>
          <w:sz w:val="20"/>
          <w:vertAlign w:val="baseline"/>
        </w:rPr>
        <w:t>the</w:t>
      </w:r>
      <w:r>
        <w:rPr>
          <w:spacing w:val="18"/>
          <w:sz w:val="20"/>
          <w:vertAlign w:val="baseline"/>
        </w:rPr>
        <w:t> </w:t>
      </w:r>
      <w:r>
        <w:rPr>
          <w:sz w:val="20"/>
          <w:vertAlign w:val="baseline"/>
        </w:rPr>
        <w:t>Kalman</w:t>
      </w:r>
      <w:r>
        <w:rPr>
          <w:spacing w:val="18"/>
          <w:sz w:val="20"/>
          <w:vertAlign w:val="baseline"/>
        </w:rPr>
        <w:t> </w:t>
      </w:r>
      <w:r>
        <w:rPr>
          <w:sz w:val="20"/>
          <w:vertAlign w:val="baseline"/>
        </w:rPr>
        <w:t>gain</w:t>
      </w:r>
      <w:r>
        <w:rPr>
          <w:spacing w:val="18"/>
          <w:sz w:val="20"/>
          <w:vertAlign w:val="baseline"/>
        </w:rPr>
        <w:t> </w:t>
      </w:r>
      <w:r>
        <w:rPr>
          <w:sz w:val="20"/>
          <w:vertAlign w:val="baseline"/>
        </w:rPr>
        <w:t>at</w:t>
      </w:r>
      <w:r>
        <w:rPr>
          <w:spacing w:val="18"/>
          <w:sz w:val="20"/>
          <w:vertAlign w:val="baseline"/>
        </w:rPr>
        <w:t> </w:t>
      </w:r>
      <w:r>
        <w:rPr>
          <w:sz w:val="20"/>
          <w:vertAlign w:val="baseline"/>
        </w:rPr>
        <w:t>time</w:t>
      </w:r>
      <w:r>
        <w:rPr>
          <w:spacing w:val="18"/>
          <w:sz w:val="20"/>
          <w:vertAlign w:val="baseline"/>
        </w:rPr>
        <w:t> </w:t>
      </w:r>
      <w:r>
        <w:rPr>
          <w:rFonts w:ascii="MathJax_Math" w:hAnsi="MathJax_Math"/>
          <w:i/>
          <w:spacing w:val="-5"/>
          <w:sz w:val="20"/>
          <w:vertAlign w:val="baseline"/>
        </w:rPr>
        <w:t>k</w:t>
      </w:r>
      <w:r>
        <w:rPr>
          <w:spacing w:val="-5"/>
          <w:sz w:val="20"/>
          <w:vertAlign w:val="baseline"/>
        </w:rPr>
        <w:t>.</w:t>
      </w:r>
    </w:p>
    <w:p>
      <w:pPr>
        <w:pStyle w:val="ListParagraph"/>
        <w:numPr>
          <w:ilvl w:val="0"/>
          <w:numId w:val="3"/>
        </w:numPr>
        <w:tabs>
          <w:tab w:pos="510" w:val="left" w:leader="none"/>
        </w:tabs>
        <w:spacing w:line="240" w:lineRule="auto" w:before="8" w:after="0"/>
        <w:ind w:left="510" w:right="0" w:hanging="201"/>
        <w:jc w:val="left"/>
        <w:rPr>
          <w:sz w:val="20"/>
        </w:rPr>
      </w:pPr>
      <w:r>
        <w:rPr>
          <w:rFonts w:ascii="MathJax_Math" w:hAnsi="MathJax_Math"/>
          <w:i/>
          <w:sz w:val="20"/>
        </w:rPr>
        <w:t>R</w:t>
      </w:r>
      <w:r>
        <w:rPr>
          <w:rFonts w:ascii="MathJax_Math" w:hAnsi="MathJax_Math"/>
          <w:i/>
          <w:spacing w:val="14"/>
          <w:sz w:val="20"/>
        </w:rPr>
        <w:t> </w:t>
      </w:r>
      <w:r>
        <w:rPr>
          <w:sz w:val="20"/>
        </w:rPr>
        <w:t>is</w:t>
      </w:r>
      <w:r>
        <w:rPr>
          <w:spacing w:val="13"/>
          <w:sz w:val="20"/>
        </w:rPr>
        <w:t> </w:t>
      </w:r>
      <w:r>
        <w:rPr>
          <w:sz w:val="20"/>
        </w:rPr>
        <w:t>the</w:t>
      </w:r>
      <w:r>
        <w:rPr>
          <w:spacing w:val="13"/>
          <w:sz w:val="20"/>
        </w:rPr>
        <w:t> </w:t>
      </w:r>
      <w:r>
        <w:rPr>
          <w:sz w:val="20"/>
        </w:rPr>
        <w:t>measurement</w:t>
      </w:r>
      <w:r>
        <w:rPr>
          <w:spacing w:val="13"/>
          <w:sz w:val="20"/>
        </w:rPr>
        <w:t> </w:t>
      </w:r>
      <w:r>
        <w:rPr>
          <w:sz w:val="20"/>
        </w:rPr>
        <w:t>noise</w:t>
      </w:r>
      <w:r>
        <w:rPr>
          <w:spacing w:val="13"/>
          <w:sz w:val="20"/>
        </w:rPr>
        <w:t> </w:t>
      </w:r>
      <w:r>
        <w:rPr>
          <w:sz w:val="20"/>
        </w:rPr>
        <w:t>covariance</w:t>
      </w:r>
      <w:r>
        <w:rPr>
          <w:spacing w:val="13"/>
          <w:sz w:val="20"/>
        </w:rPr>
        <w:t> </w:t>
      </w:r>
      <w:r>
        <w:rPr>
          <w:spacing w:val="-2"/>
          <w:sz w:val="20"/>
        </w:rPr>
        <w:t>matrix.</w:t>
      </w:r>
    </w:p>
    <w:p>
      <w:pPr>
        <w:pStyle w:val="ListParagraph"/>
        <w:numPr>
          <w:ilvl w:val="0"/>
          <w:numId w:val="3"/>
        </w:numPr>
        <w:tabs>
          <w:tab w:pos="510" w:val="left" w:leader="none"/>
        </w:tabs>
        <w:spacing w:line="240" w:lineRule="auto" w:before="9" w:after="0"/>
        <w:ind w:left="510" w:right="0" w:hanging="201"/>
        <w:jc w:val="left"/>
        <w:rPr>
          <w:sz w:val="20"/>
        </w:rPr>
      </w:pPr>
      <w:r>
        <w:rPr>
          <w:rFonts w:ascii="MathJax_Math" w:hAnsi="MathJax_Math"/>
          <w:i/>
          <w:sz w:val="20"/>
        </w:rPr>
        <w:t>y</w:t>
      </w:r>
      <w:r>
        <w:rPr>
          <w:rFonts w:ascii="Georgia" w:hAnsi="Georgia"/>
          <w:i/>
          <w:sz w:val="20"/>
          <w:vertAlign w:val="subscript"/>
        </w:rPr>
        <w:t>k</w:t>
      </w:r>
      <w:r>
        <w:rPr>
          <w:rFonts w:ascii="Georgia" w:hAnsi="Georgia"/>
          <w:i/>
          <w:spacing w:val="32"/>
          <w:sz w:val="20"/>
          <w:vertAlign w:val="baseline"/>
        </w:rPr>
        <w:t> </w:t>
      </w:r>
      <w:r>
        <w:rPr>
          <w:sz w:val="20"/>
          <w:vertAlign w:val="baseline"/>
        </w:rPr>
        <w:t>is</w:t>
      </w:r>
      <w:r>
        <w:rPr>
          <w:spacing w:val="18"/>
          <w:sz w:val="20"/>
          <w:vertAlign w:val="baseline"/>
        </w:rPr>
        <w:t> </w:t>
      </w:r>
      <w:r>
        <w:rPr>
          <w:sz w:val="20"/>
          <w:vertAlign w:val="baseline"/>
        </w:rPr>
        <w:t>the</w:t>
      </w:r>
      <w:r>
        <w:rPr>
          <w:spacing w:val="18"/>
          <w:sz w:val="20"/>
          <w:vertAlign w:val="baseline"/>
        </w:rPr>
        <w:t> </w:t>
      </w:r>
      <w:r>
        <w:rPr>
          <w:sz w:val="20"/>
          <w:vertAlign w:val="baseline"/>
        </w:rPr>
        <w:t>measured</w:t>
      </w:r>
      <w:r>
        <w:rPr>
          <w:spacing w:val="18"/>
          <w:sz w:val="20"/>
          <w:vertAlign w:val="baseline"/>
        </w:rPr>
        <w:t> </w:t>
      </w:r>
      <w:r>
        <w:rPr>
          <w:sz w:val="20"/>
          <w:vertAlign w:val="baseline"/>
        </w:rPr>
        <w:t>output</w:t>
      </w:r>
      <w:r>
        <w:rPr>
          <w:spacing w:val="18"/>
          <w:sz w:val="20"/>
          <w:vertAlign w:val="baseline"/>
        </w:rPr>
        <w:t> </w:t>
      </w:r>
      <w:r>
        <w:rPr>
          <w:sz w:val="20"/>
          <w:vertAlign w:val="baseline"/>
        </w:rPr>
        <w:t>at</w:t>
      </w:r>
      <w:r>
        <w:rPr>
          <w:spacing w:val="18"/>
          <w:sz w:val="20"/>
          <w:vertAlign w:val="baseline"/>
        </w:rPr>
        <w:t> </w:t>
      </w:r>
      <w:r>
        <w:rPr>
          <w:sz w:val="20"/>
          <w:vertAlign w:val="baseline"/>
        </w:rPr>
        <w:t>time</w:t>
      </w:r>
      <w:r>
        <w:rPr>
          <w:spacing w:val="18"/>
          <w:sz w:val="20"/>
          <w:vertAlign w:val="baseline"/>
        </w:rPr>
        <w:t> </w:t>
      </w:r>
      <w:r>
        <w:rPr>
          <w:rFonts w:ascii="MathJax_Math" w:hAnsi="MathJax_Math"/>
          <w:i/>
          <w:spacing w:val="-5"/>
          <w:sz w:val="20"/>
          <w:vertAlign w:val="baseline"/>
        </w:rPr>
        <w:t>k</w:t>
      </w:r>
      <w:r>
        <w:rPr>
          <w:spacing w:val="-5"/>
          <w:sz w:val="20"/>
          <w:vertAlign w:val="baseline"/>
        </w:rPr>
        <w:t>.</w:t>
      </w:r>
    </w:p>
    <w:p>
      <w:pPr>
        <w:pStyle w:val="ListParagraph"/>
        <w:numPr>
          <w:ilvl w:val="0"/>
          <w:numId w:val="3"/>
        </w:numPr>
        <w:tabs>
          <w:tab w:pos="510" w:val="left" w:leader="none"/>
        </w:tabs>
        <w:spacing w:line="240" w:lineRule="auto" w:before="9" w:after="0"/>
        <w:ind w:left="510" w:right="0" w:hanging="201"/>
        <w:jc w:val="left"/>
        <w:rPr>
          <w:sz w:val="20"/>
        </w:rPr>
      </w:pPr>
      <w:r>
        <w:rPr>
          <w:rFonts w:ascii="MathJax_Math" w:hAnsi="MathJax_Math"/>
          <w:i/>
          <w:sz w:val="20"/>
        </w:rPr>
        <w:t>I</w:t>
      </w:r>
      <w:r>
        <w:rPr>
          <w:rFonts w:ascii="MathJax_Math" w:hAnsi="MathJax_Math"/>
          <w:i/>
          <w:spacing w:val="31"/>
          <w:sz w:val="20"/>
        </w:rPr>
        <w:t> </w:t>
      </w:r>
      <w:r>
        <w:rPr>
          <w:sz w:val="20"/>
        </w:rPr>
        <w:t>is</w:t>
      </w:r>
      <w:r>
        <w:rPr>
          <w:spacing w:val="17"/>
          <w:sz w:val="20"/>
        </w:rPr>
        <w:t> </w:t>
      </w:r>
      <w:r>
        <w:rPr>
          <w:sz w:val="20"/>
        </w:rPr>
        <w:t>the</w:t>
      </w:r>
      <w:r>
        <w:rPr>
          <w:spacing w:val="16"/>
          <w:sz w:val="20"/>
        </w:rPr>
        <w:t> </w:t>
      </w:r>
      <w:r>
        <w:rPr>
          <w:sz w:val="20"/>
        </w:rPr>
        <w:t>identity</w:t>
      </w:r>
      <w:r>
        <w:rPr>
          <w:spacing w:val="17"/>
          <w:sz w:val="20"/>
        </w:rPr>
        <w:t> </w:t>
      </w:r>
      <w:r>
        <w:rPr>
          <w:spacing w:val="-2"/>
          <w:sz w:val="20"/>
        </w:rPr>
        <w:t>matrix.</w:t>
      </w:r>
    </w:p>
    <w:p>
      <w:pPr>
        <w:pStyle w:val="BodyText"/>
        <w:spacing w:line="249" w:lineRule="auto" w:before="45"/>
        <w:ind w:right="38"/>
        <w:jc w:val="both"/>
      </w:pPr>
      <w:r>
        <w:rPr/>
        <w:t>The fusion of LQR and Kalman filtering forms the basis </w:t>
      </w:r>
      <w:r>
        <w:rPr/>
        <w:t>of LQG control, offering a robust and optimal control framework capable of managing uncertainties and disturbances. In an</w:t>
      </w:r>
      <w:r>
        <w:rPr>
          <w:spacing w:val="80"/>
        </w:rPr>
        <w:t> </w:t>
      </w:r>
      <w:r>
        <w:rPr/>
        <w:t>LQG control system, the Kalman filter estimates the system state based on noisy measurements, while the LQR controller computes the optimal control input based on this estimated state. This synergy empowers the controller to make informed decisions amidst noisy environments, calculating the accurate state estimation from the Kalman filter to optimize control inputs,</w:t>
      </w:r>
      <w:r>
        <w:rPr>
          <w:spacing w:val="5"/>
        </w:rPr>
        <w:t> </w:t>
      </w:r>
      <w:r>
        <w:rPr/>
        <w:t>ultimately</w:t>
      </w:r>
      <w:r>
        <w:rPr>
          <w:spacing w:val="6"/>
        </w:rPr>
        <w:t> </w:t>
      </w:r>
      <w:r>
        <w:rPr/>
        <w:t>minimizing</w:t>
      </w:r>
      <w:r>
        <w:rPr>
          <w:spacing w:val="5"/>
        </w:rPr>
        <w:t> </w:t>
      </w:r>
      <w:r>
        <w:rPr/>
        <w:t>the</w:t>
      </w:r>
      <w:r>
        <w:rPr>
          <w:spacing w:val="6"/>
        </w:rPr>
        <w:t> </w:t>
      </w:r>
      <w:r>
        <w:rPr/>
        <w:t>expected</w:t>
      </w:r>
      <w:r>
        <w:rPr>
          <w:spacing w:val="5"/>
        </w:rPr>
        <w:t> </w:t>
      </w:r>
      <w:r>
        <w:rPr/>
        <w:t>cost</w:t>
      </w:r>
      <w:r>
        <w:rPr>
          <w:spacing w:val="6"/>
        </w:rPr>
        <w:t> </w:t>
      </w:r>
      <w:r>
        <w:rPr/>
        <w:t>function</w:t>
      </w:r>
      <w:r>
        <w:rPr>
          <w:spacing w:val="5"/>
        </w:rPr>
        <w:t> </w:t>
      </w:r>
      <w:r>
        <w:rPr>
          <w:spacing w:val="-2"/>
        </w:rPr>
        <w:t>value.</w:t>
      </w:r>
    </w:p>
    <w:p>
      <w:pPr>
        <w:pStyle w:val="ListParagraph"/>
        <w:numPr>
          <w:ilvl w:val="1"/>
          <w:numId w:val="2"/>
        </w:numPr>
        <w:tabs>
          <w:tab w:pos="573" w:val="left" w:leader="none"/>
        </w:tabs>
        <w:spacing w:line="249" w:lineRule="auto" w:before="0" w:after="0"/>
        <w:ind w:left="110" w:right="38" w:firstLine="199"/>
        <w:jc w:val="both"/>
        <w:rPr>
          <w:sz w:val="20"/>
        </w:rPr>
      </w:pPr>
      <w:r>
        <w:rPr>
          <w:i/>
          <w:sz w:val="20"/>
        </w:rPr>
        <w:t>H-infinity Controller:</w:t>
      </w:r>
      <w:r>
        <w:rPr>
          <w:i/>
          <w:spacing w:val="40"/>
          <w:sz w:val="20"/>
        </w:rPr>
        <w:t> </w:t>
      </w:r>
      <w:r>
        <w:rPr>
          <w:sz w:val="20"/>
        </w:rPr>
        <w:t>A H-infinity controller is a </w:t>
      </w:r>
      <w:r>
        <w:rPr>
          <w:sz w:val="20"/>
        </w:rPr>
        <w:t>robust control strategy used to design controllers for dynamic sys- tems that are subject to uncertainties and disturbances. Unlike traditional</w:t>
      </w:r>
      <w:r>
        <w:rPr>
          <w:spacing w:val="40"/>
          <w:sz w:val="20"/>
        </w:rPr>
        <w:t> </w:t>
      </w:r>
      <w:r>
        <w:rPr>
          <w:sz w:val="20"/>
        </w:rPr>
        <w:t>control</w:t>
      </w:r>
      <w:r>
        <w:rPr>
          <w:spacing w:val="40"/>
          <w:sz w:val="20"/>
        </w:rPr>
        <w:t> </w:t>
      </w:r>
      <w:r>
        <w:rPr>
          <w:sz w:val="20"/>
        </w:rPr>
        <w:t>techniques,</w:t>
      </w:r>
      <w:r>
        <w:rPr>
          <w:spacing w:val="40"/>
          <w:sz w:val="20"/>
        </w:rPr>
        <w:t> </w:t>
      </w:r>
      <w:r>
        <w:rPr>
          <w:sz w:val="20"/>
        </w:rPr>
        <w:t>which</w:t>
      </w:r>
      <w:r>
        <w:rPr>
          <w:spacing w:val="40"/>
          <w:sz w:val="20"/>
        </w:rPr>
        <w:t> </w:t>
      </w:r>
      <w:r>
        <w:rPr>
          <w:sz w:val="20"/>
        </w:rPr>
        <w:t>often</w:t>
      </w:r>
      <w:r>
        <w:rPr>
          <w:spacing w:val="40"/>
          <w:sz w:val="20"/>
        </w:rPr>
        <w:t> </w:t>
      </w:r>
      <w:r>
        <w:rPr>
          <w:sz w:val="20"/>
        </w:rPr>
        <w:t>aim</w:t>
      </w:r>
      <w:r>
        <w:rPr>
          <w:spacing w:val="40"/>
          <w:sz w:val="20"/>
        </w:rPr>
        <w:t> </w:t>
      </w:r>
      <w:r>
        <w:rPr>
          <w:sz w:val="20"/>
        </w:rPr>
        <w:t>to</w:t>
      </w:r>
      <w:r>
        <w:rPr>
          <w:spacing w:val="40"/>
          <w:sz w:val="20"/>
        </w:rPr>
        <w:t> </w:t>
      </w:r>
      <w:r>
        <w:rPr>
          <w:sz w:val="20"/>
        </w:rPr>
        <w:t>minimize the effect of disturbances in a certain frequency range or</w:t>
      </w:r>
      <w:r>
        <w:rPr>
          <w:spacing w:val="80"/>
          <w:sz w:val="20"/>
        </w:rPr>
        <w:t> </w:t>
      </w:r>
      <w:r>
        <w:rPr>
          <w:sz w:val="20"/>
        </w:rPr>
        <w:t>ensure stability under specific conditions, H-infinity control seeks to minimize the worst-case effect of disturbances across all</w:t>
      </w:r>
      <w:r>
        <w:rPr>
          <w:spacing w:val="-3"/>
          <w:sz w:val="20"/>
        </w:rPr>
        <w:t> </w:t>
      </w:r>
      <w:r>
        <w:rPr>
          <w:sz w:val="20"/>
        </w:rPr>
        <w:t>frequencies.</w:t>
      </w:r>
      <w:r>
        <w:rPr>
          <w:spacing w:val="-3"/>
          <w:sz w:val="20"/>
        </w:rPr>
        <w:t> </w:t>
      </w:r>
      <w:r>
        <w:rPr>
          <w:sz w:val="20"/>
        </w:rPr>
        <w:t>This</w:t>
      </w:r>
      <w:r>
        <w:rPr>
          <w:spacing w:val="-3"/>
          <w:sz w:val="20"/>
        </w:rPr>
        <w:t> </w:t>
      </w:r>
      <w:r>
        <w:rPr>
          <w:sz w:val="20"/>
        </w:rPr>
        <w:t>makes</w:t>
      </w:r>
      <w:r>
        <w:rPr>
          <w:spacing w:val="-3"/>
          <w:sz w:val="20"/>
        </w:rPr>
        <w:t> </w:t>
      </w:r>
      <w:r>
        <w:rPr>
          <w:sz w:val="20"/>
        </w:rPr>
        <w:t>H-infinity</w:t>
      </w:r>
      <w:r>
        <w:rPr>
          <w:spacing w:val="-3"/>
          <w:sz w:val="20"/>
        </w:rPr>
        <w:t> </w:t>
      </w:r>
      <w:r>
        <w:rPr>
          <w:sz w:val="20"/>
        </w:rPr>
        <w:t>control</w:t>
      </w:r>
      <w:r>
        <w:rPr>
          <w:spacing w:val="-3"/>
          <w:sz w:val="20"/>
        </w:rPr>
        <w:t> </w:t>
      </w:r>
      <w:r>
        <w:rPr>
          <w:sz w:val="20"/>
        </w:rPr>
        <w:t>particularly</w:t>
      </w:r>
      <w:r>
        <w:rPr>
          <w:spacing w:val="-3"/>
          <w:sz w:val="20"/>
        </w:rPr>
        <w:t> </w:t>
      </w:r>
      <w:r>
        <w:rPr>
          <w:sz w:val="20"/>
        </w:rPr>
        <w:t>well- suited for systems with uncertain or time-varying dynamics.</w:t>
      </w:r>
      <w:r>
        <w:rPr>
          <w:spacing w:val="80"/>
          <w:sz w:val="20"/>
        </w:rPr>
        <w:t> </w:t>
      </w:r>
      <w:r>
        <w:rPr>
          <w:sz w:val="20"/>
        </w:rPr>
        <w:t>To apply H-infinity control, the dynamic system is typically represented in state-space form as</w:t>
      </w:r>
    </w:p>
    <w:p>
      <w:pPr>
        <w:spacing w:before="88"/>
        <w:ind w:left="1355" w:right="0" w:firstLine="0"/>
        <w:jc w:val="left"/>
        <w:rPr>
          <w:rFonts w:ascii="LM Roman 10" w:hAnsi="LM Roman 10"/>
          <w:sz w:val="20"/>
        </w:rPr>
      </w:pPr>
      <w:r>
        <w:rPr>
          <w:rFonts w:ascii="MathJax_Math" w:hAnsi="MathJax_Math"/>
          <w:i/>
          <w:spacing w:val="-72"/>
          <w:sz w:val="20"/>
        </w:rPr>
        <w:t>x</w:t>
      </w:r>
      <w:r>
        <w:rPr>
          <w:rFonts w:ascii="LM Roman 10" w:hAnsi="LM Roman 10"/>
          <w:spacing w:val="30"/>
          <w:sz w:val="20"/>
        </w:rPr>
        <w:t>˙</w:t>
      </w:r>
      <w:r>
        <w:rPr>
          <w:rFonts w:ascii="LM Roman 10" w:hAnsi="LM Roman 10"/>
          <w:spacing w:val="7"/>
          <w:sz w:val="20"/>
        </w:rPr>
        <w:t>(</w:t>
      </w:r>
      <w:r>
        <w:rPr>
          <w:rFonts w:ascii="MathJax_Math" w:hAnsi="MathJax_Math"/>
          <w:i/>
          <w:spacing w:val="7"/>
          <w:sz w:val="20"/>
        </w:rPr>
        <w:t>t</w:t>
      </w:r>
      <w:r>
        <w:rPr>
          <w:rFonts w:ascii="LM Roman 10" w:hAnsi="LM Roman 10"/>
          <w:spacing w:val="7"/>
          <w:sz w:val="20"/>
        </w:rPr>
        <w:t>)</w:t>
      </w:r>
      <w:r>
        <w:rPr>
          <w:rFonts w:ascii="LM Roman 10" w:hAnsi="LM Roman 10"/>
          <w:spacing w:val="-10"/>
          <w:sz w:val="20"/>
        </w:rPr>
        <w:t> </w:t>
      </w:r>
      <w:r>
        <w:rPr>
          <w:rFonts w:ascii="LM Roman 10" w:hAnsi="LM Roman 10"/>
          <w:spacing w:val="-4"/>
          <w:sz w:val="20"/>
        </w:rPr>
        <w:t>=</w:t>
      </w:r>
      <w:r>
        <w:rPr>
          <w:rFonts w:ascii="LM Roman 10" w:hAnsi="LM Roman 10"/>
          <w:spacing w:val="-11"/>
          <w:sz w:val="20"/>
        </w:rPr>
        <w:t> </w:t>
      </w:r>
      <w:r>
        <w:rPr>
          <w:rFonts w:ascii="MathJax_Math" w:hAnsi="MathJax_Math"/>
          <w:i/>
          <w:spacing w:val="-4"/>
          <w:sz w:val="20"/>
        </w:rPr>
        <w:t>Ax</w:t>
      </w:r>
      <w:r>
        <w:rPr>
          <w:rFonts w:ascii="LM Roman 10" w:hAnsi="LM Roman 10"/>
          <w:spacing w:val="-4"/>
          <w:sz w:val="20"/>
        </w:rPr>
        <w:t>(</w:t>
      </w:r>
      <w:r>
        <w:rPr>
          <w:rFonts w:ascii="MathJax_Math" w:hAnsi="MathJax_Math"/>
          <w:i/>
          <w:spacing w:val="-4"/>
          <w:sz w:val="20"/>
        </w:rPr>
        <w:t>t</w:t>
      </w:r>
      <w:r>
        <w:rPr>
          <w:rFonts w:ascii="LM Roman 10" w:hAnsi="LM Roman 10"/>
          <w:spacing w:val="-4"/>
          <w:sz w:val="20"/>
        </w:rPr>
        <w:t>)</w:t>
      </w:r>
      <w:r>
        <w:rPr>
          <w:rFonts w:ascii="LM Roman 10" w:hAnsi="LM Roman 10"/>
          <w:spacing w:val="-22"/>
          <w:sz w:val="20"/>
        </w:rPr>
        <w:t> </w:t>
      </w:r>
      <w:r>
        <w:rPr>
          <w:rFonts w:ascii="LM Roman 10" w:hAnsi="LM Roman 10"/>
          <w:spacing w:val="-4"/>
          <w:sz w:val="20"/>
        </w:rPr>
        <w:t>+</w:t>
      </w:r>
      <w:r>
        <w:rPr>
          <w:rFonts w:ascii="LM Roman 10" w:hAnsi="LM Roman 10"/>
          <w:spacing w:val="-22"/>
          <w:sz w:val="20"/>
        </w:rPr>
        <w:t> </w:t>
      </w:r>
      <w:r>
        <w:rPr>
          <w:rFonts w:ascii="MathJax_Math" w:hAnsi="MathJax_Math"/>
          <w:i/>
          <w:spacing w:val="-4"/>
          <w:sz w:val="20"/>
        </w:rPr>
        <w:t>Bu</w:t>
      </w:r>
      <w:r>
        <w:rPr>
          <w:rFonts w:ascii="LM Roman 10" w:hAnsi="LM Roman 10"/>
          <w:spacing w:val="-4"/>
          <w:sz w:val="20"/>
        </w:rPr>
        <w:t>(</w:t>
      </w:r>
      <w:r>
        <w:rPr>
          <w:rFonts w:ascii="MathJax_Math" w:hAnsi="MathJax_Math"/>
          <w:i/>
          <w:spacing w:val="-4"/>
          <w:sz w:val="20"/>
        </w:rPr>
        <w:t>t</w:t>
      </w:r>
      <w:r>
        <w:rPr>
          <w:rFonts w:ascii="LM Roman 10" w:hAnsi="LM Roman 10"/>
          <w:spacing w:val="-4"/>
          <w:sz w:val="20"/>
        </w:rPr>
        <w:t>)</w:t>
      </w:r>
      <w:r>
        <w:rPr>
          <w:rFonts w:ascii="LM Roman 10" w:hAnsi="LM Roman 10"/>
          <w:spacing w:val="-21"/>
          <w:sz w:val="20"/>
        </w:rPr>
        <w:t> </w:t>
      </w:r>
      <w:r>
        <w:rPr>
          <w:rFonts w:ascii="LM Roman 10" w:hAnsi="LM Roman 10"/>
          <w:spacing w:val="-4"/>
          <w:sz w:val="20"/>
        </w:rPr>
        <w:t>+</w:t>
      </w:r>
      <w:r>
        <w:rPr>
          <w:rFonts w:ascii="LM Roman 10" w:hAnsi="LM Roman 10"/>
          <w:spacing w:val="-22"/>
          <w:sz w:val="20"/>
        </w:rPr>
        <w:t> </w:t>
      </w:r>
      <w:r>
        <w:rPr>
          <w:rFonts w:ascii="MathJax_Math" w:hAnsi="MathJax_Math"/>
          <w:i/>
          <w:spacing w:val="-4"/>
          <w:sz w:val="20"/>
        </w:rPr>
        <w:t>Ew</w:t>
      </w:r>
      <w:r>
        <w:rPr>
          <w:rFonts w:ascii="LM Roman 10" w:hAnsi="LM Roman 10"/>
          <w:spacing w:val="-4"/>
          <w:sz w:val="20"/>
        </w:rPr>
        <w:t>(</w:t>
      </w:r>
      <w:r>
        <w:rPr>
          <w:rFonts w:ascii="MathJax_Math" w:hAnsi="MathJax_Math"/>
          <w:i/>
          <w:spacing w:val="-4"/>
          <w:sz w:val="20"/>
        </w:rPr>
        <w:t>t</w:t>
      </w:r>
      <w:r>
        <w:rPr>
          <w:rFonts w:ascii="LM Roman 10" w:hAnsi="LM Roman 10"/>
          <w:spacing w:val="-4"/>
          <w:sz w:val="20"/>
        </w:rPr>
        <w:t>)</w:t>
      </w:r>
    </w:p>
    <w:p>
      <w:pPr>
        <w:spacing w:before="86"/>
        <w:ind w:left="1353" w:right="0" w:firstLine="0"/>
        <w:jc w:val="left"/>
        <w:rPr>
          <w:rFonts w:ascii="LM Roman 10"/>
          <w:sz w:val="20"/>
        </w:rPr>
      </w:pPr>
      <w:r>
        <w:rPr>
          <w:rFonts w:ascii="MathJax_Math"/>
          <w:i/>
          <w:sz w:val="20"/>
        </w:rPr>
        <w:t>y</w:t>
      </w:r>
      <w:r>
        <w:rPr>
          <w:rFonts w:ascii="LM Roman 10"/>
          <w:sz w:val="20"/>
        </w:rPr>
        <w:t>(</w:t>
      </w:r>
      <w:r>
        <w:rPr>
          <w:rFonts w:ascii="MathJax_Math"/>
          <w:i/>
          <w:sz w:val="20"/>
        </w:rPr>
        <w:t>t</w:t>
      </w:r>
      <w:r>
        <w:rPr>
          <w:rFonts w:ascii="LM Roman 10"/>
          <w:sz w:val="20"/>
        </w:rPr>
        <w:t>)</w:t>
      </w:r>
      <w:r>
        <w:rPr>
          <w:rFonts w:ascii="LM Roman 10"/>
          <w:spacing w:val="-11"/>
          <w:sz w:val="20"/>
        </w:rPr>
        <w:t> </w:t>
      </w:r>
      <w:r>
        <w:rPr>
          <w:rFonts w:ascii="LM Roman 10"/>
          <w:sz w:val="20"/>
        </w:rPr>
        <w:t>=</w:t>
      </w:r>
      <w:r>
        <w:rPr>
          <w:rFonts w:ascii="LM Roman 10"/>
          <w:spacing w:val="-10"/>
          <w:sz w:val="20"/>
        </w:rPr>
        <w:t> </w:t>
      </w:r>
      <w:r>
        <w:rPr>
          <w:rFonts w:ascii="MathJax_Math"/>
          <w:i/>
          <w:sz w:val="20"/>
        </w:rPr>
        <w:t>Cx</w:t>
      </w:r>
      <w:r>
        <w:rPr>
          <w:rFonts w:ascii="LM Roman 10"/>
          <w:sz w:val="20"/>
        </w:rPr>
        <w:t>(</w:t>
      </w:r>
      <w:r>
        <w:rPr>
          <w:rFonts w:ascii="MathJax_Math"/>
          <w:i/>
          <w:sz w:val="20"/>
        </w:rPr>
        <w:t>t</w:t>
      </w:r>
      <w:r>
        <w:rPr>
          <w:rFonts w:ascii="LM Roman 10"/>
          <w:sz w:val="20"/>
        </w:rPr>
        <w:t>)</w:t>
      </w:r>
      <w:r>
        <w:rPr>
          <w:rFonts w:ascii="LM Roman 10"/>
          <w:spacing w:val="-22"/>
          <w:sz w:val="20"/>
        </w:rPr>
        <w:t> </w:t>
      </w:r>
      <w:r>
        <w:rPr>
          <w:rFonts w:ascii="LM Roman 10"/>
          <w:sz w:val="20"/>
        </w:rPr>
        <w:t>+</w:t>
      </w:r>
      <w:r>
        <w:rPr>
          <w:rFonts w:ascii="LM Roman 10"/>
          <w:spacing w:val="-22"/>
          <w:sz w:val="20"/>
        </w:rPr>
        <w:t> </w:t>
      </w:r>
      <w:r>
        <w:rPr>
          <w:rFonts w:ascii="MathJax_Math"/>
          <w:i/>
          <w:sz w:val="20"/>
        </w:rPr>
        <w:t>Du</w:t>
      </w:r>
      <w:r>
        <w:rPr>
          <w:rFonts w:ascii="LM Roman 10"/>
          <w:sz w:val="20"/>
        </w:rPr>
        <w:t>(</w:t>
      </w:r>
      <w:r>
        <w:rPr>
          <w:rFonts w:ascii="MathJax_Math"/>
          <w:i/>
          <w:sz w:val="20"/>
        </w:rPr>
        <w:t>t</w:t>
      </w:r>
      <w:r>
        <w:rPr>
          <w:rFonts w:ascii="LM Roman 10"/>
          <w:sz w:val="20"/>
        </w:rPr>
        <w:t>)</w:t>
      </w:r>
      <w:r>
        <w:rPr>
          <w:rFonts w:ascii="LM Roman 10"/>
          <w:spacing w:val="-22"/>
          <w:sz w:val="20"/>
        </w:rPr>
        <w:t> </w:t>
      </w:r>
      <w:r>
        <w:rPr>
          <w:rFonts w:ascii="LM Roman 10"/>
          <w:sz w:val="20"/>
        </w:rPr>
        <w:t>+</w:t>
      </w:r>
      <w:r>
        <w:rPr>
          <w:rFonts w:ascii="LM Roman 10"/>
          <w:spacing w:val="-21"/>
          <w:sz w:val="20"/>
        </w:rPr>
        <w:t> </w:t>
      </w:r>
      <w:r>
        <w:rPr>
          <w:rFonts w:ascii="MathJax_Math"/>
          <w:i/>
          <w:spacing w:val="-4"/>
          <w:sz w:val="20"/>
        </w:rPr>
        <w:t>Fw</w:t>
      </w:r>
      <w:r>
        <w:rPr>
          <w:rFonts w:ascii="LM Roman 10"/>
          <w:spacing w:val="-4"/>
          <w:sz w:val="20"/>
        </w:rPr>
        <w:t>(</w:t>
      </w:r>
      <w:r>
        <w:rPr>
          <w:rFonts w:ascii="MathJax_Math"/>
          <w:i/>
          <w:spacing w:val="-4"/>
          <w:sz w:val="20"/>
        </w:rPr>
        <w:t>t</w:t>
      </w:r>
      <w:r>
        <w:rPr>
          <w:rFonts w:ascii="LM Roman 10"/>
          <w:spacing w:val="-4"/>
          <w:sz w:val="20"/>
        </w:rPr>
        <w:t>)</w:t>
      </w:r>
    </w:p>
    <w:p>
      <w:pPr>
        <w:pStyle w:val="BodyText"/>
        <w:spacing w:before="124"/>
        <w:ind w:left="309"/>
      </w:pPr>
      <w:r>
        <w:rPr>
          <w:spacing w:val="-2"/>
        </w:rPr>
        <w:t>Where:</w:t>
      </w:r>
    </w:p>
    <w:p>
      <w:pPr>
        <w:pStyle w:val="BodyText"/>
        <w:spacing w:line="249" w:lineRule="auto" w:before="135"/>
        <w:ind w:right="888"/>
        <w:jc w:val="both"/>
      </w:pPr>
      <w:r>
        <w:rPr/>
        <w:br w:type="column"/>
      </w:r>
      <w:r>
        <w:rPr/>
        <w:t>One</w:t>
      </w:r>
      <w:r>
        <w:rPr>
          <w:spacing w:val="28"/>
        </w:rPr>
        <w:t> </w:t>
      </w:r>
      <w:r>
        <w:rPr/>
        <w:t>of</w:t>
      </w:r>
      <w:r>
        <w:rPr>
          <w:spacing w:val="28"/>
        </w:rPr>
        <w:t> </w:t>
      </w:r>
      <w:r>
        <w:rPr/>
        <w:t>the</w:t>
      </w:r>
      <w:r>
        <w:rPr>
          <w:spacing w:val="28"/>
        </w:rPr>
        <w:t> </w:t>
      </w:r>
      <w:r>
        <w:rPr/>
        <w:t>key</w:t>
      </w:r>
      <w:r>
        <w:rPr>
          <w:spacing w:val="28"/>
        </w:rPr>
        <w:t> </w:t>
      </w:r>
      <w:r>
        <w:rPr/>
        <w:t>advantages</w:t>
      </w:r>
      <w:r>
        <w:rPr>
          <w:spacing w:val="28"/>
        </w:rPr>
        <w:t> </w:t>
      </w:r>
      <w:r>
        <w:rPr/>
        <w:t>of</w:t>
      </w:r>
      <w:r>
        <w:rPr>
          <w:spacing w:val="28"/>
        </w:rPr>
        <w:t> </w:t>
      </w:r>
      <w:r>
        <w:rPr/>
        <w:t>H-infinity</w:t>
      </w:r>
      <w:r>
        <w:rPr>
          <w:spacing w:val="29"/>
        </w:rPr>
        <w:t> </w:t>
      </w:r>
      <w:r>
        <w:rPr/>
        <w:t>control</w:t>
      </w:r>
      <w:r>
        <w:rPr>
          <w:spacing w:val="28"/>
        </w:rPr>
        <w:t> </w:t>
      </w:r>
      <w:r>
        <w:rPr/>
        <w:t>is</w:t>
      </w:r>
      <w:r>
        <w:rPr>
          <w:spacing w:val="28"/>
        </w:rPr>
        <w:t> </w:t>
      </w:r>
      <w:r>
        <w:rPr/>
        <w:t>its</w:t>
      </w:r>
      <w:r>
        <w:rPr>
          <w:spacing w:val="28"/>
        </w:rPr>
        <w:t> </w:t>
      </w:r>
      <w:r>
        <w:rPr/>
        <w:t>ability to provide robust stability and performance guarantees in </w:t>
      </w:r>
      <w:r>
        <w:rPr/>
        <w:t>the presence of uncertainties and disturbances. By minimizing the worst-case effect of disturbances, H-infinity controllers can ensure stable and reliable operation even in challenging op- erating conditions. However, there is often a trade-off between robustness and performance. Designing controllers to be more robust to uncertainties may result in degraded performance in terms of tracking accuracy or control effort. Balancing these trade-offs typically involves tuning controller parameters and selecting appropriate weighting functions in the optimization </w:t>
      </w:r>
      <w:r>
        <w:rPr>
          <w:spacing w:val="-2"/>
        </w:rPr>
        <w:t>problem.</w:t>
      </w:r>
    </w:p>
    <w:p>
      <w:pPr>
        <w:pStyle w:val="ListParagraph"/>
        <w:numPr>
          <w:ilvl w:val="0"/>
          <w:numId w:val="1"/>
        </w:numPr>
        <w:tabs>
          <w:tab w:pos="1587" w:val="left" w:leader="none"/>
        </w:tabs>
        <w:spacing w:line="240" w:lineRule="auto" w:before="170" w:after="0"/>
        <w:ind w:left="1587" w:right="0" w:hanging="266"/>
        <w:jc w:val="left"/>
        <w:rPr>
          <w:sz w:val="20"/>
        </w:rPr>
      </w:pPr>
      <w:r>
        <w:rPr>
          <w:smallCaps/>
          <w:sz w:val="20"/>
        </w:rPr>
        <w:t>Results</w:t>
      </w:r>
      <w:r>
        <w:rPr>
          <w:smallCaps/>
          <w:spacing w:val="42"/>
          <w:sz w:val="20"/>
        </w:rPr>
        <w:t> </w:t>
      </w:r>
      <w:r>
        <w:rPr>
          <w:smallCaps/>
          <w:sz w:val="20"/>
        </w:rPr>
        <w:t>and</w:t>
      </w:r>
      <w:r>
        <w:rPr>
          <w:smallCaps/>
          <w:spacing w:val="43"/>
          <w:sz w:val="20"/>
        </w:rPr>
        <w:t> </w:t>
      </w:r>
      <w:r>
        <w:rPr>
          <w:smallCaps/>
          <w:spacing w:val="-2"/>
          <w:sz w:val="20"/>
        </w:rPr>
        <w:t>Discussions</w:t>
      </w:r>
    </w:p>
    <w:p>
      <w:pPr>
        <w:pStyle w:val="BodyText"/>
        <w:spacing w:line="249" w:lineRule="auto" w:before="96"/>
        <w:ind w:right="888" w:firstLine="199"/>
        <w:jc w:val="both"/>
      </w:pPr>
      <w:r>
        <w:rPr/>
        <w:t>The</w:t>
      </w:r>
      <w:r>
        <w:rPr>
          <w:spacing w:val="-2"/>
        </w:rPr>
        <w:t> </w:t>
      </w:r>
      <w:r>
        <w:rPr/>
        <w:t>aforementioned</w:t>
      </w:r>
      <w:r>
        <w:rPr>
          <w:spacing w:val="-2"/>
        </w:rPr>
        <w:t> </w:t>
      </w:r>
      <w:r>
        <w:rPr/>
        <w:t>controllers</w:t>
      </w:r>
      <w:r>
        <w:rPr>
          <w:spacing w:val="-2"/>
        </w:rPr>
        <w:t> </w:t>
      </w:r>
      <w:r>
        <w:rPr/>
        <w:t>have</w:t>
      </w:r>
      <w:r>
        <w:rPr>
          <w:spacing w:val="-2"/>
        </w:rPr>
        <w:t> </w:t>
      </w:r>
      <w:r>
        <w:rPr/>
        <w:t>been</w:t>
      </w:r>
      <w:r>
        <w:rPr>
          <w:spacing w:val="-2"/>
        </w:rPr>
        <w:t> </w:t>
      </w:r>
      <w:r>
        <w:rPr/>
        <w:t>integrated</w:t>
      </w:r>
      <w:r>
        <w:rPr>
          <w:spacing w:val="-2"/>
        </w:rPr>
        <w:t> </w:t>
      </w:r>
      <w:r>
        <w:rPr/>
        <w:t>into</w:t>
      </w:r>
      <w:r>
        <w:rPr>
          <w:spacing w:val="-2"/>
        </w:rPr>
        <w:t> </w:t>
      </w:r>
      <w:r>
        <w:rPr/>
        <w:t>the system, and their performance has been thoroughly analyzed. The simulation heavily relies on MATLAB/Simulink environ- ment. A comprehensive comparison of the controllers’ effi- ciency within the proposed system has been conducted. These findings are intended to provide a foundational framework for future researchers and real-time implementation endeavors.</w:t>
      </w:r>
    </w:p>
    <w:p>
      <w:pPr>
        <w:pStyle w:val="BodyText"/>
        <w:spacing w:line="249" w:lineRule="auto" w:before="4"/>
        <w:ind w:right="888" w:firstLine="199"/>
        <w:jc w:val="both"/>
      </w:pPr>
      <w:r>
        <w:rPr/>
        <w:t>The</w:t>
      </w:r>
      <w:r>
        <w:rPr>
          <w:spacing w:val="-10"/>
        </w:rPr>
        <w:t> </w:t>
      </w:r>
      <w:r>
        <w:rPr/>
        <w:t>figure</w:t>
      </w:r>
      <w:r>
        <w:rPr>
          <w:spacing w:val="-10"/>
        </w:rPr>
        <w:t> </w:t>
      </w:r>
      <w:r>
        <w:rPr/>
        <w:t>(4)</w:t>
      </w:r>
      <w:r>
        <w:rPr>
          <w:spacing w:val="-10"/>
        </w:rPr>
        <w:t> </w:t>
      </w:r>
      <w:r>
        <w:rPr/>
        <w:t>illustrates</w:t>
      </w:r>
      <w:r>
        <w:rPr>
          <w:spacing w:val="-11"/>
        </w:rPr>
        <w:t> </w:t>
      </w:r>
      <w:r>
        <w:rPr/>
        <w:t>the</w:t>
      </w:r>
      <w:r>
        <w:rPr>
          <w:spacing w:val="-10"/>
        </w:rPr>
        <w:t> </w:t>
      </w:r>
      <w:r>
        <w:rPr/>
        <w:t>frequency</w:t>
      </w:r>
      <w:r>
        <w:rPr>
          <w:spacing w:val="-10"/>
        </w:rPr>
        <w:t> </w:t>
      </w:r>
      <w:r>
        <w:rPr/>
        <w:t>response</w:t>
      </w:r>
      <w:r>
        <w:rPr>
          <w:spacing w:val="-10"/>
        </w:rPr>
        <w:t> </w:t>
      </w:r>
      <w:r>
        <w:rPr/>
        <w:t>of</w:t>
      </w:r>
      <w:r>
        <w:rPr>
          <w:spacing w:val="-10"/>
        </w:rPr>
        <w:t> </w:t>
      </w:r>
      <w:r>
        <w:rPr/>
        <w:t>the</w:t>
      </w:r>
      <w:r>
        <w:rPr>
          <w:spacing w:val="-10"/>
        </w:rPr>
        <w:t> </w:t>
      </w:r>
      <w:r>
        <w:rPr/>
        <w:t>system under the influence of a PID controller. Notably, the sensor utilized is immune to tilt horizontal coupling, as demonstrated in reference (2), with a detailed explanation provided in [1]. Consequently, the focus of this depiction is solely on the</w:t>
      </w:r>
      <w:r>
        <w:rPr>
          <w:spacing w:val="40"/>
        </w:rPr>
        <w:t> </w:t>
      </w:r>
      <w:r>
        <w:rPr/>
        <w:t>control of translation motion, with the tilt response being negligible.</w:t>
      </w:r>
      <w:r>
        <w:rPr>
          <w:spacing w:val="32"/>
        </w:rPr>
        <w:t> </w:t>
      </w:r>
      <w:r>
        <w:rPr/>
        <w:t>When</w:t>
      </w:r>
      <w:r>
        <w:rPr>
          <w:spacing w:val="32"/>
        </w:rPr>
        <w:t> </w:t>
      </w:r>
      <w:r>
        <w:rPr/>
        <w:t>a</w:t>
      </w:r>
      <w:r>
        <w:rPr>
          <w:spacing w:val="32"/>
        </w:rPr>
        <w:t> </w:t>
      </w:r>
      <w:r>
        <w:rPr/>
        <w:t>PID</w:t>
      </w:r>
      <w:r>
        <w:rPr>
          <w:spacing w:val="32"/>
        </w:rPr>
        <w:t> </w:t>
      </w:r>
      <w:r>
        <w:rPr/>
        <w:t>controller</w:t>
      </w:r>
      <w:r>
        <w:rPr>
          <w:spacing w:val="32"/>
        </w:rPr>
        <w:t> </w:t>
      </w:r>
      <w:r>
        <w:rPr/>
        <w:t>is</w:t>
      </w:r>
      <w:r>
        <w:rPr>
          <w:spacing w:val="32"/>
        </w:rPr>
        <w:t> </w:t>
      </w:r>
      <w:r>
        <w:rPr/>
        <w:t>implemented</w:t>
      </w:r>
      <w:r>
        <w:rPr>
          <w:spacing w:val="32"/>
        </w:rPr>
        <w:t> </w:t>
      </w:r>
      <w:r>
        <w:rPr/>
        <w:t>to</w:t>
      </w:r>
      <w:r>
        <w:rPr>
          <w:spacing w:val="32"/>
        </w:rPr>
        <w:t> </w:t>
      </w:r>
      <w:r>
        <w:rPr/>
        <w:t>control a system, the frequency response curve shifts up compared to the one without the controller due to the enhancements in the system’s dynamics introduced by the PID control. Specifically, the PID controller adds proportional, integral, and derivative actions that modify the system’s transfer function, introducing additional poles and zeros. These modifications typically lead</w:t>
      </w:r>
      <w:r>
        <w:rPr>
          <w:spacing w:val="40"/>
        </w:rPr>
        <w:t> </w:t>
      </w:r>
      <w:r>
        <w:rPr/>
        <w:t>to an increase in the overall system gain, especially at lower frequencies where the integral action dominates, effectively improving</w:t>
      </w:r>
      <w:r>
        <w:rPr>
          <w:spacing w:val="49"/>
        </w:rPr>
        <w:t> </w:t>
      </w:r>
      <w:r>
        <w:rPr/>
        <w:t>the</w:t>
      </w:r>
      <w:r>
        <w:rPr>
          <w:spacing w:val="49"/>
        </w:rPr>
        <w:t> </w:t>
      </w:r>
      <w:r>
        <w:rPr/>
        <w:t>system’s</w:t>
      </w:r>
      <w:r>
        <w:rPr>
          <w:spacing w:val="50"/>
        </w:rPr>
        <w:t> </w:t>
      </w:r>
      <w:r>
        <w:rPr/>
        <w:t>ability</w:t>
      </w:r>
      <w:r>
        <w:rPr>
          <w:spacing w:val="49"/>
        </w:rPr>
        <w:t> </w:t>
      </w:r>
      <w:r>
        <w:rPr/>
        <w:t>to</w:t>
      </w:r>
      <w:r>
        <w:rPr>
          <w:spacing w:val="50"/>
        </w:rPr>
        <w:t> </w:t>
      </w:r>
      <w:r>
        <w:rPr/>
        <w:t>track</w:t>
      </w:r>
      <w:r>
        <w:rPr>
          <w:spacing w:val="49"/>
        </w:rPr>
        <w:t> </w:t>
      </w:r>
      <w:r>
        <w:rPr/>
        <w:t>setpoints</w:t>
      </w:r>
      <w:r>
        <w:rPr>
          <w:spacing w:val="50"/>
        </w:rPr>
        <w:t> </w:t>
      </w:r>
      <w:r>
        <w:rPr/>
        <w:t>and</w:t>
      </w:r>
      <w:r>
        <w:rPr>
          <w:spacing w:val="49"/>
        </w:rPr>
        <w:t> </w:t>
      </w:r>
      <w:r>
        <w:rPr>
          <w:spacing w:val="-2"/>
        </w:rPr>
        <w:t>reject</w:t>
      </w:r>
    </w:p>
    <w:p>
      <w:pPr>
        <w:spacing w:after="0" w:line="249" w:lineRule="auto"/>
        <w:jc w:val="both"/>
        <w:sectPr>
          <w:type w:val="continuous"/>
          <w:pgSz w:w="12240" w:h="15840"/>
          <w:pgMar w:header="595" w:footer="903" w:top="1380" w:bottom="280" w:left="780" w:right="0"/>
          <w:cols w:num="2" w:equalWidth="0">
            <w:col w:w="5261" w:space="88"/>
            <w:col w:w="6111"/>
          </w:cols>
        </w:sectPr>
      </w:pPr>
    </w:p>
    <w:p>
      <w:pPr>
        <w:pStyle w:val="BodyText"/>
        <w:spacing w:before="25"/>
        <w:ind w:left="0"/>
      </w:pPr>
    </w:p>
    <w:p>
      <w:pPr>
        <w:tabs>
          <w:tab w:pos="5678" w:val="left" w:leader="none"/>
        </w:tabs>
        <w:spacing w:line="240" w:lineRule="auto"/>
        <w:ind w:left="329" w:right="0" w:firstLine="0"/>
        <w:rPr>
          <w:sz w:val="20"/>
        </w:rPr>
      </w:pPr>
      <w:r>
        <w:rPr>
          <w:sz w:val="20"/>
        </w:rPr>
        <w:drawing>
          <wp:inline distT="0" distB="0" distL="0" distR="0">
            <wp:extent cx="2881884" cy="2347341"/>
            <wp:effectExtent l="0" t="0" r="0" b="0"/>
            <wp:docPr id="16" name="Image 16"/>
            <wp:cNvGraphicFramePr>
              <a:graphicFrameLocks/>
            </wp:cNvGraphicFramePr>
            <a:graphic>
              <a:graphicData uri="http://schemas.openxmlformats.org/drawingml/2006/picture">
                <pic:pic>
                  <pic:nvPicPr>
                    <pic:cNvPr id="16" name="Image 16"/>
                    <pic:cNvPicPr/>
                  </pic:nvPicPr>
                  <pic:blipFill>
                    <a:blip r:embed="rId13" cstate="print"/>
                    <a:stretch>
                      <a:fillRect/>
                    </a:stretch>
                  </pic:blipFill>
                  <pic:spPr>
                    <a:xfrm>
                      <a:off x="0" y="0"/>
                      <a:ext cx="2881884" cy="2347341"/>
                    </a:xfrm>
                    <a:prstGeom prst="rect">
                      <a:avLst/>
                    </a:prstGeom>
                  </pic:spPr>
                </pic:pic>
              </a:graphicData>
            </a:graphic>
          </wp:inline>
        </w:drawing>
      </w:r>
      <w:r>
        <w:rPr>
          <w:sz w:val="20"/>
        </w:rPr>
      </w:r>
      <w:r>
        <w:rPr>
          <w:sz w:val="20"/>
        </w:rPr>
        <w:tab/>
      </w:r>
      <w:r>
        <w:rPr>
          <w:sz w:val="20"/>
        </w:rPr>
        <w:drawing>
          <wp:inline distT="0" distB="0" distL="0" distR="0">
            <wp:extent cx="2881883" cy="2347341"/>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4" cstate="print"/>
                    <a:stretch>
                      <a:fillRect/>
                    </a:stretch>
                  </pic:blipFill>
                  <pic:spPr>
                    <a:xfrm>
                      <a:off x="0" y="0"/>
                      <a:ext cx="2881883" cy="2347341"/>
                    </a:xfrm>
                    <a:prstGeom prst="rect">
                      <a:avLst/>
                    </a:prstGeom>
                  </pic:spPr>
                </pic:pic>
              </a:graphicData>
            </a:graphic>
          </wp:inline>
        </w:drawing>
      </w:r>
      <w:r>
        <w:rPr>
          <w:sz w:val="20"/>
        </w:rPr>
      </w:r>
    </w:p>
    <w:p>
      <w:pPr>
        <w:pStyle w:val="BodyText"/>
        <w:spacing w:before="9"/>
        <w:ind w:left="0"/>
        <w:rPr>
          <w:sz w:val="8"/>
        </w:rPr>
      </w:pPr>
    </w:p>
    <w:p>
      <w:pPr>
        <w:spacing w:after="0"/>
        <w:rPr>
          <w:sz w:val="8"/>
        </w:rPr>
        <w:sectPr>
          <w:pgSz w:w="12240" w:h="15840"/>
          <w:pgMar w:header="595" w:footer="903" w:top="1380" w:bottom="1100" w:left="780" w:right="0"/>
        </w:sectPr>
      </w:pPr>
    </w:p>
    <w:p>
      <w:pPr>
        <w:spacing w:line="232" w:lineRule="auto" w:before="102"/>
        <w:ind w:left="110" w:right="38" w:firstLine="0"/>
        <w:jc w:val="both"/>
        <w:rPr>
          <w:sz w:val="16"/>
        </w:rPr>
      </w:pPr>
      <w:r>
        <w:rPr>
          <w:sz w:val="16"/>
        </w:rPr>
        <w:t>Fig.</w:t>
      </w:r>
      <w:r>
        <w:rPr>
          <w:spacing w:val="-1"/>
          <w:sz w:val="16"/>
        </w:rPr>
        <w:t> </w:t>
      </w:r>
      <w:r>
        <w:rPr>
          <w:sz w:val="16"/>
        </w:rPr>
        <w:t>4.</w:t>
      </w:r>
      <w:r>
        <w:rPr>
          <w:spacing w:val="39"/>
          <w:sz w:val="16"/>
        </w:rPr>
        <w:t> </w:t>
      </w:r>
      <w:r>
        <w:rPr>
          <w:sz w:val="16"/>
        </w:rPr>
        <w:t>The</w:t>
      </w:r>
      <w:r>
        <w:rPr>
          <w:spacing w:val="-1"/>
          <w:sz w:val="16"/>
        </w:rPr>
        <w:t> </w:t>
      </w:r>
      <w:r>
        <w:rPr>
          <w:sz w:val="16"/>
        </w:rPr>
        <w:t>frequency</w:t>
      </w:r>
      <w:r>
        <w:rPr>
          <w:spacing w:val="-1"/>
          <w:sz w:val="16"/>
        </w:rPr>
        <w:t> </w:t>
      </w:r>
      <w:r>
        <w:rPr>
          <w:sz w:val="16"/>
        </w:rPr>
        <w:t>response of</w:t>
      </w:r>
      <w:r>
        <w:rPr>
          <w:spacing w:val="-1"/>
          <w:sz w:val="16"/>
        </w:rPr>
        <w:t> </w:t>
      </w:r>
      <w:r>
        <w:rPr>
          <w:sz w:val="16"/>
        </w:rPr>
        <w:t>the</w:t>
      </w:r>
      <w:r>
        <w:rPr>
          <w:spacing w:val="-1"/>
          <w:sz w:val="16"/>
        </w:rPr>
        <w:t> </w:t>
      </w:r>
      <w:r>
        <w:rPr>
          <w:sz w:val="16"/>
        </w:rPr>
        <w:t>system to</w:t>
      </w:r>
      <w:r>
        <w:rPr>
          <w:spacing w:val="-1"/>
          <w:sz w:val="16"/>
        </w:rPr>
        <w:t> </w:t>
      </w:r>
      <w:r>
        <w:rPr>
          <w:sz w:val="16"/>
        </w:rPr>
        <w:t>translation</w:t>
      </w:r>
      <w:r>
        <w:rPr>
          <w:spacing w:val="-1"/>
          <w:sz w:val="16"/>
        </w:rPr>
        <w:t> </w:t>
      </w:r>
      <w:r>
        <w:rPr>
          <w:sz w:val="16"/>
        </w:rPr>
        <w:t>with</w:t>
      </w:r>
      <w:r>
        <w:rPr>
          <w:spacing w:val="-1"/>
          <w:sz w:val="16"/>
        </w:rPr>
        <w:t> </w:t>
      </w:r>
      <w:r>
        <w:rPr>
          <w:sz w:val="16"/>
        </w:rPr>
        <w:t>PID controller</w:t>
      </w:r>
      <w:r>
        <w:rPr>
          <w:spacing w:val="40"/>
          <w:sz w:val="16"/>
        </w:rPr>
        <w:t> </w:t>
      </w:r>
      <w:r>
        <w:rPr>
          <w:sz w:val="16"/>
        </w:rPr>
        <w:t>off (blue line) and on(red line).</w:t>
      </w:r>
    </w:p>
    <w:p>
      <w:pPr>
        <w:pStyle w:val="BodyText"/>
        <w:ind w:left="0"/>
        <w:rPr>
          <w:sz w:val="16"/>
        </w:rPr>
      </w:pPr>
    </w:p>
    <w:p>
      <w:pPr>
        <w:pStyle w:val="BodyText"/>
        <w:ind w:left="0"/>
        <w:rPr>
          <w:sz w:val="16"/>
        </w:rPr>
      </w:pPr>
    </w:p>
    <w:p>
      <w:pPr>
        <w:pStyle w:val="BodyText"/>
        <w:spacing w:before="33"/>
        <w:ind w:left="0"/>
        <w:rPr>
          <w:sz w:val="16"/>
        </w:rPr>
      </w:pPr>
    </w:p>
    <w:p>
      <w:pPr>
        <w:pStyle w:val="BodyText"/>
        <w:spacing w:line="249" w:lineRule="auto" w:before="1"/>
        <w:ind w:right="38"/>
        <w:jc w:val="both"/>
      </w:pPr>
      <w:r>
        <w:rPr/>
        <w:t>disturbances. The proportional and derivative actions </w:t>
      </w:r>
      <w:r>
        <w:rPr/>
        <w:t>further refine the system’s response by adjusting the overall gain and improving</w:t>
      </w:r>
      <w:r>
        <w:rPr>
          <w:spacing w:val="40"/>
        </w:rPr>
        <w:t> </w:t>
      </w:r>
      <w:r>
        <w:rPr/>
        <w:t>the</w:t>
      </w:r>
      <w:r>
        <w:rPr>
          <w:spacing w:val="40"/>
        </w:rPr>
        <w:t> </w:t>
      </w:r>
      <w:r>
        <w:rPr/>
        <w:t>phase</w:t>
      </w:r>
      <w:r>
        <w:rPr>
          <w:spacing w:val="40"/>
        </w:rPr>
        <w:t> </w:t>
      </w:r>
      <w:r>
        <w:rPr/>
        <w:t>margin,</w:t>
      </w:r>
      <w:r>
        <w:rPr>
          <w:spacing w:val="40"/>
        </w:rPr>
        <w:t> </w:t>
      </w:r>
      <w:r>
        <w:rPr/>
        <w:t>respectively.</w:t>
      </w:r>
      <w:r>
        <w:rPr>
          <w:spacing w:val="40"/>
        </w:rPr>
        <w:t> </w:t>
      </w:r>
      <w:r>
        <w:rPr/>
        <w:t>This</w:t>
      </w:r>
      <w:r>
        <w:rPr>
          <w:spacing w:val="40"/>
        </w:rPr>
        <w:t> </w:t>
      </w:r>
      <w:r>
        <w:rPr/>
        <w:t>combination of increased gain and enhanced stability characteristics results in</w:t>
      </w:r>
      <w:r>
        <w:rPr>
          <w:spacing w:val="34"/>
        </w:rPr>
        <w:t> </w:t>
      </w:r>
      <w:r>
        <w:rPr/>
        <w:t>an</w:t>
      </w:r>
      <w:r>
        <w:rPr>
          <w:spacing w:val="34"/>
        </w:rPr>
        <w:t> </w:t>
      </w:r>
      <w:r>
        <w:rPr/>
        <w:t>upward shift</w:t>
      </w:r>
      <w:r>
        <w:rPr>
          <w:spacing w:val="34"/>
        </w:rPr>
        <w:t> </w:t>
      </w:r>
      <w:r>
        <w:rPr/>
        <w:t>of</w:t>
      </w:r>
      <w:r>
        <w:rPr>
          <w:spacing w:val="34"/>
        </w:rPr>
        <w:t> </w:t>
      </w:r>
      <w:r>
        <w:rPr/>
        <w:t>the</w:t>
      </w:r>
      <w:r>
        <w:rPr>
          <w:spacing w:val="34"/>
        </w:rPr>
        <w:t> </w:t>
      </w:r>
      <w:r>
        <w:rPr/>
        <w:t>frequency response</w:t>
      </w:r>
      <w:r>
        <w:rPr>
          <w:spacing w:val="34"/>
        </w:rPr>
        <w:t> </w:t>
      </w:r>
      <w:r>
        <w:rPr/>
        <w:t>curve.</w:t>
      </w:r>
      <w:r>
        <w:rPr>
          <w:spacing w:val="34"/>
        </w:rPr>
        <w:t> </w:t>
      </w:r>
      <w:r>
        <w:rPr/>
        <w:t>Despite the satisfactory response achieved by the PID controller, the alternative variants—P, PI, and PD—tend to deliver acceptable outcomes only when their respective parameters (Kp, Ki, and Kd)</w:t>
      </w:r>
      <w:r>
        <w:rPr>
          <w:spacing w:val="40"/>
        </w:rPr>
        <w:t> </w:t>
      </w:r>
      <w:r>
        <w:rPr/>
        <w:t>are</w:t>
      </w:r>
      <w:r>
        <w:rPr>
          <w:spacing w:val="40"/>
        </w:rPr>
        <w:t> </w:t>
      </w:r>
      <w:r>
        <w:rPr/>
        <w:t>set</w:t>
      </w:r>
      <w:r>
        <w:rPr>
          <w:spacing w:val="40"/>
        </w:rPr>
        <w:t> </w:t>
      </w:r>
      <w:r>
        <w:rPr/>
        <w:t>to</w:t>
      </w:r>
      <w:r>
        <w:rPr>
          <w:spacing w:val="40"/>
        </w:rPr>
        <w:t> </w:t>
      </w:r>
      <w:r>
        <w:rPr/>
        <w:t>very</w:t>
      </w:r>
      <w:r>
        <w:rPr>
          <w:spacing w:val="40"/>
        </w:rPr>
        <w:t> </w:t>
      </w:r>
      <w:r>
        <w:rPr/>
        <w:t>large</w:t>
      </w:r>
      <w:r>
        <w:rPr>
          <w:spacing w:val="40"/>
        </w:rPr>
        <w:t> </w:t>
      </w:r>
      <w:r>
        <w:rPr/>
        <w:t>values.</w:t>
      </w:r>
      <w:r>
        <w:rPr>
          <w:spacing w:val="40"/>
        </w:rPr>
        <w:t> </w:t>
      </w:r>
      <w:r>
        <w:rPr/>
        <w:t>This</w:t>
      </w:r>
      <w:r>
        <w:rPr>
          <w:spacing w:val="40"/>
        </w:rPr>
        <w:t> </w:t>
      </w:r>
      <w:r>
        <w:rPr/>
        <w:t>phenomenon</w:t>
      </w:r>
      <w:r>
        <w:rPr>
          <w:spacing w:val="40"/>
        </w:rPr>
        <w:t> </w:t>
      </w:r>
      <w:r>
        <w:rPr/>
        <w:t>stems from the inherent limitations of these controllers in addressing specific control aspects. While a PID controller provides a balanced combination of proportional, integral, and derivative actions, the individual variants may struggle to adequately address specific aspects of the system’s behavior. For instance, a Proportional (P) controller might fail in overcoming inertia</w:t>
      </w:r>
      <w:r>
        <w:rPr>
          <w:spacing w:val="80"/>
        </w:rPr>
        <w:t> </w:t>
      </w:r>
      <w:r>
        <w:rPr/>
        <w:t>or time delays, necessitating excessively high proportional gains (Kp) for satisfactory performance. Integral (I) control, aimed at eliminating steady-state errors, can lead to integral windup</w:t>
      </w:r>
      <w:r>
        <w:rPr>
          <w:spacing w:val="39"/>
        </w:rPr>
        <w:t> </w:t>
      </w:r>
      <w:r>
        <w:rPr/>
        <w:t>if</w:t>
      </w:r>
      <w:r>
        <w:rPr>
          <w:spacing w:val="39"/>
        </w:rPr>
        <w:t> </w:t>
      </w:r>
      <w:r>
        <w:rPr/>
        <w:t>not</w:t>
      </w:r>
      <w:r>
        <w:rPr>
          <w:spacing w:val="39"/>
        </w:rPr>
        <w:t> </w:t>
      </w:r>
      <w:r>
        <w:rPr/>
        <w:t>carefully</w:t>
      </w:r>
      <w:r>
        <w:rPr>
          <w:spacing w:val="39"/>
        </w:rPr>
        <w:t> </w:t>
      </w:r>
      <w:r>
        <w:rPr/>
        <w:t>managed,</w:t>
      </w:r>
      <w:r>
        <w:rPr>
          <w:spacing w:val="39"/>
        </w:rPr>
        <w:t> </w:t>
      </w:r>
      <w:r>
        <w:rPr/>
        <w:t>especially</w:t>
      </w:r>
      <w:r>
        <w:rPr>
          <w:spacing w:val="39"/>
        </w:rPr>
        <w:t> </w:t>
      </w:r>
      <w:r>
        <w:rPr/>
        <w:t>in</w:t>
      </w:r>
      <w:r>
        <w:rPr>
          <w:spacing w:val="39"/>
        </w:rPr>
        <w:t> </w:t>
      </w:r>
      <w:r>
        <w:rPr/>
        <w:t>the</w:t>
      </w:r>
      <w:r>
        <w:rPr>
          <w:spacing w:val="39"/>
        </w:rPr>
        <w:t> </w:t>
      </w:r>
      <w:r>
        <w:rPr/>
        <w:t>presence of disturbances or uncertainties. Meanwhile, Derivative (D) control, intended to dampen overshoot and improve transient response, can amplify noise and exhibit sensitivity to sudden changes, potentially requiring large derivative gains (Kd) to be </w:t>
      </w:r>
      <w:r>
        <w:rPr>
          <w:spacing w:val="-2"/>
        </w:rPr>
        <w:t>effective.</w:t>
      </w:r>
    </w:p>
    <w:p>
      <w:pPr>
        <w:pStyle w:val="BodyText"/>
        <w:spacing w:line="249" w:lineRule="auto" w:before="60"/>
        <w:ind w:right="38" w:firstLine="199"/>
        <w:jc w:val="both"/>
      </w:pPr>
      <w:r>
        <w:rPr/>
        <w:t>The</w:t>
      </w:r>
      <w:r>
        <w:rPr>
          <w:spacing w:val="-10"/>
        </w:rPr>
        <w:t> </w:t>
      </w:r>
      <w:r>
        <w:rPr/>
        <w:t>figure</w:t>
      </w:r>
      <w:r>
        <w:rPr>
          <w:spacing w:val="-10"/>
        </w:rPr>
        <w:t> </w:t>
      </w:r>
      <w:r>
        <w:rPr/>
        <w:t>(5)</w:t>
      </w:r>
      <w:r>
        <w:rPr>
          <w:spacing w:val="-10"/>
        </w:rPr>
        <w:t> </w:t>
      </w:r>
      <w:r>
        <w:rPr/>
        <w:t>illustrates</w:t>
      </w:r>
      <w:r>
        <w:rPr>
          <w:spacing w:val="-11"/>
        </w:rPr>
        <w:t> </w:t>
      </w:r>
      <w:r>
        <w:rPr/>
        <w:t>the</w:t>
      </w:r>
      <w:r>
        <w:rPr>
          <w:spacing w:val="-10"/>
        </w:rPr>
        <w:t> </w:t>
      </w:r>
      <w:r>
        <w:rPr/>
        <w:t>frequency</w:t>
      </w:r>
      <w:r>
        <w:rPr>
          <w:spacing w:val="-10"/>
        </w:rPr>
        <w:t> </w:t>
      </w:r>
      <w:r>
        <w:rPr/>
        <w:t>response</w:t>
      </w:r>
      <w:r>
        <w:rPr>
          <w:spacing w:val="-10"/>
        </w:rPr>
        <w:t> </w:t>
      </w:r>
      <w:r>
        <w:rPr/>
        <w:t>of</w:t>
      </w:r>
      <w:r>
        <w:rPr>
          <w:spacing w:val="-10"/>
        </w:rPr>
        <w:t> </w:t>
      </w:r>
      <w:r>
        <w:rPr/>
        <w:t>the</w:t>
      </w:r>
      <w:r>
        <w:rPr>
          <w:spacing w:val="-10"/>
        </w:rPr>
        <w:t> </w:t>
      </w:r>
      <w:r>
        <w:rPr/>
        <w:t>system under the influence of a LQR controller. As explained earlier, the focus of this depiction is solely on the control of translation motion, with the tilt response being negligible. Observing the graph,</w:t>
      </w:r>
      <w:r>
        <w:rPr>
          <w:spacing w:val="-7"/>
        </w:rPr>
        <w:t> </w:t>
      </w:r>
      <w:r>
        <w:rPr/>
        <w:t>it’s</w:t>
      </w:r>
      <w:r>
        <w:rPr>
          <w:spacing w:val="-7"/>
        </w:rPr>
        <w:t> </w:t>
      </w:r>
      <w:r>
        <w:rPr/>
        <w:t>evident</w:t>
      </w:r>
      <w:r>
        <w:rPr>
          <w:spacing w:val="-7"/>
        </w:rPr>
        <w:t> </w:t>
      </w:r>
      <w:r>
        <w:rPr/>
        <w:t>that</w:t>
      </w:r>
      <w:r>
        <w:rPr>
          <w:spacing w:val="-7"/>
        </w:rPr>
        <w:t> </w:t>
      </w:r>
      <w:r>
        <w:rPr/>
        <w:t>the</w:t>
      </w:r>
      <w:r>
        <w:rPr>
          <w:spacing w:val="-7"/>
        </w:rPr>
        <w:t> </w:t>
      </w:r>
      <w:r>
        <w:rPr/>
        <w:t>LQR</w:t>
      </w:r>
      <w:r>
        <w:rPr>
          <w:spacing w:val="-8"/>
        </w:rPr>
        <w:t> </w:t>
      </w:r>
      <w:r>
        <w:rPr/>
        <w:t>controller</w:t>
      </w:r>
      <w:r>
        <w:rPr>
          <w:spacing w:val="-7"/>
        </w:rPr>
        <w:t> </w:t>
      </w:r>
      <w:r>
        <w:rPr/>
        <w:t>plays</w:t>
      </w:r>
      <w:r>
        <w:rPr>
          <w:spacing w:val="-7"/>
        </w:rPr>
        <w:t> </w:t>
      </w:r>
      <w:r>
        <w:rPr/>
        <w:t>a</w:t>
      </w:r>
      <w:r>
        <w:rPr>
          <w:spacing w:val="-7"/>
        </w:rPr>
        <w:t> </w:t>
      </w:r>
      <w:r>
        <w:rPr/>
        <w:t>crucial</w:t>
      </w:r>
      <w:r>
        <w:rPr>
          <w:spacing w:val="-7"/>
        </w:rPr>
        <w:t> </w:t>
      </w:r>
      <w:r>
        <w:rPr/>
        <w:t>role</w:t>
      </w:r>
      <w:r>
        <w:rPr>
          <w:spacing w:val="-7"/>
        </w:rPr>
        <w:t> </w:t>
      </w:r>
      <w:r>
        <w:rPr/>
        <w:t>in dampening low-frequency vibrations within the system. . LQR optimization seeks to minimize a cost function that combines both</w:t>
      </w:r>
      <w:r>
        <w:rPr>
          <w:spacing w:val="24"/>
        </w:rPr>
        <w:t> </w:t>
      </w:r>
      <w:r>
        <w:rPr/>
        <w:t>control</w:t>
      </w:r>
      <w:r>
        <w:rPr>
          <w:spacing w:val="24"/>
        </w:rPr>
        <w:t> </w:t>
      </w:r>
      <w:r>
        <w:rPr/>
        <w:t>effort</w:t>
      </w:r>
      <w:r>
        <w:rPr>
          <w:spacing w:val="24"/>
        </w:rPr>
        <w:t> </w:t>
      </w:r>
      <w:r>
        <w:rPr/>
        <w:t>and</w:t>
      </w:r>
      <w:r>
        <w:rPr>
          <w:spacing w:val="25"/>
        </w:rPr>
        <w:t> </w:t>
      </w:r>
      <w:r>
        <w:rPr/>
        <w:t>system</w:t>
      </w:r>
      <w:r>
        <w:rPr>
          <w:spacing w:val="24"/>
        </w:rPr>
        <w:t> </w:t>
      </w:r>
      <w:r>
        <w:rPr/>
        <w:t>performance.</w:t>
      </w:r>
      <w:r>
        <w:rPr>
          <w:spacing w:val="24"/>
        </w:rPr>
        <w:t> </w:t>
      </w:r>
      <w:r>
        <w:rPr/>
        <w:t>By</w:t>
      </w:r>
      <w:r>
        <w:rPr>
          <w:spacing w:val="24"/>
        </w:rPr>
        <w:t> </w:t>
      </w:r>
      <w:r>
        <w:rPr>
          <w:spacing w:val="-2"/>
        </w:rPr>
        <w:t>appropriately</w:t>
      </w:r>
    </w:p>
    <w:p>
      <w:pPr>
        <w:spacing w:line="232" w:lineRule="auto" w:before="102"/>
        <w:ind w:left="110" w:right="888" w:firstLine="0"/>
        <w:jc w:val="both"/>
        <w:rPr>
          <w:sz w:val="16"/>
        </w:rPr>
      </w:pPr>
      <w:r>
        <w:rPr/>
        <w:br w:type="column"/>
      </w:r>
      <w:r>
        <w:rPr>
          <w:sz w:val="16"/>
        </w:rPr>
        <w:t>Fig.</w:t>
      </w:r>
      <w:r>
        <w:rPr>
          <w:spacing w:val="-6"/>
          <w:sz w:val="16"/>
        </w:rPr>
        <w:t> </w:t>
      </w:r>
      <w:r>
        <w:rPr>
          <w:sz w:val="16"/>
        </w:rPr>
        <w:t>5.</w:t>
      </w:r>
      <w:r>
        <w:rPr>
          <w:spacing w:val="29"/>
          <w:sz w:val="16"/>
        </w:rPr>
        <w:t> </w:t>
      </w:r>
      <w:r>
        <w:rPr>
          <w:sz w:val="16"/>
        </w:rPr>
        <w:t>The</w:t>
      </w:r>
      <w:r>
        <w:rPr>
          <w:spacing w:val="-6"/>
          <w:sz w:val="16"/>
        </w:rPr>
        <w:t> </w:t>
      </w:r>
      <w:r>
        <w:rPr>
          <w:sz w:val="16"/>
        </w:rPr>
        <w:t>frequency</w:t>
      </w:r>
      <w:r>
        <w:rPr>
          <w:spacing w:val="-6"/>
          <w:sz w:val="16"/>
        </w:rPr>
        <w:t> </w:t>
      </w:r>
      <w:r>
        <w:rPr>
          <w:sz w:val="16"/>
        </w:rPr>
        <w:t>response</w:t>
      </w:r>
      <w:r>
        <w:rPr>
          <w:spacing w:val="-6"/>
          <w:sz w:val="16"/>
        </w:rPr>
        <w:t> </w:t>
      </w:r>
      <w:r>
        <w:rPr>
          <w:sz w:val="16"/>
        </w:rPr>
        <w:t>of</w:t>
      </w:r>
      <w:r>
        <w:rPr>
          <w:spacing w:val="-6"/>
          <w:sz w:val="16"/>
        </w:rPr>
        <w:t> </w:t>
      </w:r>
      <w:r>
        <w:rPr>
          <w:sz w:val="16"/>
        </w:rPr>
        <w:t>the</w:t>
      </w:r>
      <w:r>
        <w:rPr>
          <w:spacing w:val="-6"/>
          <w:sz w:val="16"/>
        </w:rPr>
        <w:t> </w:t>
      </w:r>
      <w:r>
        <w:rPr>
          <w:sz w:val="16"/>
        </w:rPr>
        <w:t>system</w:t>
      </w:r>
      <w:r>
        <w:rPr>
          <w:spacing w:val="-6"/>
          <w:sz w:val="16"/>
        </w:rPr>
        <w:t> </w:t>
      </w:r>
      <w:r>
        <w:rPr>
          <w:sz w:val="16"/>
        </w:rPr>
        <w:t>to</w:t>
      </w:r>
      <w:r>
        <w:rPr>
          <w:spacing w:val="-6"/>
          <w:sz w:val="16"/>
        </w:rPr>
        <w:t> </w:t>
      </w:r>
      <w:r>
        <w:rPr>
          <w:sz w:val="16"/>
        </w:rPr>
        <w:t>translation</w:t>
      </w:r>
      <w:r>
        <w:rPr>
          <w:spacing w:val="-6"/>
          <w:sz w:val="16"/>
        </w:rPr>
        <w:t> </w:t>
      </w:r>
      <w:r>
        <w:rPr>
          <w:sz w:val="16"/>
        </w:rPr>
        <w:t>with</w:t>
      </w:r>
      <w:r>
        <w:rPr>
          <w:spacing w:val="-6"/>
          <w:sz w:val="16"/>
        </w:rPr>
        <w:t> </w:t>
      </w:r>
      <w:r>
        <w:rPr>
          <w:sz w:val="16"/>
        </w:rPr>
        <w:t>LQR</w:t>
      </w:r>
      <w:r>
        <w:rPr>
          <w:spacing w:val="-6"/>
          <w:sz w:val="16"/>
        </w:rPr>
        <w:t> </w:t>
      </w:r>
      <w:r>
        <w:rPr>
          <w:sz w:val="16"/>
        </w:rPr>
        <w:t>controller</w:t>
      </w:r>
      <w:r>
        <w:rPr>
          <w:spacing w:val="40"/>
          <w:sz w:val="16"/>
        </w:rPr>
        <w:t> </w:t>
      </w:r>
      <w:r>
        <w:rPr>
          <w:sz w:val="16"/>
        </w:rPr>
        <w:t>off (blue line) and on(red line).</w:t>
      </w:r>
    </w:p>
    <w:p>
      <w:pPr>
        <w:pStyle w:val="BodyText"/>
        <w:spacing w:before="204"/>
        <w:ind w:left="0"/>
      </w:pPr>
      <w:r>
        <w:rPr/>
        <w:drawing>
          <wp:anchor distT="0" distB="0" distL="0" distR="0" allowOverlap="1" layoutInCell="1" locked="0" behindDoc="1" simplePos="0" relativeHeight="487590400">
            <wp:simplePos x="0" y="0"/>
            <wp:positionH relativeFrom="page">
              <wp:posOffset>4101194</wp:posOffset>
            </wp:positionH>
            <wp:positionV relativeFrom="paragraph">
              <wp:posOffset>291095</wp:posOffset>
            </wp:positionV>
            <wp:extent cx="2881883" cy="2347341"/>
            <wp:effectExtent l="0" t="0" r="0" b="0"/>
            <wp:wrapTopAndBottom/>
            <wp:docPr id="18" name="Image 18"/>
            <wp:cNvGraphicFramePr>
              <a:graphicFrameLocks/>
            </wp:cNvGraphicFramePr>
            <a:graphic>
              <a:graphicData uri="http://schemas.openxmlformats.org/drawingml/2006/picture">
                <pic:pic>
                  <pic:nvPicPr>
                    <pic:cNvPr id="18" name="Image 18"/>
                    <pic:cNvPicPr/>
                  </pic:nvPicPr>
                  <pic:blipFill>
                    <a:blip r:embed="rId15" cstate="print"/>
                    <a:stretch>
                      <a:fillRect/>
                    </a:stretch>
                  </pic:blipFill>
                  <pic:spPr>
                    <a:xfrm>
                      <a:off x="0" y="0"/>
                      <a:ext cx="2881883" cy="2347341"/>
                    </a:xfrm>
                    <a:prstGeom prst="rect">
                      <a:avLst/>
                    </a:prstGeom>
                  </pic:spPr>
                </pic:pic>
              </a:graphicData>
            </a:graphic>
          </wp:anchor>
        </w:drawing>
      </w:r>
    </w:p>
    <w:p>
      <w:pPr>
        <w:pStyle w:val="BodyText"/>
        <w:spacing w:before="19"/>
        <w:ind w:left="0"/>
        <w:rPr>
          <w:sz w:val="16"/>
        </w:rPr>
      </w:pPr>
    </w:p>
    <w:p>
      <w:pPr>
        <w:spacing w:line="232" w:lineRule="auto" w:before="1"/>
        <w:ind w:left="110" w:right="888" w:firstLine="0"/>
        <w:jc w:val="both"/>
        <w:rPr>
          <w:sz w:val="16"/>
        </w:rPr>
      </w:pPr>
      <w:r>
        <w:rPr>
          <w:sz w:val="16"/>
        </w:rPr>
        <w:t>Fig.</w:t>
      </w:r>
      <w:r>
        <w:rPr>
          <w:spacing w:val="-6"/>
          <w:sz w:val="16"/>
        </w:rPr>
        <w:t> </w:t>
      </w:r>
      <w:r>
        <w:rPr>
          <w:sz w:val="16"/>
        </w:rPr>
        <w:t>6.</w:t>
      </w:r>
      <w:r>
        <w:rPr>
          <w:spacing w:val="28"/>
          <w:sz w:val="16"/>
        </w:rPr>
        <w:t> </w:t>
      </w:r>
      <w:r>
        <w:rPr>
          <w:sz w:val="16"/>
        </w:rPr>
        <w:t>The</w:t>
      </w:r>
      <w:r>
        <w:rPr>
          <w:spacing w:val="-6"/>
          <w:sz w:val="16"/>
        </w:rPr>
        <w:t> </w:t>
      </w:r>
      <w:r>
        <w:rPr>
          <w:sz w:val="16"/>
        </w:rPr>
        <w:t>frequency</w:t>
      </w:r>
      <w:r>
        <w:rPr>
          <w:spacing w:val="-6"/>
          <w:sz w:val="16"/>
        </w:rPr>
        <w:t> </w:t>
      </w:r>
      <w:r>
        <w:rPr>
          <w:sz w:val="16"/>
        </w:rPr>
        <w:t>response</w:t>
      </w:r>
      <w:r>
        <w:rPr>
          <w:spacing w:val="-6"/>
          <w:sz w:val="16"/>
        </w:rPr>
        <w:t> </w:t>
      </w:r>
      <w:r>
        <w:rPr>
          <w:sz w:val="16"/>
        </w:rPr>
        <w:t>of</w:t>
      </w:r>
      <w:r>
        <w:rPr>
          <w:spacing w:val="-6"/>
          <w:sz w:val="16"/>
        </w:rPr>
        <w:t> </w:t>
      </w:r>
      <w:r>
        <w:rPr>
          <w:sz w:val="16"/>
        </w:rPr>
        <w:t>the</w:t>
      </w:r>
      <w:r>
        <w:rPr>
          <w:spacing w:val="-6"/>
          <w:sz w:val="16"/>
        </w:rPr>
        <w:t> </w:t>
      </w:r>
      <w:r>
        <w:rPr>
          <w:sz w:val="16"/>
        </w:rPr>
        <w:t>system</w:t>
      </w:r>
      <w:r>
        <w:rPr>
          <w:spacing w:val="-6"/>
          <w:sz w:val="16"/>
        </w:rPr>
        <w:t> </w:t>
      </w:r>
      <w:r>
        <w:rPr>
          <w:sz w:val="16"/>
        </w:rPr>
        <w:t>to</w:t>
      </w:r>
      <w:r>
        <w:rPr>
          <w:spacing w:val="-6"/>
          <w:sz w:val="16"/>
        </w:rPr>
        <w:t> </w:t>
      </w:r>
      <w:r>
        <w:rPr>
          <w:sz w:val="16"/>
        </w:rPr>
        <w:t>translation</w:t>
      </w:r>
      <w:r>
        <w:rPr>
          <w:spacing w:val="-6"/>
          <w:sz w:val="16"/>
        </w:rPr>
        <w:t> </w:t>
      </w:r>
      <w:r>
        <w:rPr>
          <w:sz w:val="16"/>
        </w:rPr>
        <w:t>with</w:t>
      </w:r>
      <w:r>
        <w:rPr>
          <w:spacing w:val="-6"/>
          <w:sz w:val="16"/>
        </w:rPr>
        <w:t> </w:t>
      </w:r>
      <w:r>
        <w:rPr>
          <w:sz w:val="16"/>
        </w:rPr>
        <w:t>LQG</w:t>
      </w:r>
      <w:r>
        <w:rPr>
          <w:spacing w:val="-6"/>
          <w:sz w:val="16"/>
        </w:rPr>
        <w:t> </w:t>
      </w:r>
      <w:r>
        <w:rPr>
          <w:sz w:val="16"/>
        </w:rPr>
        <w:t>controller</w:t>
      </w:r>
      <w:r>
        <w:rPr>
          <w:spacing w:val="40"/>
          <w:sz w:val="16"/>
        </w:rPr>
        <w:t> </w:t>
      </w:r>
      <w:r>
        <w:rPr>
          <w:sz w:val="16"/>
        </w:rPr>
        <w:t>off (blue line) and on(red line).</w:t>
      </w:r>
    </w:p>
    <w:p>
      <w:pPr>
        <w:pStyle w:val="BodyText"/>
        <w:ind w:left="0"/>
        <w:rPr>
          <w:sz w:val="16"/>
        </w:rPr>
      </w:pPr>
    </w:p>
    <w:p>
      <w:pPr>
        <w:pStyle w:val="BodyText"/>
        <w:spacing w:before="91"/>
        <w:ind w:left="0"/>
        <w:rPr>
          <w:sz w:val="16"/>
        </w:rPr>
      </w:pPr>
    </w:p>
    <w:p>
      <w:pPr>
        <w:pStyle w:val="BodyText"/>
        <w:spacing w:line="249" w:lineRule="auto" w:before="1"/>
        <w:ind w:right="888"/>
        <w:jc w:val="both"/>
      </w:pPr>
      <w:r>
        <w:rPr/>
        <w:t>tuning</w:t>
      </w:r>
      <w:r>
        <w:rPr>
          <w:spacing w:val="40"/>
        </w:rPr>
        <w:t> </w:t>
      </w:r>
      <w:r>
        <w:rPr/>
        <w:t>the</w:t>
      </w:r>
      <w:r>
        <w:rPr>
          <w:spacing w:val="40"/>
        </w:rPr>
        <w:t> </w:t>
      </w:r>
      <w:r>
        <w:rPr/>
        <w:t>weighting</w:t>
      </w:r>
      <w:r>
        <w:rPr>
          <w:spacing w:val="40"/>
        </w:rPr>
        <w:t> </w:t>
      </w:r>
      <w:r>
        <w:rPr/>
        <w:t>matrices,</w:t>
      </w:r>
      <w:r>
        <w:rPr>
          <w:spacing w:val="40"/>
        </w:rPr>
        <w:t> </w:t>
      </w:r>
      <w:r>
        <w:rPr/>
        <w:t>Q</w:t>
      </w:r>
      <w:r>
        <w:rPr>
          <w:spacing w:val="40"/>
        </w:rPr>
        <w:t> </w:t>
      </w:r>
      <w:r>
        <w:rPr/>
        <w:t>and</w:t>
      </w:r>
      <w:r>
        <w:rPr>
          <w:spacing w:val="40"/>
        </w:rPr>
        <w:t> </w:t>
      </w:r>
      <w:r>
        <w:rPr/>
        <w:t>R,</w:t>
      </w:r>
      <w:r>
        <w:rPr>
          <w:spacing w:val="40"/>
        </w:rPr>
        <w:t> </w:t>
      </w:r>
      <w:r>
        <w:rPr/>
        <w:t>the</w:t>
      </w:r>
      <w:r>
        <w:rPr>
          <w:spacing w:val="40"/>
        </w:rPr>
        <w:t> </w:t>
      </w:r>
      <w:r>
        <w:rPr/>
        <w:t>controller</w:t>
      </w:r>
      <w:r>
        <w:rPr>
          <w:spacing w:val="40"/>
        </w:rPr>
        <w:t> </w:t>
      </w:r>
      <w:r>
        <w:rPr/>
        <w:t>can still</w:t>
      </w:r>
      <w:r>
        <w:rPr>
          <w:spacing w:val="40"/>
        </w:rPr>
        <w:t> </w:t>
      </w:r>
      <w:r>
        <w:rPr/>
        <w:t>be</w:t>
      </w:r>
      <w:r>
        <w:rPr>
          <w:spacing w:val="40"/>
        </w:rPr>
        <w:t> </w:t>
      </w:r>
      <w:r>
        <w:rPr/>
        <w:t>tailored</w:t>
      </w:r>
      <w:r>
        <w:rPr>
          <w:spacing w:val="40"/>
        </w:rPr>
        <w:t> </w:t>
      </w:r>
      <w:r>
        <w:rPr/>
        <w:t>to</w:t>
      </w:r>
      <w:r>
        <w:rPr>
          <w:spacing w:val="40"/>
        </w:rPr>
        <w:t> </w:t>
      </w:r>
      <w:r>
        <w:rPr/>
        <w:t>prioritize</w:t>
      </w:r>
      <w:r>
        <w:rPr>
          <w:spacing w:val="40"/>
        </w:rPr>
        <w:t> </w:t>
      </w:r>
      <w:r>
        <w:rPr/>
        <w:t>certain</w:t>
      </w:r>
      <w:r>
        <w:rPr>
          <w:spacing w:val="40"/>
        </w:rPr>
        <w:t> </w:t>
      </w:r>
      <w:r>
        <w:rPr/>
        <w:t>aspects</w:t>
      </w:r>
      <w:r>
        <w:rPr>
          <w:spacing w:val="40"/>
        </w:rPr>
        <w:t> </w:t>
      </w:r>
      <w:r>
        <w:rPr/>
        <w:t>of</w:t>
      </w:r>
      <w:r>
        <w:rPr>
          <w:spacing w:val="40"/>
        </w:rPr>
        <w:t> </w:t>
      </w:r>
      <w:r>
        <w:rPr/>
        <w:t>control,</w:t>
      </w:r>
      <w:r>
        <w:rPr>
          <w:spacing w:val="40"/>
        </w:rPr>
        <w:t> </w:t>
      </w:r>
      <w:r>
        <w:rPr/>
        <w:t>such as minimizing error or minimizing control effort, based on the system’s requirements. Here the response is similar to PID but can be further improved by Q and R tuning.</w:t>
      </w:r>
    </w:p>
    <w:p>
      <w:pPr>
        <w:pStyle w:val="BodyText"/>
        <w:spacing w:line="249" w:lineRule="auto" w:before="15"/>
        <w:ind w:right="888" w:firstLine="199"/>
        <w:jc w:val="both"/>
      </w:pPr>
      <w:r>
        <w:rPr/>
        <w:t>The plot depicted in figure (6) showcases the </w:t>
      </w:r>
      <w:r>
        <w:rPr/>
        <w:t>frequency response of the system when influenced by an LQG controller. Upon examination, it becomes apparent that the response closely resembles that of the LQR case. However, the primary disparity</w:t>
      </w:r>
      <w:r>
        <w:rPr>
          <w:spacing w:val="-7"/>
        </w:rPr>
        <w:t> </w:t>
      </w:r>
      <w:r>
        <w:rPr/>
        <w:t>lies</w:t>
      </w:r>
      <w:r>
        <w:rPr>
          <w:spacing w:val="-7"/>
        </w:rPr>
        <w:t> </w:t>
      </w:r>
      <w:r>
        <w:rPr/>
        <w:t>in</w:t>
      </w:r>
      <w:r>
        <w:rPr>
          <w:spacing w:val="-7"/>
        </w:rPr>
        <w:t> </w:t>
      </w:r>
      <w:r>
        <w:rPr/>
        <w:t>their</w:t>
      </w:r>
      <w:r>
        <w:rPr>
          <w:spacing w:val="-7"/>
        </w:rPr>
        <w:t> </w:t>
      </w:r>
      <w:r>
        <w:rPr/>
        <w:t>operational</w:t>
      </w:r>
      <w:r>
        <w:rPr>
          <w:spacing w:val="-7"/>
        </w:rPr>
        <w:t> </w:t>
      </w:r>
      <w:r>
        <w:rPr/>
        <w:t>mechanisms:</w:t>
      </w:r>
      <w:r>
        <w:rPr>
          <w:spacing w:val="-7"/>
        </w:rPr>
        <w:t> </w:t>
      </w:r>
      <w:r>
        <w:rPr/>
        <w:t>while</w:t>
      </w:r>
      <w:r>
        <w:rPr>
          <w:spacing w:val="-7"/>
        </w:rPr>
        <w:t> </w:t>
      </w:r>
      <w:r>
        <w:rPr/>
        <w:t>LQR</w:t>
      </w:r>
      <w:r>
        <w:rPr>
          <w:spacing w:val="-7"/>
        </w:rPr>
        <w:t> </w:t>
      </w:r>
      <w:r>
        <w:rPr/>
        <w:t>relies on states as inputs, LQG computes inputs using Kalman filter- ing. Despite this contrast, both controllers exhibit comparable performance within the system under consideration.</w:t>
      </w:r>
    </w:p>
    <w:p>
      <w:pPr>
        <w:spacing w:after="0" w:line="249" w:lineRule="auto"/>
        <w:jc w:val="both"/>
        <w:sectPr>
          <w:type w:val="continuous"/>
          <w:pgSz w:w="12240" w:h="15840"/>
          <w:pgMar w:header="595" w:footer="903" w:top="1380" w:bottom="280" w:left="780" w:right="0"/>
          <w:cols w:num="2" w:equalWidth="0">
            <w:col w:w="5261" w:space="88"/>
            <w:col w:w="6111"/>
          </w:cols>
        </w:sectPr>
      </w:pPr>
    </w:p>
    <w:p>
      <w:pPr>
        <w:pStyle w:val="BodyText"/>
        <w:spacing w:before="6"/>
        <w:ind w:left="0"/>
        <w:rPr>
          <w:sz w:val="13"/>
        </w:rPr>
      </w:pPr>
    </w:p>
    <w:p>
      <w:pPr>
        <w:tabs>
          <w:tab w:pos="5496" w:val="left" w:leader="none"/>
        </w:tabs>
        <w:spacing w:line="240" w:lineRule="auto"/>
        <w:ind w:left="187" w:right="0" w:firstLine="0"/>
        <w:rPr>
          <w:sz w:val="20"/>
        </w:rPr>
      </w:pPr>
      <w:r>
        <w:rPr>
          <w:sz w:val="20"/>
        </w:rPr>
        <w:drawing>
          <wp:inline distT="0" distB="0" distL="0" distR="0">
            <wp:extent cx="3174872" cy="2516124"/>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6" cstate="print"/>
                    <a:stretch>
                      <a:fillRect/>
                    </a:stretch>
                  </pic:blipFill>
                  <pic:spPr>
                    <a:xfrm>
                      <a:off x="0" y="0"/>
                      <a:ext cx="3174872" cy="2516124"/>
                    </a:xfrm>
                    <a:prstGeom prst="rect">
                      <a:avLst/>
                    </a:prstGeom>
                  </pic:spPr>
                </pic:pic>
              </a:graphicData>
            </a:graphic>
          </wp:inline>
        </w:drawing>
      </w:r>
      <w:r>
        <w:rPr>
          <w:sz w:val="20"/>
        </w:rPr>
      </w:r>
      <w:r>
        <w:rPr>
          <w:sz w:val="20"/>
        </w:rPr>
        <w:tab/>
      </w:r>
      <w:r>
        <w:rPr>
          <w:position w:val="14"/>
          <w:sz w:val="20"/>
        </w:rPr>
        <w:drawing>
          <wp:inline distT="0" distB="0" distL="0" distR="0">
            <wp:extent cx="3183064" cy="2412968"/>
            <wp:effectExtent l="0" t="0" r="0" b="0"/>
            <wp:docPr id="20" name="Image 20"/>
            <wp:cNvGraphicFramePr>
              <a:graphicFrameLocks/>
            </wp:cNvGraphicFramePr>
            <a:graphic>
              <a:graphicData uri="http://schemas.openxmlformats.org/drawingml/2006/picture">
                <pic:pic>
                  <pic:nvPicPr>
                    <pic:cNvPr id="20" name="Image 20"/>
                    <pic:cNvPicPr/>
                  </pic:nvPicPr>
                  <pic:blipFill>
                    <a:blip r:embed="rId17" cstate="print"/>
                    <a:stretch>
                      <a:fillRect/>
                    </a:stretch>
                  </pic:blipFill>
                  <pic:spPr>
                    <a:xfrm>
                      <a:off x="0" y="0"/>
                      <a:ext cx="3183064" cy="2412968"/>
                    </a:xfrm>
                    <a:prstGeom prst="rect">
                      <a:avLst/>
                    </a:prstGeom>
                  </pic:spPr>
                </pic:pic>
              </a:graphicData>
            </a:graphic>
          </wp:inline>
        </w:drawing>
      </w:r>
      <w:r>
        <w:rPr>
          <w:position w:val="14"/>
          <w:sz w:val="20"/>
        </w:rPr>
      </w:r>
    </w:p>
    <w:p>
      <w:pPr>
        <w:pStyle w:val="BodyText"/>
        <w:spacing w:before="1"/>
        <w:ind w:left="0"/>
        <w:rPr>
          <w:sz w:val="6"/>
        </w:rPr>
      </w:pPr>
    </w:p>
    <w:p>
      <w:pPr>
        <w:spacing w:after="0"/>
        <w:rPr>
          <w:sz w:val="6"/>
        </w:rPr>
        <w:sectPr>
          <w:pgSz w:w="12240" w:h="15840"/>
          <w:pgMar w:header="595" w:footer="903" w:top="1380" w:bottom="1100" w:left="780" w:right="0"/>
        </w:sectPr>
      </w:pPr>
    </w:p>
    <w:p>
      <w:pPr>
        <w:spacing w:line="232" w:lineRule="auto" w:before="163"/>
        <w:ind w:left="110" w:right="0" w:firstLine="0"/>
        <w:jc w:val="left"/>
        <w:rPr>
          <w:sz w:val="16"/>
        </w:rPr>
      </w:pPr>
      <w:r>
        <w:rPr>
          <w:sz w:val="16"/>
        </w:rPr>
        <w:t>Fig.</w:t>
      </w:r>
      <w:r>
        <w:rPr>
          <w:spacing w:val="-8"/>
          <w:sz w:val="16"/>
        </w:rPr>
        <w:t> </w:t>
      </w:r>
      <w:r>
        <w:rPr>
          <w:sz w:val="16"/>
        </w:rPr>
        <w:t>7.</w:t>
      </w:r>
      <w:r>
        <w:rPr>
          <w:spacing w:val="25"/>
          <w:sz w:val="16"/>
        </w:rPr>
        <w:t> </w:t>
      </w:r>
      <w:r>
        <w:rPr>
          <w:sz w:val="16"/>
        </w:rPr>
        <w:t>The</w:t>
      </w:r>
      <w:r>
        <w:rPr>
          <w:spacing w:val="-8"/>
          <w:sz w:val="16"/>
        </w:rPr>
        <w:t> </w:t>
      </w:r>
      <w:r>
        <w:rPr>
          <w:sz w:val="16"/>
        </w:rPr>
        <w:t>frequency</w:t>
      </w:r>
      <w:r>
        <w:rPr>
          <w:spacing w:val="-8"/>
          <w:sz w:val="16"/>
        </w:rPr>
        <w:t> </w:t>
      </w:r>
      <w:r>
        <w:rPr>
          <w:sz w:val="16"/>
        </w:rPr>
        <w:t>response</w:t>
      </w:r>
      <w:r>
        <w:rPr>
          <w:spacing w:val="-8"/>
          <w:sz w:val="16"/>
        </w:rPr>
        <w:t> </w:t>
      </w:r>
      <w:r>
        <w:rPr>
          <w:sz w:val="16"/>
        </w:rPr>
        <w:t>of</w:t>
      </w:r>
      <w:r>
        <w:rPr>
          <w:spacing w:val="-8"/>
          <w:sz w:val="16"/>
        </w:rPr>
        <w:t> </w:t>
      </w:r>
      <w:r>
        <w:rPr>
          <w:sz w:val="16"/>
        </w:rPr>
        <w:t>the</w:t>
      </w:r>
      <w:r>
        <w:rPr>
          <w:spacing w:val="-8"/>
          <w:sz w:val="16"/>
        </w:rPr>
        <w:t> </w:t>
      </w:r>
      <w:r>
        <w:rPr>
          <w:sz w:val="16"/>
        </w:rPr>
        <w:t>system</w:t>
      </w:r>
      <w:r>
        <w:rPr>
          <w:spacing w:val="-8"/>
          <w:sz w:val="16"/>
        </w:rPr>
        <w:t> </w:t>
      </w:r>
      <w:r>
        <w:rPr>
          <w:sz w:val="16"/>
        </w:rPr>
        <w:t>to</w:t>
      </w:r>
      <w:r>
        <w:rPr>
          <w:spacing w:val="-8"/>
          <w:sz w:val="16"/>
        </w:rPr>
        <w:t> </w:t>
      </w:r>
      <w:r>
        <w:rPr>
          <w:sz w:val="16"/>
        </w:rPr>
        <w:t>translation</w:t>
      </w:r>
      <w:r>
        <w:rPr>
          <w:spacing w:val="-8"/>
          <w:sz w:val="16"/>
        </w:rPr>
        <w:t> </w:t>
      </w:r>
      <w:r>
        <w:rPr>
          <w:sz w:val="16"/>
        </w:rPr>
        <w:t>with</w:t>
      </w:r>
      <w:r>
        <w:rPr>
          <w:spacing w:val="-8"/>
          <w:sz w:val="16"/>
        </w:rPr>
        <w:t> </w:t>
      </w:r>
      <w:r>
        <w:rPr>
          <w:sz w:val="16"/>
        </w:rPr>
        <w:t>H-inf</w:t>
      </w:r>
      <w:r>
        <w:rPr>
          <w:spacing w:val="-8"/>
          <w:sz w:val="16"/>
        </w:rPr>
        <w:t> </w:t>
      </w:r>
      <w:r>
        <w:rPr>
          <w:sz w:val="16"/>
        </w:rPr>
        <w:t>controller</w:t>
      </w:r>
      <w:r>
        <w:rPr>
          <w:spacing w:val="40"/>
          <w:sz w:val="16"/>
        </w:rPr>
        <w:t> </w:t>
      </w:r>
      <w:r>
        <w:rPr>
          <w:sz w:val="16"/>
        </w:rPr>
        <w:t>off (blue line) and on(red line).</w:t>
      </w:r>
    </w:p>
    <w:p>
      <w:pPr>
        <w:pStyle w:val="BodyText"/>
        <w:ind w:left="0"/>
        <w:rPr>
          <w:sz w:val="16"/>
        </w:rPr>
      </w:pPr>
    </w:p>
    <w:p>
      <w:pPr>
        <w:pStyle w:val="BodyText"/>
        <w:spacing w:before="151"/>
        <w:ind w:left="0"/>
        <w:rPr>
          <w:sz w:val="16"/>
        </w:rPr>
      </w:pPr>
    </w:p>
    <w:p>
      <w:pPr>
        <w:pStyle w:val="BodyText"/>
        <w:spacing w:line="249" w:lineRule="auto"/>
        <w:ind w:right="38" w:firstLine="199"/>
        <w:jc w:val="both"/>
      </w:pPr>
      <w:r>
        <w:rPr/>
        <w:t>The plot depicted in figure (7) showcases the </w:t>
      </w:r>
      <w:r>
        <w:rPr/>
        <w:t>frequency response of the system when influenced by an H-infinity controller. It is evident that the system response is shifted to low frequency side, which makes it a good candidate for the proposed system control. The shift of the frequency response towards the low-frequency side when employing an H-infinity controller can be due to several effects. These controllers are engineered</w:t>
      </w:r>
      <w:r>
        <w:rPr>
          <w:spacing w:val="-2"/>
        </w:rPr>
        <w:t> </w:t>
      </w:r>
      <w:r>
        <w:rPr/>
        <w:t>for</w:t>
      </w:r>
      <w:r>
        <w:rPr>
          <w:spacing w:val="-2"/>
        </w:rPr>
        <w:t> </w:t>
      </w:r>
      <w:r>
        <w:rPr/>
        <w:t>robust</w:t>
      </w:r>
      <w:r>
        <w:rPr>
          <w:spacing w:val="-2"/>
        </w:rPr>
        <w:t> </w:t>
      </w:r>
      <w:r>
        <w:rPr/>
        <w:t>stability</w:t>
      </w:r>
      <w:r>
        <w:rPr>
          <w:spacing w:val="-2"/>
        </w:rPr>
        <w:t> </w:t>
      </w:r>
      <w:r>
        <w:rPr/>
        <w:t>in</w:t>
      </w:r>
      <w:r>
        <w:rPr>
          <w:spacing w:val="-2"/>
        </w:rPr>
        <w:t> </w:t>
      </w:r>
      <w:r>
        <w:rPr/>
        <w:t>the</w:t>
      </w:r>
      <w:r>
        <w:rPr>
          <w:spacing w:val="-2"/>
        </w:rPr>
        <w:t> </w:t>
      </w:r>
      <w:r>
        <w:rPr/>
        <w:t>face</w:t>
      </w:r>
      <w:r>
        <w:rPr>
          <w:spacing w:val="-2"/>
        </w:rPr>
        <w:t> </w:t>
      </w:r>
      <w:r>
        <w:rPr/>
        <w:t>of</w:t>
      </w:r>
      <w:r>
        <w:rPr>
          <w:spacing w:val="-2"/>
        </w:rPr>
        <w:t> </w:t>
      </w:r>
      <w:r>
        <w:rPr/>
        <w:t>uncertainties,</w:t>
      </w:r>
      <w:r>
        <w:rPr>
          <w:spacing w:val="-2"/>
        </w:rPr>
        <w:t> </w:t>
      </w:r>
      <w:r>
        <w:rPr/>
        <w:t>often introducing additional dynamics, especially at lower frequen- cies,</w:t>
      </w:r>
      <w:r>
        <w:rPr>
          <w:spacing w:val="-3"/>
        </w:rPr>
        <w:t> </w:t>
      </w:r>
      <w:r>
        <w:rPr/>
        <w:t>to</w:t>
      </w:r>
      <w:r>
        <w:rPr>
          <w:spacing w:val="-3"/>
        </w:rPr>
        <w:t> </w:t>
      </w:r>
      <w:r>
        <w:rPr/>
        <w:t>prevent</w:t>
      </w:r>
      <w:r>
        <w:rPr>
          <w:spacing w:val="-3"/>
        </w:rPr>
        <w:t> </w:t>
      </w:r>
      <w:r>
        <w:rPr/>
        <w:t>instabilities.</w:t>
      </w:r>
      <w:r>
        <w:rPr>
          <w:spacing w:val="-3"/>
        </w:rPr>
        <w:t> </w:t>
      </w:r>
      <w:r>
        <w:rPr/>
        <w:t>Additionally,</w:t>
      </w:r>
      <w:r>
        <w:rPr>
          <w:spacing w:val="-3"/>
        </w:rPr>
        <w:t> </w:t>
      </w:r>
      <w:r>
        <w:rPr/>
        <w:t>inherent</w:t>
      </w:r>
      <w:r>
        <w:rPr>
          <w:spacing w:val="-3"/>
        </w:rPr>
        <w:t> </w:t>
      </w:r>
      <w:r>
        <w:rPr/>
        <w:t>dynamics</w:t>
      </w:r>
      <w:r>
        <w:rPr>
          <w:spacing w:val="-3"/>
        </w:rPr>
        <w:t> </w:t>
      </w:r>
      <w:r>
        <w:rPr/>
        <w:t>of the controller, such as significant gain or phase lag at lower frequencies, play a role in shaping the closed-loop system response, contributing to the observed shift.</w:t>
      </w:r>
    </w:p>
    <w:p>
      <w:pPr>
        <w:pStyle w:val="BodyText"/>
        <w:spacing w:before="224"/>
        <w:ind w:left="0"/>
      </w:pPr>
    </w:p>
    <w:p>
      <w:pPr>
        <w:spacing w:before="0"/>
        <w:ind w:left="110" w:right="0" w:firstLine="0"/>
        <w:jc w:val="left"/>
        <w:rPr>
          <w:i/>
          <w:sz w:val="20"/>
        </w:rPr>
      </w:pPr>
      <w:r>
        <w:rPr>
          <w:i/>
          <w:sz w:val="20"/>
        </w:rPr>
        <w:t>A.</w:t>
      </w:r>
      <w:r>
        <w:rPr>
          <w:i/>
          <w:spacing w:val="39"/>
          <w:sz w:val="20"/>
        </w:rPr>
        <w:t> </w:t>
      </w:r>
      <w:r>
        <w:rPr>
          <w:i/>
          <w:sz w:val="20"/>
        </w:rPr>
        <w:t>Comparison</w:t>
      </w:r>
      <w:r>
        <w:rPr>
          <w:i/>
          <w:spacing w:val="12"/>
          <w:sz w:val="20"/>
        </w:rPr>
        <w:t> </w:t>
      </w:r>
      <w:r>
        <w:rPr>
          <w:i/>
          <w:sz w:val="20"/>
        </w:rPr>
        <w:t>of</w:t>
      </w:r>
      <w:r>
        <w:rPr>
          <w:i/>
          <w:spacing w:val="12"/>
          <w:sz w:val="20"/>
        </w:rPr>
        <w:t> </w:t>
      </w:r>
      <w:r>
        <w:rPr>
          <w:i/>
          <w:sz w:val="20"/>
        </w:rPr>
        <w:t>controller</w:t>
      </w:r>
      <w:r>
        <w:rPr>
          <w:i/>
          <w:spacing w:val="12"/>
          <w:sz w:val="20"/>
        </w:rPr>
        <w:t> </w:t>
      </w:r>
      <w:r>
        <w:rPr>
          <w:i/>
          <w:spacing w:val="-2"/>
          <w:sz w:val="20"/>
        </w:rPr>
        <w:t>performance</w:t>
      </w:r>
    </w:p>
    <w:p>
      <w:pPr>
        <w:pStyle w:val="BodyText"/>
        <w:spacing w:line="249" w:lineRule="auto" w:before="204"/>
        <w:ind w:right="38" w:firstLine="199"/>
        <w:jc w:val="both"/>
      </w:pPr>
      <w:r>
        <w:rPr/>
        <w:t>The plot in Figure 8 compares the performance of various controllers</w:t>
      </w:r>
      <w:r>
        <w:rPr>
          <w:spacing w:val="-3"/>
        </w:rPr>
        <w:t> </w:t>
      </w:r>
      <w:r>
        <w:rPr/>
        <w:t>in</w:t>
      </w:r>
      <w:r>
        <w:rPr>
          <w:spacing w:val="-3"/>
        </w:rPr>
        <w:t> </w:t>
      </w:r>
      <w:r>
        <w:rPr/>
        <w:t>the</w:t>
      </w:r>
      <w:r>
        <w:rPr>
          <w:spacing w:val="-3"/>
        </w:rPr>
        <w:t> </w:t>
      </w:r>
      <w:r>
        <w:rPr/>
        <w:t>proposed</w:t>
      </w:r>
      <w:r>
        <w:rPr>
          <w:spacing w:val="-3"/>
        </w:rPr>
        <w:t> </w:t>
      </w:r>
      <w:r>
        <w:rPr/>
        <w:t>system.</w:t>
      </w:r>
      <w:r>
        <w:rPr>
          <w:spacing w:val="-3"/>
        </w:rPr>
        <w:t> </w:t>
      </w:r>
      <w:r>
        <w:rPr/>
        <w:t>All</w:t>
      </w:r>
      <w:r>
        <w:rPr>
          <w:spacing w:val="-3"/>
        </w:rPr>
        <w:t> </w:t>
      </w:r>
      <w:r>
        <w:rPr/>
        <w:t>controllers</w:t>
      </w:r>
      <w:r>
        <w:rPr>
          <w:spacing w:val="-3"/>
        </w:rPr>
        <w:t> </w:t>
      </w:r>
      <w:r>
        <w:rPr/>
        <w:t>perform</w:t>
      </w:r>
      <w:r>
        <w:rPr>
          <w:spacing w:val="-3"/>
        </w:rPr>
        <w:t> </w:t>
      </w:r>
      <w:r>
        <w:rPr/>
        <w:t>well at</w:t>
      </w:r>
      <w:r>
        <w:rPr>
          <w:spacing w:val="-2"/>
        </w:rPr>
        <w:t> </w:t>
      </w:r>
      <w:r>
        <w:rPr/>
        <w:t>low</w:t>
      </w:r>
      <w:r>
        <w:rPr>
          <w:spacing w:val="-2"/>
        </w:rPr>
        <w:t> </w:t>
      </w:r>
      <w:r>
        <w:rPr/>
        <w:t>frequencies,</w:t>
      </w:r>
      <w:r>
        <w:rPr>
          <w:spacing w:val="-2"/>
        </w:rPr>
        <w:t> </w:t>
      </w:r>
      <w:r>
        <w:rPr/>
        <w:t>but</w:t>
      </w:r>
      <w:r>
        <w:rPr>
          <w:spacing w:val="-2"/>
        </w:rPr>
        <w:t> </w:t>
      </w:r>
      <w:r>
        <w:rPr/>
        <w:t>the</w:t>
      </w:r>
      <w:r>
        <w:rPr>
          <w:spacing w:val="-2"/>
        </w:rPr>
        <w:t> </w:t>
      </w:r>
      <w:r>
        <w:rPr/>
        <w:t>PID</w:t>
      </w:r>
      <w:r>
        <w:rPr>
          <w:spacing w:val="-2"/>
        </w:rPr>
        <w:t> </w:t>
      </w:r>
      <w:r>
        <w:rPr/>
        <w:t>controller</w:t>
      </w:r>
      <w:r>
        <w:rPr>
          <w:spacing w:val="-2"/>
        </w:rPr>
        <w:t> </w:t>
      </w:r>
      <w:r>
        <w:rPr/>
        <w:t>exhibits</w:t>
      </w:r>
      <w:r>
        <w:rPr>
          <w:spacing w:val="-2"/>
        </w:rPr>
        <w:t> </w:t>
      </w:r>
      <w:r>
        <w:rPr/>
        <w:t>an</w:t>
      </w:r>
      <w:r>
        <w:rPr>
          <w:spacing w:val="-2"/>
        </w:rPr>
        <w:t> </w:t>
      </w:r>
      <w:r>
        <w:rPr/>
        <w:t>additional gain.</w:t>
      </w:r>
      <w:r>
        <w:rPr>
          <w:spacing w:val="-3"/>
        </w:rPr>
        <w:t> </w:t>
      </w:r>
      <w:r>
        <w:rPr/>
        <w:t>The</w:t>
      </w:r>
      <w:r>
        <w:rPr>
          <w:spacing w:val="-3"/>
        </w:rPr>
        <w:t> </w:t>
      </w:r>
      <w:r>
        <w:rPr/>
        <w:t>H-infinity</w:t>
      </w:r>
      <w:r>
        <w:rPr>
          <w:spacing w:val="-3"/>
        </w:rPr>
        <w:t> </w:t>
      </w:r>
      <w:r>
        <w:rPr/>
        <w:t>controller</w:t>
      </w:r>
      <w:r>
        <w:rPr>
          <w:spacing w:val="-3"/>
        </w:rPr>
        <w:t> </w:t>
      </w:r>
      <w:r>
        <w:rPr/>
        <w:t>shifts</w:t>
      </w:r>
      <w:r>
        <w:rPr>
          <w:spacing w:val="-3"/>
        </w:rPr>
        <w:t> </w:t>
      </w:r>
      <w:r>
        <w:rPr/>
        <w:t>the</w:t>
      </w:r>
      <w:r>
        <w:rPr>
          <w:spacing w:val="-3"/>
        </w:rPr>
        <w:t> </w:t>
      </w:r>
      <w:r>
        <w:rPr/>
        <w:t>response</w:t>
      </w:r>
      <w:r>
        <w:rPr>
          <w:spacing w:val="-3"/>
        </w:rPr>
        <w:t> </w:t>
      </w:r>
      <w:r>
        <w:rPr/>
        <w:t>to</w:t>
      </w:r>
      <w:r>
        <w:rPr>
          <w:spacing w:val="-3"/>
        </w:rPr>
        <w:t> </w:t>
      </w:r>
      <w:r>
        <w:rPr/>
        <w:t>even</w:t>
      </w:r>
      <w:r>
        <w:rPr>
          <w:spacing w:val="-3"/>
        </w:rPr>
        <w:t> </w:t>
      </w:r>
      <w:r>
        <w:rPr/>
        <w:t>lower frequencies, which is beneficial for our goal of low-frequency vibration isolation. But the vibration damping efficiency is</w:t>
      </w:r>
      <w:r>
        <w:rPr>
          <w:spacing w:val="80"/>
        </w:rPr>
        <w:t> </w:t>
      </w:r>
      <w:r>
        <w:rPr/>
        <w:t>low. However, the LQR and LQG controllers are the most promising, delivering satisfactory performance compared to</w:t>
      </w:r>
      <w:r>
        <w:rPr>
          <w:spacing w:val="80"/>
        </w:rPr>
        <w:t> </w:t>
      </w:r>
      <w:r>
        <w:rPr/>
        <w:t>the other two. The LQR controller, while effective, requires state</w:t>
      </w:r>
      <w:r>
        <w:rPr>
          <w:spacing w:val="40"/>
        </w:rPr>
        <w:t> </w:t>
      </w:r>
      <w:r>
        <w:rPr/>
        <w:t>extraction</w:t>
      </w:r>
      <w:r>
        <w:rPr>
          <w:spacing w:val="40"/>
        </w:rPr>
        <w:t> </w:t>
      </w:r>
      <w:r>
        <w:rPr/>
        <w:t>from</w:t>
      </w:r>
      <w:r>
        <w:rPr>
          <w:spacing w:val="40"/>
        </w:rPr>
        <w:t> </w:t>
      </w:r>
      <w:r>
        <w:rPr/>
        <w:t>the</w:t>
      </w:r>
      <w:r>
        <w:rPr>
          <w:spacing w:val="40"/>
        </w:rPr>
        <w:t> </w:t>
      </w:r>
      <w:r>
        <w:rPr/>
        <w:t>system,</w:t>
      </w:r>
      <w:r>
        <w:rPr>
          <w:spacing w:val="40"/>
        </w:rPr>
        <w:t> </w:t>
      </w:r>
      <w:r>
        <w:rPr/>
        <w:t>which</w:t>
      </w:r>
      <w:r>
        <w:rPr>
          <w:spacing w:val="40"/>
        </w:rPr>
        <w:t> </w:t>
      </w:r>
      <w:r>
        <w:rPr/>
        <w:t>can</w:t>
      </w:r>
      <w:r>
        <w:rPr>
          <w:spacing w:val="40"/>
        </w:rPr>
        <w:t> </w:t>
      </w:r>
      <w:r>
        <w:rPr/>
        <w:t>be</w:t>
      </w:r>
      <w:r>
        <w:rPr>
          <w:spacing w:val="40"/>
        </w:rPr>
        <w:t> </w:t>
      </w:r>
      <w:r>
        <w:rPr/>
        <w:t>challenging in practical applications. Conversely, the LQG controller does not have this requirement, making it a more practical choice. Thus, the LQG controller emerges as an excellent candidate</w:t>
      </w:r>
      <w:r>
        <w:rPr>
          <w:spacing w:val="80"/>
        </w:rPr>
        <w:t> </w:t>
      </w:r>
      <w:r>
        <w:rPr/>
        <w:t>for</w:t>
      </w:r>
      <w:r>
        <w:rPr>
          <w:spacing w:val="-7"/>
        </w:rPr>
        <w:t> </w:t>
      </w:r>
      <w:r>
        <w:rPr/>
        <w:t>implementing</w:t>
      </w:r>
      <w:r>
        <w:rPr>
          <w:spacing w:val="-7"/>
        </w:rPr>
        <w:t> </w:t>
      </w:r>
      <w:r>
        <w:rPr/>
        <w:t>active</w:t>
      </w:r>
      <w:r>
        <w:rPr>
          <w:spacing w:val="-7"/>
        </w:rPr>
        <w:t> </w:t>
      </w:r>
      <w:r>
        <w:rPr/>
        <w:t>vibration</w:t>
      </w:r>
      <w:r>
        <w:rPr>
          <w:spacing w:val="-7"/>
        </w:rPr>
        <w:t> </w:t>
      </w:r>
      <w:r>
        <w:rPr/>
        <w:t>isolation</w:t>
      </w:r>
      <w:r>
        <w:rPr>
          <w:spacing w:val="-7"/>
        </w:rPr>
        <w:t> </w:t>
      </w:r>
      <w:r>
        <w:rPr/>
        <w:t>systems</w:t>
      </w:r>
      <w:r>
        <w:rPr>
          <w:spacing w:val="-7"/>
        </w:rPr>
        <w:t> </w:t>
      </w:r>
      <w:r>
        <w:rPr/>
        <w:t>with</w:t>
      </w:r>
      <w:r>
        <w:rPr>
          <w:spacing w:val="-7"/>
        </w:rPr>
        <w:t> </w:t>
      </w:r>
      <w:r>
        <w:rPr/>
        <w:t>double pendulum sensors.</w:t>
      </w:r>
    </w:p>
    <w:p>
      <w:pPr>
        <w:spacing w:line="232" w:lineRule="auto" w:before="63"/>
        <w:ind w:left="110" w:right="285" w:firstLine="0"/>
        <w:jc w:val="left"/>
        <w:rPr>
          <w:sz w:val="16"/>
        </w:rPr>
      </w:pPr>
      <w:r>
        <w:rPr/>
        <w:br w:type="column"/>
      </w:r>
      <w:r>
        <w:rPr>
          <w:sz w:val="16"/>
        </w:rPr>
        <w:t>Fig.</w:t>
      </w:r>
      <w:r>
        <w:rPr>
          <w:spacing w:val="33"/>
          <w:sz w:val="16"/>
        </w:rPr>
        <w:t> </w:t>
      </w:r>
      <w:r>
        <w:rPr>
          <w:sz w:val="16"/>
        </w:rPr>
        <w:t>8.</w:t>
      </w:r>
      <w:r>
        <w:rPr>
          <w:spacing w:val="80"/>
          <w:sz w:val="16"/>
        </w:rPr>
        <w:t> </w:t>
      </w:r>
      <w:r>
        <w:rPr>
          <w:sz w:val="16"/>
        </w:rPr>
        <w:t>The</w:t>
      </w:r>
      <w:r>
        <w:rPr>
          <w:spacing w:val="33"/>
          <w:sz w:val="16"/>
        </w:rPr>
        <w:t> </w:t>
      </w:r>
      <w:r>
        <w:rPr>
          <w:sz w:val="16"/>
        </w:rPr>
        <w:t>frequency</w:t>
      </w:r>
      <w:r>
        <w:rPr>
          <w:spacing w:val="33"/>
          <w:sz w:val="16"/>
        </w:rPr>
        <w:t> </w:t>
      </w:r>
      <w:r>
        <w:rPr>
          <w:sz w:val="16"/>
        </w:rPr>
        <w:t>response</w:t>
      </w:r>
      <w:r>
        <w:rPr>
          <w:spacing w:val="33"/>
          <w:sz w:val="16"/>
        </w:rPr>
        <w:t> </w:t>
      </w:r>
      <w:r>
        <w:rPr>
          <w:sz w:val="16"/>
        </w:rPr>
        <w:t>of</w:t>
      </w:r>
      <w:r>
        <w:rPr>
          <w:spacing w:val="33"/>
          <w:sz w:val="16"/>
        </w:rPr>
        <w:t> </w:t>
      </w:r>
      <w:r>
        <w:rPr>
          <w:sz w:val="16"/>
        </w:rPr>
        <w:t>the</w:t>
      </w:r>
      <w:r>
        <w:rPr>
          <w:spacing w:val="33"/>
          <w:sz w:val="16"/>
        </w:rPr>
        <w:t> </w:t>
      </w:r>
      <w:r>
        <w:rPr>
          <w:sz w:val="16"/>
        </w:rPr>
        <w:t>translation</w:t>
      </w:r>
      <w:r>
        <w:rPr>
          <w:spacing w:val="33"/>
          <w:sz w:val="16"/>
        </w:rPr>
        <w:t> </w:t>
      </w:r>
      <w:r>
        <w:rPr>
          <w:sz w:val="16"/>
        </w:rPr>
        <w:t>system</w:t>
      </w:r>
      <w:r>
        <w:rPr>
          <w:spacing w:val="33"/>
          <w:sz w:val="16"/>
        </w:rPr>
        <w:t> </w:t>
      </w:r>
      <w:r>
        <w:rPr>
          <w:sz w:val="16"/>
        </w:rPr>
        <w:t>to</w:t>
      </w:r>
      <w:r>
        <w:rPr>
          <w:spacing w:val="33"/>
          <w:sz w:val="16"/>
        </w:rPr>
        <w:t> </w:t>
      </w:r>
      <w:r>
        <w:rPr>
          <w:sz w:val="16"/>
        </w:rPr>
        <w:t>All</w:t>
      </w:r>
      <w:r>
        <w:rPr>
          <w:spacing w:val="33"/>
          <w:sz w:val="16"/>
        </w:rPr>
        <w:t> </w:t>
      </w:r>
      <w:r>
        <w:rPr>
          <w:sz w:val="16"/>
        </w:rPr>
        <w:t>proposed</w:t>
      </w:r>
      <w:r>
        <w:rPr>
          <w:spacing w:val="40"/>
          <w:sz w:val="16"/>
        </w:rPr>
        <w:t> </w:t>
      </w:r>
      <w:r>
        <w:rPr>
          <w:spacing w:val="-2"/>
          <w:sz w:val="16"/>
        </w:rPr>
        <w:t>controllers.</w:t>
      </w:r>
    </w:p>
    <w:p>
      <w:pPr>
        <w:pStyle w:val="BodyText"/>
        <w:ind w:left="0"/>
        <w:rPr>
          <w:sz w:val="16"/>
        </w:rPr>
      </w:pPr>
    </w:p>
    <w:p>
      <w:pPr>
        <w:pStyle w:val="BodyText"/>
        <w:spacing w:before="92"/>
        <w:ind w:left="0"/>
        <w:rPr>
          <w:sz w:val="16"/>
        </w:rPr>
      </w:pPr>
    </w:p>
    <w:p>
      <w:pPr>
        <w:pStyle w:val="ListParagraph"/>
        <w:numPr>
          <w:ilvl w:val="0"/>
          <w:numId w:val="1"/>
        </w:numPr>
        <w:tabs>
          <w:tab w:pos="2266" w:val="left" w:leader="none"/>
        </w:tabs>
        <w:spacing w:line="240" w:lineRule="auto" w:before="0" w:after="0"/>
        <w:ind w:left="2266" w:right="0" w:hanging="367"/>
        <w:jc w:val="left"/>
        <w:rPr>
          <w:sz w:val="20"/>
        </w:rPr>
      </w:pPr>
      <w:r>
        <w:rPr>
          <w:smallCaps/>
          <w:spacing w:val="-2"/>
          <w:sz w:val="20"/>
        </w:rPr>
        <w:t>Conclusion</w:t>
      </w:r>
    </w:p>
    <w:p>
      <w:pPr>
        <w:pStyle w:val="BodyText"/>
        <w:spacing w:before="41"/>
        <w:ind w:left="0"/>
        <w:rPr>
          <w:sz w:val="16"/>
        </w:rPr>
      </w:pPr>
    </w:p>
    <w:p>
      <w:pPr>
        <w:pStyle w:val="BodyText"/>
        <w:spacing w:line="249" w:lineRule="auto"/>
        <w:ind w:right="888" w:firstLine="199"/>
        <w:jc w:val="both"/>
      </w:pPr>
      <w:r>
        <w:rPr/>
        <w:t>In conclusion, this research addresses the significant </w:t>
      </w:r>
      <w:r>
        <w:rPr/>
        <w:t>chal- lenge of horizontal tilt coupling in inertial sensors, particularly in applications such as seismology and gravitational wave detection. By implementing the Double Link (DL) sensor in an active vibration isolation setup and employing various control algorithms including PID, LQR, LQG, and H-infinity, this study demonstrates promising solutions for precise equipment control. The PID controller effectively dampens low-frequency vibrations, albeit with potential parameter tuning challenges, while the LQR and LQG controllers optimize control effort</w:t>
      </w:r>
      <w:r>
        <w:rPr>
          <w:spacing w:val="80"/>
        </w:rPr>
        <w:t> </w:t>
      </w:r>
      <w:r>
        <w:rPr/>
        <w:t>and yield comparable performance. Notably, the H-infinity controller shows promise in providing robust stability against uncertainties, despite the observed shift in the frequency re- sponse towards lower frequencies. These findings contribute valuable insights into the trade-offs and strengths of each controller type, informing future developments in the field. Overall, this research represents a significant step towards enhancing the effectiveness and precision of inertial sensor applications in critical fields like gravitational wave detection, with implications for the advancement of scientific endeavors such as the Einstein Telescope project.</w:t>
      </w:r>
    </w:p>
    <w:p>
      <w:pPr>
        <w:pStyle w:val="BodyText"/>
        <w:spacing w:before="120"/>
        <w:ind w:left="0"/>
      </w:pPr>
    </w:p>
    <w:p>
      <w:pPr>
        <w:pStyle w:val="BodyText"/>
        <w:ind w:left="1742"/>
      </w:pPr>
      <w:r>
        <w:rPr>
          <w:smallCaps/>
          <w:spacing w:val="-2"/>
        </w:rPr>
        <w:t>Acknowledgement</w:t>
      </w:r>
    </w:p>
    <w:p>
      <w:pPr>
        <w:pStyle w:val="BodyText"/>
        <w:spacing w:before="41"/>
        <w:ind w:left="0"/>
        <w:rPr>
          <w:sz w:val="16"/>
        </w:rPr>
      </w:pPr>
    </w:p>
    <w:p>
      <w:pPr>
        <w:pStyle w:val="BodyText"/>
        <w:spacing w:line="249" w:lineRule="auto"/>
        <w:ind w:right="888" w:firstLine="199"/>
        <w:jc w:val="both"/>
      </w:pPr>
      <w:r>
        <w:rPr/>
        <w:t>The authors would like to thank Manipal Institute of </w:t>
      </w:r>
      <w:r>
        <w:rPr/>
        <w:t>Tech- nology,</w:t>
      </w:r>
      <w:r>
        <w:rPr>
          <w:spacing w:val="-4"/>
        </w:rPr>
        <w:t> </w:t>
      </w:r>
      <w:r>
        <w:rPr/>
        <w:t>MAHE</w:t>
      </w:r>
      <w:r>
        <w:rPr>
          <w:spacing w:val="-4"/>
        </w:rPr>
        <w:t> </w:t>
      </w:r>
      <w:r>
        <w:rPr/>
        <w:t>Manipal</w:t>
      </w:r>
      <w:r>
        <w:rPr>
          <w:spacing w:val="-4"/>
        </w:rPr>
        <w:t> </w:t>
      </w:r>
      <w:r>
        <w:rPr/>
        <w:t>for</w:t>
      </w:r>
      <w:r>
        <w:rPr>
          <w:spacing w:val="-4"/>
        </w:rPr>
        <w:t> </w:t>
      </w:r>
      <w:r>
        <w:rPr/>
        <w:t>providing</w:t>
      </w:r>
      <w:r>
        <w:rPr>
          <w:spacing w:val="-4"/>
        </w:rPr>
        <w:t> </w:t>
      </w:r>
      <w:r>
        <w:rPr/>
        <w:t>the</w:t>
      </w:r>
      <w:r>
        <w:rPr>
          <w:spacing w:val="-4"/>
        </w:rPr>
        <w:t> </w:t>
      </w:r>
      <w:r>
        <w:rPr/>
        <w:t>facilities</w:t>
      </w:r>
      <w:r>
        <w:rPr>
          <w:spacing w:val="-4"/>
        </w:rPr>
        <w:t> </w:t>
      </w:r>
      <w:r>
        <w:rPr/>
        <w:t>required</w:t>
      </w:r>
      <w:r>
        <w:rPr>
          <w:spacing w:val="-4"/>
        </w:rPr>
        <w:t> </w:t>
      </w:r>
      <w:r>
        <w:rPr/>
        <w:t>for this research.</w:t>
      </w:r>
    </w:p>
    <w:p>
      <w:pPr>
        <w:pStyle w:val="BodyText"/>
        <w:spacing w:line="249" w:lineRule="auto" w:before="25"/>
        <w:ind w:right="888" w:firstLine="199"/>
        <w:jc w:val="both"/>
      </w:pPr>
      <w:r>
        <w:rPr/>
        <w:t>The</w:t>
      </w:r>
      <w:r>
        <w:rPr>
          <w:spacing w:val="-4"/>
        </w:rPr>
        <w:t> </w:t>
      </w:r>
      <w:r>
        <w:rPr/>
        <w:t>authors</w:t>
      </w:r>
      <w:r>
        <w:rPr>
          <w:spacing w:val="-4"/>
        </w:rPr>
        <w:t> </w:t>
      </w:r>
      <w:r>
        <w:rPr/>
        <w:t>would</w:t>
      </w:r>
      <w:r>
        <w:rPr>
          <w:spacing w:val="-4"/>
        </w:rPr>
        <w:t> </w:t>
      </w:r>
      <w:r>
        <w:rPr/>
        <w:t>like</w:t>
      </w:r>
      <w:r>
        <w:rPr>
          <w:spacing w:val="-4"/>
        </w:rPr>
        <w:t> </w:t>
      </w:r>
      <w:r>
        <w:rPr/>
        <w:t>to</w:t>
      </w:r>
      <w:r>
        <w:rPr>
          <w:spacing w:val="-4"/>
        </w:rPr>
        <w:t> </w:t>
      </w:r>
      <w:r>
        <w:rPr/>
        <w:t>thank</w:t>
      </w:r>
      <w:r>
        <w:rPr>
          <w:spacing w:val="-4"/>
        </w:rPr>
        <w:t> </w:t>
      </w:r>
      <w:r>
        <w:rPr/>
        <w:t>Manipal</w:t>
      </w:r>
      <w:r>
        <w:rPr>
          <w:spacing w:val="-4"/>
        </w:rPr>
        <w:t> </w:t>
      </w:r>
      <w:r>
        <w:rPr/>
        <w:t>Academy</w:t>
      </w:r>
      <w:r>
        <w:rPr>
          <w:spacing w:val="-4"/>
        </w:rPr>
        <w:t> </w:t>
      </w:r>
      <w:r>
        <w:rPr/>
        <w:t>of</w:t>
      </w:r>
      <w:r>
        <w:rPr>
          <w:spacing w:val="-4"/>
        </w:rPr>
        <w:t> </w:t>
      </w:r>
      <w:r>
        <w:rPr/>
        <w:t>Higher Education Manipal for providing the necessary facilities for doing this research.</w:t>
      </w:r>
    </w:p>
    <w:p>
      <w:pPr>
        <w:spacing w:after="0" w:line="249" w:lineRule="auto"/>
        <w:jc w:val="both"/>
        <w:sectPr>
          <w:type w:val="continuous"/>
          <w:pgSz w:w="12240" w:h="15840"/>
          <w:pgMar w:header="595" w:footer="903" w:top="1380" w:bottom="280" w:left="780" w:right="0"/>
          <w:cols w:num="2" w:equalWidth="0">
            <w:col w:w="5261" w:space="88"/>
            <w:col w:w="6111"/>
          </w:cols>
        </w:sectPr>
      </w:pPr>
    </w:p>
    <w:p>
      <w:pPr>
        <w:pStyle w:val="BodyText"/>
        <w:spacing w:before="89"/>
        <w:ind w:left="70"/>
        <w:jc w:val="center"/>
      </w:pPr>
      <w:r>
        <w:rPr>
          <w:smallCaps/>
          <w:spacing w:val="-2"/>
        </w:rPr>
        <w:t>References</w:t>
      </w:r>
    </w:p>
    <w:p>
      <w:pPr>
        <w:pStyle w:val="BodyText"/>
        <w:spacing w:before="33"/>
        <w:ind w:left="0"/>
        <w:rPr>
          <w:sz w:val="16"/>
        </w:rPr>
      </w:pPr>
    </w:p>
    <w:p>
      <w:pPr>
        <w:pStyle w:val="ListParagraph"/>
        <w:numPr>
          <w:ilvl w:val="0"/>
          <w:numId w:val="4"/>
        </w:numPr>
        <w:tabs>
          <w:tab w:pos="473" w:val="left" w:leader="none"/>
          <w:tab w:pos="475" w:val="left" w:leader="none"/>
        </w:tabs>
        <w:spacing w:line="232" w:lineRule="auto" w:before="0" w:after="0"/>
        <w:ind w:left="475" w:right="38" w:hanging="286"/>
        <w:jc w:val="left"/>
        <w:rPr>
          <w:sz w:val="16"/>
        </w:rPr>
      </w:pPr>
      <w:r>
        <w:rPr>
          <w:sz w:val="16"/>
        </w:rPr>
        <w:t>V.</w:t>
      </w:r>
      <w:r>
        <w:rPr>
          <w:spacing w:val="40"/>
          <w:sz w:val="16"/>
        </w:rPr>
        <w:t> </w:t>
      </w:r>
      <w:r>
        <w:rPr>
          <w:sz w:val="16"/>
        </w:rPr>
        <w:t>G.</w:t>
      </w:r>
      <w:r>
        <w:rPr>
          <w:spacing w:val="40"/>
          <w:sz w:val="16"/>
        </w:rPr>
        <w:t> </w:t>
      </w:r>
      <w:r>
        <w:rPr>
          <w:sz w:val="16"/>
        </w:rPr>
        <w:t>Nair</w:t>
      </w:r>
      <w:r>
        <w:rPr>
          <w:spacing w:val="40"/>
          <w:sz w:val="16"/>
        </w:rPr>
        <w:t> </w:t>
      </w:r>
      <w:r>
        <w:rPr>
          <w:sz w:val="16"/>
        </w:rPr>
        <w:t>and</w:t>
      </w:r>
      <w:r>
        <w:rPr>
          <w:spacing w:val="40"/>
          <w:sz w:val="16"/>
        </w:rPr>
        <w:t> </w:t>
      </w:r>
      <w:r>
        <w:rPr>
          <w:sz w:val="16"/>
        </w:rPr>
        <w:t>C.</w:t>
      </w:r>
      <w:r>
        <w:rPr>
          <w:spacing w:val="40"/>
          <w:sz w:val="16"/>
        </w:rPr>
        <w:t> </w:t>
      </w:r>
      <w:r>
        <w:rPr>
          <w:sz w:val="16"/>
        </w:rPr>
        <w:t>Collette,</w:t>
      </w:r>
      <w:r>
        <w:rPr>
          <w:spacing w:val="40"/>
          <w:sz w:val="16"/>
        </w:rPr>
        <w:t> </w:t>
      </w:r>
      <w:r>
        <w:rPr>
          <w:sz w:val="16"/>
        </w:rPr>
        <w:t>“Double</w:t>
      </w:r>
      <w:r>
        <w:rPr>
          <w:spacing w:val="40"/>
          <w:sz w:val="16"/>
        </w:rPr>
        <w:t> </w:t>
      </w:r>
      <w:r>
        <w:rPr>
          <w:sz w:val="16"/>
        </w:rPr>
        <w:t>link</w:t>
      </w:r>
      <w:r>
        <w:rPr>
          <w:spacing w:val="40"/>
          <w:sz w:val="16"/>
        </w:rPr>
        <w:t> </w:t>
      </w:r>
      <w:r>
        <w:rPr>
          <w:sz w:val="16"/>
        </w:rPr>
        <w:t>sensor</w:t>
      </w:r>
      <w:r>
        <w:rPr>
          <w:spacing w:val="40"/>
          <w:sz w:val="16"/>
        </w:rPr>
        <w:t> </w:t>
      </w:r>
      <w:r>
        <w:rPr>
          <w:sz w:val="16"/>
        </w:rPr>
        <w:t>for</w:t>
      </w:r>
      <w:r>
        <w:rPr>
          <w:spacing w:val="40"/>
          <w:sz w:val="16"/>
        </w:rPr>
        <w:t> </w:t>
      </w:r>
      <w:r>
        <w:rPr>
          <w:sz w:val="16"/>
        </w:rPr>
        <w:t>mitigating</w:t>
      </w:r>
      <w:r>
        <w:rPr>
          <w:spacing w:val="40"/>
          <w:sz w:val="16"/>
        </w:rPr>
        <w:t> </w:t>
      </w:r>
      <w:r>
        <w:rPr>
          <w:sz w:val="16"/>
        </w:rPr>
        <w:t>tilt-</w:t>
      </w:r>
      <w:r>
        <w:rPr>
          <w:spacing w:val="40"/>
          <w:sz w:val="16"/>
        </w:rPr>
        <w:t> </w:t>
      </w:r>
      <w:r>
        <w:rPr>
          <w:sz w:val="16"/>
        </w:rPr>
        <w:t>horizontal coupling,” </w:t>
      </w:r>
      <w:r>
        <w:rPr>
          <w:i/>
          <w:sz w:val="16"/>
        </w:rPr>
        <w:t>Journal of Instrumentation</w:t>
      </w:r>
      <w:r>
        <w:rPr>
          <w:sz w:val="16"/>
        </w:rPr>
        <w:t>, vol. 17, 2022.</w:t>
      </w:r>
    </w:p>
    <w:p>
      <w:pPr>
        <w:pStyle w:val="ListParagraph"/>
        <w:numPr>
          <w:ilvl w:val="0"/>
          <w:numId w:val="4"/>
        </w:numPr>
        <w:tabs>
          <w:tab w:pos="473" w:val="left" w:leader="none"/>
          <w:tab w:pos="475" w:val="left" w:leader="none"/>
        </w:tabs>
        <w:spacing w:line="232" w:lineRule="auto" w:before="12" w:after="0"/>
        <w:ind w:left="475" w:right="38" w:hanging="286"/>
        <w:jc w:val="left"/>
        <w:rPr>
          <w:sz w:val="16"/>
        </w:rPr>
      </w:pPr>
      <w:r>
        <w:rPr>
          <w:sz w:val="16"/>
        </w:rPr>
        <w:t>N.</w:t>
      </w:r>
      <w:r>
        <w:rPr>
          <w:spacing w:val="28"/>
          <w:sz w:val="16"/>
        </w:rPr>
        <w:t> </w:t>
      </w:r>
      <w:r>
        <w:rPr>
          <w:sz w:val="16"/>
        </w:rPr>
        <w:t>V.</w:t>
      </w:r>
      <w:r>
        <w:rPr>
          <w:spacing w:val="28"/>
          <w:sz w:val="16"/>
        </w:rPr>
        <w:t> </w:t>
      </w:r>
      <w:r>
        <w:rPr>
          <w:sz w:val="16"/>
        </w:rPr>
        <w:t>Bondada,</w:t>
      </w:r>
      <w:r>
        <w:rPr>
          <w:spacing w:val="29"/>
          <w:sz w:val="16"/>
        </w:rPr>
        <w:t> </w:t>
      </w:r>
      <w:r>
        <w:rPr>
          <w:sz w:val="16"/>
        </w:rPr>
        <w:t>A.,</w:t>
      </w:r>
      <w:r>
        <w:rPr>
          <w:spacing w:val="28"/>
          <w:sz w:val="16"/>
        </w:rPr>
        <w:t> </w:t>
      </w:r>
      <w:r>
        <w:rPr>
          <w:sz w:val="16"/>
        </w:rPr>
        <w:t>“Dynamics</w:t>
      </w:r>
      <w:r>
        <w:rPr>
          <w:spacing w:val="28"/>
          <w:sz w:val="16"/>
        </w:rPr>
        <w:t> </w:t>
      </w:r>
      <w:r>
        <w:rPr>
          <w:sz w:val="16"/>
        </w:rPr>
        <w:t>of</w:t>
      </w:r>
      <w:r>
        <w:rPr>
          <w:spacing w:val="28"/>
          <w:sz w:val="16"/>
        </w:rPr>
        <w:t> </w:t>
      </w:r>
      <w:r>
        <w:rPr>
          <w:sz w:val="16"/>
        </w:rPr>
        <w:t>multiple</w:t>
      </w:r>
      <w:r>
        <w:rPr>
          <w:spacing w:val="28"/>
          <w:sz w:val="16"/>
        </w:rPr>
        <w:t> </w:t>
      </w:r>
      <w:r>
        <w:rPr>
          <w:sz w:val="16"/>
        </w:rPr>
        <w:t>pendulum</w:t>
      </w:r>
      <w:r>
        <w:rPr>
          <w:spacing w:val="28"/>
          <w:sz w:val="16"/>
        </w:rPr>
        <w:t> </w:t>
      </w:r>
      <w:r>
        <w:rPr>
          <w:sz w:val="16"/>
        </w:rPr>
        <w:t>system</w:t>
      </w:r>
      <w:r>
        <w:rPr>
          <w:spacing w:val="28"/>
          <w:sz w:val="16"/>
        </w:rPr>
        <w:t> </w:t>
      </w:r>
      <w:r>
        <w:rPr>
          <w:sz w:val="16"/>
        </w:rPr>
        <w:t>under</w:t>
      </w:r>
      <w:r>
        <w:rPr>
          <w:spacing w:val="29"/>
          <w:sz w:val="16"/>
        </w:rPr>
        <w:t> </w:t>
      </w:r>
      <w:r>
        <w:rPr>
          <w:sz w:val="16"/>
        </w:rPr>
        <w:t>a</w:t>
      </w:r>
      <w:r>
        <w:rPr>
          <w:spacing w:val="40"/>
          <w:sz w:val="16"/>
        </w:rPr>
        <w:t> </w:t>
      </w:r>
      <w:r>
        <w:rPr>
          <w:sz w:val="16"/>
        </w:rPr>
        <w:t>translating and tilting pivot.” </w:t>
      </w:r>
      <w:r>
        <w:rPr>
          <w:i/>
          <w:sz w:val="16"/>
        </w:rPr>
        <w:t>Arch Appl Mech</w:t>
      </w:r>
      <w:r>
        <w:rPr>
          <w:sz w:val="16"/>
        </w:rPr>
        <w:t>, vol. 93, 2023.</w:t>
      </w:r>
    </w:p>
    <w:p>
      <w:pPr>
        <w:pStyle w:val="ListParagraph"/>
        <w:numPr>
          <w:ilvl w:val="0"/>
          <w:numId w:val="4"/>
        </w:numPr>
        <w:tabs>
          <w:tab w:pos="473" w:val="left" w:leader="none"/>
        </w:tabs>
        <w:spacing w:line="182" w:lineRule="exact" w:before="7" w:after="0"/>
        <w:ind w:left="473" w:right="0" w:hanging="284"/>
        <w:jc w:val="left"/>
        <w:rPr>
          <w:sz w:val="16"/>
        </w:rPr>
      </w:pPr>
      <w:r>
        <w:rPr>
          <w:sz w:val="16"/>
        </w:rPr>
        <w:t>F.</w:t>
      </w:r>
      <w:r>
        <w:rPr>
          <w:spacing w:val="12"/>
          <w:sz w:val="16"/>
        </w:rPr>
        <w:t> </w:t>
      </w:r>
      <w:r>
        <w:rPr>
          <w:sz w:val="16"/>
        </w:rPr>
        <w:t>Matichard</w:t>
      </w:r>
      <w:r>
        <w:rPr>
          <w:spacing w:val="12"/>
          <w:sz w:val="16"/>
        </w:rPr>
        <w:t> </w:t>
      </w:r>
      <w:r>
        <w:rPr>
          <w:sz w:val="16"/>
        </w:rPr>
        <w:t>and</w:t>
      </w:r>
      <w:r>
        <w:rPr>
          <w:spacing w:val="13"/>
          <w:sz w:val="16"/>
        </w:rPr>
        <w:t> </w:t>
      </w:r>
      <w:r>
        <w:rPr>
          <w:sz w:val="16"/>
        </w:rPr>
        <w:t>M.</w:t>
      </w:r>
      <w:r>
        <w:rPr>
          <w:spacing w:val="12"/>
          <w:sz w:val="16"/>
        </w:rPr>
        <w:t> </w:t>
      </w:r>
      <w:r>
        <w:rPr>
          <w:sz w:val="16"/>
        </w:rPr>
        <w:t>Evans,</w:t>
      </w:r>
      <w:r>
        <w:rPr>
          <w:spacing w:val="12"/>
          <w:sz w:val="16"/>
        </w:rPr>
        <w:t> </w:t>
      </w:r>
      <w:r>
        <w:rPr>
          <w:sz w:val="16"/>
        </w:rPr>
        <w:t>“Review:</w:t>
      </w:r>
      <w:r>
        <w:rPr>
          <w:spacing w:val="13"/>
          <w:sz w:val="16"/>
        </w:rPr>
        <w:t> </w:t>
      </w:r>
      <w:r>
        <w:rPr>
          <w:sz w:val="16"/>
        </w:rPr>
        <w:t>Tilt-free</w:t>
      </w:r>
      <w:r>
        <w:rPr>
          <w:spacing w:val="12"/>
          <w:sz w:val="16"/>
        </w:rPr>
        <w:t> </w:t>
      </w:r>
      <w:r>
        <w:rPr>
          <w:sz w:val="16"/>
        </w:rPr>
        <w:t>low-noise</w:t>
      </w:r>
      <w:r>
        <w:rPr>
          <w:spacing w:val="13"/>
          <w:sz w:val="16"/>
        </w:rPr>
        <w:t> </w:t>
      </w:r>
      <w:r>
        <w:rPr>
          <w:spacing w:val="-2"/>
          <w:sz w:val="16"/>
        </w:rPr>
        <w:t>seismometry,”</w:t>
      </w:r>
    </w:p>
    <w:p>
      <w:pPr>
        <w:spacing w:line="182" w:lineRule="exact" w:before="0"/>
        <w:ind w:left="475" w:right="0" w:firstLine="0"/>
        <w:jc w:val="left"/>
        <w:rPr>
          <w:sz w:val="16"/>
        </w:rPr>
      </w:pPr>
      <w:r>
        <w:rPr>
          <w:i/>
          <w:sz w:val="16"/>
        </w:rPr>
        <w:t>Bull.</w:t>
      </w:r>
      <w:r>
        <w:rPr>
          <w:i/>
          <w:spacing w:val="10"/>
          <w:sz w:val="16"/>
        </w:rPr>
        <w:t> </w:t>
      </w:r>
      <w:r>
        <w:rPr>
          <w:i/>
          <w:sz w:val="16"/>
        </w:rPr>
        <w:t>Seismol.</w:t>
      </w:r>
      <w:r>
        <w:rPr>
          <w:i/>
          <w:spacing w:val="11"/>
          <w:sz w:val="16"/>
        </w:rPr>
        <w:t> </w:t>
      </w:r>
      <w:r>
        <w:rPr>
          <w:i/>
          <w:sz w:val="16"/>
        </w:rPr>
        <w:t>Soc.</w:t>
      </w:r>
      <w:r>
        <w:rPr>
          <w:i/>
          <w:spacing w:val="11"/>
          <w:sz w:val="16"/>
        </w:rPr>
        <w:t> </w:t>
      </w:r>
      <w:r>
        <w:rPr>
          <w:i/>
          <w:sz w:val="16"/>
        </w:rPr>
        <w:t>Am.</w:t>
      </w:r>
      <w:r>
        <w:rPr>
          <w:sz w:val="16"/>
        </w:rPr>
        <w:t>,</w:t>
      </w:r>
      <w:r>
        <w:rPr>
          <w:spacing w:val="11"/>
          <w:sz w:val="16"/>
        </w:rPr>
        <w:t> </w:t>
      </w:r>
      <w:r>
        <w:rPr>
          <w:sz w:val="16"/>
        </w:rPr>
        <w:t>vol.</w:t>
      </w:r>
      <w:r>
        <w:rPr>
          <w:spacing w:val="11"/>
          <w:sz w:val="16"/>
        </w:rPr>
        <w:t> </w:t>
      </w:r>
      <w:r>
        <w:rPr>
          <w:sz w:val="16"/>
        </w:rPr>
        <w:t>105,</w:t>
      </w:r>
      <w:r>
        <w:rPr>
          <w:spacing w:val="11"/>
          <w:sz w:val="16"/>
        </w:rPr>
        <w:t> </w:t>
      </w:r>
      <w:r>
        <w:rPr>
          <w:spacing w:val="-2"/>
          <w:sz w:val="16"/>
        </w:rPr>
        <w:t>2015.</w:t>
      </w:r>
    </w:p>
    <w:p>
      <w:pPr>
        <w:pStyle w:val="ListParagraph"/>
        <w:numPr>
          <w:ilvl w:val="0"/>
          <w:numId w:val="4"/>
        </w:numPr>
        <w:tabs>
          <w:tab w:pos="473" w:val="left" w:leader="none"/>
          <w:tab w:pos="475" w:val="left" w:leader="none"/>
        </w:tabs>
        <w:spacing w:line="232" w:lineRule="auto" w:before="10" w:after="0"/>
        <w:ind w:left="475" w:right="38" w:hanging="286"/>
        <w:jc w:val="both"/>
        <w:rPr>
          <w:sz w:val="16"/>
        </w:rPr>
      </w:pPr>
      <w:r>
        <w:rPr>
          <w:sz w:val="16"/>
        </w:rPr>
        <w:t>C. C. et al, “Review: Inertial sensors for low frequency seismic vibration</w:t>
      </w:r>
      <w:r>
        <w:rPr>
          <w:spacing w:val="40"/>
          <w:sz w:val="16"/>
        </w:rPr>
        <w:t> </w:t>
      </w:r>
      <w:r>
        <w:rPr>
          <w:sz w:val="16"/>
        </w:rPr>
        <w:t>measurement,” </w:t>
      </w:r>
      <w:r>
        <w:rPr>
          <w:i/>
          <w:sz w:val="16"/>
        </w:rPr>
        <w:t>Bull.Seismol. Soc. Am.</w:t>
      </w:r>
      <w:r>
        <w:rPr>
          <w:sz w:val="16"/>
        </w:rPr>
        <w:t>, vol. 102, 2012.</w:t>
      </w:r>
    </w:p>
    <w:p>
      <w:pPr>
        <w:pStyle w:val="ListParagraph"/>
        <w:numPr>
          <w:ilvl w:val="0"/>
          <w:numId w:val="4"/>
        </w:numPr>
        <w:tabs>
          <w:tab w:pos="473" w:val="left" w:leader="none"/>
          <w:tab w:pos="475" w:val="left" w:leader="none"/>
        </w:tabs>
        <w:spacing w:line="232" w:lineRule="auto" w:before="12" w:after="0"/>
        <w:ind w:left="475" w:right="38" w:hanging="286"/>
        <w:jc w:val="both"/>
        <w:rPr>
          <w:sz w:val="16"/>
        </w:rPr>
      </w:pPr>
      <w:r>
        <w:rPr>
          <w:sz w:val="16"/>
        </w:rPr>
        <w:t>F. M. et al., “Modeling and experiment of the suspended </w:t>
      </w:r>
      <w:r>
        <w:rPr>
          <w:sz w:val="16"/>
        </w:rPr>
        <w:t>seismometer</w:t>
      </w:r>
      <w:r>
        <w:rPr>
          <w:spacing w:val="40"/>
          <w:sz w:val="16"/>
        </w:rPr>
        <w:t> </w:t>
      </w:r>
      <w:r>
        <w:rPr>
          <w:sz w:val="16"/>
        </w:rPr>
        <w:t>concept for attenuating the contribution of tilt motion in horizontal</w:t>
      </w:r>
      <w:r>
        <w:rPr>
          <w:spacing w:val="40"/>
          <w:sz w:val="16"/>
        </w:rPr>
        <w:t> </w:t>
      </w:r>
      <w:r>
        <w:rPr>
          <w:sz w:val="16"/>
        </w:rPr>
        <w:t>measurements,” </w:t>
      </w:r>
      <w:r>
        <w:rPr>
          <w:i/>
          <w:sz w:val="16"/>
        </w:rPr>
        <w:t>Rev. Sci. Instrum</w:t>
      </w:r>
      <w:r>
        <w:rPr>
          <w:sz w:val="16"/>
        </w:rPr>
        <w:t>, vol. 87, 2016.</w:t>
      </w:r>
    </w:p>
    <w:p>
      <w:pPr>
        <w:pStyle w:val="ListParagraph"/>
        <w:numPr>
          <w:ilvl w:val="0"/>
          <w:numId w:val="4"/>
        </w:numPr>
        <w:tabs>
          <w:tab w:pos="473" w:val="left" w:leader="none"/>
          <w:tab w:pos="475" w:val="left" w:leader="none"/>
        </w:tabs>
        <w:spacing w:line="232" w:lineRule="auto" w:before="13" w:after="0"/>
        <w:ind w:left="475" w:right="38" w:hanging="286"/>
        <w:jc w:val="both"/>
        <w:rPr>
          <w:sz w:val="16"/>
        </w:rPr>
      </w:pPr>
      <w:r>
        <w:rPr>
          <w:sz w:val="16"/>
        </w:rPr>
        <w:t>P.</w:t>
      </w:r>
      <w:r>
        <w:rPr>
          <w:spacing w:val="-6"/>
          <w:sz w:val="16"/>
        </w:rPr>
        <w:t> </w:t>
      </w:r>
      <w:r>
        <w:rPr>
          <w:sz w:val="16"/>
        </w:rPr>
        <w:t>F.</w:t>
      </w:r>
      <w:r>
        <w:rPr>
          <w:spacing w:val="-6"/>
          <w:sz w:val="16"/>
        </w:rPr>
        <w:t> </w:t>
      </w:r>
      <w:r>
        <w:rPr>
          <w:sz w:val="16"/>
        </w:rPr>
        <w:t>T.</w:t>
      </w:r>
      <w:r>
        <w:rPr>
          <w:spacing w:val="-6"/>
          <w:sz w:val="16"/>
        </w:rPr>
        <w:t> </w:t>
      </w:r>
      <w:r>
        <w:rPr>
          <w:sz w:val="16"/>
        </w:rPr>
        <w:t>v.</w:t>
      </w:r>
      <w:r>
        <w:rPr>
          <w:spacing w:val="-6"/>
          <w:sz w:val="16"/>
        </w:rPr>
        <w:t> </w:t>
      </w:r>
      <w:r>
        <w:rPr>
          <w:sz w:val="16"/>
        </w:rPr>
        <w:t>d.</w:t>
      </w:r>
      <w:r>
        <w:rPr>
          <w:spacing w:val="-6"/>
          <w:sz w:val="16"/>
        </w:rPr>
        <w:t> </w:t>
      </w:r>
      <w:r>
        <w:rPr>
          <w:sz w:val="16"/>
        </w:rPr>
        <w:t>D.</w:t>
      </w:r>
      <w:r>
        <w:rPr>
          <w:spacing w:val="-6"/>
          <w:sz w:val="16"/>
        </w:rPr>
        <w:t> </w:t>
      </w:r>
      <w:r>
        <w:rPr>
          <w:sz w:val="16"/>
        </w:rPr>
        <w:t>N.</w:t>
      </w:r>
      <w:r>
        <w:rPr>
          <w:spacing w:val="-6"/>
          <w:sz w:val="16"/>
        </w:rPr>
        <w:t> </w:t>
      </w:r>
      <w:r>
        <w:rPr>
          <w:sz w:val="16"/>
        </w:rPr>
        <w:t>Rijnveld,</w:t>
      </w:r>
      <w:r>
        <w:rPr>
          <w:spacing w:val="-6"/>
          <w:sz w:val="16"/>
        </w:rPr>
        <w:t> </w:t>
      </w:r>
      <w:r>
        <w:rPr>
          <w:sz w:val="16"/>
        </w:rPr>
        <w:t>R.</w:t>
      </w:r>
      <w:r>
        <w:rPr>
          <w:spacing w:val="-6"/>
          <w:sz w:val="16"/>
        </w:rPr>
        <w:t> </w:t>
      </w:r>
      <w:r>
        <w:rPr>
          <w:sz w:val="16"/>
        </w:rPr>
        <w:t>van</w:t>
      </w:r>
      <w:r>
        <w:rPr>
          <w:spacing w:val="-6"/>
          <w:sz w:val="16"/>
        </w:rPr>
        <w:t> </w:t>
      </w:r>
      <w:r>
        <w:rPr>
          <w:sz w:val="16"/>
        </w:rPr>
        <w:t>den</w:t>
      </w:r>
      <w:r>
        <w:rPr>
          <w:spacing w:val="-6"/>
          <w:sz w:val="16"/>
        </w:rPr>
        <w:t> </w:t>
      </w:r>
      <w:r>
        <w:rPr>
          <w:sz w:val="16"/>
        </w:rPr>
        <w:t>Braber,</w:t>
      </w:r>
      <w:r>
        <w:rPr>
          <w:spacing w:val="-6"/>
          <w:sz w:val="16"/>
        </w:rPr>
        <w:t> </w:t>
      </w:r>
      <w:r>
        <w:rPr>
          <w:sz w:val="16"/>
        </w:rPr>
        <w:t>“Low-frequency</w:t>
      </w:r>
      <w:r>
        <w:rPr>
          <w:spacing w:val="-6"/>
          <w:sz w:val="16"/>
        </w:rPr>
        <w:t> </w:t>
      </w:r>
      <w:r>
        <w:rPr>
          <w:sz w:val="16"/>
        </w:rPr>
        <w:t>vibration</w:t>
      </w:r>
      <w:r>
        <w:rPr>
          <w:spacing w:val="40"/>
          <w:sz w:val="16"/>
        </w:rPr>
        <w:t> </w:t>
      </w:r>
      <w:r>
        <w:rPr>
          <w:sz w:val="16"/>
        </w:rPr>
        <w:t>isolation in six degrees of freedom: The hummingbird,” in </w:t>
      </w:r>
      <w:r>
        <w:rPr>
          <w:i/>
          <w:sz w:val="16"/>
        </w:rPr>
        <w:t>Proceedings</w:t>
      </w:r>
      <w:r>
        <w:rPr>
          <w:i/>
          <w:spacing w:val="80"/>
          <w:sz w:val="16"/>
        </w:rPr>
        <w:t> </w:t>
      </w:r>
      <w:r>
        <w:rPr>
          <w:i/>
          <w:sz w:val="16"/>
        </w:rPr>
        <w:t>of the euspen International Conference– Delft- June 2010</w:t>
      </w:r>
      <w:r>
        <w:rPr>
          <w:sz w:val="16"/>
        </w:rPr>
        <w:t>, 2010.</w:t>
      </w:r>
    </w:p>
    <w:p>
      <w:pPr>
        <w:pStyle w:val="ListParagraph"/>
        <w:numPr>
          <w:ilvl w:val="0"/>
          <w:numId w:val="4"/>
        </w:numPr>
        <w:tabs>
          <w:tab w:pos="473" w:val="left" w:leader="none"/>
          <w:tab w:pos="475" w:val="left" w:leader="none"/>
        </w:tabs>
        <w:spacing w:line="232" w:lineRule="auto" w:before="12" w:after="0"/>
        <w:ind w:left="475" w:right="38" w:hanging="286"/>
        <w:jc w:val="both"/>
        <w:rPr>
          <w:sz w:val="16"/>
        </w:rPr>
      </w:pPr>
      <w:r>
        <w:rPr>
          <w:sz w:val="16"/>
        </w:rPr>
        <w:t>W. Hua, “Low frequency vibration isolation and alignment system </w:t>
      </w:r>
      <w:r>
        <w:rPr>
          <w:sz w:val="16"/>
        </w:rPr>
        <w:t>for</w:t>
      </w:r>
      <w:r>
        <w:rPr>
          <w:spacing w:val="40"/>
          <w:sz w:val="16"/>
        </w:rPr>
        <w:t> </w:t>
      </w:r>
      <w:r>
        <w:rPr>
          <w:sz w:val="16"/>
        </w:rPr>
        <w:t>advanced</w:t>
      </w:r>
      <w:r>
        <w:rPr>
          <w:spacing w:val="-3"/>
          <w:sz w:val="16"/>
        </w:rPr>
        <w:t> </w:t>
      </w:r>
      <w:r>
        <w:rPr>
          <w:sz w:val="16"/>
        </w:rPr>
        <w:t>ligo,”</w:t>
      </w:r>
      <w:r>
        <w:rPr>
          <w:spacing w:val="-3"/>
          <w:sz w:val="16"/>
        </w:rPr>
        <w:t> </w:t>
      </w:r>
      <w:r>
        <w:rPr>
          <w:i/>
          <w:sz w:val="16"/>
        </w:rPr>
        <w:t>Ph.D.</w:t>
      </w:r>
      <w:r>
        <w:rPr>
          <w:i/>
          <w:spacing w:val="-3"/>
          <w:sz w:val="16"/>
        </w:rPr>
        <w:t> </w:t>
      </w:r>
      <w:r>
        <w:rPr>
          <w:i/>
          <w:sz w:val="16"/>
        </w:rPr>
        <w:t>Thesis,</w:t>
      </w:r>
      <w:r>
        <w:rPr>
          <w:i/>
          <w:spacing w:val="-3"/>
          <w:sz w:val="16"/>
        </w:rPr>
        <w:t> </w:t>
      </w:r>
      <w:r>
        <w:rPr>
          <w:i/>
          <w:sz w:val="16"/>
        </w:rPr>
        <w:t>Stanford</w:t>
      </w:r>
      <w:r>
        <w:rPr>
          <w:i/>
          <w:spacing w:val="-3"/>
          <w:sz w:val="16"/>
        </w:rPr>
        <w:t> </w:t>
      </w:r>
      <w:r>
        <w:rPr>
          <w:i/>
          <w:sz w:val="16"/>
        </w:rPr>
        <w:t>University,</w:t>
      </w:r>
      <w:r>
        <w:rPr>
          <w:i/>
          <w:spacing w:val="-3"/>
          <w:sz w:val="16"/>
        </w:rPr>
        <w:t> </w:t>
      </w:r>
      <w:r>
        <w:rPr>
          <w:i/>
          <w:sz w:val="16"/>
        </w:rPr>
        <w:t>Stanford,</w:t>
      </w:r>
      <w:r>
        <w:rPr>
          <w:i/>
          <w:spacing w:val="-3"/>
          <w:sz w:val="16"/>
        </w:rPr>
        <w:t> </w:t>
      </w:r>
      <w:r>
        <w:rPr>
          <w:i/>
          <w:sz w:val="16"/>
        </w:rPr>
        <w:t>U.S.A</w:t>
      </w:r>
      <w:r>
        <w:rPr>
          <w:sz w:val="16"/>
        </w:rPr>
        <w:t>,</w:t>
      </w:r>
      <w:r>
        <w:rPr>
          <w:spacing w:val="-3"/>
          <w:sz w:val="16"/>
        </w:rPr>
        <w:t> </w:t>
      </w:r>
      <w:r>
        <w:rPr>
          <w:sz w:val="16"/>
        </w:rPr>
        <w:t>2005.</w:t>
      </w:r>
    </w:p>
    <w:p>
      <w:pPr>
        <w:pStyle w:val="ListParagraph"/>
        <w:numPr>
          <w:ilvl w:val="0"/>
          <w:numId w:val="4"/>
        </w:numPr>
        <w:tabs>
          <w:tab w:pos="473" w:val="left" w:leader="none"/>
          <w:tab w:pos="475" w:val="left" w:leader="none"/>
        </w:tabs>
        <w:spacing w:line="232" w:lineRule="auto" w:before="12" w:after="0"/>
        <w:ind w:left="475" w:right="38" w:hanging="286"/>
        <w:jc w:val="both"/>
        <w:rPr>
          <w:sz w:val="16"/>
        </w:rPr>
      </w:pPr>
      <w:r>
        <w:rPr>
          <w:sz w:val="16"/>
        </w:rPr>
        <w:t>C. Mow-Lowry and D. Martynov, “A 6d interferometric inertial </w:t>
      </w:r>
      <w:r>
        <w:rPr>
          <w:sz w:val="16"/>
        </w:rPr>
        <w:t>isolation</w:t>
      </w:r>
      <w:r>
        <w:rPr>
          <w:spacing w:val="40"/>
          <w:sz w:val="16"/>
        </w:rPr>
        <w:t> </w:t>
      </w:r>
      <w:r>
        <w:rPr>
          <w:sz w:val="16"/>
        </w:rPr>
        <w:t>system,” </w:t>
      </w:r>
      <w:r>
        <w:rPr>
          <w:i/>
          <w:sz w:val="16"/>
        </w:rPr>
        <w:t>Class. Quant. Grav</w:t>
      </w:r>
      <w:r>
        <w:rPr>
          <w:sz w:val="16"/>
        </w:rPr>
        <w:t>, vol. 36, 2019.</w:t>
      </w:r>
    </w:p>
    <w:p>
      <w:pPr>
        <w:pStyle w:val="ListParagraph"/>
        <w:numPr>
          <w:ilvl w:val="0"/>
          <w:numId w:val="4"/>
        </w:numPr>
        <w:tabs>
          <w:tab w:pos="473" w:val="left" w:leader="none"/>
          <w:tab w:pos="475" w:val="left" w:leader="none"/>
        </w:tabs>
        <w:spacing w:line="232" w:lineRule="auto" w:before="12" w:after="0"/>
        <w:ind w:left="475" w:right="38" w:hanging="286"/>
        <w:jc w:val="both"/>
        <w:rPr>
          <w:sz w:val="16"/>
        </w:rPr>
      </w:pPr>
      <w:r>
        <w:rPr>
          <w:sz w:val="16"/>
        </w:rPr>
        <w:t>C. Speake and D. Newell, “The design and application of a novel </w:t>
      </w:r>
      <w:r>
        <w:rPr>
          <w:sz w:val="16"/>
        </w:rPr>
        <w:t>high-</w:t>
      </w:r>
      <w:r>
        <w:rPr>
          <w:spacing w:val="40"/>
          <w:sz w:val="16"/>
        </w:rPr>
        <w:t> </w:t>
      </w:r>
      <w:r>
        <w:rPr>
          <w:sz w:val="16"/>
        </w:rPr>
        <w:t>frequency tiltmeter,” </w:t>
      </w:r>
      <w:r>
        <w:rPr>
          <w:i/>
          <w:sz w:val="16"/>
        </w:rPr>
        <w:t>Rev. Sci. Instrum</w:t>
      </w:r>
      <w:r>
        <w:rPr>
          <w:sz w:val="16"/>
        </w:rPr>
        <w:t>, vol. 61, 1990.</w:t>
      </w:r>
    </w:p>
    <w:p>
      <w:pPr>
        <w:pStyle w:val="ListParagraph"/>
        <w:numPr>
          <w:ilvl w:val="0"/>
          <w:numId w:val="4"/>
        </w:numPr>
        <w:tabs>
          <w:tab w:pos="473" w:val="left" w:leader="none"/>
          <w:tab w:pos="475" w:val="left" w:leader="none"/>
        </w:tabs>
        <w:spacing w:line="232" w:lineRule="auto" w:before="12" w:after="0"/>
        <w:ind w:left="475" w:right="38" w:hanging="366"/>
        <w:jc w:val="both"/>
        <w:rPr>
          <w:sz w:val="16"/>
        </w:rPr>
      </w:pPr>
      <w:r>
        <w:rPr>
          <w:sz w:val="16"/>
        </w:rPr>
        <w:t>L. J. J. Winterflood, Z.B. Zhou and D. Blair, “Tilt suppression for </w:t>
      </w:r>
      <w:r>
        <w:rPr>
          <w:sz w:val="16"/>
        </w:rPr>
        <w:t>ultra-</w:t>
      </w:r>
      <w:r>
        <w:rPr>
          <w:spacing w:val="40"/>
          <w:sz w:val="16"/>
        </w:rPr>
        <w:t> </w:t>
      </w:r>
      <w:r>
        <w:rPr>
          <w:sz w:val="16"/>
        </w:rPr>
        <w:t>low residual motion vibration isolation in gravitational wave detection,”</w:t>
      </w:r>
      <w:r>
        <w:rPr>
          <w:spacing w:val="40"/>
          <w:sz w:val="16"/>
        </w:rPr>
        <w:t> </w:t>
      </w:r>
      <w:r>
        <w:rPr>
          <w:i/>
          <w:sz w:val="16"/>
        </w:rPr>
        <w:t>Phys. Lett A</w:t>
      </w:r>
      <w:r>
        <w:rPr>
          <w:sz w:val="16"/>
        </w:rPr>
        <w:t>, vol. 277, 2000.</w:t>
      </w:r>
    </w:p>
    <w:p>
      <w:pPr>
        <w:pStyle w:val="ListParagraph"/>
        <w:numPr>
          <w:ilvl w:val="0"/>
          <w:numId w:val="4"/>
        </w:numPr>
        <w:tabs>
          <w:tab w:pos="473" w:val="left" w:leader="none"/>
          <w:tab w:pos="475" w:val="left" w:leader="none"/>
        </w:tabs>
        <w:spacing w:line="232" w:lineRule="auto" w:before="13" w:after="0"/>
        <w:ind w:left="475" w:right="38" w:hanging="366"/>
        <w:jc w:val="both"/>
        <w:rPr>
          <w:sz w:val="16"/>
        </w:rPr>
      </w:pPr>
      <w:r>
        <w:rPr>
          <w:sz w:val="16"/>
        </w:rPr>
        <w:t>L.</w:t>
      </w:r>
      <w:r>
        <w:rPr>
          <w:spacing w:val="-3"/>
          <w:sz w:val="16"/>
        </w:rPr>
        <w:t> </w:t>
      </w:r>
      <w:r>
        <w:rPr>
          <w:sz w:val="16"/>
        </w:rPr>
        <w:t>J.</w:t>
      </w:r>
      <w:r>
        <w:rPr>
          <w:spacing w:val="-4"/>
          <w:sz w:val="16"/>
        </w:rPr>
        <w:t> </w:t>
      </w:r>
      <w:r>
        <w:rPr>
          <w:sz w:val="16"/>
        </w:rPr>
        <w:t>Y.</w:t>
      </w:r>
      <w:r>
        <w:rPr>
          <w:spacing w:val="-3"/>
          <w:sz w:val="16"/>
        </w:rPr>
        <w:t> </w:t>
      </w:r>
      <w:r>
        <w:rPr>
          <w:sz w:val="16"/>
        </w:rPr>
        <w:t>Cheng,</w:t>
      </w:r>
      <w:r>
        <w:rPr>
          <w:spacing w:val="-3"/>
          <w:sz w:val="16"/>
        </w:rPr>
        <w:t> </w:t>
      </w:r>
      <w:r>
        <w:rPr>
          <w:sz w:val="16"/>
        </w:rPr>
        <w:t>J.</w:t>
      </w:r>
      <w:r>
        <w:rPr>
          <w:spacing w:val="-4"/>
          <w:sz w:val="16"/>
        </w:rPr>
        <w:t> </w:t>
      </w:r>
      <w:r>
        <w:rPr>
          <w:sz w:val="16"/>
        </w:rPr>
        <w:t>Winterflood</w:t>
      </w:r>
      <w:r>
        <w:rPr>
          <w:spacing w:val="-3"/>
          <w:sz w:val="16"/>
        </w:rPr>
        <w:t> </w:t>
      </w:r>
      <w:r>
        <w:rPr>
          <w:sz w:val="16"/>
        </w:rPr>
        <w:t>and</w:t>
      </w:r>
      <w:r>
        <w:rPr>
          <w:spacing w:val="-3"/>
          <w:sz w:val="16"/>
        </w:rPr>
        <w:t> </w:t>
      </w:r>
      <w:r>
        <w:rPr>
          <w:sz w:val="16"/>
        </w:rPr>
        <w:t>D.</w:t>
      </w:r>
      <w:r>
        <w:rPr>
          <w:spacing w:val="-4"/>
          <w:sz w:val="16"/>
        </w:rPr>
        <w:t> </w:t>
      </w:r>
      <w:r>
        <w:rPr>
          <w:sz w:val="16"/>
        </w:rPr>
        <w:t>Blair,</w:t>
      </w:r>
      <w:r>
        <w:rPr>
          <w:spacing w:val="-3"/>
          <w:sz w:val="16"/>
        </w:rPr>
        <w:t> </w:t>
      </w:r>
      <w:r>
        <w:rPr>
          <w:sz w:val="16"/>
        </w:rPr>
        <w:t>“Tilt</w:t>
      </w:r>
      <w:r>
        <w:rPr>
          <w:spacing w:val="-3"/>
          <w:sz w:val="16"/>
        </w:rPr>
        <w:t> </w:t>
      </w:r>
      <w:r>
        <w:rPr>
          <w:sz w:val="16"/>
        </w:rPr>
        <w:t>sensor</w:t>
      </w:r>
      <w:r>
        <w:rPr>
          <w:spacing w:val="-4"/>
          <w:sz w:val="16"/>
        </w:rPr>
        <w:t> </w:t>
      </w:r>
      <w:r>
        <w:rPr>
          <w:sz w:val="16"/>
        </w:rPr>
        <w:t>and</w:t>
      </w:r>
      <w:r>
        <w:rPr>
          <w:spacing w:val="-3"/>
          <w:sz w:val="16"/>
        </w:rPr>
        <w:t> </w:t>
      </w:r>
      <w:r>
        <w:rPr>
          <w:sz w:val="16"/>
        </w:rPr>
        <w:t>servo</w:t>
      </w:r>
      <w:r>
        <w:rPr>
          <w:spacing w:val="-3"/>
          <w:sz w:val="16"/>
        </w:rPr>
        <w:t> </w:t>
      </w:r>
      <w:r>
        <w:rPr>
          <w:sz w:val="16"/>
        </w:rPr>
        <w:t>control</w:t>
      </w:r>
      <w:r>
        <w:rPr>
          <w:spacing w:val="40"/>
          <w:sz w:val="16"/>
        </w:rPr>
        <w:t> </w:t>
      </w:r>
      <w:r>
        <w:rPr>
          <w:sz w:val="16"/>
        </w:rPr>
        <w:t>system for gravitational wave detection,” </w:t>
      </w:r>
      <w:r>
        <w:rPr>
          <w:i/>
          <w:sz w:val="16"/>
        </w:rPr>
        <w:t>Class. Quant. Grav.</w:t>
      </w:r>
      <w:r>
        <w:rPr>
          <w:sz w:val="16"/>
        </w:rPr>
        <w:t>, vol. 19,</w:t>
      </w:r>
      <w:r>
        <w:rPr>
          <w:spacing w:val="40"/>
          <w:sz w:val="16"/>
        </w:rPr>
        <w:t> </w:t>
      </w:r>
      <w:r>
        <w:rPr>
          <w:spacing w:val="-2"/>
          <w:sz w:val="16"/>
        </w:rPr>
        <w:t>2002.</w:t>
      </w:r>
    </w:p>
    <w:p>
      <w:pPr>
        <w:pStyle w:val="ListParagraph"/>
        <w:numPr>
          <w:ilvl w:val="0"/>
          <w:numId w:val="4"/>
        </w:numPr>
        <w:tabs>
          <w:tab w:pos="473" w:val="left" w:leader="none"/>
          <w:tab w:pos="475" w:val="left" w:leader="none"/>
        </w:tabs>
        <w:spacing w:line="232" w:lineRule="auto" w:before="12" w:after="0"/>
        <w:ind w:left="475" w:right="38" w:hanging="366"/>
        <w:jc w:val="both"/>
        <w:rPr>
          <w:sz w:val="16"/>
        </w:rPr>
      </w:pPr>
      <w:r>
        <w:rPr>
          <w:sz w:val="16"/>
        </w:rPr>
        <w:t>A. S. et al., “High performance rotational vibration isolator,” </w:t>
      </w:r>
      <w:r>
        <w:rPr>
          <w:i/>
          <w:sz w:val="16"/>
        </w:rPr>
        <w:t>Rev. Sci.</w:t>
      </w:r>
      <w:r>
        <w:rPr>
          <w:i/>
          <w:spacing w:val="40"/>
          <w:sz w:val="16"/>
        </w:rPr>
        <w:t> </w:t>
      </w:r>
      <w:r>
        <w:rPr>
          <w:i/>
          <w:sz w:val="16"/>
        </w:rPr>
        <w:t>Instrum.</w:t>
      </w:r>
      <w:r>
        <w:rPr>
          <w:sz w:val="16"/>
        </w:rPr>
        <w:t>, vol. 84, 2013.</w:t>
      </w:r>
    </w:p>
    <w:p>
      <w:pPr>
        <w:pStyle w:val="ListParagraph"/>
        <w:numPr>
          <w:ilvl w:val="0"/>
          <w:numId w:val="4"/>
        </w:numPr>
        <w:tabs>
          <w:tab w:pos="473" w:val="left" w:leader="none"/>
          <w:tab w:pos="475" w:val="left" w:leader="none"/>
        </w:tabs>
        <w:spacing w:line="232" w:lineRule="auto" w:before="12" w:after="0"/>
        <w:ind w:left="475" w:right="38" w:hanging="366"/>
        <w:jc w:val="both"/>
        <w:rPr>
          <w:sz w:val="16"/>
        </w:rPr>
      </w:pPr>
      <w:r>
        <w:rPr>
          <w:sz w:val="16"/>
        </w:rPr>
        <w:t>F. M. et al, “Modeling and experiment of the suspended </w:t>
      </w:r>
      <w:r>
        <w:rPr>
          <w:sz w:val="16"/>
        </w:rPr>
        <w:t>seismometer</w:t>
      </w:r>
      <w:r>
        <w:rPr>
          <w:spacing w:val="40"/>
          <w:sz w:val="16"/>
        </w:rPr>
        <w:t> </w:t>
      </w:r>
      <w:r>
        <w:rPr>
          <w:sz w:val="16"/>
        </w:rPr>
        <w:t>concept for attenuating the contribution of tilt motion in horizontal</w:t>
      </w:r>
      <w:r>
        <w:rPr>
          <w:spacing w:val="40"/>
          <w:sz w:val="16"/>
        </w:rPr>
        <w:t> </w:t>
      </w:r>
      <w:r>
        <w:rPr>
          <w:sz w:val="16"/>
        </w:rPr>
        <w:t>measurements,” </w:t>
      </w:r>
      <w:r>
        <w:rPr>
          <w:i/>
          <w:sz w:val="16"/>
        </w:rPr>
        <w:t>Rev. Sci. Instrum.</w:t>
      </w:r>
      <w:r>
        <w:rPr>
          <w:sz w:val="16"/>
        </w:rPr>
        <w:t>, vol. 87, 2016.</w:t>
      </w:r>
    </w:p>
    <w:p>
      <w:pPr>
        <w:pStyle w:val="ListParagraph"/>
        <w:numPr>
          <w:ilvl w:val="0"/>
          <w:numId w:val="4"/>
        </w:numPr>
        <w:tabs>
          <w:tab w:pos="473" w:val="left" w:leader="none"/>
          <w:tab w:pos="475" w:val="left" w:leader="none"/>
        </w:tabs>
        <w:spacing w:line="232" w:lineRule="auto" w:before="13" w:after="0"/>
        <w:ind w:left="475" w:right="38" w:hanging="366"/>
        <w:jc w:val="both"/>
        <w:rPr>
          <w:sz w:val="16"/>
        </w:rPr>
      </w:pPr>
      <w:r>
        <w:rPr>
          <w:sz w:val="16"/>
        </w:rPr>
        <w:t>A.</w:t>
      </w:r>
      <w:r>
        <w:rPr>
          <w:spacing w:val="-5"/>
          <w:sz w:val="16"/>
        </w:rPr>
        <w:t> </w:t>
      </w:r>
      <w:r>
        <w:rPr>
          <w:sz w:val="16"/>
        </w:rPr>
        <w:t>Marrocchesi,</w:t>
      </w:r>
      <w:r>
        <w:rPr>
          <w:spacing w:val="-5"/>
          <w:sz w:val="16"/>
        </w:rPr>
        <w:t> </w:t>
      </w:r>
      <w:r>
        <w:rPr>
          <w:sz w:val="16"/>
        </w:rPr>
        <w:t>“A</w:t>
      </w:r>
      <w:r>
        <w:rPr>
          <w:spacing w:val="-5"/>
          <w:sz w:val="16"/>
        </w:rPr>
        <w:t> </w:t>
      </w:r>
      <w:r>
        <w:rPr>
          <w:sz w:val="16"/>
        </w:rPr>
        <w:t>prototype</w:t>
      </w:r>
      <w:r>
        <w:rPr>
          <w:spacing w:val="-5"/>
          <w:sz w:val="16"/>
        </w:rPr>
        <w:t> </w:t>
      </w:r>
      <w:r>
        <w:rPr>
          <w:sz w:val="16"/>
        </w:rPr>
        <w:t>for</w:t>
      </w:r>
      <w:r>
        <w:rPr>
          <w:spacing w:val="-5"/>
          <w:sz w:val="16"/>
        </w:rPr>
        <w:t> </w:t>
      </w:r>
      <w:r>
        <w:rPr>
          <w:sz w:val="16"/>
        </w:rPr>
        <w:t>a</w:t>
      </w:r>
      <w:r>
        <w:rPr>
          <w:spacing w:val="-5"/>
          <w:sz w:val="16"/>
        </w:rPr>
        <w:t> </w:t>
      </w:r>
      <w:r>
        <w:rPr>
          <w:sz w:val="16"/>
        </w:rPr>
        <w:t>tilt-free</w:t>
      </w:r>
      <w:r>
        <w:rPr>
          <w:spacing w:val="-5"/>
          <w:sz w:val="16"/>
        </w:rPr>
        <w:t> </w:t>
      </w:r>
      <w:r>
        <w:rPr>
          <w:sz w:val="16"/>
        </w:rPr>
        <w:t>seismometer,</w:t>
      </w:r>
      <w:r>
        <w:rPr>
          <w:spacing w:val="-5"/>
          <w:sz w:val="16"/>
        </w:rPr>
        <w:t> </w:t>
      </w:r>
      <w:r>
        <w:rPr>
          <w:sz w:val="16"/>
        </w:rPr>
        <w:t>ligo</w:t>
      </w:r>
      <w:r>
        <w:rPr>
          <w:spacing w:val="-5"/>
          <w:sz w:val="16"/>
        </w:rPr>
        <w:t> </w:t>
      </w:r>
      <w:r>
        <w:rPr>
          <w:sz w:val="16"/>
        </w:rPr>
        <w:t>consortium,</w:t>
      </w:r>
      <w:r>
        <w:rPr>
          <w:spacing w:val="40"/>
          <w:sz w:val="16"/>
        </w:rPr>
        <w:t> </w:t>
      </w:r>
      <w:r>
        <w:rPr>
          <w:sz w:val="16"/>
        </w:rPr>
        <w:t>technical note,” </w:t>
      </w:r>
      <w:r>
        <w:rPr>
          <w:i/>
          <w:sz w:val="16"/>
        </w:rPr>
        <w:t>LIGO-T1500485v1 2015/10/17</w:t>
      </w:r>
      <w:r>
        <w:rPr>
          <w:sz w:val="16"/>
        </w:rPr>
        <w:t>, vol. 87, 2015.</w:t>
      </w:r>
    </w:p>
    <w:p>
      <w:pPr>
        <w:pStyle w:val="ListParagraph"/>
        <w:numPr>
          <w:ilvl w:val="0"/>
          <w:numId w:val="4"/>
        </w:numPr>
        <w:tabs>
          <w:tab w:pos="473" w:val="left" w:leader="none"/>
          <w:tab w:pos="475" w:val="left" w:leader="none"/>
        </w:tabs>
        <w:spacing w:line="232" w:lineRule="auto" w:before="12" w:after="0"/>
        <w:ind w:left="475" w:right="38" w:hanging="366"/>
        <w:jc w:val="both"/>
        <w:rPr>
          <w:sz w:val="16"/>
        </w:rPr>
      </w:pPr>
      <w:r>
        <w:rPr>
          <w:sz w:val="16"/>
        </w:rPr>
        <w:t>L.-H.</w:t>
      </w:r>
      <w:r>
        <w:rPr>
          <w:spacing w:val="-2"/>
          <w:sz w:val="16"/>
        </w:rPr>
        <w:t> </w:t>
      </w:r>
      <w:r>
        <w:rPr>
          <w:sz w:val="16"/>
        </w:rPr>
        <w:t>Wu,</w:t>
      </w:r>
      <w:r>
        <w:rPr>
          <w:spacing w:val="-2"/>
          <w:sz w:val="16"/>
        </w:rPr>
        <w:t> </w:t>
      </w:r>
      <w:r>
        <w:rPr>
          <w:sz w:val="16"/>
        </w:rPr>
        <w:t>Y.</w:t>
      </w:r>
      <w:r>
        <w:rPr>
          <w:spacing w:val="-2"/>
          <w:sz w:val="16"/>
        </w:rPr>
        <w:t> </w:t>
      </w:r>
      <w:r>
        <w:rPr>
          <w:sz w:val="16"/>
        </w:rPr>
        <w:t>Huang,</w:t>
      </w:r>
      <w:r>
        <w:rPr>
          <w:spacing w:val="-2"/>
          <w:sz w:val="16"/>
        </w:rPr>
        <w:t> </w:t>
      </w:r>
      <w:r>
        <w:rPr>
          <w:sz w:val="16"/>
        </w:rPr>
        <w:t>R.-Y.</w:t>
      </w:r>
      <w:r>
        <w:rPr>
          <w:spacing w:val="-2"/>
          <w:sz w:val="16"/>
        </w:rPr>
        <w:t> </w:t>
      </w:r>
      <w:r>
        <w:rPr>
          <w:sz w:val="16"/>
        </w:rPr>
        <w:t>Qi,</w:t>
      </w:r>
      <w:r>
        <w:rPr>
          <w:spacing w:val="-2"/>
          <w:sz w:val="16"/>
        </w:rPr>
        <w:t> </w:t>
      </w:r>
      <w:r>
        <w:rPr>
          <w:sz w:val="16"/>
        </w:rPr>
        <w:t>Z.</w:t>
      </w:r>
      <w:r>
        <w:rPr>
          <w:spacing w:val="-2"/>
          <w:sz w:val="16"/>
        </w:rPr>
        <w:t> </w:t>
      </w:r>
      <w:r>
        <w:rPr>
          <w:sz w:val="16"/>
        </w:rPr>
        <w:t>Lv,</w:t>
      </w:r>
      <w:r>
        <w:rPr>
          <w:spacing w:val="-2"/>
          <w:sz w:val="16"/>
        </w:rPr>
        <w:t> </w:t>
      </w:r>
      <w:r>
        <w:rPr>
          <w:sz w:val="16"/>
        </w:rPr>
        <w:t>and</w:t>
      </w:r>
      <w:r>
        <w:rPr>
          <w:spacing w:val="-2"/>
          <w:sz w:val="16"/>
        </w:rPr>
        <w:t> </w:t>
      </w:r>
      <w:r>
        <w:rPr>
          <w:sz w:val="16"/>
        </w:rPr>
        <w:t>B.</w:t>
      </w:r>
      <w:r>
        <w:rPr>
          <w:spacing w:val="-2"/>
          <w:sz w:val="16"/>
        </w:rPr>
        <w:t> </w:t>
      </w:r>
      <w:r>
        <w:rPr>
          <w:sz w:val="16"/>
        </w:rPr>
        <w:t>Sun,</w:t>
      </w:r>
      <w:r>
        <w:rPr>
          <w:spacing w:val="-2"/>
          <w:sz w:val="16"/>
        </w:rPr>
        <w:t> </w:t>
      </w:r>
      <w:r>
        <w:rPr>
          <w:sz w:val="16"/>
        </w:rPr>
        <w:t>“A</w:t>
      </w:r>
      <w:r>
        <w:rPr>
          <w:spacing w:val="-2"/>
          <w:sz w:val="16"/>
        </w:rPr>
        <w:t> </w:t>
      </w:r>
      <w:r>
        <w:rPr>
          <w:sz w:val="16"/>
        </w:rPr>
        <w:t>new</w:t>
      </w:r>
      <w:r>
        <w:rPr>
          <w:spacing w:val="-2"/>
          <w:sz w:val="16"/>
        </w:rPr>
        <w:t> </w:t>
      </w:r>
      <w:r>
        <w:rPr>
          <w:sz w:val="16"/>
        </w:rPr>
        <w:t>low-frequency</w:t>
      </w:r>
      <w:r>
        <w:rPr>
          <w:spacing w:val="40"/>
          <w:sz w:val="16"/>
        </w:rPr>
        <w:t> </w:t>
      </w:r>
      <w:r>
        <w:rPr>
          <w:sz w:val="16"/>
        </w:rPr>
        <w:t>active</w:t>
      </w:r>
      <w:r>
        <w:rPr>
          <w:spacing w:val="-2"/>
          <w:sz w:val="16"/>
        </w:rPr>
        <w:t> </w:t>
      </w:r>
      <w:r>
        <w:rPr>
          <w:sz w:val="16"/>
        </w:rPr>
        <w:t>vibration</w:t>
      </w:r>
      <w:r>
        <w:rPr>
          <w:spacing w:val="-2"/>
          <w:sz w:val="16"/>
        </w:rPr>
        <w:t> </w:t>
      </w:r>
      <w:r>
        <w:rPr>
          <w:sz w:val="16"/>
        </w:rPr>
        <w:t>isolation</w:t>
      </w:r>
      <w:r>
        <w:rPr>
          <w:spacing w:val="-2"/>
          <w:sz w:val="16"/>
        </w:rPr>
        <w:t> </w:t>
      </w:r>
      <w:r>
        <w:rPr>
          <w:sz w:val="16"/>
        </w:rPr>
        <w:t>system,”</w:t>
      </w:r>
      <w:r>
        <w:rPr>
          <w:spacing w:val="-2"/>
          <w:sz w:val="16"/>
        </w:rPr>
        <w:t> </w:t>
      </w:r>
      <w:r>
        <w:rPr>
          <w:sz w:val="16"/>
        </w:rPr>
        <w:t>in</w:t>
      </w:r>
      <w:r>
        <w:rPr>
          <w:spacing w:val="-2"/>
          <w:sz w:val="16"/>
        </w:rPr>
        <w:t> </w:t>
      </w:r>
      <w:r>
        <w:rPr>
          <w:i/>
          <w:sz w:val="16"/>
        </w:rPr>
        <w:t>2015</w:t>
      </w:r>
      <w:r>
        <w:rPr>
          <w:i/>
          <w:spacing w:val="-2"/>
          <w:sz w:val="16"/>
        </w:rPr>
        <w:t> </w:t>
      </w:r>
      <w:r>
        <w:rPr>
          <w:i/>
          <w:sz w:val="16"/>
        </w:rPr>
        <w:t>Fifth</w:t>
      </w:r>
      <w:r>
        <w:rPr>
          <w:i/>
          <w:spacing w:val="-2"/>
          <w:sz w:val="16"/>
        </w:rPr>
        <w:t> </w:t>
      </w:r>
      <w:r>
        <w:rPr>
          <w:i/>
          <w:sz w:val="16"/>
        </w:rPr>
        <w:t>International</w:t>
      </w:r>
      <w:r>
        <w:rPr>
          <w:i/>
          <w:spacing w:val="-2"/>
          <w:sz w:val="16"/>
        </w:rPr>
        <w:t> </w:t>
      </w:r>
      <w:r>
        <w:rPr>
          <w:i/>
          <w:sz w:val="16"/>
        </w:rPr>
        <w:t>Conference</w:t>
      </w:r>
      <w:r>
        <w:rPr>
          <w:i/>
          <w:spacing w:val="40"/>
          <w:sz w:val="16"/>
        </w:rPr>
        <w:t> </w:t>
      </w:r>
      <w:r>
        <w:rPr>
          <w:i/>
          <w:sz w:val="16"/>
        </w:rPr>
        <w:t>on Instrumentation and Measurement, Computer, Communication and</w:t>
      </w:r>
      <w:r>
        <w:rPr>
          <w:i/>
          <w:spacing w:val="40"/>
          <w:sz w:val="16"/>
        </w:rPr>
        <w:t> </w:t>
      </w:r>
      <w:r>
        <w:rPr>
          <w:i/>
          <w:sz w:val="16"/>
        </w:rPr>
        <w:t>Control (IMCCC)</w:t>
      </w:r>
      <w:r>
        <w:rPr>
          <w:sz w:val="16"/>
        </w:rPr>
        <w:t>, 2015, pp. 322–325.</w:t>
      </w:r>
    </w:p>
    <w:p>
      <w:pPr>
        <w:pStyle w:val="ListParagraph"/>
        <w:numPr>
          <w:ilvl w:val="0"/>
          <w:numId w:val="4"/>
        </w:numPr>
        <w:tabs>
          <w:tab w:pos="473" w:val="left" w:leader="none"/>
          <w:tab w:pos="475" w:val="left" w:leader="none"/>
        </w:tabs>
        <w:spacing w:line="232" w:lineRule="auto" w:before="13" w:after="0"/>
        <w:ind w:left="475" w:right="38" w:hanging="366"/>
        <w:jc w:val="both"/>
        <w:rPr>
          <w:sz w:val="16"/>
        </w:rPr>
      </w:pPr>
      <w:r>
        <w:rPr>
          <w:sz w:val="16"/>
        </w:rPr>
        <w:t>“Theoretical and experimental study on vibration sensitivity of cubic</w:t>
      </w:r>
      <w:r>
        <w:rPr>
          <w:spacing w:val="40"/>
          <w:sz w:val="16"/>
        </w:rPr>
        <w:t> </w:t>
      </w:r>
      <w:r>
        <w:rPr>
          <w:sz w:val="16"/>
        </w:rPr>
        <w:t>cavity for space applications,” </w:t>
      </w:r>
      <w:r>
        <w:rPr>
          <w:i/>
          <w:sz w:val="16"/>
        </w:rPr>
        <w:t>Optics</w:t>
      </w:r>
      <w:r>
        <w:rPr>
          <w:i/>
          <w:spacing w:val="40"/>
          <w:sz w:val="16"/>
        </w:rPr>
        <w:t> </w:t>
      </w:r>
      <w:r>
        <w:rPr>
          <w:i/>
          <w:sz w:val="16"/>
        </w:rPr>
        <w:t>Laser Technology</w:t>
      </w:r>
      <w:r>
        <w:rPr>
          <w:sz w:val="16"/>
        </w:rPr>
        <w:t>, vol. 158, p.</w:t>
      </w:r>
      <w:r>
        <w:rPr>
          <w:spacing w:val="40"/>
          <w:sz w:val="16"/>
        </w:rPr>
        <w:t> </w:t>
      </w:r>
      <w:r>
        <w:rPr>
          <w:sz w:val="16"/>
        </w:rPr>
        <w:t>108915, 2023.</w:t>
      </w:r>
    </w:p>
    <w:p>
      <w:pPr>
        <w:pStyle w:val="ListParagraph"/>
        <w:numPr>
          <w:ilvl w:val="0"/>
          <w:numId w:val="4"/>
        </w:numPr>
        <w:tabs>
          <w:tab w:pos="473" w:val="left" w:leader="none"/>
          <w:tab w:pos="475" w:val="left" w:leader="none"/>
        </w:tabs>
        <w:spacing w:line="232" w:lineRule="auto" w:before="13" w:after="0"/>
        <w:ind w:left="475" w:right="38" w:hanging="366"/>
        <w:jc w:val="both"/>
        <w:rPr>
          <w:sz w:val="16"/>
        </w:rPr>
      </w:pPr>
      <w:r>
        <w:rPr>
          <w:sz w:val="16"/>
        </w:rPr>
        <w:t>“Analysis and design of an adjustable stiffness three-axis horizontal</w:t>
      </w:r>
      <w:r>
        <w:rPr>
          <w:spacing w:val="40"/>
          <w:sz w:val="16"/>
        </w:rPr>
        <w:t> </w:t>
      </w:r>
      <w:r>
        <w:rPr>
          <w:sz w:val="16"/>
        </w:rPr>
        <w:t>vibration isolator using elastic columns and a string in tension,” </w:t>
      </w:r>
      <w:r>
        <w:rPr>
          <w:i/>
          <w:sz w:val="16"/>
        </w:rPr>
        <w:t>Journal</w:t>
      </w:r>
      <w:r>
        <w:rPr>
          <w:i/>
          <w:spacing w:val="40"/>
          <w:sz w:val="16"/>
        </w:rPr>
        <w:t> </w:t>
      </w:r>
      <w:r>
        <w:rPr>
          <w:i/>
          <w:sz w:val="16"/>
        </w:rPr>
        <w:t>of Sound and Vibration</w:t>
      </w:r>
      <w:r>
        <w:rPr>
          <w:sz w:val="16"/>
        </w:rPr>
        <w:t>, vol. 523, p. 116736, 2022.</w:t>
      </w:r>
    </w:p>
    <w:p>
      <w:pPr>
        <w:pStyle w:val="ListParagraph"/>
        <w:numPr>
          <w:ilvl w:val="0"/>
          <w:numId w:val="4"/>
        </w:numPr>
        <w:tabs>
          <w:tab w:pos="473" w:val="left" w:leader="none"/>
          <w:tab w:pos="475" w:val="left" w:leader="none"/>
        </w:tabs>
        <w:spacing w:line="232" w:lineRule="auto" w:before="12" w:after="0"/>
        <w:ind w:left="475" w:right="38" w:hanging="366"/>
        <w:jc w:val="both"/>
        <w:rPr>
          <w:sz w:val="16"/>
        </w:rPr>
      </w:pPr>
      <w:r>
        <w:rPr>
          <w:sz w:val="16"/>
        </w:rPr>
        <w:t>“Modeling and suppression of atomic comagnetometer’s response </w:t>
      </w:r>
      <w:r>
        <w:rPr>
          <w:sz w:val="16"/>
        </w:rPr>
        <w:t>to</w:t>
      </w:r>
      <w:r>
        <w:rPr>
          <w:spacing w:val="40"/>
          <w:sz w:val="16"/>
        </w:rPr>
        <w:t> </w:t>
      </w:r>
      <w:r>
        <w:rPr>
          <w:sz w:val="16"/>
        </w:rPr>
        <w:t>micro-vibration,”</w:t>
      </w:r>
      <w:r>
        <w:rPr>
          <w:spacing w:val="-4"/>
          <w:sz w:val="16"/>
        </w:rPr>
        <w:t> </w:t>
      </w:r>
      <w:r>
        <w:rPr>
          <w:i/>
          <w:sz w:val="16"/>
        </w:rPr>
        <w:t>Sensors</w:t>
      </w:r>
      <w:r>
        <w:rPr>
          <w:i/>
          <w:spacing w:val="-4"/>
          <w:sz w:val="16"/>
        </w:rPr>
        <w:t> </w:t>
      </w:r>
      <w:r>
        <w:rPr>
          <w:i/>
          <w:sz w:val="16"/>
        </w:rPr>
        <w:t>and</w:t>
      </w:r>
      <w:r>
        <w:rPr>
          <w:i/>
          <w:spacing w:val="-4"/>
          <w:sz w:val="16"/>
        </w:rPr>
        <w:t> </w:t>
      </w:r>
      <w:r>
        <w:rPr>
          <w:i/>
          <w:sz w:val="16"/>
        </w:rPr>
        <w:t>Actuators</w:t>
      </w:r>
      <w:r>
        <w:rPr>
          <w:i/>
          <w:spacing w:val="-4"/>
          <w:sz w:val="16"/>
        </w:rPr>
        <w:t> </w:t>
      </w:r>
      <w:r>
        <w:rPr>
          <w:i/>
          <w:sz w:val="16"/>
        </w:rPr>
        <w:t>A:</w:t>
      </w:r>
      <w:r>
        <w:rPr>
          <w:i/>
          <w:spacing w:val="-4"/>
          <w:sz w:val="16"/>
        </w:rPr>
        <w:t> </w:t>
      </w:r>
      <w:r>
        <w:rPr>
          <w:i/>
          <w:sz w:val="16"/>
        </w:rPr>
        <w:t>Physical</w:t>
      </w:r>
      <w:r>
        <w:rPr>
          <w:sz w:val="16"/>
        </w:rPr>
        <w:t>,</w:t>
      </w:r>
      <w:r>
        <w:rPr>
          <w:spacing w:val="-4"/>
          <w:sz w:val="16"/>
        </w:rPr>
        <w:t> </w:t>
      </w:r>
      <w:r>
        <w:rPr>
          <w:sz w:val="16"/>
        </w:rPr>
        <w:t>vol.</w:t>
      </w:r>
      <w:r>
        <w:rPr>
          <w:spacing w:val="-4"/>
          <w:sz w:val="16"/>
        </w:rPr>
        <w:t> </w:t>
      </w:r>
      <w:r>
        <w:rPr>
          <w:sz w:val="16"/>
        </w:rPr>
        <w:t>359,</w:t>
      </w:r>
      <w:r>
        <w:rPr>
          <w:spacing w:val="-4"/>
          <w:sz w:val="16"/>
        </w:rPr>
        <w:t> </w:t>
      </w:r>
      <w:r>
        <w:rPr>
          <w:sz w:val="16"/>
        </w:rPr>
        <w:t>p.</w:t>
      </w:r>
      <w:r>
        <w:rPr>
          <w:spacing w:val="-4"/>
          <w:sz w:val="16"/>
        </w:rPr>
        <w:t> </w:t>
      </w:r>
      <w:r>
        <w:rPr>
          <w:sz w:val="16"/>
        </w:rPr>
        <w:t>114503,</w:t>
      </w:r>
      <w:r>
        <w:rPr>
          <w:spacing w:val="40"/>
          <w:sz w:val="16"/>
        </w:rPr>
        <w:t> </w:t>
      </w:r>
      <w:r>
        <w:rPr>
          <w:spacing w:val="-2"/>
          <w:sz w:val="16"/>
        </w:rPr>
        <w:t>2023.</w:t>
      </w:r>
    </w:p>
    <w:p>
      <w:pPr>
        <w:pStyle w:val="ListParagraph"/>
        <w:numPr>
          <w:ilvl w:val="0"/>
          <w:numId w:val="4"/>
        </w:numPr>
        <w:tabs>
          <w:tab w:pos="474" w:val="left" w:leader="none"/>
        </w:tabs>
        <w:spacing w:line="182" w:lineRule="exact" w:before="9" w:after="0"/>
        <w:ind w:left="474" w:right="0" w:hanging="364"/>
        <w:jc w:val="both"/>
        <w:rPr>
          <w:sz w:val="16"/>
        </w:rPr>
      </w:pPr>
      <w:r>
        <w:rPr>
          <w:sz w:val="16"/>
        </w:rPr>
        <w:t>“An</w:t>
      </w:r>
      <w:r>
        <w:rPr>
          <w:spacing w:val="14"/>
          <w:sz w:val="16"/>
        </w:rPr>
        <w:t> </w:t>
      </w:r>
      <w:r>
        <w:rPr>
          <w:sz w:val="16"/>
        </w:rPr>
        <w:t>interferometric</w:t>
      </w:r>
      <w:r>
        <w:rPr>
          <w:spacing w:val="15"/>
          <w:sz w:val="16"/>
        </w:rPr>
        <w:t> </w:t>
      </w:r>
      <w:r>
        <w:rPr>
          <w:sz w:val="16"/>
        </w:rPr>
        <w:t>inertial</w:t>
      </w:r>
      <w:r>
        <w:rPr>
          <w:spacing w:val="14"/>
          <w:sz w:val="16"/>
        </w:rPr>
        <w:t> </w:t>
      </w:r>
      <w:r>
        <w:rPr>
          <w:sz w:val="16"/>
        </w:rPr>
        <w:t>sensor</w:t>
      </w:r>
      <w:r>
        <w:rPr>
          <w:spacing w:val="15"/>
          <w:sz w:val="16"/>
        </w:rPr>
        <w:t> </w:t>
      </w:r>
      <w:r>
        <w:rPr>
          <w:sz w:val="16"/>
        </w:rPr>
        <w:t>for</w:t>
      </w:r>
      <w:r>
        <w:rPr>
          <w:spacing w:val="15"/>
          <w:sz w:val="16"/>
        </w:rPr>
        <w:t> </w:t>
      </w:r>
      <w:r>
        <w:rPr>
          <w:sz w:val="16"/>
        </w:rPr>
        <w:t>low-frequency</w:t>
      </w:r>
      <w:r>
        <w:rPr>
          <w:spacing w:val="15"/>
          <w:sz w:val="16"/>
        </w:rPr>
        <w:t> </w:t>
      </w:r>
      <w:r>
        <w:rPr>
          <w:sz w:val="16"/>
        </w:rPr>
        <w:t>seismic</w:t>
      </w:r>
      <w:r>
        <w:rPr>
          <w:spacing w:val="15"/>
          <w:sz w:val="16"/>
        </w:rPr>
        <w:t> </w:t>
      </w:r>
      <w:r>
        <w:rPr>
          <w:spacing w:val="-2"/>
          <w:sz w:val="16"/>
        </w:rPr>
        <w:t>isolation,”</w:t>
      </w:r>
    </w:p>
    <w:p>
      <w:pPr>
        <w:spacing w:line="182" w:lineRule="exact" w:before="0"/>
        <w:ind w:left="475" w:right="0" w:firstLine="0"/>
        <w:jc w:val="both"/>
        <w:rPr>
          <w:sz w:val="16"/>
        </w:rPr>
      </w:pPr>
      <w:r>
        <w:rPr>
          <w:i/>
          <w:sz w:val="16"/>
        </w:rPr>
        <w:t>Sensors</w:t>
      </w:r>
      <w:r>
        <w:rPr>
          <w:i/>
          <w:spacing w:val="10"/>
          <w:sz w:val="16"/>
        </w:rPr>
        <w:t> </w:t>
      </w:r>
      <w:r>
        <w:rPr>
          <w:i/>
          <w:sz w:val="16"/>
        </w:rPr>
        <w:t>and</w:t>
      </w:r>
      <w:r>
        <w:rPr>
          <w:i/>
          <w:spacing w:val="10"/>
          <w:sz w:val="16"/>
        </w:rPr>
        <w:t> </w:t>
      </w:r>
      <w:r>
        <w:rPr>
          <w:i/>
          <w:sz w:val="16"/>
        </w:rPr>
        <w:t>Actuators</w:t>
      </w:r>
      <w:r>
        <w:rPr>
          <w:i/>
          <w:spacing w:val="11"/>
          <w:sz w:val="16"/>
        </w:rPr>
        <w:t> </w:t>
      </w:r>
      <w:r>
        <w:rPr>
          <w:i/>
          <w:sz w:val="16"/>
        </w:rPr>
        <w:t>A:</w:t>
      </w:r>
      <w:r>
        <w:rPr>
          <w:i/>
          <w:spacing w:val="10"/>
          <w:sz w:val="16"/>
        </w:rPr>
        <w:t> </w:t>
      </w:r>
      <w:r>
        <w:rPr>
          <w:i/>
          <w:sz w:val="16"/>
        </w:rPr>
        <w:t>Physical</w:t>
      </w:r>
      <w:r>
        <w:rPr>
          <w:sz w:val="16"/>
        </w:rPr>
        <w:t>,</w:t>
      </w:r>
      <w:r>
        <w:rPr>
          <w:spacing w:val="10"/>
          <w:sz w:val="16"/>
        </w:rPr>
        <w:t> </w:t>
      </w:r>
      <w:r>
        <w:rPr>
          <w:sz w:val="16"/>
        </w:rPr>
        <w:t>vol.</w:t>
      </w:r>
      <w:r>
        <w:rPr>
          <w:spacing w:val="11"/>
          <w:sz w:val="16"/>
        </w:rPr>
        <w:t> </w:t>
      </w:r>
      <w:r>
        <w:rPr>
          <w:sz w:val="16"/>
        </w:rPr>
        <w:t>335,</w:t>
      </w:r>
      <w:r>
        <w:rPr>
          <w:spacing w:val="10"/>
          <w:sz w:val="16"/>
        </w:rPr>
        <w:t> </w:t>
      </w:r>
      <w:r>
        <w:rPr>
          <w:sz w:val="16"/>
        </w:rPr>
        <w:t>p.</w:t>
      </w:r>
      <w:r>
        <w:rPr>
          <w:spacing w:val="10"/>
          <w:sz w:val="16"/>
        </w:rPr>
        <w:t> </w:t>
      </w:r>
      <w:r>
        <w:rPr>
          <w:sz w:val="16"/>
        </w:rPr>
        <w:t>113398,</w:t>
      </w:r>
      <w:r>
        <w:rPr>
          <w:spacing w:val="11"/>
          <w:sz w:val="16"/>
        </w:rPr>
        <w:t> </w:t>
      </w:r>
      <w:r>
        <w:rPr>
          <w:spacing w:val="-2"/>
          <w:sz w:val="16"/>
        </w:rPr>
        <w:t>2022.</w:t>
      </w:r>
    </w:p>
    <w:p>
      <w:pPr>
        <w:pStyle w:val="ListParagraph"/>
        <w:numPr>
          <w:ilvl w:val="0"/>
          <w:numId w:val="4"/>
        </w:numPr>
        <w:tabs>
          <w:tab w:pos="473" w:val="left" w:leader="none"/>
          <w:tab w:pos="475" w:val="left" w:leader="none"/>
        </w:tabs>
        <w:spacing w:line="232" w:lineRule="auto" w:before="10" w:after="0"/>
        <w:ind w:left="475" w:right="38" w:hanging="366"/>
        <w:jc w:val="both"/>
        <w:rPr>
          <w:sz w:val="16"/>
        </w:rPr>
      </w:pPr>
      <w:r>
        <w:rPr>
          <w:sz w:val="16"/>
        </w:rPr>
        <w:t>“A pendulum actuator for environmental vibration isolation based </w:t>
      </w:r>
      <w:r>
        <w:rPr>
          <w:sz w:val="16"/>
        </w:rPr>
        <w:t>on</w:t>
      </w:r>
      <w:r>
        <w:rPr>
          <w:spacing w:val="40"/>
          <w:sz w:val="16"/>
        </w:rPr>
        <w:t> </w:t>
      </w:r>
      <w:r>
        <w:rPr>
          <w:sz w:val="16"/>
        </w:rPr>
        <w:t>magnetostrictive composite material,” </w:t>
      </w:r>
      <w:r>
        <w:rPr>
          <w:i/>
          <w:sz w:val="16"/>
        </w:rPr>
        <w:t>Sensors and Actuators Reports</w:t>
      </w:r>
      <w:r>
        <w:rPr>
          <w:sz w:val="16"/>
        </w:rPr>
        <w:t>,</w:t>
      </w:r>
      <w:r>
        <w:rPr>
          <w:spacing w:val="40"/>
          <w:sz w:val="16"/>
        </w:rPr>
        <w:t> </w:t>
      </w:r>
      <w:r>
        <w:rPr>
          <w:sz w:val="16"/>
        </w:rPr>
        <w:t>vol. 4, p. 100134, 2022.</w:t>
      </w:r>
    </w:p>
    <w:p>
      <w:pPr>
        <w:pStyle w:val="ListParagraph"/>
        <w:numPr>
          <w:ilvl w:val="0"/>
          <w:numId w:val="4"/>
        </w:numPr>
        <w:tabs>
          <w:tab w:pos="474" w:val="left" w:leader="none"/>
        </w:tabs>
        <w:spacing w:line="182" w:lineRule="exact" w:before="8" w:after="0"/>
        <w:ind w:left="474" w:right="0" w:hanging="364"/>
        <w:jc w:val="both"/>
        <w:rPr>
          <w:sz w:val="16"/>
        </w:rPr>
      </w:pPr>
      <w:r>
        <w:rPr>
          <w:sz w:val="16"/>
        </w:rPr>
        <w:t>“Cryogenic</w:t>
      </w:r>
      <w:r>
        <w:rPr>
          <w:spacing w:val="42"/>
          <w:sz w:val="16"/>
        </w:rPr>
        <w:t> </w:t>
      </w:r>
      <w:r>
        <w:rPr>
          <w:sz w:val="16"/>
        </w:rPr>
        <w:t>optical</w:t>
      </w:r>
      <w:r>
        <w:rPr>
          <w:spacing w:val="43"/>
          <w:sz w:val="16"/>
        </w:rPr>
        <w:t> </w:t>
      </w:r>
      <w:r>
        <w:rPr>
          <w:sz w:val="16"/>
        </w:rPr>
        <w:t>shadow</w:t>
      </w:r>
      <w:r>
        <w:rPr>
          <w:spacing w:val="42"/>
          <w:sz w:val="16"/>
        </w:rPr>
        <w:t> </w:t>
      </w:r>
      <w:r>
        <w:rPr>
          <w:sz w:val="16"/>
        </w:rPr>
        <w:t>sensors</w:t>
      </w:r>
      <w:r>
        <w:rPr>
          <w:spacing w:val="43"/>
          <w:sz w:val="16"/>
        </w:rPr>
        <w:t> </w:t>
      </w:r>
      <w:r>
        <w:rPr>
          <w:sz w:val="16"/>
        </w:rPr>
        <w:t>for</w:t>
      </w:r>
      <w:r>
        <w:rPr>
          <w:spacing w:val="43"/>
          <w:sz w:val="16"/>
        </w:rPr>
        <w:t> </w:t>
      </w:r>
      <w:r>
        <w:rPr>
          <w:sz w:val="16"/>
        </w:rPr>
        <w:t>gravitational</w:t>
      </w:r>
      <w:r>
        <w:rPr>
          <w:spacing w:val="42"/>
          <w:sz w:val="16"/>
        </w:rPr>
        <w:t> </w:t>
      </w:r>
      <w:r>
        <w:rPr>
          <w:sz w:val="16"/>
        </w:rPr>
        <w:t>wave</w:t>
      </w:r>
      <w:r>
        <w:rPr>
          <w:spacing w:val="43"/>
          <w:sz w:val="16"/>
        </w:rPr>
        <w:t> </w:t>
      </w:r>
      <w:r>
        <w:rPr>
          <w:spacing w:val="-2"/>
          <w:sz w:val="16"/>
        </w:rPr>
        <w:t>detectors,”</w:t>
      </w:r>
    </w:p>
    <w:p>
      <w:pPr>
        <w:spacing w:line="182" w:lineRule="exact" w:before="0"/>
        <w:ind w:left="475" w:right="0" w:firstLine="0"/>
        <w:jc w:val="both"/>
        <w:rPr>
          <w:sz w:val="16"/>
        </w:rPr>
      </w:pPr>
      <w:r>
        <w:rPr>
          <w:i/>
          <w:sz w:val="16"/>
        </w:rPr>
        <w:t>Cryogenics</w:t>
      </w:r>
      <w:r>
        <w:rPr>
          <w:sz w:val="16"/>
        </w:rPr>
        <w:t>,</w:t>
      </w:r>
      <w:r>
        <w:rPr>
          <w:spacing w:val="9"/>
          <w:sz w:val="16"/>
        </w:rPr>
        <w:t> </w:t>
      </w:r>
      <w:r>
        <w:rPr>
          <w:sz w:val="16"/>
        </w:rPr>
        <w:t>vol.</w:t>
      </w:r>
      <w:r>
        <w:rPr>
          <w:spacing w:val="10"/>
          <w:sz w:val="16"/>
        </w:rPr>
        <w:t> </w:t>
      </w:r>
      <w:r>
        <w:rPr>
          <w:sz w:val="16"/>
        </w:rPr>
        <w:t>126,</w:t>
      </w:r>
      <w:r>
        <w:rPr>
          <w:spacing w:val="9"/>
          <w:sz w:val="16"/>
        </w:rPr>
        <w:t> </w:t>
      </w:r>
      <w:r>
        <w:rPr>
          <w:sz w:val="16"/>
        </w:rPr>
        <w:t>p.</w:t>
      </w:r>
      <w:r>
        <w:rPr>
          <w:spacing w:val="10"/>
          <w:sz w:val="16"/>
        </w:rPr>
        <w:t> </w:t>
      </w:r>
      <w:r>
        <w:rPr>
          <w:sz w:val="16"/>
        </w:rPr>
        <w:t>103547,</w:t>
      </w:r>
      <w:r>
        <w:rPr>
          <w:spacing w:val="9"/>
          <w:sz w:val="16"/>
        </w:rPr>
        <w:t> </w:t>
      </w:r>
      <w:r>
        <w:rPr>
          <w:spacing w:val="-2"/>
          <w:sz w:val="16"/>
        </w:rPr>
        <w:t>2022.</w:t>
      </w:r>
    </w:p>
    <w:p>
      <w:pPr>
        <w:pStyle w:val="ListParagraph"/>
        <w:numPr>
          <w:ilvl w:val="0"/>
          <w:numId w:val="4"/>
        </w:numPr>
        <w:tabs>
          <w:tab w:pos="473" w:val="left" w:leader="none"/>
          <w:tab w:pos="475" w:val="left" w:leader="none"/>
        </w:tabs>
        <w:spacing w:line="232" w:lineRule="auto" w:before="10" w:after="0"/>
        <w:ind w:left="475" w:right="38" w:hanging="366"/>
        <w:jc w:val="both"/>
        <w:rPr>
          <w:sz w:val="16"/>
        </w:rPr>
      </w:pPr>
      <w:r>
        <w:rPr>
          <w:sz w:val="16"/>
        </w:rPr>
        <w:t>“Tilt suppression for ultra-low residual motion vibration isolation </w:t>
      </w:r>
      <w:r>
        <w:rPr>
          <w:sz w:val="16"/>
        </w:rPr>
        <w:t>in</w:t>
      </w:r>
      <w:r>
        <w:rPr>
          <w:spacing w:val="40"/>
          <w:sz w:val="16"/>
        </w:rPr>
        <w:t> </w:t>
      </w:r>
      <w:r>
        <w:rPr>
          <w:sz w:val="16"/>
        </w:rPr>
        <w:t>gravitational</w:t>
      </w:r>
      <w:r>
        <w:rPr>
          <w:spacing w:val="-2"/>
          <w:sz w:val="16"/>
        </w:rPr>
        <w:t> </w:t>
      </w:r>
      <w:r>
        <w:rPr>
          <w:sz w:val="16"/>
        </w:rPr>
        <w:t>wave</w:t>
      </w:r>
      <w:r>
        <w:rPr>
          <w:spacing w:val="-2"/>
          <w:sz w:val="16"/>
        </w:rPr>
        <w:t> </w:t>
      </w:r>
      <w:r>
        <w:rPr>
          <w:sz w:val="16"/>
        </w:rPr>
        <w:t>detection,”</w:t>
      </w:r>
      <w:r>
        <w:rPr>
          <w:spacing w:val="-2"/>
          <w:sz w:val="16"/>
        </w:rPr>
        <w:t> </w:t>
      </w:r>
      <w:r>
        <w:rPr>
          <w:i/>
          <w:sz w:val="16"/>
        </w:rPr>
        <w:t>Physics</w:t>
      </w:r>
      <w:r>
        <w:rPr>
          <w:i/>
          <w:spacing w:val="-2"/>
          <w:sz w:val="16"/>
        </w:rPr>
        <w:t> </w:t>
      </w:r>
      <w:r>
        <w:rPr>
          <w:i/>
          <w:sz w:val="16"/>
        </w:rPr>
        <w:t>Letters</w:t>
      </w:r>
      <w:r>
        <w:rPr>
          <w:i/>
          <w:spacing w:val="-2"/>
          <w:sz w:val="16"/>
        </w:rPr>
        <w:t> </w:t>
      </w:r>
      <w:r>
        <w:rPr>
          <w:i/>
          <w:sz w:val="16"/>
        </w:rPr>
        <w:t>A</w:t>
      </w:r>
      <w:r>
        <w:rPr>
          <w:sz w:val="16"/>
        </w:rPr>
        <w:t>,</w:t>
      </w:r>
      <w:r>
        <w:rPr>
          <w:spacing w:val="-2"/>
          <w:sz w:val="16"/>
        </w:rPr>
        <w:t> </w:t>
      </w:r>
      <w:r>
        <w:rPr>
          <w:sz w:val="16"/>
        </w:rPr>
        <w:t>vol.</w:t>
      </w:r>
      <w:r>
        <w:rPr>
          <w:spacing w:val="-2"/>
          <w:sz w:val="16"/>
        </w:rPr>
        <w:t> </w:t>
      </w:r>
      <w:r>
        <w:rPr>
          <w:sz w:val="16"/>
        </w:rPr>
        <w:t>277,</w:t>
      </w:r>
      <w:r>
        <w:rPr>
          <w:spacing w:val="-2"/>
          <w:sz w:val="16"/>
        </w:rPr>
        <w:t> </w:t>
      </w:r>
      <w:r>
        <w:rPr>
          <w:sz w:val="16"/>
        </w:rPr>
        <w:t>no.</w:t>
      </w:r>
      <w:r>
        <w:rPr>
          <w:spacing w:val="-2"/>
          <w:sz w:val="16"/>
        </w:rPr>
        <w:t> </w:t>
      </w:r>
      <w:r>
        <w:rPr>
          <w:sz w:val="16"/>
        </w:rPr>
        <w:t>3,</w:t>
      </w:r>
      <w:r>
        <w:rPr>
          <w:spacing w:val="-2"/>
          <w:sz w:val="16"/>
        </w:rPr>
        <w:t> </w:t>
      </w:r>
      <w:r>
        <w:rPr>
          <w:sz w:val="16"/>
        </w:rPr>
        <w:t>pp.</w:t>
      </w:r>
      <w:r>
        <w:rPr>
          <w:spacing w:val="-2"/>
          <w:sz w:val="16"/>
        </w:rPr>
        <w:t> </w:t>
      </w:r>
      <w:r>
        <w:rPr>
          <w:sz w:val="16"/>
        </w:rPr>
        <w:t>143–</w:t>
      </w:r>
      <w:r>
        <w:rPr>
          <w:spacing w:val="40"/>
          <w:sz w:val="16"/>
        </w:rPr>
        <w:t> </w:t>
      </w:r>
      <w:r>
        <w:rPr>
          <w:sz w:val="16"/>
        </w:rPr>
        <w:t>155, 2000.</w:t>
      </w:r>
    </w:p>
    <w:p>
      <w:pPr>
        <w:pStyle w:val="ListParagraph"/>
        <w:numPr>
          <w:ilvl w:val="0"/>
          <w:numId w:val="4"/>
        </w:numPr>
        <w:tabs>
          <w:tab w:pos="473" w:val="left" w:leader="none"/>
          <w:tab w:pos="475" w:val="left" w:leader="none"/>
        </w:tabs>
        <w:spacing w:line="232" w:lineRule="auto" w:before="12" w:after="0"/>
        <w:ind w:left="475" w:right="38" w:hanging="366"/>
        <w:jc w:val="both"/>
        <w:rPr>
          <w:sz w:val="16"/>
        </w:rPr>
      </w:pPr>
      <w:r>
        <w:rPr>
          <w:sz w:val="16"/>
        </w:rPr>
        <w:t>R. C. S. Sunil Kumar Sharma and J. Lee, “Modelling and simulation of</w:t>
      </w:r>
      <w:r>
        <w:rPr>
          <w:spacing w:val="40"/>
          <w:sz w:val="16"/>
        </w:rPr>
        <w:t> </w:t>
      </w:r>
      <w:r>
        <w:rPr>
          <w:sz w:val="16"/>
        </w:rPr>
        <w:t>mr damper characterization and uncertainty assessment in marine </w:t>
      </w:r>
      <w:r>
        <w:rPr>
          <w:sz w:val="16"/>
        </w:rPr>
        <w:t>engine</w:t>
      </w:r>
      <w:r>
        <w:rPr>
          <w:spacing w:val="40"/>
          <w:sz w:val="16"/>
        </w:rPr>
        <w:t> </w:t>
      </w:r>
      <w:r>
        <w:rPr>
          <w:sz w:val="16"/>
        </w:rPr>
        <w:t>vibration</w:t>
      </w:r>
      <w:r>
        <w:rPr>
          <w:spacing w:val="-2"/>
          <w:sz w:val="16"/>
        </w:rPr>
        <w:t> </w:t>
      </w:r>
      <w:r>
        <w:rPr>
          <w:sz w:val="16"/>
        </w:rPr>
        <w:t>isolation</w:t>
      </w:r>
      <w:r>
        <w:rPr>
          <w:spacing w:val="-2"/>
          <w:sz w:val="16"/>
        </w:rPr>
        <w:t> </w:t>
      </w:r>
      <w:r>
        <w:rPr>
          <w:sz w:val="16"/>
        </w:rPr>
        <w:t>with</w:t>
      </w:r>
      <w:r>
        <w:rPr>
          <w:spacing w:val="-3"/>
          <w:sz w:val="16"/>
        </w:rPr>
        <w:t> </w:t>
      </w:r>
      <w:r>
        <w:rPr>
          <w:sz w:val="16"/>
        </w:rPr>
        <w:t>flpid</w:t>
      </w:r>
      <w:r>
        <w:rPr>
          <w:spacing w:val="-2"/>
          <w:sz w:val="16"/>
        </w:rPr>
        <w:t> </w:t>
      </w:r>
      <w:r>
        <w:rPr>
          <w:sz w:val="16"/>
        </w:rPr>
        <w:t>control,”</w:t>
      </w:r>
      <w:r>
        <w:rPr>
          <w:spacing w:val="-2"/>
          <w:sz w:val="16"/>
        </w:rPr>
        <w:t> </w:t>
      </w:r>
      <w:r>
        <w:rPr>
          <w:i/>
          <w:sz w:val="16"/>
        </w:rPr>
        <w:t>International</w:t>
      </w:r>
      <w:r>
        <w:rPr>
          <w:i/>
          <w:spacing w:val="-3"/>
          <w:sz w:val="16"/>
        </w:rPr>
        <w:t> </w:t>
      </w:r>
      <w:r>
        <w:rPr>
          <w:i/>
          <w:sz w:val="16"/>
        </w:rPr>
        <w:t>Journal</w:t>
      </w:r>
      <w:r>
        <w:rPr>
          <w:i/>
          <w:spacing w:val="-2"/>
          <w:sz w:val="16"/>
        </w:rPr>
        <w:t> </w:t>
      </w:r>
      <w:r>
        <w:rPr>
          <w:i/>
          <w:sz w:val="16"/>
        </w:rPr>
        <w:t>of</w:t>
      </w:r>
      <w:r>
        <w:rPr>
          <w:i/>
          <w:spacing w:val="-2"/>
          <w:sz w:val="16"/>
        </w:rPr>
        <w:t> </w:t>
      </w:r>
      <w:r>
        <w:rPr>
          <w:i/>
          <w:sz w:val="16"/>
        </w:rPr>
        <w:t>Modelling</w:t>
      </w:r>
      <w:r>
        <w:rPr>
          <w:i/>
          <w:spacing w:val="40"/>
          <w:sz w:val="16"/>
        </w:rPr>
        <w:t> </w:t>
      </w:r>
      <w:r>
        <w:rPr>
          <w:i/>
          <w:sz w:val="16"/>
        </w:rPr>
        <w:t>and Simulation</w:t>
      </w:r>
      <w:r>
        <w:rPr>
          <w:sz w:val="16"/>
        </w:rPr>
        <w:t>, 2024.</w:t>
      </w:r>
    </w:p>
    <w:p>
      <w:pPr>
        <w:pStyle w:val="ListParagraph"/>
        <w:numPr>
          <w:ilvl w:val="0"/>
          <w:numId w:val="4"/>
        </w:numPr>
        <w:tabs>
          <w:tab w:pos="473" w:val="left" w:leader="none"/>
          <w:tab w:pos="475" w:val="left" w:leader="none"/>
        </w:tabs>
        <w:spacing w:line="232" w:lineRule="auto" w:before="14" w:after="0"/>
        <w:ind w:left="475" w:right="38" w:hanging="366"/>
        <w:jc w:val="both"/>
        <w:rPr>
          <w:sz w:val="16"/>
        </w:rPr>
      </w:pPr>
      <w:r>
        <w:rPr>
          <w:sz w:val="16"/>
        </w:rPr>
        <w:t>Y. S. X. Z. B. Z. Dongyun Luo, Hui Peng, “Design and simulation </w:t>
      </w:r>
      <w:r>
        <w:rPr>
          <w:sz w:val="16"/>
        </w:rPr>
        <w:t>of</w:t>
      </w:r>
      <w:r>
        <w:rPr>
          <w:spacing w:val="40"/>
          <w:sz w:val="16"/>
        </w:rPr>
        <w:t> </w:t>
      </w:r>
      <w:r>
        <w:rPr>
          <w:sz w:val="16"/>
        </w:rPr>
        <w:t>active ultra-low frequency vertical vibration isolator for atom interferom-</w:t>
      </w:r>
      <w:r>
        <w:rPr>
          <w:spacing w:val="40"/>
          <w:sz w:val="16"/>
        </w:rPr>
        <w:t> </w:t>
      </w:r>
      <w:r>
        <w:rPr>
          <w:sz w:val="16"/>
        </w:rPr>
        <w:t>etry,” </w:t>
      </w:r>
      <w:r>
        <w:rPr>
          <w:i/>
          <w:sz w:val="16"/>
        </w:rPr>
        <w:t>IEEE Chinese Automation Congress</w:t>
      </w:r>
      <w:r>
        <w:rPr>
          <w:sz w:val="16"/>
        </w:rPr>
        <w:t>, 2020.</w:t>
      </w:r>
    </w:p>
    <w:p>
      <w:pPr>
        <w:pStyle w:val="ListParagraph"/>
        <w:numPr>
          <w:ilvl w:val="0"/>
          <w:numId w:val="4"/>
        </w:numPr>
        <w:tabs>
          <w:tab w:pos="473" w:val="left" w:leader="none"/>
          <w:tab w:pos="475" w:val="left" w:leader="none"/>
        </w:tabs>
        <w:spacing w:line="232" w:lineRule="auto" w:before="13" w:after="0"/>
        <w:ind w:left="475" w:right="38" w:hanging="366"/>
        <w:jc w:val="both"/>
        <w:rPr>
          <w:sz w:val="16"/>
        </w:rPr>
      </w:pPr>
      <w:r>
        <w:rPr>
          <w:sz w:val="16"/>
        </w:rPr>
        <w:t>Z. Y. Zhengguang Zhang and X. Li, “A new active negative </w:t>
      </w:r>
      <w:r>
        <w:rPr>
          <w:sz w:val="16"/>
        </w:rPr>
        <w:t>stiffness</w:t>
      </w:r>
      <w:r>
        <w:rPr>
          <w:spacing w:val="40"/>
          <w:sz w:val="16"/>
        </w:rPr>
        <w:t> </w:t>
      </w:r>
      <w:r>
        <w:rPr>
          <w:sz w:val="16"/>
        </w:rPr>
        <w:t>control strategy for improving low-frequency vibration isolation perfor-</w:t>
      </w:r>
      <w:r>
        <w:rPr>
          <w:spacing w:val="40"/>
          <w:sz w:val="16"/>
        </w:rPr>
        <w:t> </w:t>
      </w:r>
      <w:r>
        <w:rPr>
          <w:sz w:val="16"/>
        </w:rPr>
        <w:t>mance.” </w:t>
      </w:r>
      <w:r>
        <w:rPr>
          <w:i/>
          <w:sz w:val="16"/>
        </w:rPr>
        <w:t>IEEE International Conference on Electrical Engineering and</w:t>
      </w:r>
      <w:r>
        <w:rPr>
          <w:i/>
          <w:spacing w:val="40"/>
          <w:sz w:val="16"/>
        </w:rPr>
        <w:t> </w:t>
      </w:r>
      <w:r>
        <w:rPr>
          <w:i/>
          <w:sz w:val="16"/>
        </w:rPr>
        <w:t>Control Science</w:t>
      </w:r>
      <w:r>
        <w:rPr>
          <w:sz w:val="16"/>
        </w:rPr>
        <w:t>, 2023.</w:t>
      </w:r>
    </w:p>
    <w:p>
      <w:pPr>
        <w:pStyle w:val="ListParagraph"/>
        <w:numPr>
          <w:ilvl w:val="0"/>
          <w:numId w:val="4"/>
        </w:numPr>
        <w:tabs>
          <w:tab w:pos="473" w:val="left" w:leader="none"/>
          <w:tab w:pos="475" w:val="left" w:leader="none"/>
        </w:tabs>
        <w:spacing w:line="232" w:lineRule="auto" w:before="131" w:after="0"/>
        <w:ind w:left="475" w:right="888" w:hanging="366"/>
        <w:jc w:val="both"/>
        <w:rPr>
          <w:sz w:val="16"/>
        </w:rPr>
      </w:pPr>
      <w:r>
        <w:rPr/>
        <w:br w:type="column"/>
      </w:r>
      <w:r>
        <w:rPr>
          <w:sz w:val="16"/>
        </w:rPr>
        <w:t>v.-H. L. Thinh Huynh and Y.-B. Kim, “A study on robust </w:t>
      </w:r>
      <w:r>
        <w:rPr>
          <w:sz w:val="16"/>
        </w:rPr>
        <w:t>noninteracting</w:t>
      </w:r>
      <w:r>
        <w:rPr>
          <w:spacing w:val="40"/>
          <w:sz w:val="16"/>
        </w:rPr>
        <w:t> </w:t>
      </w:r>
      <w:r>
        <w:rPr>
          <w:sz w:val="16"/>
        </w:rPr>
        <w:t>control system design with disturbance feedforward for 6-dof active</w:t>
      </w:r>
      <w:r>
        <w:rPr>
          <w:spacing w:val="40"/>
          <w:sz w:val="16"/>
        </w:rPr>
        <w:t> </w:t>
      </w:r>
      <w:r>
        <w:rPr>
          <w:sz w:val="16"/>
        </w:rPr>
        <w:t>vibration isolation platform,” </w:t>
      </w:r>
      <w:r>
        <w:rPr>
          <w:i/>
          <w:sz w:val="16"/>
        </w:rPr>
        <w:t>IEEE Semiconductor Manufacturing</w:t>
      </w:r>
      <w:r>
        <w:rPr>
          <w:sz w:val="16"/>
        </w:rPr>
        <w:t>, 2022.</w:t>
      </w:r>
    </w:p>
    <w:p>
      <w:pPr>
        <w:pStyle w:val="ListParagraph"/>
        <w:numPr>
          <w:ilvl w:val="0"/>
          <w:numId w:val="4"/>
        </w:numPr>
        <w:tabs>
          <w:tab w:pos="473" w:val="left" w:leader="none"/>
          <w:tab w:pos="475" w:val="left" w:leader="none"/>
        </w:tabs>
        <w:spacing w:line="232" w:lineRule="auto" w:before="8" w:after="0"/>
        <w:ind w:left="475" w:right="888" w:hanging="366"/>
        <w:jc w:val="both"/>
        <w:rPr>
          <w:sz w:val="16"/>
        </w:rPr>
      </w:pPr>
      <w:r>
        <w:rPr>
          <w:sz w:val="16"/>
        </w:rPr>
        <w:t>K.</w:t>
      </w:r>
      <w:r>
        <w:rPr>
          <w:spacing w:val="-10"/>
          <w:sz w:val="16"/>
        </w:rPr>
        <w:t> </w:t>
      </w:r>
      <w:r>
        <w:rPr>
          <w:sz w:val="16"/>
        </w:rPr>
        <w:t>L.</w:t>
      </w:r>
      <w:r>
        <w:rPr>
          <w:spacing w:val="-10"/>
          <w:sz w:val="16"/>
        </w:rPr>
        <w:t> </w:t>
      </w:r>
      <w:r>
        <w:rPr>
          <w:sz w:val="16"/>
        </w:rPr>
        <w:t>WANFA</w:t>
      </w:r>
      <w:r>
        <w:rPr>
          <w:spacing w:val="-10"/>
          <w:sz w:val="16"/>
        </w:rPr>
        <w:t> </w:t>
      </w:r>
      <w:r>
        <w:rPr>
          <w:sz w:val="16"/>
        </w:rPr>
        <w:t>SHI</w:t>
      </w:r>
      <w:r>
        <w:rPr>
          <w:spacing w:val="-10"/>
          <w:sz w:val="16"/>
        </w:rPr>
        <w:t> </w:t>
      </w:r>
      <w:r>
        <w:rPr>
          <w:sz w:val="16"/>
        </w:rPr>
        <w:t>and</w:t>
      </w:r>
      <w:r>
        <w:rPr>
          <w:spacing w:val="-10"/>
          <w:sz w:val="16"/>
        </w:rPr>
        <w:t> </w:t>
      </w:r>
      <w:r>
        <w:rPr>
          <w:sz w:val="16"/>
        </w:rPr>
        <w:t>W.</w:t>
      </w:r>
      <w:r>
        <w:rPr>
          <w:spacing w:val="-10"/>
          <w:sz w:val="16"/>
        </w:rPr>
        <w:t> </w:t>
      </w:r>
      <w:r>
        <w:rPr>
          <w:sz w:val="16"/>
        </w:rPr>
        <w:t>ZHAO,</w:t>
      </w:r>
      <w:r>
        <w:rPr>
          <w:spacing w:val="-9"/>
          <w:sz w:val="16"/>
        </w:rPr>
        <w:t> </w:t>
      </w:r>
      <w:r>
        <w:rPr>
          <w:sz w:val="16"/>
        </w:rPr>
        <w:t>“Active</w:t>
      </w:r>
      <w:r>
        <w:rPr>
          <w:spacing w:val="-10"/>
          <w:sz w:val="16"/>
        </w:rPr>
        <w:t> </w:t>
      </w:r>
      <w:r>
        <w:rPr>
          <w:sz w:val="16"/>
        </w:rPr>
        <w:t>vibration</w:t>
      </w:r>
      <w:r>
        <w:rPr>
          <w:spacing w:val="-10"/>
          <w:sz w:val="16"/>
        </w:rPr>
        <w:t> </w:t>
      </w:r>
      <w:r>
        <w:rPr>
          <w:sz w:val="16"/>
        </w:rPr>
        <w:t>isolation</w:t>
      </w:r>
      <w:r>
        <w:rPr>
          <w:spacing w:val="-10"/>
          <w:sz w:val="16"/>
        </w:rPr>
        <w:t> </w:t>
      </w:r>
      <w:r>
        <w:rPr>
          <w:sz w:val="16"/>
        </w:rPr>
        <w:t>of</w:t>
      </w:r>
      <w:r>
        <w:rPr>
          <w:spacing w:val="-10"/>
          <w:sz w:val="16"/>
        </w:rPr>
        <w:t> </w:t>
      </w:r>
      <w:r>
        <w:rPr>
          <w:sz w:val="16"/>
        </w:rPr>
        <w:t>a</w:t>
      </w:r>
      <w:r>
        <w:rPr>
          <w:spacing w:val="-9"/>
          <w:sz w:val="16"/>
        </w:rPr>
        <w:t> </w:t>
      </w:r>
      <w:r>
        <w:rPr>
          <w:sz w:val="16"/>
        </w:rPr>
        <w:t>maglev</w:t>
      </w:r>
      <w:r>
        <w:rPr>
          <w:spacing w:val="40"/>
          <w:sz w:val="16"/>
        </w:rPr>
        <w:t> </w:t>
      </w:r>
      <w:r>
        <w:rPr>
          <w:sz w:val="16"/>
        </w:rPr>
        <w:t>inertially stabilized platform based on an improved linear extended state</w:t>
      </w:r>
      <w:r>
        <w:rPr>
          <w:spacing w:val="40"/>
          <w:sz w:val="16"/>
        </w:rPr>
        <w:t> </w:t>
      </w:r>
      <w:r>
        <w:rPr>
          <w:sz w:val="16"/>
        </w:rPr>
        <w:t>observer,” </w:t>
      </w:r>
      <w:r>
        <w:rPr>
          <w:i/>
          <w:sz w:val="16"/>
        </w:rPr>
        <w:t>IEEE Access</w:t>
      </w:r>
      <w:r>
        <w:rPr>
          <w:sz w:val="16"/>
        </w:rPr>
        <w:t>, 2020.</w:t>
      </w:r>
    </w:p>
    <w:p>
      <w:pPr>
        <w:pStyle w:val="ListParagraph"/>
        <w:numPr>
          <w:ilvl w:val="0"/>
          <w:numId w:val="4"/>
        </w:numPr>
        <w:tabs>
          <w:tab w:pos="473" w:val="left" w:leader="none"/>
          <w:tab w:pos="475" w:val="left" w:leader="none"/>
        </w:tabs>
        <w:spacing w:line="232" w:lineRule="auto" w:before="8" w:after="0"/>
        <w:ind w:left="475" w:right="888" w:hanging="366"/>
        <w:jc w:val="both"/>
        <w:rPr>
          <w:sz w:val="16"/>
        </w:rPr>
      </w:pPr>
      <w:r>
        <w:rPr>
          <w:sz w:val="16"/>
        </w:rPr>
        <w:t>J. Q. G. C. Y. W. R. T. Z. C. Shushan Zhang, Peng Jiang and Y. Li,</w:t>
      </w:r>
      <w:r>
        <w:rPr>
          <w:spacing w:val="40"/>
          <w:sz w:val="16"/>
        </w:rPr>
        <w:t> </w:t>
      </w:r>
      <w:r>
        <w:rPr>
          <w:sz w:val="16"/>
        </w:rPr>
        <w:t>“Adjustable indentation and vibration isolation performances of </w:t>
      </w:r>
      <w:r>
        <w:rPr>
          <w:sz w:val="16"/>
        </w:rPr>
        <w:t>nacre-</w:t>
      </w:r>
      <w:r>
        <w:rPr>
          <w:spacing w:val="40"/>
          <w:sz w:val="16"/>
        </w:rPr>
        <w:t> </w:t>
      </w:r>
      <w:r>
        <w:rPr>
          <w:sz w:val="16"/>
        </w:rPr>
        <w:t>like metamaterial,” </w:t>
      </w:r>
      <w:r>
        <w:rPr>
          <w:i/>
          <w:sz w:val="16"/>
        </w:rPr>
        <w:t>International Journal of Smart and Nano Materials</w:t>
      </w:r>
      <w:r>
        <w:rPr>
          <w:sz w:val="16"/>
        </w:rPr>
        <w:t>,</w:t>
      </w:r>
      <w:r>
        <w:rPr>
          <w:spacing w:val="40"/>
          <w:sz w:val="16"/>
        </w:rPr>
        <w:t> </w:t>
      </w:r>
      <w:r>
        <w:rPr>
          <w:spacing w:val="-2"/>
          <w:sz w:val="16"/>
        </w:rPr>
        <w:t>2023.</w:t>
      </w:r>
    </w:p>
    <w:p>
      <w:pPr>
        <w:pStyle w:val="ListParagraph"/>
        <w:numPr>
          <w:ilvl w:val="0"/>
          <w:numId w:val="4"/>
        </w:numPr>
        <w:tabs>
          <w:tab w:pos="473" w:val="left" w:leader="none"/>
          <w:tab w:pos="475" w:val="left" w:leader="none"/>
        </w:tabs>
        <w:spacing w:line="232" w:lineRule="auto" w:before="9" w:after="0"/>
        <w:ind w:left="475" w:right="888" w:hanging="366"/>
        <w:jc w:val="both"/>
        <w:rPr>
          <w:sz w:val="16"/>
        </w:rPr>
      </w:pPr>
      <w:r>
        <w:rPr>
          <w:sz w:val="16"/>
        </w:rPr>
        <w:t>J. D. Z. T. DONG LI, FUYUN LIU and Y. WANG, “Nonlinear </w:t>
      </w:r>
      <w:r>
        <w:rPr>
          <w:sz w:val="16"/>
        </w:rPr>
        <w:t>damping</w:t>
      </w:r>
      <w:r>
        <w:rPr>
          <w:spacing w:val="40"/>
          <w:sz w:val="16"/>
        </w:rPr>
        <w:t> </w:t>
      </w:r>
      <w:r>
        <w:rPr>
          <w:sz w:val="16"/>
        </w:rPr>
        <w:t>curve</w:t>
      </w:r>
      <w:r>
        <w:rPr>
          <w:spacing w:val="-9"/>
          <w:sz w:val="16"/>
        </w:rPr>
        <w:t> </w:t>
      </w:r>
      <w:r>
        <w:rPr>
          <w:sz w:val="16"/>
        </w:rPr>
        <w:t>control</w:t>
      </w:r>
      <w:r>
        <w:rPr>
          <w:spacing w:val="-9"/>
          <w:sz w:val="16"/>
        </w:rPr>
        <w:t> </w:t>
      </w:r>
      <w:r>
        <w:rPr>
          <w:sz w:val="16"/>
        </w:rPr>
        <w:t>of</w:t>
      </w:r>
      <w:r>
        <w:rPr>
          <w:spacing w:val="-10"/>
          <w:sz w:val="16"/>
        </w:rPr>
        <w:t> </w:t>
      </w:r>
      <w:r>
        <w:rPr>
          <w:sz w:val="16"/>
        </w:rPr>
        <w:t>semi-active</w:t>
      </w:r>
      <w:r>
        <w:rPr>
          <w:spacing w:val="-9"/>
          <w:sz w:val="16"/>
        </w:rPr>
        <w:t> </w:t>
      </w:r>
      <w:r>
        <w:rPr>
          <w:sz w:val="16"/>
        </w:rPr>
        <w:t>suspension</w:t>
      </w:r>
      <w:r>
        <w:rPr>
          <w:spacing w:val="-9"/>
          <w:sz w:val="16"/>
        </w:rPr>
        <w:t> </w:t>
      </w:r>
      <w:r>
        <w:rPr>
          <w:sz w:val="16"/>
        </w:rPr>
        <w:t>based</w:t>
      </w:r>
      <w:r>
        <w:rPr>
          <w:spacing w:val="-10"/>
          <w:sz w:val="16"/>
        </w:rPr>
        <w:t> </w:t>
      </w:r>
      <w:r>
        <w:rPr>
          <w:sz w:val="16"/>
        </w:rPr>
        <w:t>on</w:t>
      </w:r>
      <w:r>
        <w:rPr>
          <w:spacing w:val="-9"/>
          <w:sz w:val="16"/>
        </w:rPr>
        <w:t> </w:t>
      </w:r>
      <w:r>
        <w:rPr>
          <w:sz w:val="16"/>
        </w:rPr>
        <w:t>improved</w:t>
      </w:r>
      <w:r>
        <w:rPr>
          <w:spacing w:val="-9"/>
          <w:sz w:val="16"/>
        </w:rPr>
        <w:t> </w:t>
      </w:r>
      <w:r>
        <w:rPr>
          <w:sz w:val="16"/>
        </w:rPr>
        <w:t>particle</w:t>
      </w:r>
      <w:r>
        <w:rPr>
          <w:spacing w:val="-9"/>
          <w:sz w:val="16"/>
        </w:rPr>
        <w:t> </w:t>
      </w:r>
      <w:r>
        <w:rPr>
          <w:sz w:val="16"/>
        </w:rPr>
        <w:t>swarm</w:t>
      </w:r>
      <w:r>
        <w:rPr>
          <w:spacing w:val="40"/>
          <w:sz w:val="16"/>
        </w:rPr>
        <w:t> </w:t>
      </w:r>
      <w:r>
        <w:rPr>
          <w:sz w:val="16"/>
        </w:rPr>
        <w:t>optimization,” </w:t>
      </w:r>
      <w:r>
        <w:rPr>
          <w:i/>
          <w:sz w:val="16"/>
        </w:rPr>
        <w:t>IEEE Access</w:t>
      </w:r>
      <w:r>
        <w:rPr>
          <w:sz w:val="16"/>
        </w:rPr>
        <w:t>, 2022.</w:t>
      </w:r>
    </w:p>
    <w:p>
      <w:pPr>
        <w:pStyle w:val="ListParagraph"/>
        <w:numPr>
          <w:ilvl w:val="0"/>
          <w:numId w:val="4"/>
        </w:numPr>
        <w:tabs>
          <w:tab w:pos="473" w:val="left" w:leader="none"/>
          <w:tab w:pos="475" w:val="left" w:leader="none"/>
        </w:tabs>
        <w:spacing w:line="232" w:lineRule="auto" w:before="8" w:after="0"/>
        <w:ind w:left="475" w:right="888" w:hanging="366"/>
        <w:jc w:val="both"/>
        <w:rPr>
          <w:sz w:val="16"/>
        </w:rPr>
      </w:pPr>
      <w:r>
        <w:rPr>
          <w:sz w:val="16"/>
        </w:rPr>
        <w:t>X. Liang and J. Yuan, “An absolute-zero-stiffness vibration isolator </w:t>
      </w:r>
      <w:r>
        <w:rPr>
          <w:sz w:val="16"/>
        </w:rPr>
        <w:t>for</w:t>
      </w:r>
      <w:r>
        <w:rPr>
          <w:spacing w:val="40"/>
          <w:sz w:val="16"/>
        </w:rPr>
        <w:t> </w:t>
      </w:r>
      <w:r>
        <w:rPr>
          <w:sz w:val="16"/>
        </w:rPr>
        <w:t>continuously</w:t>
      </w:r>
      <w:r>
        <w:rPr>
          <w:spacing w:val="-8"/>
          <w:sz w:val="16"/>
        </w:rPr>
        <w:t> </w:t>
      </w:r>
      <w:r>
        <w:rPr>
          <w:sz w:val="16"/>
        </w:rPr>
        <w:t>varying</w:t>
      </w:r>
      <w:r>
        <w:rPr>
          <w:spacing w:val="-8"/>
          <w:sz w:val="16"/>
        </w:rPr>
        <w:t> </w:t>
      </w:r>
      <w:r>
        <w:rPr>
          <w:sz w:val="16"/>
        </w:rPr>
        <w:t>mass:</w:t>
      </w:r>
      <w:r>
        <w:rPr>
          <w:spacing w:val="-8"/>
          <w:sz w:val="16"/>
        </w:rPr>
        <w:t> </w:t>
      </w:r>
      <w:r>
        <w:rPr>
          <w:sz w:val="16"/>
        </w:rPr>
        <w:t>Theoretical</w:t>
      </w:r>
      <w:r>
        <w:rPr>
          <w:spacing w:val="-8"/>
          <w:sz w:val="16"/>
        </w:rPr>
        <w:t> </w:t>
      </w:r>
      <w:r>
        <w:rPr>
          <w:sz w:val="16"/>
        </w:rPr>
        <w:t>design</w:t>
      </w:r>
      <w:r>
        <w:rPr>
          <w:spacing w:val="-8"/>
          <w:sz w:val="16"/>
        </w:rPr>
        <w:t> </w:t>
      </w:r>
      <w:r>
        <w:rPr>
          <w:sz w:val="16"/>
        </w:rPr>
        <w:t>and</w:t>
      </w:r>
      <w:r>
        <w:rPr>
          <w:spacing w:val="-8"/>
          <w:sz w:val="16"/>
        </w:rPr>
        <w:t> </w:t>
      </w:r>
      <w:r>
        <w:rPr>
          <w:sz w:val="16"/>
        </w:rPr>
        <w:t>numerical</w:t>
      </w:r>
      <w:r>
        <w:rPr>
          <w:spacing w:val="-8"/>
          <w:sz w:val="16"/>
        </w:rPr>
        <w:t> </w:t>
      </w:r>
      <w:r>
        <w:rPr>
          <w:sz w:val="16"/>
        </w:rPr>
        <w:t>simulation,”</w:t>
      </w:r>
      <w:r>
        <w:rPr>
          <w:spacing w:val="40"/>
          <w:sz w:val="16"/>
        </w:rPr>
        <w:t> </w:t>
      </w:r>
      <w:r>
        <w:rPr>
          <w:i/>
          <w:sz w:val="16"/>
        </w:rPr>
        <w:t>Mechanics of Advanced Materials and Structures</w:t>
      </w:r>
      <w:r>
        <w:rPr>
          <w:sz w:val="16"/>
        </w:rPr>
        <w:t>, 2023.</w:t>
      </w:r>
    </w:p>
    <w:p>
      <w:pPr>
        <w:pStyle w:val="ListParagraph"/>
        <w:numPr>
          <w:ilvl w:val="0"/>
          <w:numId w:val="4"/>
        </w:numPr>
        <w:tabs>
          <w:tab w:pos="473" w:val="left" w:leader="none"/>
          <w:tab w:pos="475" w:val="left" w:leader="none"/>
        </w:tabs>
        <w:spacing w:line="232" w:lineRule="auto" w:before="8" w:after="0"/>
        <w:ind w:left="475" w:right="888" w:hanging="366"/>
        <w:jc w:val="both"/>
        <w:rPr>
          <w:sz w:val="16"/>
        </w:rPr>
      </w:pPr>
      <w:r>
        <w:rPr>
          <w:sz w:val="16"/>
        </w:rPr>
        <w:t>J. M. P. W. Wenbin Gong, An Li and F. Qin, “An ultralow-frequency</w:t>
      </w:r>
      <w:r>
        <w:rPr>
          <w:spacing w:val="40"/>
          <w:sz w:val="16"/>
        </w:rPr>
        <w:t> </w:t>
      </w:r>
      <w:r>
        <w:rPr>
          <w:sz w:val="16"/>
        </w:rPr>
        <w:t>vertical isolation system based on composite feedforward and </w:t>
      </w:r>
      <w:r>
        <w:rPr>
          <w:sz w:val="16"/>
        </w:rPr>
        <w:t>feedback</w:t>
      </w:r>
      <w:r>
        <w:rPr>
          <w:spacing w:val="40"/>
          <w:sz w:val="16"/>
        </w:rPr>
        <w:t> </w:t>
      </w:r>
      <w:r>
        <w:rPr>
          <w:sz w:val="16"/>
        </w:rPr>
        <w:t>control,” </w:t>
      </w:r>
      <w:r>
        <w:rPr>
          <w:i/>
          <w:sz w:val="16"/>
        </w:rPr>
        <w:t>IEEE SENSORS JOURNAL</w:t>
      </w:r>
      <w:r>
        <w:rPr>
          <w:sz w:val="16"/>
        </w:rPr>
        <w:t>, vol. 23, 2023.</w:t>
      </w:r>
    </w:p>
    <w:p>
      <w:pPr>
        <w:pStyle w:val="ListParagraph"/>
        <w:numPr>
          <w:ilvl w:val="0"/>
          <w:numId w:val="4"/>
        </w:numPr>
        <w:tabs>
          <w:tab w:pos="473" w:val="left" w:leader="none"/>
          <w:tab w:pos="475" w:val="left" w:leader="none"/>
        </w:tabs>
        <w:spacing w:line="232" w:lineRule="auto" w:before="8" w:after="0"/>
        <w:ind w:left="475" w:right="888" w:hanging="366"/>
        <w:jc w:val="both"/>
        <w:rPr>
          <w:sz w:val="16"/>
        </w:rPr>
      </w:pPr>
      <w:r>
        <w:rPr>
          <w:sz w:val="16"/>
        </w:rPr>
        <w:t>D. C. Z. W. W. L. Shurui Wen, Jianying Jing and F. Li, “Vibration</w:t>
      </w:r>
      <w:r>
        <w:rPr>
          <w:spacing w:val="40"/>
          <w:sz w:val="16"/>
        </w:rPr>
        <w:t> </w:t>
      </w:r>
      <w:r>
        <w:rPr>
          <w:sz w:val="16"/>
        </w:rPr>
        <w:t>isolation of a double-layered stewart platform with local </w:t>
      </w:r>
      <w:r>
        <w:rPr>
          <w:sz w:val="16"/>
        </w:rPr>
        <w:t>oscillators,”</w:t>
      </w:r>
      <w:r>
        <w:rPr>
          <w:spacing w:val="40"/>
          <w:sz w:val="16"/>
        </w:rPr>
        <w:t> </w:t>
      </w:r>
      <w:r>
        <w:rPr>
          <w:i/>
          <w:sz w:val="16"/>
        </w:rPr>
        <w:t>Mechanics of Advanced Materials and Structures</w:t>
      </w:r>
      <w:r>
        <w:rPr>
          <w:sz w:val="16"/>
        </w:rPr>
        <w:t>, 2023.</w:t>
      </w:r>
    </w:p>
    <w:p>
      <w:pPr>
        <w:pStyle w:val="ListParagraph"/>
        <w:numPr>
          <w:ilvl w:val="0"/>
          <w:numId w:val="4"/>
        </w:numPr>
        <w:tabs>
          <w:tab w:pos="473" w:val="left" w:leader="none"/>
          <w:tab w:pos="475" w:val="left" w:leader="none"/>
        </w:tabs>
        <w:spacing w:line="232" w:lineRule="auto" w:before="8" w:after="0"/>
        <w:ind w:left="475" w:right="888" w:hanging="366"/>
        <w:jc w:val="both"/>
        <w:rPr>
          <w:sz w:val="16"/>
        </w:rPr>
      </w:pPr>
      <w:r>
        <w:rPr>
          <w:sz w:val="16"/>
        </w:rPr>
        <w:t>Y. L. S. K. B. C. H. L. S. M. I. C. K. M. L. Xiaolong Yang, Hongtao </w:t>
      </w:r>
      <w:r>
        <w:rPr>
          <w:sz w:val="16"/>
        </w:rPr>
        <w:t>Wu</w:t>
      </w:r>
      <w:r>
        <w:rPr>
          <w:spacing w:val="40"/>
          <w:sz w:val="16"/>
        </w:rPr>
        <w:t> </w:t>
      </w:r>
      <w:r>
        <w:rPr>
          <w:sz w:val="16"/>
        </w:rPr>
        <w:t>and P. Ji, “Dynamics and isotropic control of parallel mechanisms for vi-</w:t>
      </w:r>
      <w:r>
        <w:rPr>
          <w:spacing w:val="40"/>
          <w:sz w:val="16"/>
        </w:rPr>
        <w:t> </w:t>
      </w:r>
      <w:r>
        <w:rPr>
          <w:sz w:val="16"/>
        </w:rPr>
        <w:t>bration isolation,” </w:t>
      </w:r>
      <w:r>
        <w:rPr>
          <w:i/>
          <w:sz w:val="16"/>
        </w:rPr>
        <w:t>IEEE/ASME TRANSACTIONS ON MECHATRONICS</w:t>
      </w:r>
      <w:r>
        <w:rPr>
          <w:sz w:val="16"/>
        </w:rPr>
        <w:t>,</w:t>
      </w:r>
      <w:r>
        <w:rPr>
          <w:spacing w:val="40"/>
          <w:sz w:val="16"/>
        </w:rPr>
        <w:t> </w:t>
      </w:r>
      <w:r>
        <w:rPr>
          <w:sz w:val="16"/>
        </w:rPr>
        <w:t>vol. 25, 2020.</w:t>
      </w:r>
    </w:p>
    <w:p>
      <w:pPr>
        <w:pStyle w:val="ListParagraph"/>
        <w:numPr>
          <w:ilvl w:val="0"/>
          <w:numId w:val="4"/>
        </w:numPr>
        <w:tabs>
          <w:tab w:pos="473" w:val="left" w:leader="none"/>
          <w:tab w:pos="475" w:val="left" w:leader="none"/>
        </w:tabs>
        <w:spacing w:line="232" w:lineRule="auto" w:before="9" w:after="0"/>
        <w:ind w:left="475" w:right="888" w:hanging="366"/>
        <w:jc w:val="both"/>
        <w:rPr>
          <w:sz w:val="16"/>
        </w:rPr>
      </w:pPr>
      <w:r>
        <w:rPr>
          <w:sz w:val="16"/>
        </w:rPr>
        <w:t>W. X. Hongquan Zhang and F. Zhang, “Dynamic analysis and </w:t>
      </w:r>
      <w:r>
        <w:rPr>
          <w:sz w:val="16"/>
        </w:rPr>
        <w:t>experi-</w:t>
      </w:r>
      <w:r>
        <w:rPr>
          <w:spacing w:val="40"/>
          <w:sz w:val="16"/>
        </w:rPr>
        <w:t> </w:t>
      </w:r>
      <w:r>
        <w:rPr>
          <w:sz w:val="16"/>
        </w:rPr>
        <w:t>mental investigation of particle damping for the vibration reduction and</w:t>
      </w:r>
      <w:r>
        <w:rPr>
          <w:spacing w:val="40"/>
          <w:sz w:val="16"/>
        </w:rPr>
        <w:t> </w:t>
      </w:r>
      <w:r>
        <w:rPr>
          <w:sz w:val="16"/>
        </w:rPr>
        <w:t>isolation of floating raft using the two-phase flow theory of gas-particle,”</w:t>
      </w:r>
      <w:r>
        <w:rPr>
          <w:spacing w:val="40"/>
          <w:sz w:val="16"/>
        </w:rPr>
        <w:t> </w:t>
      </w:r>
      <w:r>
        <w:rPr>
          <w:i/>
          <w:sz w:val="16"/>
        </w:rPr>
        <w:t>Ships and Offshore Structures</w:t>
      </w:r>
      <w:r>
        <w:rPr>
          <w:sz w:val="16"/>
        </w:rPr>
        <w:t>, 2024.</w:t>
      </w:r>
    </w:p>
    <w:p>
      <w:pPr>
        <w:pStyle w:val="ListParagraph"/>
        <w:numPr>
          <w:ilvl w:val="0"/>
          <w:numId w:val="4"/>
        </w:numPr>
        <w:tabs>
          <w:tab w:pos="473" w:val="left" w:leader="none"/>
          <w:tab w:pos="475" w:val="left" w:leader="none"/>
        </w:tabs>
        <w:spacing w:line="232" w:lineRule="auto" w:before="9" w:after="0"/>
        <w:ind w:left="475" w:right="888" w:hanging="366"/>
        <w:jc w:val="both"/>
        <w:rPr>
          <w:sz w:val="16"/>
        </w:rPr>
      </w:pPr>
      <w:r>
        <w:rPr>
          <w:sz w:val="16"/>
        </w:rPr>
        <w:t>M.</w:t>
      </w:r>
      <w:r>
        <w:rPr>
          <w:spacing w:val="28"/>
          <w:sz w:val="16"/>
        </w:rPr>
        <w:t> </w:t>
      </w:r>
      <w:r>
        <w:rPr>
          <w:sz w:val="16"/>
        </w:rPr>
        <w:t>I.</w:t>
      </w:r>
      <w:r>
        <w:rPr>
          <w:spacing w:val="28"/>
          <w:sz w:val="16"/>
        </w:rPr>
        <w:t> </w:t>
      </w:r>
      <w:r>
        <w:rPr>
          <w:sz w:val="16"/>
        </w:rPr>
        <w:t>Y.</w:t>
      </w:r>
      <w:r>
        <w:rPr>
          <w:spacing w:val="27"/>
          <w:sz w:val="16"/>
        </w:rPr>
        <w:t> </w:t>
      </w:r>
      <w:r>
        <w:rPr>
          <w:sz w:val="16"/>
        </w:rPr>
        <w:t>H.</w:t>
      </w:r>
      <w:r>
        <w:rPr>
          <w:spacing w:val="28"/>
          <w:sz w:val="16"/>
        </w:rPr>
        <w:t> </w:t>
      </w:r>
      <w:r>
        <w:rPr>
          <w:sz w:val="16"/>
        </w:rPr>
        <w:t>Z.</w:t>
      </w:r>
      <w:r>
        <w:rPr>
          <w:spacing w:val="28"/>
          <w:sz w:val="16"/>
        </w:rPr>
        <w:t> </w:t>
      </w:r>
      <w:r>
        <w:rPr>
          <w:sz w:val="16"/>
        </w:rPr>
        <w:t>L.</w:t>
      </w:r>
      <w:r>
        <w:rPr>
          <w:spacing w:val="27"/>
          <w:sz w:val="16"/>
        </w:rPr>
        <w:t> </w:t>
      </w:r>
      <w:r>
        <w:rPr>
          <w:sz w:val="16"/>
        </w:rPr>
        <w:t>Y.</w:t>
      </w:r>
      <w:r>
        <w:rPr>
          <w:spacing w:val="28"/>
          <w:sz w:val="16"/>
        </w:rPr>
        <w:t> </w:t>
      </w:r>
      <w:r>
        <w:rPr>
          <w:sz w:val="16"/>
        </w:rPr>
        <w:t>T.</w:t>
      </w:r>
      <w:r>
        <w:rPr>
          <w:spacing w:val="28"/>
          <w:sz w:val="16"/>
        </w:rPr>
        <w:t> </w:t>
      </w:r>
      <w:r>
        <w:rPr>
          <w:sz w:val="16"/>
        </w:rPr>
        <w:t>P.</w:t>
      </w:r>
      <w:r>
        <w:rPr>
          <w:spacing w:val="27"/>
          <w:sz w:val="16"/>
        </w:rPr>
        <w:t> </w:t>
      </w:r>
      <w:r>
        <w:rPr>
          <w:sz w:val="16"/>
        </w:rPr>
        <w:t>Y.</w:t>
      </w:r>
      <w:r>
        <w:rPr>
          <w:spacing w:val="28"/>
          <w:sz w:val="16"/>
        </w:rPr>
        <w:t> </w:t>
      </w:r>
      <w:r>
        <w:rPr>
          <w:sz w:val="16"/>
        </w:rPr>
        <w:t>Zhongyuan</w:t>
      </w:r>
      <w:r>
        <w:rPr>
          <w:spacing w:val="28"/>
          <w:sz w:val="16"/>
        </w:rPr>
        <w:t> </w:t>
      </w:r>
      <w:r>
        <w:rPr>
          <w:sz w:val="16"/>
        </w:rPr>
        <w:t>Zhu,</w:t>
      </w:r>
      <w:r>
        <w:rPr>
          <w:spacing w:val="27"/>
          <w:sz w:val="16"/>
        </w:rPr>
        <w:t> </w:t>
      </w:r>
      <w:r>
        <w:rPr>
          <w:sz w:val="16"/>
        </w:rPr>
        <w:t>Hui</w:t>
      </w:r>
      <w:r>
        <w:rPr>
          <w:spacing w:val="28"/>
          <w:sz w:val="16"/>
        </w:rPr>
        <w:t> </w:t>
      </w:r>
      <w:r>
        <w:rPr>
          <w:sz w:val="16"/>
        </w:rPr>
        <w:t>Tang</w:t>
      </w:r>
      <w:r>
        <w:rPr>
          <w:spacing w:val="28"/>
          <w:sz w:val="16"/>
        </w:rPr>
        <w:t> </w:t>
      </w:r>
      <w:r>
        <w:rPr>
          <w:sz w:val="16"/>
        </w:rPr>
        <w:t>and</w:t>
      </w:r>
      <w:r>
        <w:rPr>
          <w:spacing w:val="27"/>
          <w:sz w:val="16"/>
        </w:rPr>
        <w:t> </w:t>
      </w:r>
      <w:r>
        <w:rPr>
          <w:sz w:val="16"/>
        </w:rPr>
        <w:t>C.</w:t>
      </w:r>
      <w:r>
        <w:rPr>
          <w:spacing w:val="28"/>
          <w:sz w:val="16"/>
        </w:rPr>
        <w:t> </w:t>
      </w:r>
      <w:r>
        <w:rPr>
          <w:sz w:val="16"/>
        </w:rPr>
        <w:t>Su,</w:t>
      </w:r>
      <w:r>
        <w:rPr>
          <w:spacing w:val="40"/>
          <w:sz w:val="16"/>
        </w:rPr>
        <w:t> </w:t>
      </w:r>
      <w:r>
        <w:rPr>
          <w:sz w:val="16"/>
        </w:rPr>
        <w:t>“A compliant self-stabilization nanopositioning device with </w:t>
      </w:r>
      <w:r>
        <w:rPr>
          <w:sz w:val="16"/>
        </w:rPr>
        <w:t>modified</w:t>
      </w:r>
      <w:r>
        <w:rPr>
          <w:spacing w:val="40"/>
          <w:sz w:val="16"/>
        </w:rPr>
        <w:t> </w:t>
      </w:r>
      <w:r>
        <w:rPr>
          <w:sz w:val="16"/>
        </w:rPr>
        <w:t>active–passive hybrid vibration isolation strategy,” </w:t>
      </w:r>
      <w:r>
        <w:rPr>
          <w:i/>
          <w:sz w:val="16"/>
        </w:rPr>
        <w:t>IEEE/ASME TRANS-</w:t>
      </w:r>
      <w:r>
        <w:rPr>
          <w:i/>
          <w:spacing w:val="40"/>
          <w:sz w:val="16"/>
        </w:rPr>
        <w:t> </w:t>
      </w:r>
      <w:r>
        <w:rPr>
          <w:i/>
          <w:sz w:val="16"/>
        </w:rPr>
        <w:t>ACTIONS ON MECHATRONICS,</w:t>
      </w:r>
      <w:r>
        <w:rPr>
          <w:sz w:val="16"/>
        </w:rPr>
        <w:t>, vol. 28, 2023.</w:t>
      </w:r>
    </w:p>
    <w:p>
      <w:pPr>
        <w:pStyle w:val="ListParagraph"/>
        <w:numPr>
          <w:ilvl w:val="0"/>
          <w:numId w:val="4"/>
        </w:numPr>
        <w:tabs>
          <w:tab w:pos="473" w:val="left" w:leader="none"/>
          <w:tab w:pos="475" w:val="left" w:leader="none"/>
        </w:tabs>
        <w:spacing w:line="232" w:lineRule="auto" w:before="9" w:after="0"/>
        <w:ind w:left="475" w:right="888" w:hanging="366"/>
        <w:jc w:val="both"/>
        <w:rPr>
          <w:sz w:val="16"/>
        </w:rPr>
      </w:pPr>
      <w:r>
        <w:rPr>
          <w:sz w:val="16"/>
        </w:rPr>
        <w:t>C.</w:t>
      </w:r>
      <w:r>
        <w:rPr>
          <w:spacing w:val="-1"/>
          <w:sz w:val="16"/>
        </w:rPr>
        <w:t> </w:t>
      </w:r>
      <w:r>
        <w:rPr>
          <w:sz w:val="16"/>
        </w:rPr>
        <w:t>D.</w:t>
      </w:r>
      <w:r>
        <w:rPr>
          <w:spacing w:val="-1"/>
          <w:sz w:val="16"/>
        </w:rPr>
        <w:t> </w:t>
      </w:r>
      <w:r>
        <w:rPr>
          <w:sz w:val="16"/>
        </w:rPr>
        <w:t>Y.</w:t>
      </w:r>
      <w:r>
        <w:rPr>
          <w:spacing w:val="-1"/>
          <w:sz w:val="16"/>
        </w:rPr>
        <w:t> </w:t>
      </w:r>
      <w:r>
        <w:rPr>
          <w:sz w:val="16"/>
        </w:rPr>
        <w:t>L.</w:t>
      </w:r>
      <w:r>
        <w:rPr>
          <w:spacing w:val="-1"/>
          <w:sz w:val="16"/>
        </w:rPr>
        <w:t> </w:t>
      </w:r>
      <w:r>
        <w:rPr>
          <w:sz w:val="16"/>
        </w:rPr>
        <w:t>Jie</w:t>
      </w:r>
      <w:r>
        <w:rPr>
          <w:spacing w:val="-1"/>
          <w:sz w:val="16"/>
        </w:rPr>
        <w:t> </w:t>
      </w:r>
      <w:r>
        <w:rPr>
          <w:sz w:val="16"/>
        </w:rPr>
        <w:t>Tang,</w:t>
      </w:r>
      <w:r>
        <w:rPr>
          <w:spacing w:val="-1"/>
          <w:sz w:val="16"/>
        </w:rPr>
        <w:t> </w:t>
      </w:r>
      <w:r>
        <w:rPr>
          <w:sz w:val="16"/>
        </w:rPr>
        <w:t>Yang</w:t>
      </w:r>
      <w:r>
        <w:rPr>
          <w:spacing w:val="-1"/>
          <w:sz w:val="16"/>
        </w:rPr>
        <w:t> </w:t>
      </w:r>
      <w:r>
        <w:rPr>
          <w:sz w:val="16"/>
        </w:rPr>
        <w:t>Yang</w:t>
      </w:r>
      <w:r>
        <w:rPr>
          <w:spacing w:val="-1"/>
          <w:sz w:val="16"/>
        </w:rPr>
        <w:t> </w:t>
      </w:r>
      <w:r>
        <w:rPr>
          <w:sz w:val="16"/>
        </w:rPr>
        <w:t>and</w:t>
      </w:r>
      <w:r>
        <w:rPr>
          <w:spacing w:val="-1"/>
          <w:sz w:val="16"/>
        </w:rPr>
        <w:t> </w:t>
      </w:r>
      <w:r>
        <w:rPr>
          <w:sz w:val="16"/>
        </w:rPr>
        <w:t>D.</w:t>
      </w:r>
      <w:r>
        <w:rPr>
          <w:spacing w:val="-1"/>
          <w:sz w:val="16"/>
        </w:rPr>
        <w:t> </w:t>
      </w:r>
      <w:r>
        <w:rPr>
          <w:sz w:val="16"/>
        </w:rPr>
        <w:t>Cao,</w:t>
      </w:r>
      <w:r>
        <w:rPr>
          <w:spacing w:val="-1"/>
          <w:sz w:val="16"/>
        </w:rPr>
        <w:t> </w:t>
      </w:r>
      <w:r>
        <w:rPr>
          <w:sz w:val="16"/>
        </w:rPr>
        <w:t>“Micro-vibration</w:t>
      </w:r>
      <w:r>
        <w:rPr>
          <w:spacing w:val="-1"/>
          <w:sz w:val="16"/>
        </w:rPr>
        <w:t> </w:t>
      </w:r>
      <w:r>
        <w:rPr>
          <w:sz w:val="16"/>
        </w:rPr>
        <w:t>control</w:t>
      </w:r>
      <w:r>
        <w:rPr>
          <w:spacing w:val="-1"/>
          <w:sz w:val="16"/>
        </w:rPr>
        <w:t> </w:t>
      </w:r>
      <w:r>
        <w:rPr>
          <w:sz w:val="16"/>
        </w:rPr>
        <w:t>of</w:t>
      </w:r>
      <w:r>
        <w:rPr>
          <w:spacing w:val="40"/>
          <w:sz w:val="16"/>
        </w:rPr>
        <w:t> </w:t>
      </w:r>
      <w:r>
        <w:rPr>
          <w:sz w:val="16"/>
        </w:rPr>
        <w:t>spaceborne payload with smart parallel struts,” </w:t>
      </w:r>
      <w:r>
        <w:rPr>
          <w:i/>
          <w:sz w:val="16"/>
        </w:rPr>
        <w:t>Mechanics of Advanced</w:t>
      </w:r>
      <w:r>
        <w:rPr>
          <w:i/>
          <w:spacing w:val="40"/>
          <w:sz w:val="16"/>
        </w:rPr>
        <w:t> </w:t>
      </w:r>
      <w:r>
        <w:rPr>
          <w:i/>
          <w:sz w:val="16"/>
        </w:rPr>
        <w:t>Materials and Structures</w:t>
      </w:r>
      <w:r>
        <w:rPr>
          <w:sz w:val="16"/>
        </w:rPr>
        <w:t>, 2024.</w:t>
      </w:r>
    </w:p>
    <w:p>
      <w:pPr>
        <w:pStyle w:val="ListParagraph"/>
        <w:numPr>
          <w:ilvl w:val="0"/>
          <w:numId w:val="4"/>
        </w:numPr>
        <w:tabs>
          <w:tab w:pos="473" w:val="left" w:leader="none"/>
          <w:tab w:pos="475" w:val="left" w:leader="none"/>
        </w:tabs>
        <w:spacing w:line="232" w:lineRule="auto" w:before="8" w:after="0"/>
        <w:ind w:left="475" w:right="888" w:hanging="366"/>
        <w:jc w:val="both"/>
        <w:rPr>
          <w:sz w:val="16"/>
        </w:rPr>
      </w:pPr>
      <w:r>
        <w:rPr>
          <w:sz w:val="16"/>
        </w:rPr>
        <w:t>H. M. W. L. M. I. Bo Yan, Xianjia Wang and Q. Li, “Hybrid </w:t>
      </w:r>
      <w:r>
        <w:rPr>
          <w:sz w:val="16"/>
        </w:rPr>
        <w:t>time-</w:t>
      </w:r>
      <w:r>
        <w:rPr>
          <w:spacing w:val="40"/>
          <w:sz w:val="16"/>
        </w:rPr>
        <w:t> </w:t>
      </w:r>
      <w:r>
        <w:rPr>
          <w:sz w:val="16"/>
        </w:rPr>
        <w:t>delayed feedforward and feedback control of lever-type quasi-zero-</w:t>
      </w:r>
      <w:r>
        <w:rPr>
          <w:spacing w:val="40"/>
          <w:sz w:val="16"/>
        </w:rPr>
        <w:t> </w:t>
      </w:r>
      <w:r>
        <w:rPr>
          <w:sz w:val="16"/>
        </w:rPr>
        <w:t>stiffness vibration isolators,” </w:t>
      </w:r>
      <w:r>
        <w:rPr>
          <w:i/>
          <w:sz w:val="16"/>
        </w:rPr>
        <w:t>IEEE TRANSACTIONS ON INDUSTRIAL</w:t>
      </w:r>
      <w:r>
        <w:rPr>
          <w:i/>
          <w:spacing w:val="40"/>
          <w:sz w:val="16"/>
        </w:rPr>
        <w:t> </w:t>
      </w:r>
      <w:r>
        <w:rPr>
          <w:i/>
          <w:sz w:val="16"/>
        </w:rPr>
        <w:t>ELECTRONICS</w:t>
      </w:r>
      <w:r>
        <w:rPr>
          <w:sz w:val="16"/>
        </w:rPr>
        <w:t>, vol. 71, 2024.</w:t>
      </w:r>
    </w:p>
    <w:p>
      <w:pPr>
        <w:pStyle w:val="ListParagraph"/>
        <w:numPr>
          <w:ilvl w:val="0"/>
          <w:numId w:val="4"/>
        </w:numPr>
        <w:tabs>
          <w:tab w:pos="473" w:val="left" w:leader="none"/>
          <w:tab w:pos="475" w:val="left" w:leader="none"/>
        </w:tabs>
        <w:spacing w:line="232" w:lineRule="auto" w:before="9" w:after="0"/>
        <w:ind w:left="475" w:right="888" w:hanging="366"/>
        <w:jc w:val="both"/>
        <w:rPr>
          <w:sz w:val="16"/>
        </w:rPr>
      </w:pPr>
      <w:r>
        <w:rPr>
          <w:sz w:val="16"/>
        </w:rPr>
        <w:t>M.</w:t>
      </w:r>
      <w:r>
        <w:rPr>
          <w:spacing w:val="-5"/>
          <w:sz w:val="16"/>
        </w:rPr>
        <w:t> </w:t>
      </w:r>
      <w:r>
        <w:rPr>
          <w:sz w:val="16"/>
        </w:rPr>
        <w:t>G.</w:t>
      </w:r>
      <w:r>
        <w:rPr>
          <w:spacing w:val="-5"/>
          <w:sz w:val="16"/>
        </w:rPr>
        <w:t> </w:t>
      </w:r>
      <w:r>
        <w:rPr>
          <w:sz w:val="16"/>
        </w:rPr>
        <w:t>G.</w:t>
      </w:r>
      <w:r>
        <w:rPr>
          <w:spacing w:val="-5"/>
          <w:sz w:val="16"/>
        </w:rPr>
        <w:t> </w:t>
      </w:r>
      <w:r>
        <w:rPr>
          <w:sz w:val="16"/>
        </w:rPr>
        <w:t>W.</w:t>
      </w:r>
      <w:r>
        <w:rPr>
          <w:spacing w:val="-5"/>
          <w:sz w:val="16"/>
        </w:rPr>
        <w:t> </w:t>
      </w:r>
      <w:r>
        <w:rPr>
          <w:sz w:val="16"/>
        </w:rPr>
        <w:t>Jiamin</w:t>
      </w:r>
      <w:r>
        <w:rPr>
          <w:spacing w:val="-5"/>
          <w:sz w:val="16"/>
        </w:rPr>
        <w:t> </w:t>
      </w:r>
      <w:r>
        <w:rPr>
          <w:sz w:val="16"/>
        </w:rPr>
        <w:t>Yao,</w:t>
      </w:r>
      <w:r>
        <w:rPr>
          <w:spacing w:val="-5"/>
          <w:sz w:val="16"/>
        </w:rPr>
        <w:t> </w:t>
      </w:r>
      <w:r>
        <w:rPr>
          <w:sz w:val="16"/>
        </w:rPr>
        <w:t>Kang</w:t>
      </w:r>
      <w:r>
        <w:rPr>
          <w:spacing w:val="-5"/>
          <w:sz w:val="16"/>
        </w:rPr>
        <w:t> </w:t>
      </w:r>
      <w:r>
        <w:rPr>
          <w:sz w:val="16"/>
        </w:rPr>
        <w:t>Wu</w:t>
      </w:r>
      <w:r>
        <w:rPr>
          <w:spacing w:val="-5"/>
          <w:sz w:val="16"/>
        </w:rPr>
        <w:t> </w:t>
      </w:r>
      <w:r>
        <w:rPr>
          <w:sz w:val="16"/>
        </w:rPr>
        <w:t>and</w:t>
      </w:r>
      <w:r>
        <w:rPr>
          <w:spacing w:val="-5"/>
          <w:sz w:val="16"/>
        </w:rPr>
        <w:t> </w:t>
      </w:r>
      <w:r>
        <w:rPr>
          <w:sz w:val="16"/>
        </w:rPr>
        <w:t>L.</w:t>
      </w:r>
      <w:r>
        <w:rPr>
          <w:spacing w:val="-5"/>
          <w:sz w:val="16"/>
        </w:rPr>
        <w:t> </w:t>
      </w:r>
      <w:r>
        <w:rPr>
          <w:sz w:val="16"/>
        </w:rPr>
        <w:t>Wang,</w:t>
      </w:r>
      <w:r>
        <w:rPr>
          <w:spacing w:val="-5"/>
          <w:sz w:val="16"/>
        </w:rPr>
        <w:t> </w:t>
      </w:r>
      <w:r>
        <w:rPr>
          <w:sz w:val="16"/>
        </w:rPr>
        <w:t>“An</w:t>
      </w:r>
      <w:r>
        <w:rPr>
          <w:spacing w:val="-5"/>
          <w:sz w:val="16"/>
        </w:rPr>
        <w:t> </w:t>
      </w:r>
      <w:r>
        <w:rPr>
          <w:sz w:val="16"/>
        </w:rPr>
        <w:t>ultralow-frequency</w:t>
      </w:r>
      <w:r>
        <w:rPr>
          <w:spacing w:val="40"/>
          <w:sz w:val="16"/>
        </w:rPr>
        <w:t> </w:t>
      </w:r>
      <w:r>
        <w:rPr>
          <w:sz w:val="16"/>
        </w:rPr>
        <w:t>active vertical vibration isolator with geometric antispring structure for</w:t>
      </w:r>
      <w:r>
        <w:rPr>
          <w:spacing w:val="40"/>
          <w:sz w:val="16"/>
        </w:rPr>
        <w:t> </w:t>
      </w:r>
      <w:r>
        <w:rPr>
          <w:sz w:val="16"/>
        </w:rPr>
        <w:t>absolute gravimetry,” </w:t>
      </w:r>
      <w:r>
        <w:rPr>
          <w:i/>
          <w:sz w:val="16"/>
        </w:rPr>
        <w:t>IEEE TRANSACTIONS ON INSTRUMENTATION</w:t>
      </w:r>
      <w:r>
        <w:rPr>
          <w:i/>
          <w:spacing w:val="40"/>
          <w:sz w:val="16"/>
        </w:rPr>
        <w:t> </w:t>
      </w:r>
      <w:r>
        <w:rPr>
          <w:i/>
          <w:sz w:val="16"/>
        </w:rPr>
        <w:t>AND MEASUREMENT</w:t>
      </w:r>
      <w:r>
        <w:rPr>
          <w:sz w:val="16"/>
        </w:rPr>
        <w:t>, 2020.</w:t>
      </w:r>
    </w:p>
    <w:p>
      <w:pPr>
        <w:pStyle w:val="ListParagraph"/>
        <w:numPr>
          <w:ilvl w:val="0"/>
          <w:numId w:val="4"/>
        </w:numPr>
        <w:tabs>
          <w:tab w:pos="473" w:val="left" w:leader="none"/>
          <w:tab w:pos="475" w:val="left" w:leader="none"/>
        </w:tabs>
        <w:spacing w:line="232" w:lineRule="auto" w:before="9" w:after="0"/>
        <w:ind w:left="475" w:right="888" w:hanging="366"/>
        <w:jc w:val="both"/>
        <w:rPr>
          <w:sz w:val="16"/>
        </w:rPr>
      </w:pPr>
      <w:r>
        <w:rPr>
          <w:sz w:val="16"/>
        </w:rPr>
        <w:t>C. W. Jinxin Liu, Xingwu Zhang and R. Yan, “Active vibration </w:t>
      </w:r>
      <w:r>
        <w:rPr>
          <w:sz w:val="16"/>
        </w:rPr>
        <w:t>control</w:t>
      </w:r>
      <w:r>
        <w:rPr>
          <w:spacing w:val="40"/>
          <w:sz w:val="16"/>
        </w:rPr>
        <w:t> </w:t>
      </w:r>
      <w:r>
        <w:rPr>
          <w:sz w:val="16"/>
        </w:rPr>
        <w:t>technology</w:t>
      </w:r>
      <w:r>
        <w:rPr>
          <w:spacing w:val="-2"/>
          <w:sz w:val="16"/>
        </w:rPr>
        <w:t> </w:t>
      </w:r>
      <w:r>
        <w:rPr>
          <w:sz w:val="16"/>
        </w:rPr>
        <w:t>in</w:t>
      </w:r>
      <w:r>
        <w:rPr>
          <w:spacing w:val="-3"/>
          <w:sz w:val="16"/>
        </w:rPr>
        <w:t> </w:t>
      </w:r>
      <w:r>
        <w:rPr>
          <w:sz w:val="16"/>
        </w:rPr>
        <w:t>china,”</w:t>
      </w:r>
      <w:r>
        <w:rPr>
          <w:spacing w:val="-2"/>
          <w:sz w:val="16"/>
        </w:rPr>
        <w:t> </w:t>
      </w:r>
      <w:r>
        <w:rPr>
          <w:i/>
          <w:sz w:val="16"/>
        </w:rPr>
        <w:t>IEEE</w:t>
      </w:r>
      <w:r>
        <w:rPr>
          <w:i/>
          <w:spacing w:val="-3"/>
          <w:sz w:val="16"/>
        </w:rPr>
        <w:t> </w:t>
      </w:r>
      <w:r>
        <w:rPr>
          <w:i/>
          <w:sz w:val="16"/>
        </w:rPr>
        <w:t>Instrumentation</w:t>
      </w:r>
      <w:r>
        <w:rPr>
          <w:i/>
          <w:spacing w:val="-3"/>
          <w:sz w:val="16"/>
        </w:rPr>
        <w:t> </w:t>
      </w:r>
      <w:r>
        <w:rPr>
          <w:i/>
          <w:sz w:val="16"/>
        </w:rPr>
        <w:t>and</w:t>
      </w:r>
      <w:r>
        <w:rPr>
          <w:i/>
          <w:spacing w:val="-2"/>
          <w:sz w:val="16"/>
        </w:rPr>
        <w:t> </w:t>
      </w:r>
      <w:r>
        <w:rPr>
          <w:i/>
          <w:sz w:val="16"/>
        </w:rPr>
        <w:t>Measurement</w:t>
      </w:r>
      <w:r>
        <w:rPr>
          <w:i/>
          <w:spacing w:val="-3"/>
          <w:sz w:val="16"/>
        </w:rPr>
        <w:t> </w:t>
      </w:r>
      <w:r>
        <w:rPr>
          <w:i/>
          <w:sz w:val="16"/>
        </w:rPr>
        <w:t>Magazine</w:t>
      </w:r>
      <w:r>
        <w:rPr>
          <w:sz w:val="16"/>
        </w:rPr>
        <w:t>,</w:t>
      </w:r>
      <w:r>
        <w:rPr>
          <w:spacing w:val="40"/>
          <w:sz w:val="16"/>
        </w:rPr>
        <w:t> </w:t>
      </w:r>
      <w:r>
        <w:rPr>
          <w:spacing w:val="-2"/>
          <w:sz w:val="16"/>
        </w:rPr>
        <w:t>2022.</w:t>
      </w:r>
    </w:p>
    <w:p>
      <w:pPr>
        <w:pStyle w:val="ListParagraph"/>
        <w:numPr>
          <w:ilvl w:val="0"/>
          <w:numId w:val="4"/>
        </w:numPr>
        <w:tabs>
          <w:tab w:pos="473" w:val="left" w:leader="none"/>
          <w:tab w:pos="475" w:val="left" w:leader="none"/>
        </w:tabs>
        <w:spacing w:line="232" w:lineRule="auto" w:before="8" w:after="0"/>
        <w:ind w:left="475" w:right="888" w:hanging="366"/>
        <w:jc w:val="both"/>
        <w:rPr>
          <w:sz w:val="16"/>
        </w:rPr>
      </w:pPr>
      <w:r>
        <w:rPr>
          <w:sz w:val="16"/>
        </w:rPr>
        <w:t>Yang and M. Jia, “Numerical analysis for isolation of vibrations by pile</w:t>
      </w:r>
      <w:r>
        <w:rPr>
          <w:spacing w:val="40"/>
          <w:sz w:val="16"/>
        </w:rPr>
        <w:t> </w:t>
      </w:r>
      <w:r>
        <w:rPr>
          <w:sz w:val="16"/>
        </w:rPr>
        <w:t>rows in transversely isotropic saturated media due to moving loads,,”</w:t>
      </w:r>
      <w:r>
        <w:rPr>
          <w:spacing w:val="40"/>
          <w:sz w:val="16"/>
        </w:rPr>
        <w:t> </w:t>
      </w:r>
      <w:r>
        <w:rPr>
          <w:i/>
          <w:sz w:val="16"/>
        </w:rPr>
        <w:t>Mechanics of Advanced Materials and Structures</w:t>
      </w:r>
      <w:r>
        <w:rPr>
          <w:sz w:val="16"/>
        </w:rPr>
        <w:t>, 2023.</w:t>
      </w:r>
    </w:p>
    <w:p>
      <w:pPr>
        <w:pStyle w:val="ListParagraph"/>
        <w:numPr>
          <w:ilvl w:val="0"/>
          <w:numId w:val="4"/>
        </w:numPr>
        <w:tabs>
          <w:tab w:pos="473" w:val="left" w:leader="none"/>
          <w:tab w:pos="475" w:val="left" w:leader="none"/>
        </w:tabs>
        <w:spacing w:line="232" w:lineRule="auto" w:before="8" w:after="0"/>
        <w:ind w:left="475" w:right="888" w:hanging="366"/>
        <w:jc w:val="both"/>
        <w:rPr>
          <w:sz w:val="16"/>
        </w:rPr>
      </w:pPr>
      <w:r>
        <w:rPr>
          <w:sz w:val="16"/>
        </w:rPr>
        <w:t>T. X. J. Z. Y. S. i. W. H. P. Y. P. J. L. T. Z. iheng Ding, Youyong Wang</w:t>
      </w:r>
      <w:r>
        <w:rPr>
          <w:spacing w:val="40"/>
          <w:sz w:val="16"/>
        </w:rPr>
        <w:t> </w:t>
      </w:r>
      <w:r>
        <w:rPr>
          <w:sz w:val="16"/>
        </w:rPr>
        <w:t>and Q. Ouyang, “The design of a sub-hz magnetic-suspended geophone,”</w:t>
      </w:r>
      <w:r>
        <w:rPr>
          <w:spacing w:val="40"/>
          <w:sz w:val="16"/>
        </w:rPr>
        <w:t> </w:t>
      </w:r>
      <w:r>
        <w:rPr>
          <w:i/>
          <w:sz w:val="16"/>
        </w:rPr>
        <w:t>IEEE/ASME TRANSACTIONS ON MECHATRONICS</w:t>
      </w:r>
      <w:r>
        <w:rPr>
          <w:sz w:val="16"/>
        </w:rPr>
        <w:t>, 2022.</w:t>
      </w:r>
    </w:p>
    <w:p>
      <w:pPr>
        <w:pStyle w:val="ListParagraph"/>
        <w:numPr>
          <w:ilvl w:val="0"/>
          <w:numId w:val="4"/>
        </w:numPr>
        <w:tabs>
          <w:tab w:pos="473" w:val="left" w:leader="none"/>
          <w:tab w:pos="475" w:val="left" w:leader="none"/>
        </w:tabs>
        <w:spacing w:line="232" w:lineRule="auto" w:before="8" w:after="0"/>
        <w:ind w:left="475" w:right="888" w:hanging="366"/>
        <w:jc w:val="both"/>
        <w:rPr>
          <w:sz w:val="16"/>
        </w:rPr>
      </w:pPr>
      <w:r>
        <w:rPr>
          <w:sz w:val="16"/>
        </w:rPr>
        <w:t>K.-W. P. Lyan-Ywan Lu, Ging-Long Lin and C.-L. Liu, </w:t>
      </w:r>
      <w:r>
        <w:rPr>
          <w:sz w:val="16"/>
        </w:rPr>
        <w:t>“Experimental</w:t>
      </w:r>
      <w:r>
        <w:rPr>
          <w:spacing w:val="40"/>
          <w:sz w:val="16"/>
        </w:rPr>
        <w:t> </w:t>
      </w:r>
      <w:r>
        <w:rPr>
          <w:sz w:val="16"/>
        </w:rPr>
        <w:t>verification and performance evaluation of an inertia-type bidirectional</w:t>
      </w:r>
      <w:r>
        <w:rPr>
          <w:spacing w:val="40"/>
          <w:sz w:val="16"/>
        </w:rPr>
        <w:t> </w:t>
      </w:r>
      <w:r>
        <w:rPr>
          <w:sz w:val="16"/>
        </w:rPr>
        <w:t>isolation system,” </w:t>
      </w:r>
      <w:r>
        <w:rPr>
          <w:i/>
          <w:sz w:val="16"/>
        </w:rPr>
        <w:t>Mechanics Based Design of Structures and Machines</w:t>
      </w:r>
      <w:r>
        <w:rPr>
          <w:sz w:val="16"/>
        </w:rPr>
        <w:t>,</w:t>
      </w:r>
      <w:r>
        <w:rPr>
          <w:spacing w:val="40"/>
          <w:sz w:val="16"/>
        </w:rPr>
        <w:t> </w:t>
      </w:r>
      <w:r>
        <w:rPr>
          <w:spacing w:val="-2"/>
          <w:sz w:val="16"/>
        </w:rPr>
        <w:t>2023.</w:t>
      </w:r>
    </w:p>
    <w:p>
      <w:pPr>
        <w:pStyle w:val="ListParagraph"/>
        <w:numPr>
          <w:ilvl w:val="0"/>
          <w:numId w:val="4"/>
        </w:numPr>
        <w:tabs>
          <w:tab w:pos="473" w:val="left" w:leader="none"/>
          <w:tab w:pos="475" w:val="left" w:leader="none"/>
        </w:tabs>
        <w:spacing w:line="232" w:lineRule="auto" w:before="9" w:after="0"/>
        <w:ind w:left="475" w:right="888" w:hanging="366"/>
        <w:jc w:val="both"/>
        <w:rPr>
          <w:sz w:val="16"/>
        </w:rPr>
      </w:pPr>
      <w:r>
        <w:rPr>
          <w:sz w:val="16"/>
        </w:rPr>
        <w:t>D. W. Xiling Xie, Peitao He and Z. Zhang, “Ultra-low frequency </w:t>
      </w:r>
      <w:r>
        <w:rPr>
          <w:sz w:val="16"/>
        </w:rPr>
        <w:t>active</w:t>
      </w:r>
      <w:r>
        <w:rPr>
          <w:spacing w:val="40"/>
          <w:sz w:val="16"/>
        </w:rPr>
        <w:t> </w:t>
      </w:r>
      <w:r>
        <w:rPr>
          <w:sz w:val="16"/>
        </w:rPr>
        <w:t>vibration isolation in high precision equipment with electromagnetic</w:t>
      </w:r>
      <w:r>
        <w:rPr>
          <w:spacing w:val="40"/>
          <w:sz w:val="16"/>
        </w:rPr>
        <w:t> </w:t>
      </w:r>
      <w:r>
        <w:rPr>
          <w:sz w:val="16"/>
        </w:rPr>
        <w:t>suspension: Analysis and experiment,” </w:t>
      </w:r>
      <w:r>
        <w:rPr>
          <w:i/>
          <w:sz w:val="16"/>
        </w:rPr>
        <w:t>Precision Engineering</w:t>
      </w:r>
      <w:r>
        <w:rPr>
          <w:sz w:val="16"/>
        </w:rPr>
        <w:t>, 2023.</w:t>
      </w:r>
    </w:p>
    <w:p>
      <w:pPr>
        <w:pStyle w:val="ListParagraph"/>
        <w:numPr>
          <w:ilvl w:val="0"/>
          <w:numId w:val="4"/>
        </w:numPr>
        <w:tabs>
          <w:tab w:pos="473" w:val="left" w:leader="none"/>
          <w:tab w:pos="475" w:val="left" w:leader="none"/>
        </w:tabs>
        <w:spacing w:line="232" w:lineRule="auto" w:before="8" w:after="0"/>
        <w:ind w:left="475" w:right="888" w:hanging="366"/>
        <w:jc w:val="both"/>
        <w:rPr>
          <w:sz w:val="16"/>
        </w:rPr>
      </w:pPr>
      <w:r>
        <w:rPr>
          <w:sz w:val="16"/>
        </w:rPr>
        <w:t>W. H. C. W. K. S. Henan Song, Xiaobiao Shan and T. Xie, “A novel</w:t>
      </w:r>
      <w:r>
        <w:rPr>
          <w:spacing w:val="40"/>
          <w:sz w:val="16"/>
        </w:rPr>
        <w:t> </w:t>
      </w:r>
      <w:r>
        <w:rPr>
          <w:sz w:val="16"/>
        </w:rPr>
        <w:t>piezoelectric-based active-passive vibration isolator for </w:t>
      </w:r>
      <w:r>
        <w:rPr>
          <w:sz w:val="16"/>
        </w:rPr>
        <w:t>low-frequency</w:t>
      </w:r>
      <w:r>
        <w:rPr>
          <w:spacing w:val="40"/>
          <w:sz w:val="16"/>
        </w:rPr>
        <w:t> </w:t>
      </w:r>
      <w:r>
        <w:rPr>
          <w:sz w:val="16"/>
        </w:rPr>
        <w:t>vibration system and experimental analysis of vibration isolation perfor-</w:t>
      </w:r>
      <w:r>
        <w:rPr>
          <w:spacing w:val="40"/>
          <w:sz w:val="16"/>
        </w:rPr>
        <w:t> </w:t>
      </w:r>
      <w:r>
        <w:rPr>
          <w:sz w:val="16"/>
        </w:rPr>
        <w:t>mance,” </w:t>
      </w:r>
      <w:r>
        <w:rPr>
          <w:i/>
          <w:sz w:val="16"/>
        </w:rPr>
        <w:t>Energy</w:t>
      </w:r>
      <w:r>
        <w:rPr>
          <w:sz w:val="16"/>
        </w:rPr>
        <w:t>, 2023.</w:t>
      </w:r>
    </w:p>
    <w:p>
      <w:pPr>
        <w:pStyle w:val="ListParagraph"/>
        <w:numPr>
          <w:ilvl w:val="0"/>
          <w:numId w:val="4"/>
        </w:numPr>
        <w:tabs>
          <w:tab w:pos="473" w:val="left" w:leader="none"/>
          <w:tab w:pos="475" w:val="left" w:leader="none"/>
        </w:tabs>
        <w:spacing w:line="232" w:lineRule="auto" w:before="9" w:after="0"/>
        <w:ind w:left="475" w:right="888" w:hanging="366"/>
        <w:jc w:val="both"/>
        <w:rPr>
          <w:sz w:val="16"/>
        </w:rPr>
      </w:pPr>
      <w:r>
        <w:rPr>
          <w:sz w:val="16"/>
        </w:rPr>
        <w:t>C. Y. P. L. Z. R. J. Z. X. L. Kangfan Yu, Yunwei Chen, </w:t>
      </w:r>
      <w:r>
        <w:rPr>
          <w:sz w:val="16"/>
        </w:rPr>
        <w:t>“Origami-</w:t>
      </w:r>
      <w:r>
        <w:rPr>
          <w:spacing w:val="40"/>
          <w:sz w:val="16"/>
        </w:rPr>
        <w:t> </w:t>
      </w:r>
      <w:r>
        <w:rPr>
          <w:sz w:val="16"/>
        </w:rPr>
        <w:t>inspire quasi-zero stiffness structure for flexible low-frequency vibration</w:t>
      </w:r>
      <w:r>
        <w:rPr>
          <w:spacing w:val="40"/>
          <w:sz w:val="16"/>
        </w:rPr>
        <w:t> </w:t>
      </w:r>
      <w:r>
        <w:rPr>
          <w:sz w:val="16"/>
        </w:rPr>
        <w:t>isolation,” </w:t>
      </w:r>
      <w:r>
        <w:rPr>
          <w:i/>
          <w:sz w:val="16"/>
        </w:rPr>
        <w:t>International Journal of Mechanical Sciences</w:t>
      </w:r>
      <w:r>
        <w:rPr>
          <w:sz w:val="16"/>
        </w:rPr>
        <w:t>, 2024.</w:t>
      </w:r>
    </w:p>
    <w:p>
      <w:pPr>
        <w:pStyle w:val="ListParagraph"/>
        <w:numPr>
          <w:ilvl w:val="0"/>
          <w:numId w:val="4"/>
        </w:numPr>
        <w:tabs>
          <w:tab w:pos="473" w:val="left" w:leader="none"/>
          <w:tab w:pos="475" w:val="left" w:leader="none"/>
        </w:tabs>
        <w:spacing w:line="232" w:lineRule="auto" w:before="8" w:after="0"/>
        <w:ind w:left="475" w:right="888" w:hanging="366"/>
        <w:jc w:val="both"/>
        <w:rPr>
          <w:sz w:val="16"/>
        </w:rPr>
      </w:pPr>
      <w:r>
        <w:rPr>
          <w:sz w:val="16"/>
        </w:rPr>
        <w:t>J. G. J. Y. H. W. Y. C. X. C. Lanyu Zhang, Shaoxuan Zhang, “Design</w:t>
      </w:r>
      <w:r>
        <w:rPr>
          <w:spacing w:val="40"/>
          <w:sz w:val="16"/>
        </w:rPr>
        <w:t> </w:t>
      </w:r>
      <w:r>
        <w:rPr>
          <w:sz w:val="16"/>
        </w:rPr>
        <w:t>and implementation of a precision levelling composite stage with </w:t>
      </w:r>
      <w:r>
        <w:rPr>
          <w:sz w:val="16"/>
        </w:rPr>
        <w:t>active</w:t>
      </w:r>
    </w:p>
    <w:p>
      <w:pPr>
        <w:spacing w:after="0" w:line="232" w:lineRule="auto"/>
        <w:jc w:val="both"/>
        <w:rPr>
          <w:sz w:val="16"/>
        </w:rPr>
        <w:sectPr>
          <w:pgSz w:w="12240" w:h="15840"/>
          <w:pgMar w:header="595" w:footer="903" w:top="1380" w:bottom="1100" w:left="780" w:right="0"/>
          <w:cols w:num="2" w:equalWidth="0">
            <w:col w:w="5261" w:space="88"/>
            <w:col w:w="6111"/>
          </w:cols>
        </w:sectPr>
      </w:pPr>
    </w:p>
    <w:p>
      <w:pPr>
        <w:spacing w:line="232" w:lineRule="auto" w:before="131"/>
        <w:ind w:left="475" w:right="38" w:firstLine="0"/>
        <w:jc w:val="both"/>
        <w:rPr>
          <w:sz w:val="16"/>
        </w:rPr>
      </w:pPr>
      <w:r>
        <w:rPr>
          <w:sz w:val="16"/>
        </w:rPr>
        <w:t>passive</w:t>
      </w:r>
      <w:r>
        <w:rPr>
          <w:spacing w:val="-9"/>
          <w:sz w:val="16"/>
        </w:rPr>
        <w:t> </w:t>
      </w:r>
      <w:r>
        <w:rPr>
          <w:sz w:val="16"/>
        </w:rPr>
        <w:t>vibration</w:t>
      </w:r>
      <w:r>
        <w:rPr>
          <w:spacing w:val="-9"/>
          <w:sz w:val="16"/>
        </w:rPr>
        <w:t> </w:t>
      </w:r>
      <w:r>
        <w:rPr>
          <w:sz w:val="16"/>
        </w:rPr>
        <w:t>isolation,”</w:t>
      </w:r>
      <w:r>
        <w:rPr>
          <w:spacing w:val="-9"/>
          <w:sz w:val="16"/>
        </w:rPr>
        <w:t> </w:t>
      </w:r>
      <w:r>
        <w:rPr>
          <w:i/>
          <w:sz w:val="16"/>
        </w:rPr>
        <w:t>Robotics</w:t>
      </w:r>
      <w:r>
        <w:rPr>
          <w:i/>
          <w:spacing w:val="-9"/>
          <w:sz w:val="16"/>
        </w:rPr>
        <w:t> </w:t>
      </w:r>
      <w:r>
        <w:rPr>
          <w:i/>
          <w:sz w:val="16"/>
        </w:rPr>
        <w:t>and</w:t>
      </w:r>
      <w:r>
        <w:rPr>
          <w:i/>
          <w:spacing w:val="-9"/>
          <w:sz w:val="16"/>
        </w:rPr>
        <w:t> </w:t>
      </w:r>
      <w:r>
        <w:rPr>
          <w:i/>
          <w:sz w:val="16"/>
        </w:rPr>
        <w:t>Computer–Integrated</w:t>
      </w:r>
      <w:r>
        <w:rPr>
          <w:i/>
          <w:spacing w:val="-9"/>
          <w:sz w:val="16"/>
        </w:rPr>
        <w:t> </w:t>
      </w:r>
      <w:r>
        <w:rPr>
          <w:i/>
          <w:sz w:val="16"/>
        </w:rPr>
        <w:t>Manufac-</w:t>
      </w:r>
      <w:r>
        <w:rPr>
          <w:i/>
          <w:spacing w:val="40"/>
          <w:sz w:val="16"/>
        </w:rPr>
        <w:t> </w:t>
      </w:r>
      <w:r>
        <w:rPr>
          <w:i/>
          <w:sz w:val="16"/>
        </w:rPr>
        <w:t>turing</w:t>
      </w:r>
      <w:r>
        <w:rPr>
          <w:sz w:val="16"/>
        </w:rPr>
        <w:t>, 2024.</w:t>
      </w:r>
    </w:p>
    <w:p>
      <w:pPr>
        <w:pStyle w:val="ListParagraph"/>
        <w:numPr>
          <w:ilvl w:val="0"/>
          <w:numId w:val="4"/>
        </w:numPr>
        <w:tabs>
          <w:tab w:pos="473" w:val="left" w:leader="none"/>
          <w:tab w:pos="475" w:val="left" w:leader="none"/>
        </w:tabs>
        <w:spacing w:line="232" w:lineRule="auto" w:before="7" w:after="0"/>
        <w:ind w:left="475" w:right="38" w:hanging="366"/>
        <w:jc w:val="both"/>
        <w:rPr>
          <w:sz w:val="16"/>
        </w:rPr>
      </w:pPr>
      <w:r>
        <w:rPr>
          <w:sz w:val="16"/>
        </w:rPr>
        <w:t>M. W. Y. S. J. L. H. C. X. H. J. D. Huayan Pu, Yize Wu, “An active</w:t>
      </w:r>
      <w:r>
        <w:rPr>
          <w:spacing w:val="40"/>
          <w:sz w:val="16"/>
        </w:rPr>
        <w:t> </w:t>
      </w:r>
      <w:r>
        <w:rPr>
          <w:sz w:val="16"/>
        </w:rPr>
        <w:t>geophone based on a magnetic spring design for low-frequency vibration</w:t>
      </w:r>
      <w:r>
        <w:rPr>
          <w:spacing w:val="40"/>
          <w:sz w:val="16"/>
        </w:rPr>
        <w:t> </w:t>
      </w:r>
      <w:r>
        <w:rPr>
          <w:sz w:val="16"/>
        </w:rPr>
        <w:t>measurement,” </w:t>
      </w:r>
      <w:r>
        <w:rPr>
          <w:i/>
          <w:sz w:val="16"/>
        </w:rPr>
        <w:t>Mechanical Systems and Signal Processing</w:t>
      </w:r>
      <w:r>
        <w:rPr>
          <w:sz w:val="16"/>
        </w:rPr>
        <w:t>, 2024.</w:t>
      </w:r>
    </w:p>
    <w:p>
      <w:pPr>
        <w:pStyle w:val="ListParagraph"/>
        <w:numPr>
          <w:ilvl w:val="0"/>
          <w:numId w:val="4"/>
        </w:numPr>
        <w:tabs>
          <w:tab w:pos="473" w:val="left" w:leader="none"/>
          <w:tab w:pos="475" w:val="left" w:leader="none"/>
        </w:tabs>
        <w:spacing w:line="232" w:lineRule="auto" w:before="7" w:after="0"/>
        <w:ind w:left="475" w:right="38" w:hanging="366"/>
        <w:jc w:val="both"/>
        <w:rPr>
          <w:sz w:val="16"/>
        </w:rPr>
      </w:pPr>
      <w:r>
        <w:rPr>
          <w:sz w:val="16"/>
        </w:rPr>
        <w:t>D. J. T. D. G. J. C. Taiwen You, Jinsong Zhou and Y. Sun, “Vibration</w:t>
      </w:r>
      <w:r>
        <w:rPr>
          <w:spacing w:val="40"/>
          <w:sz w:val="16"/>
        </w:rPr>
        <w:t> </w:t>
      </w:r>
      <w:r>
        <w:rPr>
          <w:sz w:val="16"/>
        </w:rPr>
        <w:t>reduction of a high-speed train floor using multiple dynamic </w:t>
      </w:r>
      <w:r>
        <w:rPr>
          <w:sz w:val="16"/>
        </w:rPr>
        <w:t>vibration</w:t>
      </w:r>
      <w:r>
        <w:rPr>
          <w:spacing w:val="40"/>
          <w:sz w:val="16"/>
        </w:rPr>
        <w:t> </w:t>
      </w:r>
      <w:r>
        <w:rPr>
          <w:sz w:val="16"/>
        </w:rPr>
        <w:t>absorbers,” </w:t>
      </w:r>
      <w:r>
        <w:rPr>
          <w:i/>
          <w:sz w:val="16"/>
        </w:rPr>
        <w:t>Vehicle System Dynamics</w:t>
      </w:r>
      <w:r>
        <w:rPr>
          <w:sz w:val="16"/>
        </w:rPr>
        <w:t>, 2022.</w:t>
      </w:r>
    </w:p>
    <w:p>
      <w:pPr>
        <w:pStyle w:val="ListParagraph"/>
        <w:numPr>
          <w:ilvl w:val="0"/>
          <w:numId w:val="4"/>
        </w:numPr>
        <w:tabs>
          <w:tab w:pos="473" w:val="left" w:leader="none"/>
          <w:tab w:pos="475" w:val="left" w:leader="none"/>
        </w:tabs>
        <w:spacing w:line="232" w:lineRule="auto" w:before="7" w:after="0"/>
        <w:ind w:left="475" w:right="38" w:hanging="366"/>
        <w:jc w:val="both"/>
        <w:rPr>
          <w:sz w:val="16"/>
        </w:rPr>
      </w:pPr>
      <w:r>
        <w:rPr>
          <w:sz w:val="16"/>
        </w:rPr>
        <w:t>H.</w:t>
      </w:r>
      <w:r>
        <w:rPr>
          <w:spacing w:val="-4"/>
          <w:sz w:val="16"/>
        </w:rPr>
        <w:t> </w:t>
      </w:r>
      <w:r>
        <w:rPr>
          <w:sz w:val="16"/>
        </w:rPr>
        <w:t>Z.</w:t>
      </w:r>
      <w:r>
        <w:rPr>
          <w:spacing w:val="-4"/>
          <w:sz w:val="16"/>
        </w:rPr>
        <w:t> </w:t>
      </w:r>
      <w:r>
        <w:rPr>
          <w:sz w:val="16"/>
        </w:rPr>
        <w:t>S.</w:t>
      </w:r>
      <w:r>
        <w:rPr>
          <w:spacing w:val="-4"/>
          <w:sz w:val="16"/>
        </w:rPr>
        <w:t> </w:t>
      </w:r>
      <w:r>
        <w:rPr>
          <w:sz w:val="16"/>
        </w:rPr>
        <w:t>H.</w:t>
      </w:r>
      <w:r>
        <w:rPr>
          <w:spacing w:val="-4"/>
          <w:sz w:val="16"/>
        </w:rPr>
        <w:t> </w:t>
      </w:r>
      <w:r>
        <w:rPr>
          <w:sz w:val="16"/>
        </w:rPr>
        <w:t>L.</w:t>
      </w:r>
      <w:r>
        <w:rPr>
          <w:spacing w:val="-4"/>
          <w:sz w:val="16"/>
        </w:rPr>
        <w:t> </w:t>
      </w:r>
      <w:r>
        <w:rPr>
          <w:sz w:val="16"/>
        </w:rPr>
        <w:t>W.</w:t>
      </w:r>
      <w:r>
        <w:rPr>
          <w:spacing w:val="-4"/>
          <w:sz w:val="16"/>
        </w:rPr>
        <w:t> </w:t>
      </w:r>
      <w:r>
        <w:rPr>
          <w:sz w:val="16"/>
        </w:rPr>
        <w:t>Anpeng</w:t>
      </w:r>
      <w:r>
        <w:rPr>
          <w:spacing w:val="-4"/>
          <w:sz w:val="16"/>
        </w:rPr>
        <w:t> </w:t>
      </w:r>
      <w:r>
        <w:rPr>
          <w:sz w:val="16"/>
        </w:rPr>
        <w:t>Xu,</w:t>
      </w:r>
      <w:r>
        <w:rPr>
          <w:spacing w:val="-4"/>
          <w:sz w:val="16"/>
        </w:rPr>
        <w:t> </w:t>
      </w:r>
      <w:r>
        <w:rPr>
          <w:sz w:val="16"/>
        </w:rPr>
        <w:t>Zhenbang</w:t>
      </w:r>
      <w:r>
        <w:rPr>
          <w:spacing w:val="-4"/>
          <w:sz w:val="16"/>
        </w:rPr>
        <w:t> </w:t>
      </w:r>
      <w:r>
        <w:rPr>
          <w:sz w:val="16"/>
        </w:rPr>
        <w:t>Xu,</w:t>
      </w:r>
      <w:r>
        <w:rPr>
          <w:spacing w:val="-4"/>
          <w:sz w:val="16"/>
        </w:rPr>
        <w:t> </w:t>
      </w:r>
      <w:r>
        <w:rPr>
          <w:sz w:val="16"/>
        </w:rPr>
        <w:t>“Novel</w:t>
      </w:r>
      <w:r>
        <w:rPr>
          <w:spacing w:val="-4"/>
          <w:sz w:val="16"/>
        </w:rPr>
        <w:t> </w:t>
      </w:r>
      <w:r>
        <w:rPr>
          <w:sz w:val="16"/>
        </w:rPr>
        <w:t>coarse</w:t>
      </w:r>
      <w:r>
        <w:rPr>
          <w:spacing w:val="-4"/>
          <w:sz w:val="16"/>
        </w:rPr>
        <w:t> </w:t>
      </w:r>
      <w:r>
        <w:rPr>
          <w:sz w:val="16"/>
        </w:rPr>
        <w:t>and</w:t>
      </w:r>
      <w:r>
        <w:rPr>
          <w:spacing w:val="-4"/>
          <w:sz w:val="16"/>
        </w:rPr>
        <w:t> </w:t>
      </w:r>
      <w:r>
        <w:rPr>
          <w:sz w:val="16"/>
        </w:rPr>
        <w:t>fine</w:t>
      </w:r>
      <w:r>
        <w:rPr>
          <w:spacing w:val="-4"/>
          <w:sz w:val="16"/>
        </w:rPr>
        <w:t> </w:t>
      </w:r>
      <w:r>
        <w:rPr>
          <w:sz w:val="16"/>
        </w:rPr>
        <w:t>stage</w:t>
      </w:r>
      <w:r>
        <w:rPr>
          <w:spacing w:val="40"/>
          <w:sz w:val="16"/>
        </w:rPr>
        <w:t> </w:t>
      </w:r>
      <w:r>
        <w:rPr>
          <w:sz w:val="16"/>
        </w:rPr>
        <w:t>parallel vibration isolation pointing platform for space optics </w:t>
      </w:r>
      <w:r>
        <w:rPr>
          <w:sz w:val="16"/>
        </w:rPr>
        <w:t>payload,”</w:t>
      </w:r>
      <w:r>
        <w:rPr>
          <w:spacing w:val="40"/>
          <w:sz w:val="16"/>
        </w:rPr>
        <w:t> </w:t>
      </w:r>
      <w:r>
        <w:rPr>
          <w:i/>
          <w:sz w:val="16"/>
        </w:rPr>
        <w:t>Mechanical Systems and Signal Processing</w:t>
      </w:r>
      <w:r>
        <w:rPr>
          <w:sz w:val="16"/>
        </w:rPr>
        <w:t>, 2024.</w:t>
      </w:r>
    </w:p>
    <w:p>
      <w:pPr>
        <w:pStyle w:val="ListParagraph"/>
        <w:numPr>
          <w:ilvl w:val="0"/>
          <w:numId w:val="4"/>
        </w:numPr>
        <w:tabs>
          <w:tab w:pos="473" w:val="left" w:leader="none"/>
          <w:tab w:pos="475" w:val="left" w:leader="none"/>
        </w:tabs>
        <w:spacing w:line="232" w:lineRule="auto" w:before="8" w:after="0"/>
        <w:ind w:left="475" w:right="38" w:hanging="366"/>
        <w:jc w:val="both"/>
        <w:rPr>
          <w:sz w:val="16"/>
        </w:rPr>
      </w:pPr>
      <w:r>
        <w:rPr>
          <w:sz w:val="16"/>
        </w:rPr>
        <w:t>H. Z. L. W. S. H. Anpeng Xu, Zhenbang Xu, “An adaptive </w:t>
      </w:r>
      <w:r>
        <w:rPr>
          <w:sz w:val="16"/>
        </w:rPr>
        <w:t>feed-forward</w:t>
      </w:r>
      <w:r>
        <w:rPr>
          <w:spacing w:val="40"/>
          <w:sz w:val="16"/>
        </w:rPr>
        <w:t> </w:t>
      </w:r>
      <w:r>
        <w:rPr>
          <w:sz w:val="16"/>
        </w:rPr>
        <w:t>active vibration isolation algorithm for input disturbance unbalanced</w:t>
      </w:r>
      <w:r>
        <w:rPr>
          <w:spacing w:val="40"/>
          <w:sz w:val="16"/>
        </w:rPr>
        <w:t> </w:t>
      </w:r>
      <w:r>
        <w:rPr>
          <w:sz w:val="16"/>
        </w:rPr>
        <w:t>mimo systems,” </w:t>
      </w:r>
      <w:r>
        <w:rPr>
          <w:i/>
          <w:sz w:val="16"/>
        </w:rPr>
        <w:t>Signal Processing</w:t>
      </w:r>
      <w:r>
        <w:rPr>
          <w:sz w:val="16"/>
        </w:rPr>
        <w:t>, 2024.</w:t>
      </w:r>
    </w:p>
    <w:p>
      <w:pPr>
        <w:pStyle w:val="ListParagraph"/>
        <w:numPr>
          <w:ilvl w:val="0"/>
          <w:numId w:val="4"/>
        </w:numPr>
        <w:tabs>
          <w:tab w:pos="473" w:val="left" w:leader="none"/>
          <w:tab w:pos="475" w:val="left" w:leader="none"/>
        </w:tabs>
        <w:spacing w:line="232" w:lineRule="auto" w:before="7" w:after="0"/>
        <w:ind w:left="475" w:right="38" w:hanging="366"/>
        <w:jc w:val="both"/>
        <w:rPr>
          <w:sz w:val="16"/>
        </w:rPr>
      </w:pPr>
      <w:r>
        <w:rPr>
          <w:sz w:val="16"/>
        </w:rPr>
        <w:t>B. Y. J. Y. W. Z. B. Y. Peng Ling, Lunlun Miao, “Ultra-low frequency</w:t>
      </w:r>
      <w:r>
        <w:rPr>
          <w:spacing w:val="40"/>
          <w:sz w:val="16"/>
        </w:rPr>
        <w:t> </w:t>
      </w:r>
      <w:r>
        <w:rPr>
          <w:sz w:val="16"/>
        </w:rPr>
        <w:t>vibration isolation of a novel click-beetle-inspired structure with </w:t>
      </w:r>
      <w:r>
        <w:rPr>
          <w:sz w:val="16"/>
        </w:rPr>
        <w:t>large</w:t>
      </w:r>
      <w:r>
        <w:rPr>
          <w:spacing w:val="40"/>
          <w:sz w:val="16"/>
        </w:rPr>
        <w:t> </w:t>
      </w:r>
      <w:r>
        <w:rPr>
          <w:sz w:val="16"/>
        </w:rPr>
        <w:t>quasi-zero stiffness region,” </w:t>
      </w:r>
      <w:r>
        <w:rPr>
          <w:i/>
          <w:sz w:val="16"/>
        </w:rPr>
        <w:t>Journal of Sound and Vibration</w:t>
      </w:r>
      <w:r>
        <w:rPr>
          <w:sz w:val="16"/>
        </w:rPr>
        <w:t>, 2023.</w:t>
      </w:r>
    </w:p>
    <w:p>
      <w:pPr>
        <w:pStyle w:val="ListParagraph"/>
        <w:numPr>
          <w:ilvl w:val="0"/>
          <w:numId w:val="4"/>
        </w:numPr>
        <w:tabs>
          <w:tab w:pos="473" w:val="left" w:leader="none"/>
          <w:tab w:pos="475" w:val="left" w:leader="none"/>
        </w:tabs>
        <w:spacing w:line="232" w:lineRule="auto" w:before="7" w:after="0"/>
        <w:ind w:left="475" w:right="38" w:hanging="366"/>
        <w:jc w:val="both"/>
        <w:rPr>
          <w:sz w:val="16"/>
        </w:rPr>
      </w:pPr>
      <w:r>
        <w:rPr>
          <w:sz w:val="16"/>
        </w:rPr>
        <w:t>H. S. F. H. H. L. Z. D. Xiangbing Liu, Kai Zhang, </w:t>
      </w:r>
      <w:r>
        <w:rPr>
          <w:sz w:val="16"/>
        </w:rPr>
        <w:t>“Origami-inspired</w:t>
      </w:r>
      <w:r>
        <w:rPr>
          <w:spacing w:val="40"/>
          <w:sz w:val="16"/>
        </w:rPr>
        <w:t> </w:t>
      </w:r>
      <w:r>
        <w:rPr>
          <w:sz w:val="16"/>
        </w:rPr>
        <w:t>metamaterial with compression–twist coupling effect for low-frequency</w:t>
      </w:r>
      <w:r>
        <w:rPr>
          <w:spacing w:val="40"/>
          <w:sz w:val="16"/>
        </w:rPr>
        <w:t> </w:t>
      </w:r>
      <w:r>
        <w:rPr>
          <w:sz w:val="16"/>
        </w:rPr>
        <w:t>vibration isolation,” </w:t>
      </w:r>
      <w:r>
        <w:rPr>
          <w:i/>
          <w:sz w:val="16"/>
        </w:rPr>
        <w:t>Mechanical Systems and Signal Processing</w:t>
      </w:r>
      <w:r>
        <w:rPr>
          <w:sz w:val="16"/>
        </w:rPr>
        <w:t>, 2024.</w:t>
      </w:r>
    </w:p>
    <w:p>
      <w:pPr>
        <w:pStyle w:val="ListParagraph"/>
        <w:numPr>
          <w:ilvl w:val="0"/>
          <w:numId w:val="4"/>
        </w:numPr>
        <w:tabs>
          <w:tab w:pos="473" w:val="left" w:leader="none"/>
          <w:tab w:pos="475" w:val="left" w:leader="none"/>
        </w:tabs>
        <w:spacing w:line="232" w:lineRule="auto" w:before="8" w:after="0"/>
        <w:ind w:left="475" w:right="38" w:hanging="366"/>
        <w:jc w:val="both"/>
        <w:rPr>
          <w:sz w:val="16"/>
        </w:rPr>
      </w:pPr>
      <w:r>
        <w:rPr>
          <w:sz w:val="16"/>
        </w:rPr>
        <w:t>C. M. b. J. J. X. L. H. Y. Y. L. Rongru Zhang, Yifei Yang, “A novel</w:t>
      </w:r>
      <w:r>
        <w:rPr>
          <w:spacing w:val="80"/>
          <w:sz w:val="16"/>
        </w:rPr>
        <w:t> </w:t>
      </w:r>
      <w:r>
        <w:rPr>
          <w:sz w:val="16"/>
        </w:rPr>
        <w:t>low-stiffness blade gear for micro-vibration isolation: Design, </w:t>
      </w:r>
      <w:r>
        <w:rPr>
          <w:sz w:val="16"/>
        </w:rPr>
        <w:t>modeling,</w:t>
      </w:r>
      <w:r>
        <w:rPr>
          <w:spacing w:val="40"/>
          <w:sz w:val="16"/>
        </w:rPr>
        <w:t> </w:t>
      </w:r>
      <w:r>
        <w:rPr>
          <w:sz w:val="16"/>
        </w:rPr>
        <w:t>and verification,” </w:t>
      </w:r>
      <w:r>
        <w:rPr>
          <w:i/>
          <w:sz w:val="16"/>
        </w:rPr>
        <w:t>Mechanical Systems and Signal Processing</w:t>
      </w:r>
      <w:r>
        <w:rPr>
          <w:sz w:val="16"/>
        </w:rPr>
        <w:t>, 2024.</w:t>
      </w:r>
    </w:p>
    <w:p>
      <w:pPr>
        <w:pStyle w:val="ListParagraph"/>
        <w:numPr>
          <w:ilvl w:val="0"/>
          <w:numId w:val="4"/>
        </w:numPr>
        <w:tabs>
          <w:tab w:pos="473" w:val="left" w:leader="none"/>
          <w:tab w:pos="475" w:val="left" w:leader="none"/>
        </w:tabs>
        <w:spacing w:line="232" w:lineRule="auto" w:before="7" w:after="0"/>
        <w:ind w:left="475" w:right="38" w:hanging="366"/>
        <w:jc w:val="both"/>
        <w:rPr>
          <w:sz w:val="16"/>
        </w:rPr>
      </w:pPr>
      <w:r>
        <w:rPr>
          <w:sz w:val="16"/>
        </w:rPr>
        <w:t>K.</w:t>
      </w:r>
      <w:r>
        <w:rPr>
          <w:spacing w:val="-7"/>
          <w:sz w:val="16"/>
        </w:rPr>
        <w:t> </w:t>
      </w:r>
      <w:r>
        <w:rPr>
          <w:sz w:val="16"/>
        </w:rPr>
        <w:t>Y.</w:t>
      </w:r>
      <w:r>
        <w:rPr>
          <w:spacing w:val="-7"/>
          <w:sz w:val="16"/>
        </w:rPr>
        <w:t> </w:t>
      </w:r>
      <w:r>
        <w:rPr>
          <w:sz w:val="16"/>
        </w:rPr>
        <w:t>T.</w:t>
      </w:r>
      <w:r>
        <w:rPr>
          <w:spacing w:val="-7"/>
          <w:sz w:val="16"/>
        </w:rPr>
        <w:t> </w:t>
      </w:r>
      <w:r>
        <w:rPr>
          <w:sz w:val="16"/>
        </w:rPr>
        <w:t>L.</w:t>
      </w:r>
      <w:r>
        <w:rPr>
          <w:spacing w:val="-7"/>
          <w:sz w:val="16"/>
        </w:rPr>
        <w:t> </w:t>
      </w:r>
      <w:r>
        <w:rPr>
          <w:sz w:val="16"/>
        </w:rPr>
        <w:t>Y.</w:t>
      </w:r>
      <w:r>
        <w:rPr>
          <w:spacing w:val="-7"/>
          <w:sz w:val="16"/>
        </w:rPr>
        <w:t> </w:t>
      </w:r>
      <w:r>
        <w:rPr>
          <w:sz w:val="16"/>
        </w:rPr>
        <w:t>Z.</w:t>
      </w:r>
      <w:r>
        <w:rPr>
          <w:spacing w:val="-7"/>
          <w:sz w:val="16"/>
        </w:rPr>
        <w:t> </w:t>
      </w:r>
      <w:r>
        <w:rPr>
          <w:sz w:val="16"/>
        </w:rPr>
        <w:t>Chaoran</w:t>
      </w:r>
      <w:r>
        <w:rPr>
          <w:spacing w:val="-7"/>
          <w:sz w:val="16"/>
        </w:rPr>
        <w:t> </w:t>
      </w:r>
      <w:r>
        <w:rPr>
          <w:sz w:val="16"/>
        </w:rPr>
        <w:t>Liu,</w:t>
      </w:r>
      <w:r>
        <w:rPr>
          <w:spacing w:val="-7"/>
          <w:sz w:val="16"/>
        </w:rPr>
        <w:t> </w:t>
      </w:r>
      <w:r>
        <w:rPr>
          <w:sz w:val="16"/>
        </w:rPr>
        <w:t>Wei</w:t>
      </w:r>
      <w:r>
        <w:rPr>
          <w:spacing w:val="-7"/>
          <w:sz w:val="16"/>
        </w:rPr>
        <w:t> </w:t>
      </w:r>
      <w:r>
        <w:rPr>
          <w:sz w:val="16"/>
        </w:rPr>
        <w:t>Zhang,</w:t>
      </w:r>
      <w:r>
        <w:rPr>
          <w:spacing w:val="-7"/>
          <w:sz w:val="16"/>
        </w:rPr>
        <w:t> </w:t>
      </w:r>
      <w:r>
        <w:rPr>
          <w:sz w:val="16"/>
        </w:rPr>
        <w:t>“Quasi-zero-stiffness</w:t>
      </w:r>
      <w:r>
        <w:rPr>
          <w:spacing w:val="-7"/>
          <w:sz w:val="16"/>
        </w:rPr>
        <w:t> </w:t>
      </w:r>
      <w:r>
        <w:rPr>
          <w:sz w:val="16"/>
        </w:rPr>
        <w:t>vibration</w:t>
      </w:r>
      <w:r>
        <w:rPr>
          <w:spacing w:val="40"/>
          <w:sz w:val="16"/>
        </w:rPr>
        <w:t> </w:t>
      </w:r>
      <w:r>
        <w:rPr>
          <w:sz w:val="16"/>
        </w:rPr>
        <w:t>isolation: Designs, improvements and applications,” </w:t>
      </w:r>
      <w:r>
        <w:rPr>
          <w:i/>
          <w:sz w:val="16"/>
        </w:rPr>
        <w:t>Engineering </w:t>
      </w:r>
      <w:r>
        <w:rPr>
          <w:i/>
          <w:sz w:val="16"/>
        </w:rPr>
        <w:t>Struc-</w:t>
      </w:r>
      <w:r>
        <w:rPr>
          <w:i/>
          <w:spacing w:val="40"/>
          <w:sz w:val="16"/>
        </w:rPr>
        <w:t> </w:t>
      </w:r>
      <w:r>
        <w:rPr>
          <w:i/>
          <w:sz w:val="16"/>
        </w:rPr>
        <w:t>tures</w:t>
      </w:r>
      <w:r>
        <w:rPr>
          <w:sz w:val="16"/>
        </w:rPr>
        <w:t>, 2024.</w:t>
      </w:r>
    </w:p>
    <w:p>
      <w:pPr>
        <w:pStyle w:val="ListParagraph"/>
        <w:numPr>
          <w:ilvl w:val="0"/>
          <w:numId w:val="4"/>
        </w:numPr>
        <w:tabs>
          <w:tab w:pos="473" w:val="left" w:leader="none"/>
          <w:tab w:pos="475" w:val="left" w:leader="none"/>
        </w:tabs>
        <w:spacing w:line="232" w:lineRule="auto" w:before="7" w:after="0"/>
        <w:ind w:left="475" w:right="38" w:hanging="366"/>
        <w:jc w:val="both"/>
        <w:rPr>
          <w:sz w:val="16"/>
        </w:rPr>
      </w:pPr>
      <w:r>
        <w:rPr>
          <w:sz w:val="16"/>
        </w:rPr>
        <w:t>H. X. G. M. L. Z. W. L. Aixue Wang, Shuquan Wang, “Adaptive </w:t>
      </w:r>
      <w:r>
        <w:rPr>
          <w:sz w:val="16"/>
        </w:rPr>
        <w:t>neural</w:t>
      </w:r>
      <w:r>
        <w:rPr>
          <w:spacing w:val="40"/>
          <w:sz w:val="16"/>
        </w:rPr>
        <w:t> </w:t>
      </w:r>
      <w:r>
        <w:rPr>
          <w:sz w:val="16"/>
        </w:rPr>
        <w:t>control</w:t>
      </w:r>
      <w:r>
        <w:rPr>
          <w:spacing w:val="-1"/>
          <w:sz w:val="16"/>
        </w:rPr>
        <w:t> </w:t>
      </w:r>
      <w:r>
        <w:rPr>
          <w:sz w:val="16"/>
        </w:rPr>
        <w:t>of</w:t>
      </w:r>
      <w:r>
        <w:rPr>
          <w:spacing w:val="-1"/>
          <w:sz w:val="16"/>
        </w:rPr>
        <w:t> </w:t>
      </w:r>
      <w:r>
        <w:rPr>
          <w:sz w:val="16"/>
        </w:rPr>
        <w:t>microgravity</w:t>
      </w:r>
      <w:r>
        <w:rPr>
          <w:spacing w:val="-1"/>
          <w:sz w:val="16"/>
        </w:rPr>
        <w:t> </w:t>
      </w:r>
      <w:r>
        <w:rPr>
          <w:sz w:val="16"/>
        </w:rPr>
        <w:t>active</w:t>
      </w:r>
      <w:r>
        <w:rPr>
          <w:spacing w:val="-1"/>
          <w:sz w:val="16"/>
        </w:rPr>
        <w:t> </w:t>
      </w:r>
      <w:r>
        <w:rPr>
          <w:sz w:val="16"/>
        </w:rPr>
        <w:t>vibration</w:t>
      </w:r>
      <w:r>
        <w:rPr>
          <w:spacing w:val="-1"/>
          <w:sz w:val="16"/>
        </w:rPr>
        <w:t> </w:t>
      </w:r>
      <w:r>
        <w:rPr>
          <w:sz w:val="16"/>
        </w:rPr>
        <w:t>isolation</w:t>
      </w:r>
      <w:r>
        <w:rPr>
          <w:spacing w:val="-1"/>
          <w:sz w:val="16"/>
        </w:rPr>
        <w:t> </w:t>
      </w:r>
      <w:r>
        <w:rPr>
          <w:sz w:val="16"/>
        </w:rPr>
        <w:t>system</w:t>
      </w:r>
      <w:r>
        <w:rPr>
          <w:spacing w:val="-1"/>
          <w:sz w:val="16"/>
        </w:rPr>
        <w:t> </w:t>
      </w:r>
      <w:r>
        <w:rPr>
          <w:sz w:val="16"/>
        </w:rPr>
        <w:t>subject</w:t>
      </w:r>
      <w:r>
        <w:rPr>
          <w:spacing w:val="-1"/>
          <w:sz w:val="16"/>
        </w:rPr>
        <w:t> </w:t>
      </w:r>
      <w:r>
        <w:rPr>
          <w:sz w:val="16"/>
        </w:rPr>
        <w:t>to</w:t>
      </w:r>
      <w:r>
        <w:rPr>
          <w:spacing w:val="-1"/>
          <w:sz w:val="16"/>
        </w:rPr>
        <w:t> </w:t>
      </w:r>
      <w:r>
        <w:rPr>
          <w:sz w:val="16"/>
        </w:rPr>
        <w:t>output</w:t>
      </w:r>
      <w:r>
        <w:rPr>
          <w:spacing w:val="40"/>
          <w:sz w:val="16"/>
        </w:rPr>
        <w:t> </w:t>
      </w:r>
      <w:r>
        <w:rPr>
          <w:sz w:val="16"/>
        </w:rPr>
        <w:t>constraint and unexpected disturbance,” </w:t>
      </w:r>
      <w:r>
        <w:rPr>
          <w:i/>
          <w:sz w:val="16"/>
        </w:rPr>
        <w:t>Acta Astronautica</w:t>
      </w:r>
      <w:r>
        <w:rPr>
          <w:sz w:val="16"/>
        </w:rPr>
        <w:t>, 2023.</w:t>
      </w:r>
    </w:p>
    <w:p>
      <w:pPr>
        <w:pStyle w:val="ListParagraph"/>
        <w:numPr>
          <w:ilvl w:val="0"/>
          <w:numId w:val="4"/>
        </w:numPr>
        <w:tabs>
          <w:tab w:pos="473" w:val="left" w:leader="none"/>
          <w:tab w:pos="475" w:val="left" w:leader="none"/>
        </w:tabs>
        <w:spacing w:line="232" w:lineRule="auto" w:before="8" w:after="0"/>
        <w:ind w:left="475" w:right="38" w:hanging="366"/>
        <w:jc w:val="both"/>
        <w:rPr>
          <w:sz w:val="16"/>
        </w:rPr>
      </w:pPr>
      <w:r>
        <w:rPr>
          <w:sz w:val="16"/>
        </w:rPr>
        <w:t>H. Z. C. Z. J. X. C. L. B. Y. Hongye Ma, Ke Wang, “Harnessing chiral</w:t>
      </w:r>
      <w:r>
        <w:rPr>
          <w:spacing w:val="40"/>
          <w:sz w:val="16"/>
        </w:rPr>
        <w:t> </w:t>
      </w:r>
      <w:r>
        <w:rPr>
          <w:sz w:val="16"/>
        </w:rPr>
        <w:t>buckling</w:t>
      </w:r>
      <w:r>
        <w:rPr>
          <w:spacing w:val="-6"/>
          <w:sz w:val="16"/>
        </w:rPr>
        <w:t> </w:t>
      </w:r>
      <w:r>
        <w:rPr>
          <w:sz w:val="16"/>
        </w:rPr>
        <w:t>structure</w:t>
      </w:r>
      <w:r>
        <w:rPr>
          <w:spacing w:val="-7"/>
          <w:sz w:val="16"/>
        </w:rPr>
        <w:t> </w:t>
      </w:r>
      <w:r>
        <w:rPr>
          <w:sz w:val="16"/>
        </w:rPr>
        <w:t>to</w:t>
      </w:r>
      <w:r>
        <w:rPr>
          <w:spacing w:val="-6"/>
          <w:sz w:val="16"/>
        </w:rPr>
        <w:t> </w:t>
      </w:r>
      <w:r>
        <w:rPr>
          <w:sz w:val="16"/>
        </w:rPr>
        <w:t>design</w:t>
      </w:r>
      <w:r>
        <w:rPr>
          <w:spacing w:val="-6"/>
          <w:sz w:val="16"/>
        </w:rPr>
        <w:t> </w:t>
      </w:r>
      <w:r>
        <w:rPr>
          <w:sz w:val="16"/>
        </w:rPr>
        <w:t>tunable</w:t>
      </w:r>
      <w:r>
        <w:rPr>
          <w:spacing w:val="-6"/>
          <w:sz w:val="16"/>
        </w:rPr>
        <w:t> </w:t>
      </w:r>
      <w:r>
        <w:rPr>
          <w:sz w:val="16"/>
        </w:rPr>
        <w:t>local</w:t>
      </w:r>
      <w:r>
        <w:rPr>
          <w:spacing w:val="-7"/>
          <w:sz w:val="16"/>
        </w:rPr>
        <w:t> </w:t>
      </w:r>
      <w:r>
        <w:rPr>
          <w:sz w:val="16"/>
        </w:rPr>
        <w:t>resonance</w:t>
      </w:r>
      <w:r>
        <w:rPr>
          <w:spacing w:val="-6"/>
          <w:sz w:val="16"/>
        </w:rPr>
        <w:t> </w:t>
      </w:r>
      <w:r>
        <w:rPr>
          <w:sz w:val="16"/>
        </w:rPr>
        <w:t>metamaterial</w:t>
      </w:r>
      <w:r>
        <w:rPr>
          <w:spacing w:val="-6"/>
          <w:sz w:val="16"/>
        </w:rPr>
        <w:t> </w:t>
      </w:r>
      <w:r>
        <w:rPr>
          <w:sz w:val="16"/>
        </w:rPr>
        <w:t>for</w:t>
      </w:r>
      <w:r>
        <w:rPr>
          <w:spacing w:val="-6"/>
          <w:sz w:val="16"/>
        </w:rPr>
        <w:t> </w:t>
      </w:r>
      <w:r>
        <w:rPr>
          <w:sz w:val="16"/>
        </w:rPr>
        <w:t>low-</w:t>
      </w:r>
      <w:r>
        <w:rPr>
          <w:spacing w:val="40"/>
          <w:sz w:val="16"/>
        </w:rPr>
        <w:t> </w:t>
      </w:r>
      <w:r>
        <w:rPr>
          <w:sz w:val="16"/>
        </w:rPr>
        <w:t>frequency vibration isolation,” </w:t>
      </w:r>
      <w:r>
        <w:rPr>
          <w:i/>
          <w:sz w:val="16"/>
        </w:rPr>
        <w:t>Journal of Sound and Vibration</w:t>
      </w:r>
      <w:r>
        <w:rPr>
          <w:sz w:val="16"/>
        </w:rPr>
        <w:t>, 2023.</w:t>
      </w:r>
    </w:p>
    <w:p>
      <w:pPr>
        <w:pStyle w:val="ListParagraph"/>
        <w:numPr>
          <w:ilvl w:val="0"/>
          <w:numId w:val="4"/>
        </w:numPr>
        <w:tabs>
          <w:tab w:pos="473" w:val="left" w:leader="none"/>
          <w:tab w:pos="475" w:val="left" w:leader="none"/>
        </w:tabs>
        <w:spacing w:line="232" w:lineRule="auto" w:before="7" w:after="0"/>
        <w:ind w:left="475" w:right="38" w:hanging="366"/>
        <w:jc w:val="both"/>
        <w:rPr>
          <w:sz w:val="16"/>
        </w:rPr>
      </w:pPr>
      <w:r>
        <w:rPr>
          <w:sz w:val="16"/>
        </w:rPr>
        <w:t>B. W. J. T. Bo ZHAO, Weijia SHI, “An adjustable anti-resonance fre-</w:t>
      </w:r>
      <w:r>
        <w:rPr>
          <w:spacing w:val="40"/>
          <w:sz w:val="16"/>
        </w:rPr>
        <w:t> </w:t>
      </w:r>
      <w:r>
        <w:rPr>
          <w:sz w:val="16"/>
        </w:rPr>
        <w:t>quency</w:t>
      </w:r>
      <w:r>
        <w:rPr>
          <w:spacing w:val="-8"/>
          <w:sz w:val="16"/>
        </w:rPr>
        <w:t> </w:t>
      </w:r>
      <w:r>
        <w:rPr>
          <w:sz w:val="16"/>
        </w:rPr>
        <w:t>controller</w:t>
      </w:r>
      <w:r>
        <w:rPr>
          <w:spacing w:val="-8"/>
          <w:sz w:val="16"/>
        </w:rPr>
        <w:t> </w:t>
      </w:r>
      <w:r>
        <w:rPr>
          <w:sz w:val="16"/>
        </w:rPr>
        <w:t>for</w:t>
      </w:r>
      <w:r>
        <w:rPr>
          <w:spacing w:val="-8"/>
          <w:sz w:val="16"/>
        </w:rPr>
        <w:t> </w:t>
      </w:r>
      <w:r>
        <w:rPr>
          <w:sz w:val="16"/>
        </w:rPr>
        <w:t>a</w:t>
      </w:r>
      <w:r>
        <w:rPr>
          <w:spacing w:val="-8"/>
          <w:sz w:val="16"/>
        </w:rPr>
        <w:t> </w:t>
      </w:r>
      <w:r>
        <w:rPr>
          <w:sz w:val="16"/>
        </w:rPr>
        <w:t>dual-stage</w:t>
      </w:r>
      <w:r>
        <w:rPr>
          <w:spacing w:val="-8"/>
          <w:sz w:val="16"/>
        </w:rPr>
        <w:t> </w:t>
      </w:r>
      <w:r>
        <w:rPr>
          <w:sz w:val="16"/>
        </w:rPr>
        <w:t>actuation</w:t>
      </w:r>
      <w:r>
        <w:rPr>
          <w:spacing w:val="-8"/>
          <w:sz w:val="16"/>
        </w:rPr>
        <w:t> </w:t>
      </w:r>
      <w:r>
        <w:rPr>
          <w:sz w:val="16"/>
        </w:rPr>
        <w:t>semi-active</w:t>
      </w:r>
      <w:r>
        <w:rPr>
          <w:spacing w:val="-8"/>
          <w:sz w:val="16"/>
        </w:rPr>
        <w:t> </w:t>
      </w:r>
      <w:r>
        <w:rPr>
          <w:sz w:val="16"/>
        </w:rPr>
        <w:t>vibration</w:t>
      </w:r>
      <w:r>
        <w:rPr>
          <w:spacing w:val="-8"/>
          <w:sz w:val="16"/>
        </w:rPr>
        <w:t> </w:t>
      </w:r>
      <w:r>
        <w:rPr>
          <w:sz w:val="16"/>
        </w:rPr>
        <w:t>isolation</w:t>
      </w:r>
      <w:r>
        <w:rPr>
          <w:spacing w:val="40"/>
          <w:sz w:val="16"/>
        </w:rPr>
        <w:t> </w:t>
      </w:r>
      <w:r>
        <w:rPr>
          <w:sz w:val="16"/>
        </w:rPr>
        <w:t>system,” </w:t>
      </w:r>
      <w:r>
        <w:rPr>
          <w:i/>
          <w:sz w:val="16"/>
        </w:rPr>
        <w:t>Front Inform Technol Electron</w:t>
      </w:r>
      <w:r>
        <w:rPr>
          <w:sz w:val="16"/>
        </w:rPr>
        <w:t>, 2022.</w:t>
      </w:r>
    </w:p>
    <w:p>
      <w:pPr>
        <w:pStyle w:val="ListParagraph"/>
        <w:numPr>
          <w:ilvl w:val="0"/>
          <w:numId w:val="4"/>
        </w:numPr>
        <w:tabs>
          <w:tab w:pos="473" w:val="left" w:leader="none"/>
          <w:tab w:pos="475" w:val="left" w:leader="none"/>
        </w:tabs>
        <w:spacing w:line="232" w:lineRule="auto" w:before="7" w:after="0"/>
        <w:ind w:left="475" w:right="38" w:hanging="366"/>
        <w:jc w:val="both"/>
        <w:rPr>
          <w:sz w:val="16"/>
        </w:rPr>
      </w:pPr>
      <w:r>
        <w:rPr>
          <w:sz w:val="16"/>
        </w:rPr>
        <w:t>Y. L.</w:t>
      </w:r>
      <w:r>
        <w:rPr>
          <w:spacing w:val="40"/>
          <w:sz w:val="16"/>
        </w:rPr>
        <w:t> </w:t>
      </w:r>
      <w:r>
        <w:rPr>
          <w:sz w:val="16"/>
        </w:rPr>
        <w:t>X.</w:t>
      </w:r>
      <w:r>
        <w:rPr>
          <w:spacing w:val="40"/>
          <w:sz w:val="16"/>
        </w:rPr>
        <w:t> </w:t>
      </w:r>
      <w:r>
        <w:rPr>
          <w:sz w:val="16"/>
        </w:rPr>
        <w:t>Y. X.</w:t>
      </w:r>
      <w:r>
        <w:rPr>
          <w:spacing w:val="40"/>
          <w:sz w:val="16"/>
        </w:rPr>
        <w:t> </w:t>
      </w:r>
      <w:r>
        <w:rPr>
          <w:sz w:val="16"/>
        </w:rPr>
        <w:t>E. D.</w:t>
      </w:r>
      <w:r>
        <w:rPr>
          <w:spacing w:val="40"/>
          <w:sz w:val="16"/>
        </w:rPr>
        <w:t> </w:t>
      </w:r>
      <w:r>
        <w:rPr>
          <w:sz w:val="16"/>
        </w:rPr>
        <w:t>Y.</w:t>
      </w:r>
      <w:r>
        <w:rPr>
          <w:spacing w:val="40"/>
          <w:sz w:val="16"/>
        </w:rPr>
        <w:t> </w:t>
      </w:r>
      <w:r>
        <w:rPr>
          <w:sz w:val="16"/>
        </w:rPr>
        <w:t>C. S.</w:t>
      </w:r>
      <w:r>
        <w:rPr>
          <w:spacing w:val="40"/>
          <w:sz w:val="16"/>
        </w:rPr>
        <w:t> </w:t>
      </w:r>
      <w:r>
        <w:rPr>
          <w:sz w:val="16"/>
        </w:rPr>
        <w:t>Q. Feng, “Dynamic analysis of quasi-</w:t>
      </w:r>
      <w:r>
        <w:rPr>
          <w:spacing w:val="40"/>
          <w:sz w:val="16"/>
        </w:rPr>
        <w:t> </w:t>
      </w:r>
      <w:r>
        <w:rPr>
          <w:sz w:val="16"/>
        </w:rPr>
        <w:t>zero</w:t>
      </w:r>
      <w:r>
        <w:rPr>
          <w:spacing w:val="-10"/>
          <w:sz w:val="16"/>
        </w:rPr>
        <w:t> </w:t>
      </w:r>
      <w:r>
        <w:rPr>
          <w:sz w:val="16"/>
        </w:rPr>
        <w:t>stiffness</w:t>
      </w:r>
      <w:r>
        <w:rPr>
          <w:spacing w:val="-10"/>
          <w:sz w:val="16"/>
        </w:rPr>
        <w:t> </w:t>
      </w:r>
      <w:r>
        <w:rPr>
          <w:sz w:val="16"/>
        </w:rPr>
        <w:t>vibration</w:t>
      </w:r>
      <w:r>
        <w:rPr>
          <w:spacing w:val="-10"/>
          <w:sz w:val="16"/>
        </w:rPr>
        <w:t> </w:t>
      </w:r>
      <w:r>
        <w:rPr>
          <w:sz w:val="16"/>
        </w:rPr>
        <w:t>isolation</w:t>
      </w:r>
      <w:r>
        <w:rPr>
          <w:spacing w:val="-10"/>
          <w:sz w:val="16"/>
        </w:rPr>
        <w:t> </w:t>
      </w:r>
      <w:r>
        <w:rPr>
          <w:sz w:val="16"/>
        </w:rPr>
        <w:t>system</w:t>
      </w:r>
      <w:r>
        <w:rPr>
          <w:spacing w:val="-10"/>
          <w:sz w:val="16"/>
        </w:rPr>
        <w:t> </w:t>
      </w:r>
      <w:r>
        <w:rPr>
          <w:sz w:val="16"/>
        </w:rPr>
        <w:t>coupled</w:t>
      </w:r>
      <w:r>
        <w:rPr>
          <w:spacing w:val="-10"/>
          <w:sz w:val="16"/>
        </w:rPr>
        <w:t> </w:t>
      </w:r>
      <w:r>
        <w:rPr>
          <w:sz w:val="16"/>
        </w:rPr>
        <w:t>with</w:t>
      </w:r>
      <w:r>
        <w:rPr>
          <w:spacing w:val="-10"/>
          <w:sz w:val="16"/>
        </w:rPr>
        <w:t> </w:t>
      </w:r>
      <w:r>
        <w:rPr>
          <w:sz w:val="16"/>
        </w:rPr>
        <w:t>frequency</w:t>
      </w:r>
      <w:r>
        <w:rPr>
          <w:spacing w:val="-10"/>
          <w:sz w:val="16"/>
        </w:rPr>
        <w:t> </w:t>
      </w:r>
      <w:r>
        <w:rPr>
          <w:sz w:val="16"/>
        </w:rPr>
        <w:t>adjustable</w:t>
      </w:r>
      <w:r>
        <w:rPr>
          <w:spacing w:val="40"/>
          <w:sz w:val="16"/>
        </w:rPr>
        <w:t> </w:t>
      </w:r>
      <w:r>
        <w:rPr>
          <w:sz w:val="16"/>
        </w:rPr>
        <w:t>dynamic vibration absorber,” </w:t>
      </w:r>
      <w:r>
        <w:rPr>
          <w:i/>
          <w:sz w:val="16"/>
        </w:rPr>
        <w:t>Archive of Applied Mechanics</w:t>
      </w:r>
      <w:r>
        <w:rPr>
          <w:sz w:val="16"/>
        </w:rPr>
        <w:t>, 2022.</w:t>
      </w:r>
    </w:p>
    <w:p>
      <w:pPr>
        <w:pStyle w:val="ListParagraph"/>
        <w:numPr>
          <w:ilvl w:val="0"/>
          <w:numId w:val="4"/>
        </w:numPr>
        <w:tabs>
          <w:tab w:pos="473" w:val="left" w:leader="none"/>
          <w:tab w:pos="475" w:val="left" w:leader="none"/>
        </w:tabs>
        <w:spacing w:line="232" w:lineRule="auto" w:before="8" w:after="0"/>
        <w:ind w:left="475" w:right="38" w:hanging="366"/>
        <w:jc w:val="both"/>
        <w:rPr>
          <w:sz w:val="16"/>
        </w:rPr>
      </w:pPr>
      <w:r>
        <w:rPr>
          <w:sz w:val="16"/>
        </w:rPr>
        <w:t>Z. C.</w:t>
      </w:r>
      <w:r>
        <w:rPr>
          <w:spacing w:val="40"/>
          <w:sz w:val="16"/>
        </w:rPr>
        <w:t> </w:t>
      </w:r>
      <w:r>
        <w:rPr>
          <w:sz w:val="16"/>
        </w:rPr>
        <w:t>X. S.</w:t>
      </w:r>
      <w:r>
        <w:rPr>
          <w:spacing w:val="40"/>
          <w:sz w:val="16"/>
        </w:rPr>
        <w:t> </w:t>
      </w:r>
      <w:r>
        <w:rPr>
          <w:sz w:val="16"/>
        </w:rPr>
        <w:t>J. Z.</w:t>
      </w:r>
      <w:r>
        <w:rPr>
          <w:spacing w:val="40"/>
          <w:sz w:val="16"/>
        </w:rPr>
        <w:t> </w:t>
      </w:r>
      <w:r>
        <w:rPr>
          <w:sz w:val="16"/>
        </w:rPr>
        <w:t>Y. Zhang, “Nonlinear vibration isolation of spacecraft</w:t>
      </w:r>
      <w:r>
        <w:rPr>
          <w:spacing w:val="40"/>
          <w:sz w:val="16"/>
        </w:rPr>
        <w:t> </w:t>
      </w:r>
      <w:r>
        <w:rPr>
          <w:sz w:val="16"/>
        </w:rPr>
        <w:t>system by a bionic variable-stiffness device enhanced by </w:t>
      </w:r>
      <w:r>
        <w:rPr>
          <w:sz w:val="16"/>
        </w:rPr>
        <w:t>electromagnetic</w:t>
      </w:r>
      <w:r>
        <w:rPr>
          <w:spacing w:val="40"/>
          <w:sz w:val="16"/>
        </w:rPr>
        <w:t> </w:t>
      </w:r>
      <w:r>
        <w:rPr>
          <w:sz w:val="16"/>
        </w:rPr>
        <w:t>component,” </w:t>
      </w:r>
      <w:r>
        <w:rPr>
          <w:i/>
          <w:sz w:val="16"/>
        </w:rPr>
        <w:t>Acta Mechanica Solida Sinica</w:t>
      </w:r>
      <w:r>
        <w:rPr>
          <w:sz w:val="16"/>
        </w:rPr>
        <w:t>, 2023.</w:t>
      </w:r>
    </w:p>
    <w:p>
      <w:pPr>
        <w:pStyle w:val="ListParagraph"/>
        <w:numPr>
          <w:ilvl w:val="0"/>
          <w:numId w:val="4"/>
        </w:numPr>
        <w:tabs>
          <w:tab w:pos="473" w:val="left" w:leader="none"/>
          <w:tab w:pos="475" w:val="left" w:leader="none"/>
        </w:tabs>
        <w:spacing w:line="232" w:lineRule="auto" w:before="7" w:after="0"/>
        <w:ind w:left="475" w:right="38" w:hanging="366"/>
        <w:jc w:val="both"/>
        <w:rPr>
          <w:sz w:val="16"/>
        </w:rPr>
      </w:pPr>
      <w:r>
        <w:rPr>
          <w:sz w:val="16"/>
        </w:rPr>
        <w:t>T. Y. Guoxin JIN, Zhenghao WANG, “Cascaded quasi-zero stiffness</w:t>
      </w:r>
      <w:r>
        <w:rPr>
          <w:spacing w:val="40"/>
          <w:sz w:val="16"/>
        </w:rPr>
        <w:t> </w:t>
      </w:r>
      <w:r>
        <w:rPr>
          <w:sz w:val="16"/>
        </w:rPr>
        <w:t>nonlinear low-frequency vibration isolator inspired by human </w:t>
      </w:r>
      <w:r>
        <w:rPr>
          <w:sz w:val="16"/>
        </w:rPr>
        <w:t>spine,”</w:t>
      </w:r>
      <w:r>
        <w:rPr>
          <w:spacing w:val="40"/>
          <w:sz w:val="16"/>
        </w:rPr>
        <w:t> </w:t>
      </w:r>
      <w:r>
        <w:rPr>
          <w:i/>
          <w:sz w:val="16"/>
        </w:rPr>
        <w:t>Appl. Math. Mech.</w:t>
      </w:r>
      <w:r>
        <w:rPr>
          <w:sz w:val="16"/>
        </w:rPr>
        <w:t>, 2022.</w:t>
      </w:r>
    </w:p>
    <w:p>
      <w:pPr>
        <w:pStyle w:val="ListParagraph"/>
        <w:numPr>
          <w:ilvl w:val="0"/>
          <w:numId w:val="4"/>
        </w:numPr>
        <w:tabs>
          <w:tab w:pos="473" w:val="left" w:leader="none"/>
          <w:tab w:pos="475" w:val="left" w:leader="none"/>
        </w:tabs>
        <w:spacing w:line="232" w:lineRule="auto" w:before="7" w:after="0"/>
        <w:ind w:left="475" w:right="38" w:hanging="366"/>
        <w:jc w:val="both"/>
        <w:rPr>
          <w:sz w:val="16"/>
        </w:rPr>
      </w:pPr>
      <w:r>
        <w:rPr>
          <w:sz w:val="16"/>
        </w:rPr>
        <w:t>C. W. Bo YAN, Ning YU, “A state-of-the-art review on </w:t>
      </w:r>
      <w:r>
        <w:rPr>
          <w:sz w:val="16"/>
        </w:rPr>
        <w:t>low-frequency</w:t>
      </w:r>
      <w:r>
        <w:rPr>
          <w:spacing w:val="40"/>
          <w:sz w:val="16"/>
        </w:rPr>
        <w:t> </w:t>
      </w:r>
      <w:r>
        <w:rPr>
          <w:sz w:val="16"/>
        </w:rPr>
        <w:t>nonlinear vibration isolation with electromagnetic mechanisms,” </w:t>
      </w:r>
      <w:r>
        <w:rPr>
          <w:i/>
          <w:sz w:val="16"/>
        </w:rPr>
        <w:t>Appl.</w:t>
      </w:r>
      <w:r>
        <w:rPr>
          <w:i/>
          <w:spacing w:val="40"/>
          <w:sz w:val="16"/>
        </w:rPr>
        <w:t> </w:t>
      </w:r>
      <w:r>
        <w:rPr>
          <w:i/>
          <w:sz w:val="16"/>
        </w:rPr>
        <w:t>Math. Mech.</w:t>
      </w:r>
      <w:r>
        <w:rPr>
          <w:sz w:val="16"/>
        </w:rPr>
        <w:t>, 2022.</w:t>
      </w:r>
    </w:p>
    <w:p>
      <w:pPr>
        <w:pStyle w:val="ListParagraph"/>
        <w:numPr>
          <w:ilvl w:val="0"/>
          <w:numId w:val="4"/>
        </w:numPr>
        <w:tabs>
          <w:tab w:pos="473" w:val="left" w:leader="none"/>
          <w:tab w:pos="475" w:val="left" w:leader="none"/>
        </w:tabs>
        <w:spacing w:line="232" w:lineRule="auto" w:before="8" w:after="0"/>
        <w:ind w:left="475" w:right="38" w:hanging="366"/>
        <w:jc w:val="both"/>
        <w:rPr>
          <w:sz w:val="16"/>
        </w:rPr>
      </w:pPr>
      <w:r>
        <w:rPr>
          <w:sz w:val="16"/>
        </w:rPr>
        <w:t>B. H. Z. R. Shihua ZHOU, Dongsheng ZHANG, “Vibration isolation</w:t>
      </w:r>
      <w:r>
        <w:rPr>
          <w:spacing w:val="40"/>
          <w:sz w:val="16"/>
        </w:rPr>
        <w:t> </w:t>
      </w:r>
      <w:r>
        <w:rPr>
          <w:sz w:val="16"/>
        </w:rPr>
        <w:t>performance analysis of a bilateral supported bio-inspired </w:t>
      </w:r>
      <w:r>
        <w:rPr>
          <w:sz w:val="16"/>
        </w:rPr>
        <w:t>anti-vibration</w:t>
      </w:r>
      <w:r>
        <w:rPr>
          <w:spacing w:val="40"/>
          <w:sz w:val="16"/>
        </w:rPr>
        <w:t> </w:t>
      </w:r>
      <w:r>
        <w:rPr>
          <w:sz w:val="16"/>
        </w:rPr>
        <w:t>control system,” </w:t>
      </w:r>
      <w:r>
        <w:rPr>
          <w:i/>
          <w:sz w:val="16"/>
        </w:rPr>
        <w:t>Appl. Math. Mech.</w:t>
      </w:r>
      <w:r>
        <w:rPr>
          <w:sz w:val="16"/>
        </w:rPr>
        <w:t>, 2023.</w:t>
      </w:r>
    </w:p>
    <w:p>
      <w:pPr>
        <w:pStyle w:val="ListParagraph"/>
        <w:numPr>
          <w:ilvl w:val="0"/>
          <w:numId w:val="4"/>
        </w:numPr>
        <w:tabs>
          <w:tab w:pos="474" w:val="left" w:leader="none"/>
        </w:tabs>
        <w:spacing w:line="182" w:lineRule="exact" w:before="3" w:after="0"/>
        <w:ind w:left="474" w:right="0" w:hanging="364"/>
        <w:jc w:val="both"/>
        <w:rPr>
          <w:sz w:val="16"/>
        </w:rPr>
      </w:pPr>
      <w:r>
        <w:rPr>
          <w:sz w:val="16"/>
        </w:rPr>
        <w:t>X.</w:t>
      </w:r>
      <w:r>
        <w:rPr>
          <w:spacing w:val="2"/>
          <w:sz w:val="16"/>
        </w:rPr>
        <w:t> </w:t>
      </w:r>
      <w:r>
        <w:rPr>
          <w:sz w:val="16"/>
        </w:rPr>
        <w:t>Z.</w:t>
      </w:r>
      <w:r>
        <w:rPr>
          <w:spacing w:val="2"/>
          <w:sz w:val="16"/>
        </w:rPr>
        <w:t> </w:t>
      </w:r>
      <w:r>
        <w:rPr>
          <w:sz w:val="16"/>
        </w:rPr>
        <w:t>X.</w:t>
      </w:r>
      <w:r>
        <w:rPr>
          <w:spacing w:val="2"/>
          <w:sz w:val="16"/>
        </w:rPr>
        <w:t> </w:t>
      </w:r>
      <w:r>
        <w:rPr>
          <w:sz w:val="16"/>
        </w:rPr>
        <w:t>S.</w:t>
      </w:r>
      <w:r>
        <w:rPr>
          <w:spacing w:val="2"/>
          <w:sz w:val="16"/>
        </w:rPr>
        <w:t> </w:t>
      </w:r>
      <w:r>
        <w:rPr>
          <w:sz w:val="16"/>
        </w:rPr>
        <w:t>C.</w:t>
      </w:r>
      <w:r>
        <w:rPr>
          <w:spacing w:val="2"/>
          <w:sz w:val="16"/>
        </w:rPr>
        <w:t> </w:t>
      </w:r>
      <w:r>
        <w:rPr>
          <w:sz w:val="16"/>
        </w:rPr>
        <w:t>H.</w:t>
      </w:r>
      <w:r>
        <w:rPr>
          <w:spacing w:val="2"/>
          <w:sz w:val="16"/>
        </w:rPr>
        <w:t> </w:t>
      </w:r>
      <w:r>
        <w:rPr>
          <w:sz w:val="16"/>
        </w:rPr>
        <w:t>H.</w:t>
      </w:r>
      <w:r>
        <w:rPr>
          <w:spacing w:val="3"/>
          <w:sz w:val="16"/>
        </w:rPr>
        <w:t> </w:t>
      </w:r>
      <w:r>
        <w:rPr>
          <w:sz w:val="16"/>
        </w:rPr>
        <w:t>S.</w:t>
      </w:r>
      <w:r>
        <w:rPr>
          <w:spacing w:val="2"/>
          <w:sz w:val="16"/>
        </w:rPr>
        <w:t> </w:t>
      </w:r>
      <w:r>
        <w:rPr>
          <w:sz w:val="16"/>
        </w:rPr>
        <w:t>W.</w:t>
      </w:r>
      <w:r>
        <w:rPr>
          <w:spacing w:val="2"/>
          <w:sz w:val="16"/>
        </w:rPr>
        <w:t> </w:t>
      </w:r>
      <w:r>
        <w:rPr>
          <w:sz w:val="16"/>
        </w:rPr>
        <w:t>H.</w:t>
      </w:r>
      <w:r>
        <w:rPr>
          <w:spacing w:val="2"/>
          <w:sz w:val="16"/>
        </w:rPr>
        <w:t> </w:t>
      </w:r>
      <w:r>
        <w:rPr>
          <w:sz w:val="16"/>
        </w:rPr>
        <w:t>J.</w:t>
      </w:r>
      <w:r>
        <w:rPr>
          <w:spacing w:val="2"/>
          <w:sz w:val="16"/>
        </w:rPr>
        <w:t> </w:t>
      </w:r>
      <w:r>
        <w:rPr>
          <w:sz w:val="16"/>
        </w:rPr>
        <w:t>L.</w:t>
      </w:r>
      <w:r>
        <w:rPr>
          <w:spacing w:val="3"/>
          <w:sz w:val="16"/>
        </w:rPr>
        <w:t> </w:t>
      </w:r>
      <w:r>
        <w:rPr>
          <w:sz w:val="16"/>
        </w:rPr>
        <w:t>Guangdong</w:t>
      </w:r>
      <w:r>
        <w:rPr>
          <w:spacing w:val="3"/>
          <w:sz w:val="16"/>
        </w:rPr>
        <w:t> </w:t>
      </w:r>
      <w:r>
        <w:rPr>
          <w:sz w:val="16"/>
        </w:rPr>
        <w:t>SUI,</w:t>
      </w:r>
      <w:r>
        <w:rPr>
          <w:spacing w:val="2"/>
          <w:sz w:val="16"/>
        </w:rPr>
        <w:t> </w:t>
      </w:r>
      <w:r>
        <w:rPr>
          <w:sz w:val="16"/>
        </w:rPr>
        <w:t>Shuai</w:t>
      </w:r>
      <w:r>
        <w:rPr>
          <w:spacing w:val="2"/>
          <w:sz w:val="16"/>
        </w:rPr>
        <w:t> </w:t>
      </w:r>
      <w:r>
        <w:rPr>
          <w:sz w:val="16"/>
        </w:rPr>
        <w:t>HOU,</w:t>
      </w:r>
      <w:r>
        <w:rPr>
          <w:spacing w:val="2"/>
          <w:sz w:val="16"/>
        </w:rPr>
        <w:t> </w:t>
      </w:r>
      <w:r>
        <w:rPr>
          <w:sz w:val="16"/>
        </w:rPr>
        <w:t>“A</w:t>
      </w:r>
      <w:r>
        <w:rPr>
          <w:spacing w:val="2"/>
          <w:sz w:val="16"/>
        </w:rPr>
        <w:t> </w:t>
      </w:r>
      <w:r>
        <w:rPr>
          <w:spacing w:val="-4"/>
          <w:sz w:val="16"/>
        </w:rPr>
        <w:t>bio-</w:t>
      </w:r>
    </w:p>
    <w:p>
      <w:pPr>
        <w:spacing w:line="232" w:lineRule="auto" w:before="2"/>
        <w:ind w:left="475" w:right="38" w:firstLine="0"/>
        <w:jc w:val="both"/>
        <w:rPr>
          <w:sz w:val="16"/>
        </w:rPr>
      </w:pPr>
      <w:r>
        <w:rPr>
          <w:sz w:val="16"/>
        </w:rPr>
        <w:t>inspired spider-like structure isolator for low-frequency vibration,” </w:t>
      </w:r>
      <w:r>
        <w:rPr>
          <w:i/>
          <w:sz w:val="16"/>
        </w:rPr>
        <w:t>Appl.</w:t>
      </w:r>
      <w:r>
        <w:rPr>
          <w:i/>
          <w:spacing w:val="40"/>
          <w:sz w:val="16"/>
        </w:rPr>
        <w:t> </w:t>
      </w:r>
      <w:r>
        <w:rPr>
          <w:i/>
          <w:sz w:val="16"/>
        </w:rPr>
        <w:t>Math. Mech.</w:t>
      </w:r>
      <w:r>
        <w:rPr>
          <w:sz w:val="16"/>
        </w:rPr>
        <w:t>, 2023.</w:t>
      </w:r>
    </w:p>
    <w:p>
      <w:pPr>
        <w:pStyle w:val="ListParagraph"/>
        <w:numPr>
          <w:ilvl w:val="0"/>
          <w:numId w:val="4"/>
        </w:numPr>
        <w:tabs>
          <w:tab w:pos="473" w:val="left" w:leader="none"/>
          <w:tab w:pos="475" w:val="left" w:leader="none"/>
        </w:tabs>
        <w:spacing w:line="232" w:lineRule="auto" w:before="6" w:after="0"/>
        <w:ind w:left="475" w:right="38" w:hanging="366"/>
        <w:jc w:val="both"/>
        <w:rPr>
          <w:sz w:val="16"/>
        </w:rPr>
      </w:pPr>
      <w:r>
        <w:rPr>
          <w:sz w:val="16"/>
        </w:rPr>
        <w:t>Y.</w:t>
      </w:r>
      <w:r>
        <w:rPr>
          <w:spacing w:val="-4"/>
          <w:sz w:val="16"/>
        </w:rPr>
        <w:t> </w:t>
      </w:r>
      <w:r>
        <w:rPr>
          <w:sz w:val="16"/>
        </w:rPr>
        <w:t>Z.</w:t>
      </w:r>
      <w:r>
        <w:rPr>
          <w:spacing w:val="-4"/>
          <w:sz w:val="16"/>
        </w:rPr>
        <w:t> </w:t>
      </w:r>
      <w:r>
        <w:rPr>
          <w:sz w:val="16"/>
        </w:rPr>
        <w:t>L.</w:t>
      </w:r>
      <w:r>
        <w:rPr>
          <w:spacing w:val="-4"/>
          <w:sz w:val="16"/>
        </w:rPr>
        <w:t> </w:t>
      </w:r>
      <w:r>
        <w:rPr>
          <w:sz w:val="16"/>
        </w:rPr>
        <w:t>C.</w:t>
      </w:r>
      <w:r>
        <w:rPr>
          <w:spacing w:val="-4"/>
          <w:sz w:val="16"/>
        </w:rPr>
        <w:t> </w:t>
      </w:r>
      <w:r>
        <w:rPr>
          <w:sz w:val="16"/>
        </w:rPr>
        <w:t>Kefan</w:t>
      </w:r>
      <w:r>
        <w:rPr>
          <w:spacing w:val="-4"/>
          <w:sz w:val="16"/>
        </w:rPr>
        <w:t> </w:t>
      </w:r>
      <w:r>
        <w:rPr>
          <w:sz w:val="16"/>
        </w:rPr>
        <w:t>XU,</w:t>
      </w:r>
      <w:r>
        <w:rPr>
          <w:spacing w:val="-4"/>
          <w:sz w:val="16"/>
        </w:rPr>
        <w:t> </w:t>
      </w:r>
      <w:r>
        <w:rPr>
          <w:sz w:val="16"/>
        </w:rPr>
        <w:t>Muqing</w:t>
      </w:r>
      <w:r>
        <w:rPr>
          <w:spacing w:val="-4"/>
          <w:sz w:val="16"/>
        </w:rPr>
        <w:t> </w:t>
      </w:r>
      <w:r>
        <w:rPr>
          <w:sz w:val="16"/>
        </w:rPr>
        <w:t>NIU,</w:t>
      </w:r>
      <w:r>
        <w:rPr>
          <w:spacing w:val="-4"/>
          <w:sz w:val="16"/>
        </w:rPr>
        <w:t> </w:t>
      </w:r>
      <w:r>
        <w:rPr>
          <w:sz w:val="16"/>
        </w:rPr>
        <w:t>“An</w:t>
      </w:r>
      <w:r>
        <w:rPr>
          <w:spacing w:val="-4"/>
          <w:sz w:val="16"/>
        </w:rPr>
        <w:t> </w:t>
      </w:r>
      <w:r>
        <w:rPr>
          <w:sz w:val="16"/>
        </w:rPr>
        <w:t>active</w:t>
      </w:r>
      <w:r>
        <w:rPr>
          <w:spacing w:val="-4"/>
          <w:sz w:val="16"/>
        </w:rPr>
        <w:t> </w:t>
      </w:r>
      <w:r>
        <w:rPr>
          <w:sz w:val="16"/>
        </w:rPr>
        <w:t>high-static-low-dynamic-</w:t>
      </w:r>
      <w:r>
        <w:rPr>
          <w:spacing w:val="40"/>
          <w:sz w:val="16"/>
        </w:rPr>
        <w:t> </w:t>
      </w:r>
      <w:r>
        <w:rPr>
          <w:sz w:val="16"/>
        </w:rPr>
        <w:t>sti®ness vibration isolator with adjustable buckling beams: theory </w:t>
      </w:r>
      <w:r>
        <w:rPr>
          <w:sz w:val="16"/>
        </w:rPr>
        <w:t>and</w:t>
      </w:r>
      <w:r>
        <w:rPr>
          <w:spacing w:val="40"/>
          <w:sz w:val="16"/>
        </w:rPr>
        <w:t> </w:t>
      </w:r>
      <w:r>
        <w:rPr>
          <w:sz w:val="16"/>
        </w:rPr>
        <w:t>experiment,” </w:t>
      </w:r>
      <w:r>
        <w:rPr>
          <w:i/>
          <w:sz w:val="16"/>
        </w:rPr>
        <w:t>Appl. Math. Mech.</w:t>
      </w:r>
      <w:r>
        <w:rPr>
          <w:sz w:val="16"/>
        </w:rPr>
        <w:t>, 2024.</w:t>
      </w:r>
    </w:p>
    <w:p>
      <w:pPr>
        <w:pStyle w:val="ListParagraph"/>
        <w:numPr>
          <w:ilvl w:val="0"/>
          <w:numId w:val="4"/>
        </w:numPr>
        <w:tabs>
          <w:tab w:pos="473" w:val="left" w:leader="none"/>
          <w:tab w:pos="475" w:val="left" w:leader="none"/>
        </w:tabs>
        <w:spacing w:line="232" w:lineRule="auto" w:before="8" w:after="0"/>
        <w:ind w:left="475" w:right="38" w:hanging="366"/>
        <w:jc w:val="both"/>
        <w:rPr>
          <w:sz w:val="16"/>
        </w:rPr>
      </w:pPr>
      <w:r>
        <w:rPr>
          <w:sz w:val="16"/>
        </w:rPr>
        <w:t>Z. M.</w:t>
      </w:r>
      <w:r>
        <w:rPr>
          <w:spacing w:val="40"/>
          <w:sz w:val="16"/>
        </w:rPr>
        <w:t> </w:t>
      </w:r>
      <w:r>
        <w:rPr>
          <w:sz w:val="16"/>
        </w:rPr>
        <w:t>M. Qiang, “Analysis of vibration isolation effect of </w:t>
      </w:r>
      <w:r>
        <w:rPr>
          <w:sz w:val="16"/>
        </w:rPr>
        <w:t>double-layer</w:t>
      </w:r>
      <w:r>
        <w:rPr>
          <w:spacing w:val="40"/>
          <w:sz w:val="16"/>
        </w:rPr>
        <w:t> </w:t>
      </w:r>
      <w:r>
        <w:rPr>
          <w:sz w:val="16"/>
        </w:rPr>
        <w:t>wib based on wave impedance ratio,” </w:t>
      </w:r>
      <w:r>
        <w:rPr>
          <w:i/>
          <w:sz w:val="16"/>
        </w:rPr>
        <w:t>Geotech Geol Eng.</w:t>
      </w:r>
      <w:r>
        <w:rPr>
          <w:sz w:val="16"/>
        </w:rPr>
        <w:t>, 2023.</w:t>
      </w:r>
    </w:p>
    <w:p>
      <w:pPr>
        <w:pStyle w:val="ListParagraph"/>
        <w:numPr>
          <w:ilvl w:val="0"/>
          <w:numId w:val="4"/>
        </w:numPr>
        <w:tabs>
          <w:tab w:pos="473" w:val="left" w:leader="none"/>
          <w:tab w:pos="475" w:val="left" w:leader="none"/>
        </w:tabs>
        <w:spacing w:line="232" w:lineRule="auto" w:before="6" w:after="0"/>
        <w:ind w:left="475" w:right="38" w:hanging="366"/>
        <w:jc w:val="both"/>
        <w:rPr>
          <w:sz w:val="16"/>
        </w:rPr>
      </w:pPr>
      <w:r>
        <w:rPr>
          <w:sz w:val="16"/>
        </w:rPr>
        <w:t>X.</w:t>
      </w:r>
      <w:r>
        <w:rPr>
          <w:spacing w:val="-8"/>
          <w:sz w:val="16"/>
        </w:rPr>
        <w:t> </w:t>
      </w:r>
      <w:r>
        <w:rPr>
          <w:sz w:val="16"/>
        </w:rPr>
        <w:t>J.</w:t>
      </w:r>
      <w:r>
        <w:rPr>
          <w:spacing w:val="-8"/>
          <w:sz w:val="16"/>
        </w:rPr>
        <w:t> </w:t>
      </w:r>
      <w:r>
        <w:rPr>
          <w:sz w:val="16"/>
        </w:rPr>
        <w:t>Yuyang</w:t>
      </w:r>
      <w:r>
        <w:rPr>
          <w:spacing w:val="-8"/>
          <w:sz w:val="16"/>
        </w:rPr>
        <w:t> </w:t>
      </w:r>
      <w:r>
        <w:rPr>
          <w:sz w:val="16"/>
        </w:rPr>
        <w:t>Chai,</w:t>
      </w:r>
      <w:r>
        <w:rPr>
          <w:spacing w:val="-8"/>
          <w:sz w:val="16"/>
        </w:rPr>
        <w:t> </w:t>
      </w:r>
      <w:r>
        <w:rPr>
          <w:sz w:val="16"/>
        </w:rPr>
        <w:t>“Low-frequency</w:t>
      </w:r>
      <w:r>
        <w:rPr>
          <w:spacing w:val="-8"/>
          <w:sz w:val="16"/>
        </w:rPr>
        <w:t> </w:t>
      </w:r>
      <w:r>
        <w:rPr>
          <w:sz w:val="16"/>
        </w:rPr>
        <w:t>multi-direction</w:t>
      </w:r>
      <w:r>
        <w:rPr>
          <w:spacing w:val="-8"/>
          <w:sz w:val="16"/>
        </w:rPr>
        <w:t> </w:t>
      </w:r>
      <w:r>
        <w:rPr>
          <w:sz w:val="16"/>
        </w:rPr>
        <w:t>vibration</w:t>
      </w:r>
      <w:r>
        <w:rPr>
          <w:spacing w:val="-8"/>
          <w:sz w:val="16"/>
        </w:rPr>
        <w:t> </w:t>
      </w:r>
      <w:r>
        <w:rPr>
          <w:sz w:val="16"/>
        </w:rPr>
        <w:t>isolation</w:t>
      </w:r>
      <w:r>
        <w:rPr>
          <w:spacing w:val="-8"/>
          <w:sz w:val="16"/>
        </w:rPr>
        <w:t> </w:t>
      </w:r>
      <w:r>
        <w:rPr>
          <w:sz w:val="16"/>
        </w:rPr>
        <w:t>via</w:t>
      </w:r>
      <w:r>
        <w:rPr>
          <w:spacing w:val="40"/>
          <w:sz w:val="16"/>
        </w:rPr>
        <w:t> </w:t>
      </w:r>
      <w:r>
        <w:rPr>
          <w:sz w:val="16"/>
        </w:rPr>
        <w:t>a</w:t>
      </w:r>
      <w:r>
        <w:rPr>
          <w:spacing w:val="-1"/>
          <w:sz w:val="16"/>
        </w:rPr>
        <w:t> </w:t>
      </w:r>
      <w:r>
        <w:rPr>
          <w:sz w:val="16"/>
        </w:rPr>
        <w:t>new</w:t>
      </w:r>
      <w:r>
        <w:rPr>
          <w:spacing w:val="-1"/>
          <w:sz w:val="16"/>
        </w:rPr>
        <w:t> </w:t>
      </w:r>
      <w:r>
        <w:rPr>
          <w:sz w:val="16"/>
        </w:rPr>
        <w:t>arrangement</w:t>
      </w:r>
      <w:r>
        <w:rPr>
          <w:spacing w:val="-1"/>
          <w:sz w:val="16"/>
        </w:rPr>
        <w:t> </w:t>
      </w:r>
      <w:r>
        <w:rPr>
          <w:sz w:val="16"/>
        </w:rPr>
        <w:t>of</w:t>
      </w:r>
      <w:r>
        <w:rPr>
          <w:spacing w:val="-1"/>
          <w:sz w:val="16"/>
        </w:rPr>
        <w:t> </w:t>
      </w:r>
      <w:r>
        <w:rPr>
          <w:sz w:val="16"/>
        </w:rPr>
        <w:t>the</w:t>
      </w:r>
      <w:r>
        <w:rPr>
          <w:spacing w:val="-1"/>
          <w:sz w:val="16"/>
        </w:rPr>
        <w:t> </w:t>
      </w:r>
      <w:r>
        <w:rPr>
          <w:sz w:val="16"/>
        </w:rPr>
        <w:t>x-shaped</w:t>
      </w:r>
      <w:r>
        <w:rPr>
          <w:spacing w:val="-1"/>
          <w:sz w:val="16"/>
        </w:rPr>
        <w:t> </w:t>
      </w:r>
      <w:r>
        <w:rPr>
          <w:sz w:val="16"/>
        </w:rPr>
        <w:t>linkage</w:t>
      </w:r>
      <w:r>
        <w:rPr>
          <w:spacing w:val="-1"/>
          <w:sz w:val="16"/>
        </w:rPr>
        <w:t> </w:t>
      </w:r>
      <w:r>
        <w:rPr>
          <w:sz w:val="16"/>
        </w:rPr>
        <w:t>mechanism,”</w:t>
      </w:r>
      <w:r>
        <w:rPr>
          <w:spacing w:val="-1"/>
          <w:sz w:val="16"/>
        </w:rPr>
        <w:t> </w:t>
      </w:r>
      <w:r>
        <w:rPr>
          <w:i/>
          <w:sz w:val="16"/>
        </w:rPr>
        <w:t>Nonlinear</w:t>
      </w:r>
      <w:r>
        <w:rPr>
          <w:i/>
          <w:spacing w:val="-1"/>
          <w:sz w:val="16"/>
        </w:rPr>
        <w:t> </w:t>
      </w:r>
      <w:r>
        <w:rPr>
          <w:i/>
          <w:sz w:val="16"/>
        </w:rPr>
        <w:t>Dyn.</w:t>
      </w:r>
      <w:r>
        <w:rPr>
          <w:sz w:val="16"/>
        </w:rPr>
        <w:t>,</w:t>
      </w:r>
      <w:r>
        <w:rPr>
          <w:spacing w:val="40"/>
          <w:sz w:val="16"/>
        </w:rPr>
        <w:t> </w:t>
      </w:r>
      <w:r>
        <w:rPr>
          <w:spacing w:val="-2"/>
          <w:sz w:val="16"/>
        </w:rPr>
        <w:t>2022.</w:t>
      </w:r>
    </w:p>
    <w:p>
      <w:pPr>
        <w:pStyle w:val="ListParagraph"/>
        <w:numPr>
          <w:ilvl w:val="0"/>
          <w:numId w:val="4"/>
        </w:numPr>
        <w:tabs>
          <w:tab w:pos="473" w:val="left" w:leader="none"/>
          <w:tab w:pos="475" w:val="left" w:leader="none"/>
        </w:tabs>
        <w:spacing w:line="232" w:lineRule="auto" w:before="7" w:after="0"/>
        <w:ind w:left="475" w:right="38" w:hanging="366"/>
        <w:jc w:val="both"/>
        <w:rPr>
          <w:sz w:val="16"/>
        </w:rPr>
      </w:pPr>
      <w:r>
        <w:rPr>
          <w:sz w:val="16"/>
        </w:rPr>
        <w:t>X.</w:t>
      </w:r>
      <w:r>
        <w:rPr>
          <w:spacing w:val="20"/>
          <w:sz w:val="16"/>
        </w:rPr>
        <w:t> </w:t>
      </w:r>
      <w:r>
        <w:rPr>
          <w:sz w:val="16"/>
        </w:rPr>
        <w:t>S.</w:t>
      </w:r>
      <w:r>
        <w:rPr>
          <w:spacing w:val="20"/>
          <w:sz w:val="16"/>
        </w:rPr>
        <w:t> </w:t>
      </w:r>
      <w:r>
        <w:rPr>
          <w:sz w:val="16"/>
        </w:rPr>
        <w:t>.</w:t>
      </w:r>
      <w:r>
        <w:rPr>
          <w:spacing w:val="20"/>
          <w:sz w:val="16"/>
        </w:rPr>
        <w:t> </w:t>
      </w:r>
      <w:r>
        <w:rPr>
          <w:sz w:val="16"/>
        </w:rPr>
        <w:t>Z.</w:t>
      </w:r>
      <w:r>
        <w:rPr>
          <w:spacing w:val="20"/>
          <w:sz w:val="16"/>
        </w:rPr>
        <w:t> </w:t>
      </w:r>
      <w:r>
        <w:rPr>
          <w:sz w:val="16"/>
        </w:rPr>
        <w:t>C.</w:t>
      </w:r>
      <w:r>
        <w:rPr>
          <w:spacing w:val="20"/>
          <w:sz w:val="16"/>
        </w:rPr>
        <w:t> </w:t>
      </w:r>
      <w:r>
        <w:rPr>
          <w:sz w:val="16"/>
        </w:rPr>
        <w:t>.</w:t>
      </w:r>
      <w:r>
        <w:rPr>
          <w:spacing w:val="20"/>
          <w:sz w:val="16"/>
        </w:rPr>
        <w:t> </w:t>
      </w:r>
      <w:r>
        <w:rPr>
          <w:sz w:val="16"/>
        </w:rPr>
        <w:t>Y.</w:t>
      </w:r>
      <w:r>
        <w:rPr>
          <w:spacing w:val="20"/>
          <w:sz w:val="16"/>
        </w:rPr>
        <w:t> </w:t>
      </w:r>
      <w:r>
        <w:rPr>
          <w:sz w:val="16"/>
        </w:rPr>
        <w:t>Z.</w:t>
      </w:r>
      <w:r>
        <w:rPr>
          <w:spacing w:val="20"/>
          <w:sz w:val="16"/>
        </w:rPr>
        <w:t> </w:t>
      </w:r>
      <w:r>
        <w:rPr>
          <w:sz w:val="16"/>
        </w:rPr>
        <w:t>.</w:t>
      </w:r>
      <w:r>
        <w:rPr>
          <w:spacing w:val="20"/>
          <w:sz w:val="16"/>
        </w:rPr>
        <w:t> </w:t>
      </w:r>
      <w:r>
        <w:rPr>
          <w:sz w:val="16"/>
        </w:rPr>
        <w:t>J.</w:t>
      </w:r>
      <w:r>
        <w:rPr>
          <w:spacing w:val="20"/>
          <w:sz w:val="16"/>
        </w:rPr>
        <w:t> </w:t>
      </w:r>
      <w:r>
        <w:rPr>
          <w:sz w:val="16"/>
        </w:rPr>
        <w:t>Z.</w:t>
      </w:r>
      <w:r>
        <w:rPr>
          <w:spacing w:val="20"/>
          <w:sz w:val="16"/>
        </w:rPr>
        <w:t> </w:t>
      </w:r>
      <w:r>
        <w:rPr>
          <w:sz w:val="16"/>
        </w:rPr>
        <w:t>.</w:t>
      </w:r>
      <w:r>
        <w:rPr>
          <w:spacing w:val="20"/>
          <w:sz w:val="16"/>
        </w:rPr>
        <w:t> </w:t>
      </w:r>
      <w:r>
        <w:rPr>
          <w:sz w:val="16"/>
        </w:rPr>
        <w:t>K.</w:t>
      </w:r>
      <w:r>
        <w:rPr>
          <w:spacing w:val="20"/>
          <w:sz w:val="16"/>
        </w:rPr>
        <w:t> </w:t>
      </w:r>
      <w:r>
        <w:rPr>
          <w:sz w:val="16"/>
        </w:rPr>
        <w:t>Xu,</w:t>
      </w:r>
      <w:r>
        <w:rPr>
          <w:spacing w:val="20"/>
          <w:sz w:val="16"/>
        </w:rPr>
        <w:t> </w:t>
      </w:r>
      <w:r>
        <w:rPr>
          <w:sz w:val="16"/>
        </w:rPr>
        <w:t>“Nonlinear</w:t>
      </w:r>
      <w:r>
        <w:rPr>
          <w:spacing w:val="20"/>
          <w:sz w:val="16"/>
        </w:rPr>
        <w:t> </w:t>
      </w:r>
      <w:r>
        <w:rPr>
          <w:sz w:val="16"/>
        </w:rPr>
        <w:t>vibration</w:t>
      </w:r>
      <w:r>
        <w:rPr>
          <w:spacing w:val="20"/>
          <w:sz w:val="16"/>
        </w:rPr>
        <w:t> </w:t>
      </w:r>
      <w:r>
        <w:rPr>
          <w:sz w:val="16"/>
        </w:rPr>
        <w:t>isolation</w:t>
      </w:r>
      <w:r>
        <w:rPr>
          <w:spacing w:val="20"/>
          <w:sz w:val="16"/>
        </w:rPr>
        <w:t> </w:t>
      </w:r>
      <w:r>
        <w:rPr>
          <w:sz w:val="16"/>
        </w:rPr>
        <w:t>via</w:t>
      </w:r>
      <w:r>
        <w:rPr>
          <w:spacing w:val="40"/>
          <w:sz w:val="16"/>
        </w:rPr>
        <w:t> </w:t>
      </w:r>
      <w:r>
        <w:rPr>
          <w:sz w:val="16"/>
        </w:rPr>
        <w:t>an innovative active bionic variable stiffness adapter (abvsa),” </w:t>
      </w:r>
      <w:r>
        <w:rPr>
          <w:i/>
          <w:sz w:val="16"/>
        </w:rPr>
        <w:t>Nonlinear</w:t>
      </w:r>
      <w:r>
        <w:rPr>
          <w:i/>
          <w:spacing w:val="40"/>
          <w:sz w:val="16"/>
        </w:rPr>
        <w:t> </w:t>
      </w:r>
      <w:r>
        <w:rPr>
          <w:i/>
          <w:sz w:val="16"/>
        </w:rPr>
        <w:t>Dyn.</w:t>
      </w:r>
      <w:r>
        <w:rPr>
          <w:sz w:val="16"/>
        </w:rPr>
        <w:t>, 2022.</w:t>
      </w:r>
    </w:p>
    <w:p>
      <w:pPr>
        <w:pStyle w:val="ListParagraph"/>
        <w:numPr>
          <w:ilvl w:val="0"/>
          <w:numId w:val="4"/>
        </w:numPr>
        <w:tabs>
          <w:tab w:pos="473" w:val="left" w:leader="none"/>
          <w:tab w:pos="475" w:val="left" w:leader="none"/>
        </w:tabs>
        <w:spacing w:line="232" w:lineRule="auto" w:before="8" w:after="0"/>
        <w:ind w:left="475" w:right="38" w:hanging="366"/>
        <w:jc w:val="both"/>
        <w:rPr>
          <w:sz w:val="16"/>
        </w:rPr>
      </w:pPr>
      <w:r>
        <w:rPr>
          <w:sz w:val="16"/>
        </w:rPr>
        <w:t>Y. Y. . F. L. . G. Yao, “Vibration response and isolation of x-shaped</w:t>
      </w:r>
      <w:r>
        <w:rPr>
          <w:spacing w:val="80"/>
          <w:sz w:val="16"/>
        </w:rPr>
        <w:t> </w:t>
      </w:r>
      <w:r>
        <w:rPr>
          <w:sz w:val="16"/>
        </w:rPr>
        <w:t>two-stage</w:t>
      </w:r>
      <w:r>
        <w:rPr>
          <w:spacing w:val="-7"/>
          <w:sz w:val="16"/>
        </w:rPr>
        <w:t> </w:t>
      </w:r>
      <w:r>
        <w:rPr>
          <w:sz w:val="16"/>
        </w:rPr>
        <w:t>vibration</w:t>
      </w:r>
      <w:r>
        <w:rPr>
          <w:spacing w:val="-7"/>
          <w:sz w:val="16"/>
        </w:rPr>
        <w:t> </w:t>
      </w:r>
      <w:r>
        <w:rPr>
          <w:sz w:val="16"/>
        </w:rPr>
        <w:t>isolators:</w:t>
      </w:r>
      <w:r>
        <w:rPr>
          <w:spacing w:val="-7"/>
          <w:sz w:val="16"/>
        </w:rPr>
        <w:t> </w:t>
      </w:r>
      <w:r>
        <w:rPr>
          <w:sz w:val="16"/>
        </w:rPr>
        <w:t>Analysis</w:t>
      </w:r>
      <w:r>
        <w:rPr>
          <w:spacing w:val="-7"/>
          <w:sz w:val="16"/>
        </w:rPr>
        <w:t> </w:t>
      </w:r>
      <w:r>
        <w:rPr>
          <w:sz w:val="16"/>
        </w:rPr>
        <w:t>of</w:t>
      </w:r>
      <w:r>
        <w:rPr>
          <w:spacing w:val="-7"/>
          <w:sz w:val="16"/>
        </w:rPr>
        <w:t> </w:t>
      </w:r>
      <w:r>
        <w:rPr>
          <w:sz w:val="16"/>
        </w:rPr>
        <w:t>multiple</w:t>
      </w:r>
      <w:r>
        <w:rPr>
          <w:spacing w:val="-7"/>
          <w:sz w:val="16"/>
        </w:rPr>
        <w:t> </w:t>
      </w:r>
      <w:r>
        <w:rPr>
          <w:sz w:val="16"/>
        </w:rPr>
        <w:t>parameters,”</w:t>
      </w:r>
      <w:r>
        <w:rPr>
          <w:spacing w:val="-7"/>
          <w:sz w:val="16"/>
        </w:rPr>
        <w:t> </w:t>
      </w:r>
      <w:r>
        <w:rPr>
          <w:i/>
          <w:sz w:val="16"/>
        </w:rPr>
        <w:t>Nonlinear</w:t>
      </w:r>
      <w:r>
        <w:rPr>
          <w:i/>
          <w:spacing w:val="40"/>
          <w:sz w:val="16"/>
        </w:rPr>
        <w:t> </w:t>
      </w:r>
      <w:r>
        <w:rPr>
          <w:i/>
          <w:sz w:val="16"/>
        </w:rPr>
        <w:t>Dyn.</w:t>
      </w:r>
      <w:r>
        <w:rPr>
          <w:sz w:val="16"/>
        </w:rPr>
        <w:t>, 2023.</w:t>
      </w:r>
    </w:p>
    <w:p>
      <w:pPr>
        <w:pStyle w:val="ListParagraph"/>
        <w:numPr>
          <w:ilvl w:val="0"/>
          <w:numId w:val="4"/>
        </w:numPr>
        <w:tabs>
          <w:tab w:pos="474" w:val="left" w:leader="none"/>
        </w:tabs>
        <w:spacing w:line="182" w:lineRule="exact" w:before="3" w:after="0"/>
        <w:ind w:left="474" w:right="0" w:hanging="364"/>
        <w:jc w:val="both"/>
        <w:rPr>
          <w:sz w:val="16"/>
        </w:rPr>
      </w:pPr>
      <w:r>
        <w:rPr>
          <w:sz w:val="16"/>
        </w:rPr>
        <w:t>H.</w:t>
      </w:r>
      <w:r>
        <w:rPr>
          <w:spacing w:val="3"/>
          <w:sz w:val="16"/>
        </w:rPr>
        <w:t> </w:t>
      </w:r>
      <w:r>
        <w:rPr>
          <w:sz w:val="16"/>
        </w:rPr>
        <w:t>O.</w:t>
      </w:r>
      <w:r>
        <w:rPr>
          <w:spacing w:val="4"/>
          <w:sz w:val="16"/>
        </w:rPr>
        <w:t> </w:t>
      </w:r>
      <w:r>
        <w:rPr>
          <w:sz w:val="16"/>
        </w:rPr>
        <w:t>.</w:t>
      </w:r>
      <w:r>
        <w:rPr>
          <w:spacing w:val="4"/>
          <w:sz w:val="16"/>
        </w:rPr>
        <w:t> </w:t>
      </w:r>
      <w:r>
        <w:rPr>
          <w:sz w:val="16"/>
        </w:rPr>
        <w:t>X.</w:t>
      </w:r>
      <w:r>
        <w:rPr>
          <w:spacing w:val="4"/>
          <w:sz w:val="16"/>
        </w:rPr>
        <w:t> </w:t>
      </w:r>
      <w:r>
        <w:rPr>
          <w:sz w:val="16"/>
        </w:rPr>
        <w:t>S.</w:t>
      </w:r>
      <w:r>
        <w:rPr>
          <w:spacing w:val="4"/>
          <w:sz w:val="16"/>
        </w:rPr>
        <w:t> </w:t>
      </w:r>
      <w:r>
        <w:rPr>
          <w:sz w:val="16"/>
        </w:rPr>
        <w:t>.</w:t>
      </w:r>
      <w:r>
        <w:rPr>
          <w:spacing w:val="4"/>
          <w:sz w:val="16"/>
        </w:rPr>
        <w:t> </w:t>
      </w:r>
      <w:r>
        <w:rPr>
          <w:sz w:val="16"/>
        </w:rPr>
        <w:t>Q.</w:t>
      </w:r>
      <w:r>
        <w:rPr>
          <w:spacing w:val="4"/>
          <w:sz w:val="16"/>
        </w:rPr>
        <w:t> </w:t>
      </w:r>
      <w:r>
        <w:rPr>
          <w:sz w:val="16"/>
        </w:rPr>
        <w:t>W.</w:t>
      </w:r>
      <w:r>
        <w:rPr>
          <w:spacing w:val="4"/>
          <w:sz w:val="16"/>
        </w:rPr>
        <w:t> </w:t>
      </w:r>
      <w:r>
        <w:rPr>
          <w:sz w:val="16"/>
        </w:rPr>
        <w:t>.</w:t>
      </w:r>
      <w:r>
        <w:rPr>
          <w:spacing w:val="4"/>
          <w:sz w:val="16"/>
        </w:rPr>
        <w:t> </w:t>
      </w:r>
      <w:r>
        <w:rPr>
          <w:sz w:val="16"/>
        </w:rPr>
        <w:t>Z.</w:t>
      </w:r>
      <w:r>
        <w:rPr>
          <w:spacing w:val="4"/>
          <w:sz w:val="16"/>
        </w:rPr>
        <w:t> </w:t>
      </w:r>
      <w:r>
        <w:rPr>
          <w:sz w:val="16"/>
        </w:rPr>
        <w:t>C.</w:t>
      </w:r>
      <w:r>
        <w:rPr>
          <w:spacing w:val="4"/>
          <w:sz w:val="16"/>
        </w:rPr>
        <w:t> </w:t>
      </w:r>
      <w:r>
        <w:rPr>
          <w:sz w:val="16"/>
        </w:rPr>
        <w:t>.</w:t>
      </w:r>
      <w:r>
        <w:rPr>
          <w:spacing w:val="4"/>
          <w:sz w:val="16"/>
        </w:rPr>
        <w:t> </w:t>
      </w:r>
      <w:r>
        <w:rPr>
          <w:sz w:val="16"/>
        </w:rPr>
        <w:t>Z.</w:t>
      </w:r>
      <w:r>
        <w:rPr>
          <w:spacing w:val="4"/>
          <w:sz w:val="16"/>
        </w:rPr>
        <w:t> </w:t>
      </w:r>
      <w:r>
        <w:rPr>
          <w:sz w:val="16"/>
        </w:rPr>
        <w:t>C.</w:t>
      </w:r>
      <w:r>
        <w:rPr>
          <w:spacing w:val="4"/>
          <w:sz w:val="16"/>
        </w:rPr>
        <w:t> </w:t>
      </w:r>
      <w:r>
        <w:rPr>
          <w:sz w:val="16"/>
        </w:rPr>
        <w:t>.</w:t>
      </w:r>
      <w:r>
        <w:rPr>
          <w:spacing w:val="4"/>
          <w:sz w:val="16"/>
        </w:rPr>
        <w:t> </w:t>
      </w:r>
      <w:r>
        <w:rPr>
          <w:sz w:val="16"/>
        </w:rPr>
        <w:t>Q.</w:t>
      </w:r>
      <w:r>
        <w:rPr>
          <w:spacing w:val="4"/>
          <w:sz w:val="16"/>
        </w:rPr>
        <w:t> </w:t>
      </w:r>
      <w:r>
        <w:rPr>
          <w:sz w:val="16"/>
        </w:rPr>
        <w:t>C.</w:t>
      </w:r>
      <w:r>
        <w:rPr>
          <w:spacing w:val="4"/>
          <w:sz w:val="16"/>
        </w:rPr>
        <w:t> </w:t>
      </w:r>
      <w:r>
        <w:rPr>
          <w:sz w:val="16"/>
        </w:rPr>
        <w:t>.</w:t>
      </w:r>
      <w:r>
        <w:rPr>
          <w:spacing w:val="4"/>
          <w:sz w:val="16"/>
        </w:rPr>
        <w:t> </w:t>
      </w:r>
      <w:r>
        <w:rPr>
          <w:sz w:val="16"/>
        </w:rPr>
        <w:t>L.</w:t>
      </w:r>
      <w:r>
        <w:rPr>
          <w:spacing w:val="4"/>
          <w:sz w:val="16"/>
        </w:rPr>
        <w:t> </w:t>
      </w:r>
      <w:r>
        <w:rPr>
          <w:sz w:val="16"/>
        </w:rPr>
        <w:t>Hu,</w:t>
      </w:r>
      <w:r>
        <w:rPr>
          <w:spacing w:val="4"/>
          <w:sz w:val="16"/>
        </w:rPr>
        <w:t> </w:t>
      </w:r>
      <w:r>
        <w:rPr>
          <w:sz w:val="16"/>
        </w:rPr>
        <w:t>“A</w:t>
      </w:r>
      <w:r>
        <w:rPr>
          <w:spacing w:val="4"/>
          <w:sz w:val="16"/>
        </w:rPr>
        <w:t> </w:t>
      </w:r>
      <w:r>
        <w:rPr>
          <w:sz w:val="16"/>
        </w:rPr>
        <w:t>novel</w:t>
      </w:r>
      <w:r>
        <w:rPr>
          <w:spacing w:val="4"/>
          <w:sz w:val="16"/>
        </w:rPr>
        <w:t> </w:t>
      </w:r>
      <w:r>
        <w:rPr>
          <w:sz w:val="16"/>
        </w:rPr>
        <w:t>bio-</w:t>
      </w:r>
      <w:r>
        <w:rPr>
          <w:spacing w:val="-2"/>
          <w:sz w:val="16"/>
        </w:rPr>
        <w:t>inspired</w:t>
      </w:r>
    </w:p>
    <w:p>
      <w:pPr>
        <w:spacing w:line="232" w:lineRule="auto" w:before="2"/>
        <w:ind w:left="475" w:right="38" w:firstLine="0"/>
        <w:jc w:val="both"/>
        <w:rPr>
          <w:sz w:val="16"/>
        </w:rPr>
      </w:pPr>
      <w:r>
        <w:rPr>
          <w:sz w:val="16"/>
        </w:rPr>
        <w:t>kangaroo leg structure for low-frequency vibration isolation,” </w:t>
      </w:r>
      <w:r>
        <w:rPr>
          <w:i/>
          <w:sz w:val="16"/>
        </w:rPr>
        <w:t>Nonlinear</w:t>
      </w:r>
      <w:r>
        <w:rPr>
          <w:i/>
          <w:spacing w:val="40"/>
          <w:sz w:val="16"/>
        </w:rPr>
        <w:t> </w:t>
      </w:r>
      <w:r>
        <w:rPr>
          <w:i/>
          <w:sz w:val="16"/>
        </w:rPr>
        <w:t>Dyn.</w:t>
      </w:r>
      <w:r>
        <w:rPr>
          <w:sz w:val="16"/>
        </w:rPr>
        <w:t>, 2024.</w:t>
      </w:r>
    </w:p>
    <w:p>
      <w:pPr>
        <w:pStyle w:val="ListParagraph"/>
        <w:numPr>
          <w:ilvl w:val="0"/>
          <w:numId w:val="4"/>
        </w:numPr>
        <w:tabs>
          <w:tab w:pos="473" w:val="left" w:leader="none"/>
          <w:tab w:pos="475" w:val="left" w:leader="none"/>
        </w:tabs>
        <w:spacing w:line="232" w:lineRule="auto" w:before="131" w:after="0"/>
        <w:ind w:left="475" w:right="888" w:hanging="366"/>
        <w:jc w:val="both"/>
        <w:rPr>
          <w:sz w:val="16"/>
        </w:rPr>
      </w:pPr>
      <w:r>
        <w:rPr/>
        <w:br w:type="column"/>
      </w:r>
      <w:r>
        <w:rPr>
          <w:sz w:val="16"/>
        </w:rPr>
        <w:t>S.</w:t>
      </w:r>
      <w:r>
        <w:rPr>
          <w:spacing w:val="37"/>
          <w:sz w:val="16"/>
        </w:rPr>
        <w:t> </w:t>
      </w:r>
      <w:r>
        <w:rPr>
          <w:sz w:val="16"/>
        </w:rPr>
        <w:t>Z.</w:t>
      </w:r>
      <w:r>
        <w:rPr>
          <w:spacing w:val="37"/>
          <w:sz w:val="16"/>
        </w:rPr>
        <w:t> </w:t>
      </w:r>
      <w:r>
        <w:rPr>
          <w:sz w:val="16"/>
        </w:rPr>
        <w:t>.</w:t>
      </w:r>
      <w:r>
        <w:rPr>
          <w:spacing w:val="37"/>
          <w:sz w:val="16"/>
        </w:rPr>
        <w:t> </w:t>
      </w:r>
      <w:r>
        <w:rPr>
          <w:sz w:val="16"/>
        </w:rPr>
        <w:t>B.</w:t>
      </w:r>
      <w:r>
        <w:rPr>
          <w:spacing w:val="37"/>
          <w:sz w:val="16"/>
        </w:rPr>
        <w:t> </w:t>
      </w:r>
      <w:r>
        <w:rPr>
          <w:sz w:val="16"/>
        </w:rPr>
        <w:t>H.</w:t>
      </w:r>
      <w:r>
        <w:rPr>
          <w:spacing w:val="37"/>
          <w:sz w:val="16"/>
        </w:rPr>
        <w:t> </w:t>
      </w:r>
      <w:r>
        <w:rPr>
          <w:sz w:val="16"/>
        </w:rPr>
        <w:t>.</w:t>
      </w:r>
      <w:r>
        <w:rPr>
          <w:spacing w:val="37"/>
          <w:sz w:val="16"/>
        </w:rPr>
        <w:t> </w:t>
      </w:r>
      <w:r>
        <w:rPr>
          <w:sz w:val="16"/>
        </w:rPr>
        <w:t>L.</w:t>
      </w:r>
      <w:r>
        <w:rPr>
          <w:spacing w:val="37"/>
          <w:sz w:val="16"/>
        </w:rPr>
        <w:t> </w:t>
      </w:r>
      <w:r>
        <w:rPr>
          <w:sz w:val="16"/>
        </w:rPr>
        <w:t>Z.</w:t>
      </w:r>
      <w:r>
        <w:rPr>
          <w:spacing w:val="37"/>
          <w:sz w:val="16"/>
        </w:rPr>
        <w:t> </w:t>
      </w:r>
      <w:r>
        <w:rPr>
          <w:sz w:val="16"/>
        </w:rPr>
        <w:t>.</w:t>
      </w:r>
      <w:r>
        <w:rPr>
          <w:spacing w:val="37"/>
          <w:sz w:val="16"/>
        </w:rPr>
        <w:t> </w:t>
      </w:r>
      <w:r>
        <w:rPr>
          <w:sz w:val="16"/>
        </w:rPr>
        <w:t>P.</w:t>
      </w:r>
      <w:r>
        <w:rPr>
          <w:spacing w:val="37"/>
          <w:sz w:val="16"/>
        </w:rPr>
        <w:t> </w:t>
      </w:r>
      <w:r>
        <w:rPr>
          <w:sz w:val="16"/>
        </w:rPr>
        <w:t>X.</w:t>
      </w:r>
      <w:r>
        <w:rPr>
          <w:spacing w:val="37"/>
          <w:sz w:val="16"/>
        </w:rPr>
        <w:t> </w:t>
      </w:r>
      <w:r>
        <w:rPr>
          <w:sz w:val="16"/>
        </w:rPr>
        <w:t>.</w:t>
      </w:r>
      <w:r>
        <w:rPr>
          <w:spacing w:val="37"/>
          <w:sz w:val="16"/>
        </w:rPr>
        <w:t> </w:t>
      </w:r>
      <w:r>
        <w:rPr>
          <w:sz w:val="16"/>
        </w:rPr>
        <w:t>T.</w:t>
      </w:r>
      <w:r>
        <w:rPr>
          <w:spacing w:val="37"/>
          <w:sz w:val="16"/>
        </w:rPr>
        <w:t> </w:t>
      </w:r>
      <w:r>
        <w:rPr>
          <w:sz w:val="16"/>
        </w:rPr>
        <w:t>Y.</w:t>
      </w:r>
      <w:r>
        <w:rPr>
          <w:spacing w:val="37"/>
          <w:sz w:val="16"/>
        </w:rPr>
        <w:t> </w:t>
      </w:r>
      <w:r>
        <w:rPr>
          <w:sz w:val="16"/>
        </w:rPr>
        <w:t>.</w:t>
      </w:r>
      <w:r>
        <w:rPr>
          <w:spacing w:val="37"/>
          <w:sz w:val="16"/>
        </w:rPr>
        <w:t> </w:t>
      </w:r>
      <w:r>
        <w:rPr>
          <w:sz w:val="16"/>
        </w:rPr>
        <w:t>Z.</w:t>
      </w:r>
      <w:r>
        <w:rPr>
          <w:spacing w:val="37"/>
          <w:sz w:val="16"/>
        </w:rPr>
        <w:t> </w:t>
      </w:r>
      <w:r>
        <w:rPr>
          <w:sz w:val="16"/>
        </w:rPr>
        <w:t>Ren,</w:t>
      </w:r>
      <w:r>
        <w:rPr>
          <w:spacing w:val="37"/>
          <w:sz w:val="16"/>
        </w:rPr>
        <w:t> </w:t>
      </w:r>
      <w:r>
        <w:rPr>
          <w:sz w:val="16"/>
        </w:rPr>
        <w:t>“Nonlinear</w:t>
      </w:r>
      <w:r>
        <w:rPr>
          <w:spacing w:val="37"/>
          <w:sz w:val="16"/>
        </w:rPr>
        <w:t> </w:t>
      </w:r>
      <w:r>
        <w:rPr>
          <w:sz w:val="16"/>
        </w:rPr>
        <w:t>property</w:t>
      </w:r>
      <w:r>
        <w:rPr>
          <w:spacing w:val="40"/>
          <w:sz w:val="16"/>
        </w:rPr>
        <w:t> </w:t>
      </w:r>
      <w:r>
        <w:rPr>
          <w:sz w:val="16"/>
        </w:rPr>
        <w:t>and dynamic stability analysis of a novel bio-inspired vibration isola-</w:t>
      </w:r>
      <w:r>
        <w:rPr>
          <w:spacing w:val="40"/>
          <w:sz w:val="16"/>
        </w:rPr>
        <w:t> </w:t>
      </w:r>
      <w:r>
        <w:rPr>
          <w:sz w:val="16"/>
        </w:rPr>
        <w:t>tion–absorption structure,” </w:t>
      </w:r>
      <w:r>
        <w:rPr>
          <w:i/>
          <w:sz w:val="16"/>
        </w:rPr>
        <w:t>Nonlinear Dyn.</w:t>
      </w:r>
      <w:r>
        <w:rPr>
          <w:sz w:val="16"/>
        </w:rPr>
        <w:t>, 2024.</w:t>
      </w:r>
    </w:p>
    <w:p>
      <w:pPr>
        <w:pStyle w:val="ListParagraph"/>
        <w:numPr>
          <w:ilvl w:val="0"/>
          <w:numId w:val="4"/>
        </w:numPr>
        <w:tabs>
          <w:tab w:pos="473" w:val="left" w:leader="none"/>
          <w:tab w:pos="475" w:val="left" w:leader="none"/>
        </w:tabs>
        <w:spacing w:line="232" w:lineRule="auto" w:before="3" w:after="0"/>
        <w:ind w:left="475" w:right="888" w:hanging="366"/>
        <w:jc w:val="both"/>
        <w:rPr>
          <w:sz w:val="16"/>
        </w:rPr>
      </w:pPr>
      <w:r>
        <w:rPr>
          <w:sz w:val="16"/>
        </w:rPr>
        <w:t>K. Y. . Y. C. . C. Y. . J. Z. . X. Lu, “A compact nonlinear stiffness-</w:t>
      </w:r>
      <w:r>
        <w:rPr>
          <w:spacing w:val="40"/>
          <w:sz w:val="16"/>
        </w:rPr>
        <w:t> </w:t>
      </w:r>
      <w:r>
        <w:rPr>
          <w:sz w:val="16"/>
        </w:rPr>
        <w:t>modulated structure for low-frequency vibration isolation under </w:t>
      </w:r>
      <w:r>
        <w:rPr>
          <w:sz w:val="16"/>
        </w:rPr>
        <w:t>heavy</w:t>
      </w:r>
      <w:r>
        <w:rPr>
          <w:spacing w:val="40"/>
          <w:sz w:val="16"/>
        </w:rPr>
        <w:t> </w:t>
      </w:r>
      <w:r>
        <w:rPr>
          <w:sz w:val="16"/>
        </w:rPr>
        <w:t>loads,” </w:t>
      </w:r>
      <w:r>
        <w:rPr>
          <w:i/>
          <w:sz w:val="16"/>
        </w:rPr>
        <w:t>Nonlinear Dyn.</w:t>
      </w:r>
      <w:r>
        <w:rPr>
          <w:sz w:val="16"/>
        </w:rPr>
        <w:t>, 2024.</w:t>
      </w:r>
    </w:p>
    <w:p>
      <w:pPr>
        <w:pStyle w:val="ListParagraph"/>
        <w:numPr>
          <w:ilvl w:val="0"/>
          <w:numId w:val="4"/>
        </w:numPr>
        <w:tabs>
          <w:tab w:pos="473" w:val="left" w:leader="none"/>
          <w:tab w:pos="475" w:val="left" w:leader="none"/>
        </w:tabs>
        <w:spacing w:line="232" w:lineRule="auto" w:before="2" w:after="0"/>
        <w:ind w:left="475" w:right="888" w:hanging="366"/>
        <w:jc w:val="both"/>
        <w:rPr>
          <w:sz w:val="16"/>
        </w:rPr>
      </w:pPr>
      <w:r>
        <w:rPr>
          <w:sz w:val="16"/>
        </w:rPr>
        <w:t>Z. Y. YANG Tao1 and Z. ShengXi, “Multistage oscillators for ultra-low</w:t>
      </w:r>
      <w:r>
        <w:rPr>
          <w:spacing w:val="40"/>
          <w:sz w:val="16"/>
        </w:rPr>
        <w:t> </w:t>
      </w:r>
      <w:r>
        <w:rPr>
          <w:sz w:val="16"/>
        </w:rPr>
        <w:t>frequency vibration isolation and energy harvesting,” </w:t>
      </w:r>
      <w:r>
        <w:rPr>
          <w:i/>
          <w:sz w:val="16"/>
        </w:rPr>
        <w:t>SCIENCE </w:t>
      </w:r>
      <w:r>
        <w:rPr>
          <w:i/>
          <w:sz w:val="16"/>
        </w:rPr>
        <w:t>CHINA</w:t>
      </w:r>
      <w:r>
        <w:rPr>
          <w:i/>
          <w:spacing w:val="40"/>
          <w:sz w:val="16"/>
        </w:rPr>
        <w:t> </w:t>
      </w:r>
      <w:r>
        <w:rPr>
          <w:i/>
          <w:sz w:val="16"/>
        </w:rPr>
        <w:t>Technological Sciences</w:t>
      </w:r>
      <w:r>
        <w:rPr>
          <w:sz w:val="16"/>
        </w:rPr>
        <w:t>, 2022.</w:t>
      </w:r>
    </w:p>
    <w:p>
      <w:pPr>
        <w:pStyle w:val="ListParagraph"/>
        <w:numPr>
          <w:ilvl w:val="0"/>
          <w:numId w:val="4"/>
        </w:numPr>
        <w:tabs>
          <w:tab w:pos="473" w:val="left" w:leader="none"/>
          <w:tab w:pos="475" w:val="left" w:leader="none"/>
        </w:tabs>
        <w:spacing w:line="232" w:lineRule="auto" w:before="3" w:after="0"/>
        <w:ind w:left="475" w:right="888" w:hanging="366"/>
        <w:jc w:val="both"/>
        <w:rPr>
          <w:sz w:val="16"/>
        </w:rPr>
      </w:pPr>
      <w:r>
        <w:rPr>
          <w:sz w:val="16"/>
        </w:rPr>
        <w:t>C.</w:t>
      </w:r>
      <w:r>
        <w:rPr>
          <w:spacing w:val="25"/>
          <w:sz w:val="16"/>
        </w:rPr>
        <w:t> </w:t>
      </w:r>
      <w:r>
        <w:rPr>
          <w:sz w:val="16"/>
        </w:rPr>
        <w:t>S.</w:t>
      </w:r>
      <w:r>
        <w:rPr>
          <w:spacing w:val="25"/>
          <w:sz w:val="16"/>
        </w:rPr>
        <w:t> </w:t>
      </w:r>
      <w:r>
        <w:rPr>
          <w:sz w:val="16"/>
        </w:rPr>
        <w:t>Q.</w:t>
      </w:r>
      <w:r>
        <w:rPr>
          <w:spacing w:val="25"/>
          <w:sz w:val="16"/>
        </w:rPr>
        <w:t> </w:t>
      </w:r>
      <w:r>
        <w:rPr>
          <w:sz w:val="16"/>
        </w:rPr>
        <w:t>P.</w:t>
      </w:r>
      <w:r>
        <w:rPr>
          <w:spacing w:val="25"/>
          <w:sz w:val="16"/>
        </w:rPr>
        <w:t> </w:t>
      </w:r>
      <w:r>
        <w:rPr>
          <w:sz w:val="16"/>
        </w:rPr>
        <w:t>Xiaofeng</w:t>
      </w:r>
      <w:r>
        <w:rPr>
          <w:spacing w:val="25"/>
          <w:sz w:val="16"/>
        </w:rPr>
        <w:t> </w:t>
      </w:r>
      <w:r>
        <w:rPr>
          <w:sz w:val="16"/>
        </w:rPr>
        <w:t>Zhang,</w:t>
      </w:r>
      <w:r>
        <w:rPr>
          <w:spacing w:val="25"/>
          <w:sz w:val="16"/>
        </w:rPr>
        <w:t> </w:t>
      </w:r>
      <w:r>
        <w:rPr>
          <w:sz w:val="16"/>
        </w:rPr>
        <w:t>Xiandong</w:t>
      </w:r>
      <w:r>
        <w:rPr>
          <w:spacing w:val="25"/>
          <w:sz w:val="16"/>
        </w:rPr>
        <w:t> </w:t>
      </w:r>
      <w:r>
        <w:rPr>
          <w:sz w:val="16"/>
        </w:rPr>
        <w:t>Liu</w:t>
      </w:r>
      <w:r>
        <w:rPr>
          <w:spacing w:val="25"/>
          <w:sz w:val="16"/>
        </w:rPr>
        <w:t> </w:t>
      </w:r>
      <w:r>
        <w:rPr>
          <w:sz w:val="16"/>
        </w:rPr>
        <w:t>and</w:t>
      </w:r>
      <w:r>
        <w:rPr>
          <w:spacing w:val="25"/>
          <w:sz w:val="16"/>
        </w:rPr>
        <w:t> </w:t>
      </w:r>
      <w:r>
        <w:rPr>
          <w:sz w:val="16"/>
        </w:rPr>
        <w:t>T.</w:t>
      </w:r>
      <w:r>
        <w:rPr>
          <w:spacing w:val="25"/>
          <w:sz w:val="16"/>
        </w:rPr>
        <w:t> </w:t>
      </w:r>
      <w:r>
        <w:rPr>
          <w:sz w:val="16"/>
        </w:rPr>
        <w:t>He,</w:t>
      </w:r>
      <w:r>
        <w:rPr>
          <w:spacing w:val="25"/>
          <w:sz w:val="16"/>
        </w:rPr>
        <w:t> </w:t>
      </w:r>
      <w:r>
        <w:rPr>
          <w:sz w:val="16"/>
        </w:rPr>
        <w:t>“Improvement</w:t>
      </w:r>
      <w:r>
        <w:rPr>
          <w:spacing w:val="40"/>
          <w:sz w:val="16"/>
        </w:rPr>
        <w:t> </w:t>
      </w:r>
      <w:r>
        <w:rPr>
          <w:sz w:val="16"/>
        </w:rPr>
        <w:t>of vibration isolation performance of multi-mode control seat </w:t>
      </w:r>
      <w:r>
        <w:rPr>
          <w:sz w:val="16"/>
        </w:rPr>
        <w:t>suspension</w:t>
      </w:r>
      <w:r>
        <w:rPr>
          <w:spacing w:val="40"/>
          <w:sz w:val="16"/>
        </w:rPr>
        <w:t> </w:t>
      </w:r>
      <w:r>
        <w:rPr>
          <w:sz w:val="16"/>
        </w:rPr>
        <w:t>system through road recognition using wavelet-lstm approach,” </w:t>
      </w:r>
      <w:r>
        <w:rPr>
          <w:i/>
          <w:sz w:val="16"/>
        </w:rPr>
        <w:t>Journal</w:t>
      </w:r>
      <w:r>
        <w:rPr>
          <w:i/>
          <w:spacing w:val="40"/>
          <w:sz w:val="16"/>
        </w:rPr>
        <w:t> </w:t>
      </w:r>
      <w:r>
        <w:rPr>
          <w:i/>
          <w:sz w:val="16"/>
        </w:rPr>
        <w:t>of Mechanical Science and Technology</w:t>
      </w:r>
      <w:r>
        <w:rPr>
          <w:sz w:val="16"/>
        </w:rPr>
        <w:t>, 2024.</w:t>
      </w:r>
    </w:p>
    <w:p>
      <w:pPr>
        <w:pStyle w:val="ListParagraph"/>
        <w:numPr>
          <w:ilvl w:val="0"/>
          <w:numId w:val="4"/>
        </w:numPr>
        <w:tabs>
          <w:tab w:pos="473" w:val="left" w:leader="none"/>
          <w:tab w:pos="475" w:val="left" w:leader="none"/>
        </w:tabs>
        <w:spacing w:line="232" w:lineRule="auto" w:before="3" w:after="0"/>
        <w:ind w:left="475" w:right="888" w:hanging="366"/>
        <w:jc w:val="both"/>
        <w:rPr>
          <w:sz w:val="16"/>
        </w:rPr>
      </w:pPr>
      <w:r>
        <w:rPr>
          <w:sz w:val="16"/>
        </w:rPr>
        <w:t>C.</w:t>
      </w:r>
      <w:r>
        <w:rPr>
          <w:spacing w:val="40"/>
          <w:sz w:val="16"/>
        </w:rPr>
        <w:t> </w:t>
      </w:r>
      <w:r>
        <w:rPr>
          <w:sz w:val="16"/>
        </w:rPr>
        <w:t>Wei,</w:t>
      </w:r>
      <w:r>
        <w:rPr>
          <w:spacing w:val="40"/>
          <w:sz w:val="16"/>
        </w:rPr>
        <w:t> </w:t>
      </w:r>
      <w:r>
        <w:rPr>
          <w:sz w:val="16"/>
        </w:rPr>
        <w:t>“Low-frequency</w:t>
      </w:r>
      <w:r>
        <w:rPr>
          <w:spacing w:val="40"/>
          <w:sz w:val="16"/>
        </w:rPr>
        <w:t> </w:t>
      </w:r>
      <w:r>
        <w:rPr>
          <w:sz w:val="16"/>
        </w:rPr>
        <w:t>vibration</w:t>
      </w:r>
      <w:r>
        <w:rPr>
          <w:spacing w:val="40"/>
          <w:sz w:val="16"/>
        </w:rPr>
        <w:t> </w:t>
      </w:r>
      <w:r>
        <w:rPr>
          <w:sz w:val="16"/>
        </w:rPr>
        <w:t>isolation</w:t>
      </w:r>
      <w:r>
        <w:rPr>
          <w:spacing w:val="40"/>
          <w:sz w:val="16"/>
        </w:rPr>
        <w:t> </w:t>
      </w:r>
      <w:r>
        <w:rPr>
          <w:sz w:val="16"/>
        </w:rPr>
        <w:t>via</w:t>
      </w:r>
      <w:r>
        <w:rPr>
          <w:spacing w:val="40"/>
          <w:sz w:val="16"/>
        </w:rPr>
        <w:t> </w:t>
      </w:r>
      <w:r>
        <w:rPr>
          <w:sz w:val="16"/>
        </w:rPr>
        <w:t>new</w:t>
      </w:r>
      <w:r>
        <w:rPr>
          <w:spacing w:val="40"/>
          <w:sz w:val="16"/>
        </w:rPr>
        <w:t> </w:t>
      </w:r>
      <w:r>
        <w:rPr>
          <w:sz w:val="16"/>
        </w:rPr>
        <w:t>wide</w:t>
      </w:r>
      <w:r>
        <w:rPr>
          <w:spacing w:val="40"/>
          <w:sz w:val="16"/>
        </w:rPr>
        <w:t> </w:t>
      </w:r>
      <w:r>
        <w:rPr>
          <w:sz w:val="16"/>
        </w:rPr>
        <w:t>range</w:t>
      </w:r>
      <w:r>
        <w:rPr>
          <w:spacing w:val="40"/>
          <w:sz w:val="16"/>
        </w:rPr>
        <w:t> </w:t>
      </w:r>
      <w:r>
        <w:rPr>
          <w:sz w:val="16"/>
        </w:rPr>
        <w:t>zero-stiffness</w:t>
      </w:r>
      <w:r>
        <w:rPr>
          <w:spacing w:val="-8"/>
          <w:sz w:val="16"/>
        </w:rPr>
        <w:t> </w:t>
      </w:r>
      <w:r>
        <w:rPr>
          <w:sz w:val="16"/>
        </w:rPr>
        <w:t>isolator</w:t>
      </w:r>
      <w:r>
        <w:rPr>
          <w:spacing w:val="-8"/>
          <w:sz w:val="16"/>
        </w:rPr>
        <w:t> </w:t>
      </w:r>
      <w:r>
        <w:rPr>
          <w:sz w:val="16"/>
        </w:rPr>
        <w:t>with</w:t>
      </w:r>
      <w:r>
        <w:rPr>
          <w:spacing w:val="-8"/>
          <w:sz w:val="16"/>
        </w:rPr>
        <w:t> </w:t>
      </w:r>
      <w:r>
        <w:rPr>
          <w:sz w:val="16"/>
        </w:rPr>
        <w:t>multiple</w:t>
      </w:r>
      <w:r>
        <w:rPr>
          <w:spacing w:val="-8"/>
          <w:sz w:val="16"/>
        </w:rPr>
        <w:t> </w:t>
      </w:r>
      <w:r>
        <w:rPr>
          <w:sz w:val="16"/>
        </w:rPr>
        <w:t>negative</w:t>
      </w:r>
      <w:r>
        <w:rPr>
          <w:spacing w:val="-8"/>
          <w:sz w:val="16"/>
        </w:rPr>
        <w:t> </w:t>
      </w:r>
      <w:r>
        <w:rPr>
          <w:sz w:val="16"/>
        </w:rPr>
        <w:t>stiffness</w:t>
      </w:r>
      <w:r>
        <w:rPr>
          <w:spacing w:val="-8"/>
          <w:sz w:val="16"/>
        </w:rPr>
        <w:t> </w:t>
      </w:r>
      <w:r>
        <w:rPr>
          <w:sz w:val="16"/>
        </w:rPr>
        <w:t>mechanisms,”</w:t>
      </w:r>
      <w:r>
        <w:rPr>
          <w:spacing w:val="-8"/>
          <w:sz w:val="16"/>
        </w:rPr>
        <w:t> </w:t>
      </w:r>
      <w:r>
        <w:rPr>
          <w:i/>
          <w:sz w:val="16"/>
        </w:rPr>
        <w:t>Jour-</w:t>
      </w:r>
      <w:r>
        <w:rPr>
          <w:i/>
          <w:spacing w:val="40"/>
          <w:sz w:val="16"/>
        </w:rPr>
        <w:t> </w:t>
      </w:r>
      <w:r>
        <w:rPr>
          <w:i/>
          <w:sz w:val="16"/>
        </w:rPr>
        <w:t>nal of the Brazilian Society of Mechanical Sciences and Engineering</w:t>
      </w:r>
      <w:r>
        <w:rPr>
          <w:sz w:val="16"/>
        </w:rPr>
        <w:t>,</w:t>
      </w:r>
      <w:r>
        <w:rPr>
          <w:spacing w:val="40"/>
          <w:sz w:val="16"/>
        </w:rPr>
        <w:t> </w:t>
      </w:r>
      <w:r>
        <w:rPr>
          <w:spacing w:val="-2"/>
          <w:sz w:val="16"/>
        </w:rPr>
        <w:t>2024.</w:t>
      </w:r>
    </w:p>
    <w:p>
      <w:pPr>
        <w:pStyle w:val="ListParagraph"/>
        <w:numPr>
          <w:ilvl w:val="0"/>
          <w:numId w:val="4"/>
        </w:numPr>
        <w:tabs>
          <w:tab w:pos="473" w:val="left" w:leader="none"/>
          <w:tab w:pos="475" w:val="left" w:leader="none"/>
        </w:tabs>
        <w:spacing w:line="232" w:lineRule="auto" w:before="4" w:after="0"/>
        <w:ind w:left="475" w:right="888" w:hanging="366"/>
        <w:jc w:val="both"/>
        <w:rPr>
          <w:sz w:val="16"/>
        </w:rPr>
      </w:pPr>
      <w:r>
        <w:rPr>
          <w:sz w:val="16"/>
        </w:rPr>
        <w:t>P. H. Bo Wang, Zhong Jiang, “Study on 6-dof active </w:t>
      </w:r>
      <w:r>
        <w:rPr>
          <w:sz w:val="16"/>
        </w:rPr>
        <w:t>vibration-isolation</w:t>
      </w:r>
      <w:r>
        <w:rPr>
          <w:spacing w:val="40"/>
          <w:sz w:val="16"/>
        </w:rPr>
        <w:t> </w:t>
      </w:r>
      <w:r>
        <w:rPr>
          <w:sz w:val="16"/>
        </w:rPr>
        <w:t>system of the ultra-precision turning lathe based on ga-bp-pid control for</w:t>
      </w:r>
      <w:r>
        <w:rPr>
          <w:spacing w:val="40"/>
          <w:sz w:val="16"/>
        </w:rPr>
        <w:t> </w:t>
      </w:r>
      <w:r>
        <w:rPr>
          <w:sz w:val="16"/>
        </w:rPr>
        <w:t>dynamic loads,” </w:t>
      </w:r>
      <w:r>
        <w:rPr>
          <w:i/>
          <w:sz w:val="16"/>
        </w:rPr>
        <w:t>Adv. Manuf.</w:t>
      </w:r>
      <w:r>
        <w:rPr>
          <w:sz w:val="16"/>
        </w:rPr>
        <w:t>, 2024.</w:t>
      </w:r>
    </w:p>
    <w:p>
      <w:pPr>
        <w:pStyle w:val="ListParagraph"/>
        <w:numPr>
          <w:ilvl w:val="0"/>
          <w:numId w:val="4"/>
        </w:numPr>
        <w:tabs>
          <w:tab w:pos="473" w:val="left" w:leader="none"/>
          <w:tab w:pos="475" w:val="left" w:leader="none"/>
        </w:tabs>
        <w:spacing w:line="232" w:lineRule="auto" w:before="2" w:after="0"/>
        <w:ind w:left="475" w:right="888" w:hanging="366"/>
        <w:jc w:val="both"/>
        <w:rPr>
          <w:sz w:val="16"/>
        </w:rPr>
      </w:pPr>
      <w:r>
        <w:rPr>
          <w:sz w:val="16"/>
        </w:rPr>
        <w:t>C. Wei, “Design and analysis of a novel vehicle-mounted active qzs vi-</w:t>
      </w:r>
      <w:r>
        <w:rPr>
          <w:spacing w:val="40"/>
          <w:sz w:val="16"/>
        </w:rPr>
        <w:t> </w:t>
      </w:r>
      <w:r>
        <w:rPr>
          <w:sz w:val="16"/>
        </w:rPr>
        <w:t>bration</w:t>
      </w:r>
      <w:r>
        <w:rPr>
          <w:spacing w:val="-10"/>
          <w:sz w:val="16"/>
        </w:rPr>
        <w:t> </w:t>
      </w:r>
      <w:r>
        <w:rPr>
          <w:sz w:val="16"/>
        </w:rPr>
        <w:t>isolator,”</w:t>
      </w:r>
      <w:r>
        <w:rPr>
          <w:spacing w:val="-10"/>
          <w:sz w:val="16"/>
        </w:rPr>
        <w:t> </w:t>
      </w:r>
      <w:r>
        <w:rPr>
          <w:i/>
          <w:sz w:val="16"/>
        </w:rPr>
        <w:t>Iranian</w:t>
      </w:r>
      <w:r>
        <w:rPr>
          <w:i/>
          <w:spacing w:val="-10"/>
          <w:sz w:val="16"/>
        </w:rPr>
        <w:t> </w:t>
      </w:r>
      <w:r>
        <w:rPr>
          <w:i/>
          <w:sz w:val="16"/>
        </w:rPr>
        <w:t>Journal</w:t>
      </w:r>
      <w:r>
        <w:rPr>
          <w:i/>
          <w:spacing w:val="-10"/>
          <w:sz w:val="16"/>
        </w:rPr>
        <w:t> </w:t>
      </w:r>
      <w:r>
        <w:rPr>
          <w:i/>
          <w:sz w:val="16"/>
        </w:rPr>
        <w:t>of</w:t>
      </w:r>
      <w:r>
        <w:rPr>
          <w:i/>
          <w:spacing w:val="-10"/>
          <w:sz w:val="16"/>
        </w:rPr>
        <w:t> </w:t>
      </w:r>
      <w:r>
        <w:rPr>
          <w:i/>
          <w:sz w:val="16"/>
        </w:rPr>
        <w:t>Science</w:t>
      </w:r>
      <w:r>
        <w:rPr>
          <w:i/>
          <w:spacing w:val="-10"/>
          <w:sz w:val="16"/>
        </w:rPr>
        <w:t> </w:t>
      </w:r>
      <w:r>
        <w:rPr>
          <w:i/>
          <w:sz w:val="16"/>
        </w:rPr>
        <w:t>and</w:t>
      </w:r>
      <w:r>
        <w:rPr>
          <w:i/>
          <w:spacing w:val="-10"/>
          <w:sz w:val="16"/>
        </w:rPr>
        <w:t> </w:t>
      </w:r>
      <w:r>
        <w:rPr>
          <w:i/>
          <w:sz w:val="16"/>
        </w:rPr>
        <w:t>Technology,</w:t>
      </w:r>
      <w:r>
        <w:rPr>
          <w:i/>
          <w:spacing w:val="-10"/>
          <w:sz w:val="16"/>
        </w:rPr>
        <w:t> </w:t>
      </w:r>
      <w:r>
        <w:rPr>
          <w:i/>
          <w:sz w:val="16"/>
        </w:rPr>
        <w:t>Transactions</w:t>
      </w:r>
      <w:r>
        <w:rPr>
          <w:i/>
          <w:spacing w:val="40"/>
          <w:sz w:val="16"/>
        </w:rPr>
        <w:t> </w:t>
      </w:r>
      <w:r>
        <w:rPr>
          <w:i/>
          <w:sz w:val="16"/>
        </w:rPr>
        <w:t>of Mechanical Engineering</w:t>
      </w:r>
      <w:r>
        <w:rPr>
          <w:sz w:val="16"/>
        </w:rPr>
        <w:t>, 2024.</w:t>
      </w:r>
    </w:p>
    <w:p>
      <w:pPr>
        <w:pStyle w:val="ListParagraph"/>
        <w:numPr>
          <w:ilvl w:val="0"/>
          <w:numId w:val="4"/>
        </w:numPr>
        <w:tabs>
          <w:tab w:pos="473" w:val="left" w:leader="none"/>
          <w:tab w:pos="475" w:val="left" w:leader="none"/>
        </w:tabs>
        <w:spacing w:line="232" w:lineRule="auto" w:before="3" w:after="0"/>
        <w:ind w:left="475" w:right="888" w:hanging="366"/>
        <w:jc w:val="both"/>
        <w:rPr>
          <w:sz w:val="16"/>
        </w:rPr>
      </w:pPr>
      <w:r>
        <w:rPr>
          <w:sz w:val="16"/>
        </w:rPr>
        <w:t>L. Z. T. Z. M. Y. Wei Liu, YangGao and T. Zheng, “Flight test results</w:t>
      </w:r>
      <w:r>
        <w:rPr>
          <w:spacing w:val="80"/>
          <w:sz w:val="16"/>
        </w:rPr>
        <w:t> </w:t>
      </w:r>
      <w:r>
        <w:rPr>
          <w:sz w:val="16"/>
        </w:rPr>
        <w:t>for microgravity active vibration isolation system on-board chinese </w:t>
      </w:r>
      <w:r>
        <w:rPr>
          <w:sz w:val="16"/>
        </w:rPr>
        <w:t>space</w:t>
      </w:r>
      <w:r>
        <w:rPr>
          <w:spacing w:val="40"/>
          <w:sz w:val="16"/>
        </w:rPr>
        <w:t> </w:t>
      </w:r>
      <w:r>
        <w:rPr>
          <w:sz w:val="16"/>
        </w:rPr>
        <w:t>station,” </w:t>
      </w:r>
      <w:r>
        <w:rPr>
          <w:i/>
          <w:sz w:val="16"/>
        </w:rPr>
        <w:t>Microgravity</w:t>
      </w:r>
      <w:r>
        <w:rPr>
          <w:sz w:val="16"/>
        </w:rPr>
        <w:t>, 2024.</w:t>
      </w:r>
    </w:p>
    <w:p>
      <w:pPr>
        <w:pStyle w:val="ListParagraph"/>
        <w:numPr>
          <w:ilvl w:val="0"/>
          <w:numId w:val="4"/>
        </w:numPr>
        <w:tabs>
          <w:tab w:pos="473" w:val="left" w:leader="none"/>
          <w:tab w:pos="475" w:val="left" w:leader="none"/>
        </w:tabs>
        <w:spacing w:line="232" w:lineRule="auto" w:before="3" w:after="0"/>
        <w:ind w:left="475" w:right="888" w:hanging="366"/>
        <w:jc w:val="both"/>
        <w:rPr>
          <w:sz w:val="16"/>
        </w:rPr>
      </w:pPr>
      <w:r>
        <w:rPr>
          <w:sz w:val="16"/>
        </w:rPr>
        <w:t>X. S. S. W. Y. W. Xianbo Yin, Yang Xu, “Study on the micro-vibration</w:t>
      </w:r>
      <w:r>
        <w:rPr>
          <w:spacing w:val="40"/>
          <w:sz w:val="16"/>
        </w:rPr>
        <w:t> </w:t>
      </w:r>
      <w:r>
        <w:rPr>
          <w:sz w:val="16"/>
        </w:rPr>
        <w:t>suppression of a mncu spring isolation platform with low stiffness </w:t>
      </w:r>
      <w:r>
        <w:rPr>
          <w:sz w:val="16"/>
        </w:rPr>
        <w:t>and</w:t>
      </w:r>
      <w:r>
        <w:rPr>
          <w:spacing w:val="40"/>
          <w:sz w:val="16"/>
        </w:rPr>
        <w:t> </w:t>
      </w:r>
      <w:r>
        <w:rPr>
          <w:sz w:val="16"/>
        </w:rPr>
        <w:t>high</w:t>
      </w:r>
      <w:r>
        <w:rPr>
          <w:spacing w:val="-10"/>
          <w:sz w:val="16"/>
        </w:rPr>
        <w:t> </w:t>
      </w:r>
      <w:r>
        <w:rPr>
          <w:sz w:val="16"/>
        </w:rPr>
        <w:t>damping,”</w:t>
      </w:r>
      <w:r>
        <w:rPr>
          <w:spacing w:val="-10"/>
          <w:sz w:val="16"/>
        </w:rPr>
        <w:t> </w:t>
      </w:r>
      <w:r>
        <w:rPr>
          <w:i/>
          <w:sz w:val="16"/>
        </w:rPr>
        <w:t>International</w:t>
      </w:r>
      <w:r>
        <w:rPr>
          <w:i/>
          <w:spacing w:val="-10"/>
          <w:sz w:val="16"/>
        </w:rPr>
        <w:t> </w:t>
      </w:r>
      <w:r>
        <w:rPr>
          <w:i/>
          <w:sz w:val="16"/>
        </w:rPr>
        <w:t>Journal</w:t>
      </w:r>
      <w:r>
        <w:rPr>
          <w:i/>
          <w:spacing w:val="-10"/>
          <w:sz w:val="16"/>
        </w:rPr>
        <w:t> </w:t>
      </w:r>
      <w:r>
        <w:rPr>
          <w:i/>
          <w:sz w:val="16"/>
        </w:rPr>
        <w:t>of</w:t>
      </w:r>
      <w:r>
        <w:rPr>
          <w:i/>
          <w:spacing w:val="-10"/>
          <w:sz w:val="16"/>
        </w:rPr>
        <w:t> </w:t>
      </w:r>
      <w:r>
        <w:rPr>
          <w:i/>
          <w:sz w:val="16"/>
        </w:rPr>
        <w:t>Aeronautical</w:t>
      </w:r>
      <w:r>
        <w:rPr>
          <w:i/>
          <w:spacing w:val="-10"/>
          <w:sz w:val="16"/>
        </w:rPr>
        <w:t> </w:t>
      </w:r>
      <w:r>
        <w:rPr>
          <w:i/>
          <w:sz w:val="16"/>
        </w:rPr>
        <w:t>and</w:t>
      </w:r>
      <w:r>
        <w:rPr>
          <w:i/>
          <w:spacing w:val="-10"/>
          <w:sz w:val="16"/>
        </w:rPr>
        <w:t> </w:t>
      </w:r>
      <w:r>
        <w:rPr>
          <w:i/>
          <w:sz w:val="16"/>
        </w:rPr>
        <w:t>Space</w:t>
      </w:r>
      <w:r>
        <w:rPr>
          <w:i/>
          <w:spacing w:val="-10"/>
          <w:sz w:val="16"/>
        </w:rPr>
        <w:t> </w:t>
      </w:r>
      <w:r>
        <w:rPr>
          <w:i/>
          <w:sz w:val="16"/>
        </w:rPr>
        <w:t>Sciences</w:t>
      </w:r>
      <w:r>
        <w:rPr>
          <w:sz w:val="16"/>
        </w:rPr>
        <w:t>,</w:t>
      </w:r>
      <w:r>
        <w:rPr>
          <w:spacing w:val="40"/>
          <w:sz w:val="16"/>
        </w:rPr>
        <w:t> </w:t>
      </w:r>
      <w:r>
        <w:rPr>
          <w:spacing w:val="-2"/>
          <w:sz w:val="16"/>
        </w:rPr>
        <w:t>2023.</w:t>
      </w:r>
    </w:p>
    <w:p>
      <w:pPr>
        <w:pStyle w:val="ListParagraph"/>
        <w:numPr>
          <w:ilvl w:val="0"/>
          <w:numId w:val="4"/>
        </w:numPr>
        <w:tabs>
          <w:tab w:pos="473" w:val="left" w:leader="none"/>
          <w:tab w:pos="475" w:val="left" w:leader="none"/>
        </w:tabs>
        <w:spacing w:line="232" w:lineRule="auto" w:before="3" w:after="0"/>
        <w:ind w:left="475" w:right="888" w:hanging="366"/>
        <w:jc w:val="both"/>
        <w:rPr>
          <w:sz w:val="16"/>
        </w:rPr>
      </w:pPr>
      <w:r>
        <w:rPr>
          <w:sz w:val="16"/>
        </w:rPr>
        <w:t>h.</w:t>
      </w:r>
      <w:r>
        <w:rPr>
          <w:spacing w:val="40"/>
          <w:sz w:val="16"/>
        </w:rPr>
        <w:t> </w:t>
      </w:r>
      <w:r>
        <w:rPr>
          <w:sz w:val="16"/>
        </w:rPr>
        <w:t>F.</w:t>
      </w:r>
      <w:r>
        <w:rPr>
          <w:spacing w:val="40"/>
          <w:sz w:val="16"/>
        </w:rPr>
        <w:t> </w:t>
      </w:r>
      <w:r>
        <w:rPr>
          <w:sz w:val="16"/>
        </w:rPr>
        <w:t>Xudong</w:t>
      </w:r>
      <w:r>
        <w:rPr>
          <w:spacing w:val="40"/>
          <w:sz w:val="16"/>
        </w:rPr>
        <w:t> </w:t>
      </w:r>
      <w:r>
        <w:rPr>
          <w:sz w:val="16"/>
        </w:rPr>
        <w:t>Xing,</w:t>
      </w:r>
      <w:r>
        <w:rPr>
          <w:spacing w:val="40"/>
          <w:sz w:val="16"/>
        </w:rPr>
        <w:t> </w:t>
      </w:r>
      <w:r>
        <w:rPr>
          <w:sz w:val="16"/>
        </w:rPr>
        <w:t>Zhaobo</w:t>
      </w:r>
      <w:r>
        <w:rPr>
          <w:spacing w:val="40"/>
          <w:sz w:val="16"/>
        </w:rPr>
        <w:t> </w:t>
      </w:r>
      <w:r>
        <w:rPr>
          <w:sz w:val="16"/>
        </w:rPr>
        <w:t>Chen,</w:t>
      </w:r>
      <w:r>
        <w:rPr>
          <w:spacing w:val="40"/>
          <w:sz w:val="16"/>
        </w:rPr>
        <w:t> </w:t>
      </w:r>
      <w:r>
        <w:rPr>
          <w:sz w:val="16"/>
        </w:rPr>
        <w:t>“A</w:t>
      </w:r>
      <w:r>
        <w:rPr>
          <w:spacing w:val="40"/>
          <w:sz w:val="16"/>
        </w:rPr>
        <w:t> </w:t>
      </w:r>
      <w:r>
        <w:rPr>
          <w:sz w:val="16"/>
        </w:rPr>
        <w:t>variable</w:t>
      </w:r>
      <w:r>
        <w:rPr>
          <w:spacing w:val="40"/>
          <w:sz w:val="16"/>
        </w:rPr>
        <w:t> </w:t>
      </w:r>
      <w:r>
        <w:rPr>
          <w:sz w:val="16"/>
        </w:rPr>
        <w:t>stiffness</w:t>
      </w:r>
      <w:r>
        <w:rPr>
          <w:spacing w:val="40"/>
          <w:sz w:val="16"/>
        </w:rPr>
        <w:t> </w:t>
      </w:r>
      <w:r>
        <w:rPr>
          <w:sz w:val="16"/>
        </w:rPr>
        <w:t>and</w:t>
      </w:r>
      <w:r>
        <w:rPr>
          <w:spacing w:val="40"/>
          <w:sz w:val="16"/>
        </w:rPr>
        <w:t> </w:t>
      </w:r>
      <w:r>
        <w:rPr>
          <w:sz w:val="16"/>
        </w:rPr>
        <w:t>damp-</w:t>
      </w:r>
      <w:r>
        <w:rPr>
          <w:spacing w:val="40"/>
          <w:sz w:val="16"/>
        </w:rPr>
        <w:t> </w:t>
      </w:r>
      <w:r>
        <w:rPr>
          <w:sz w:val="16"/>
        </w:rPr>
        <w:t>ing control strategy for improving vibration isolation performances in</w:t>
      </w:r>
      <w:r>
        <w:rPr>
          <w:spacing w:val="40"/>
          <w:sz w:val="16"/>
        </w:rPr>
        <w:t> </w:t>
      </w:r>
      <w:r>
        <w:rPr>
          <w:sz w:val="16"/>
        </w:rPr>
        <w:t>low-frequency excitation,” </w:t>
      </w:r>
      <w:r>
        <w:rPr>
          <w:i/>
          <w:sz w:val="16"/>
        </w:rPr>
        <w:t>Journal of Vibration Engineering and Tech-</w:t>
      </w:r>
      <w:r>
        <w:rPr>
          <w:i/>
          <w:spacing w:val="40"/>
          <w:sz w:val="16"/>
        </w:rPr>
        <w:t> </w:t>
      </w:r>
      <w:r>
        <w:rPr>
          <w:i/>
          <w:sz w:val="16"/>
        </w:rPr>
        <w:t>nologies</w:t>
      </w:r>
      <w:r>
        <w:rPr>
          <w:sz w:val="16"/>
        </w:rPr>
        <w:t>, 2023.</w:t>
      </w:r>
    </w:p>
    <w:p>
      <w:pPr>
        <w:pStyle w:val="ListParagraph"/>
        <w:numPr>
          <w:ilvl w:val="0"/>
          <w:numId w:val="4"/>
        </w:numPr>
        <w:tabs>
          <w:tab w:pos="473" w:val="left" w:leader="none"/>
          <w:tab w:pos="475" w:val="left" w:leader="none"/>
        </w:tabs>
        <w:spacing w:line="232" w:lineRule="auto" w:before="4" w:after="0"/>
        <w:ind w:left="475" w:right="888" w:hanging="366"/>
        <w:jc w:val="both"/>
        <w:rPr>
          <w:sz w:val="16"/>
        </w:rPr>
      </w:pPr>
      <w:r>
        <w:rPr>
          <w:sz w:val="16"/>
        </w:rPr>
        <w:t>Z. X. D. Z. G. Z. Jinlong Hu, Rui Liu, “Research on an active </w:t>
      </w:r>
      <w:r>
        <w:rPr>
          <w:sz w:val="16"/>
        </w:rPr>
        <w:t>vibration</w:t>
      </w:r>
      <w:r>
        <w:rPr>
          <w:spacing w:val="40"/>
          <w:sz w:val="16"/>
        </w:rPr>
        <w:t> </w:t>
      </w:r>
      <w:r>
        <w:rPr>
          <w:sz w:val="16"/>
        </w:rPr>
        <w:t>isolation system with hybrid control strategy for the guidance system of</w:t>
      </w:r>
      <w:r>
        <w:rPr>
          <w:spacing w:val="40"/>
          <w:sz w:val="16"/>
        </w:rPr>
        <w:t> </w:t>
      </w:r>
      <w:r>
        <w:rPr>
          <w:sz w:val="16"/>
        </w:rPr>
        <w:t>tbm,” </w:t>
      </w:r>
      <w:r>
        <w:rPr>
          <w:i/>
          <w:sz w:val="16"/>
        </w:rPr>
        <w:t>Journal of Vibration Engineering and Technologies</w:t>
      </w:r>
      <w:r>
        <w:rPr>
          <w:sz w:val="16"/>
        </w:rPr>
        <w:t>, 2024.</w:t>
      </w:r>
    </w:p>
    <w:p>
      <w:pPr>
        <w:pStyle w:val="ListParagraph"/>
        <w:numPr>
          <w:ilvl w:val="0"/>
          <w:numId w:val="4"/>
        </w:numPr>
        <w:tabs>
          <w:tab w:pos="473" w:val="left" w:leader="none"/>
          <w:tab w:pos="475" w:val="left" w:leader="none"/>
        </w:tabs>
        <w:spacing w:line="232" w:lineRule="auto" w:before="2" w:after="0"/>
        <w:ind w:left="475" w:right="888" w:hanging="366"/>
        <w:jc w:val="both"/>
        <w:rPr>
          <w:sz w:val="16"/>
        </w:rPr>
      </w:pPr>
      <w:r>
        <w:rPr>
          <w:sz w:val="16"/>
        </w:rPr>
        <w:t>R.</w:t>
      </w:r>
      <w:r>
        <w:rPr>
          <w:spacing w:val="19"/>
          <w:sz w:val="16"/>
        </w:rPr>
        <w:t> </w:t>
      </w:r>
      <w:r>
        <w:rPr>
          <w:sz w:val="16"/>
        </w:rPr>
        <w:t>X.</w:t>
      </w:r>
      <w:r>
        <w:rPr>
          <w:spacing w:val="19"/>
          <w:sz w:val="16"/>
        </w:rPr>
        <w:t> </w:t>
      </w:r>
      <w:r>
        <w:rPr>
          <w:sz w:val="16"/>
        </w:rPr>
        <w:t>Shuai</w:t>
      </w:r>
      <w:r>
        <w:rPr>
          <w:spacing w:val="19"/>
          <w:sz w:val="16"/>
        </w:rPr>
        <w:t> </w:t>
      </w:r>
      <w:r>
        <w:rPr>
          <w:sz w:val="16"/>
        </w:rPr>
        <w:t>Wang.</w:t>
      </w:r>
      <w:r>
        <w:rPr>
          <w:spacing w:val="19"/>
          <w:sz w:val="16"/>
        </w:rPr>
        <w:t> </w:t>
      </w:r>
      <w:r>
        <w:rPr>
          <w:sz w:val="16"/>
        </w:rPr>
        <w:t>Lang</w:t>
      </w:r>
      <w:r>
        <w:rPr>
          <w:spacing w:val="19"/>
          <w:sz w:val="16"/>
        </w:rPr>
        <w:t> </w:t>
      </w:r>
      <w:r>
        <w:rPr>
          <w:sz w:val="16"/>
        </w:rPr>
        <w:t>Yu.</w:t>
      </w:r>
      <w:r>
        <w:rPr>
          <w:spacing w:val="19"/>
          <w:sz w:val="16"/>
        </w:rPr>
        <w:t> </w:t>
      </w:r>
      <w:r>
        <w:rPr>
          <w:sz w:val="16"/>
        </w:rPr>
        <w:t>Qinghua</w:t>
      </w:r>
      <w:r>
        <w:rPr>
          <w:spacing w:val="19"/>
          <w:sz w:val="16"/>
        </w:rPr>
        <w:t> </w:t>
      </w:r>
      <w:r>
        <w:rPr>
          <w:sz w:val="16"/>
        </w:rPr>
        <w:t>Zhang,</w:t>
      </w:r>
      <w:r>
        <w:rPr>
          <w:spacing w:val="19"/>
          <w:sz w:val="16"/>
        </w:rPr>
        <w:t> </w:t>
      </w:r>
      <w:r>
        <w:rPr>
          <w:sz w:val="16"/>
        </w:rPr>
        <w:t>“Design</w:t>
      </w:r>
      <w:r>
        <w:rPr>
          <w:spacing w:val="19"/>
          <w:sz w:val="16"/>
        </w:rPr>
        <w:t> </w:t>
      </w:r>
      <w:r>
        <w:rPr>
          <w:sz w:val="16"/>
        </w:rPr>
        <w:t>and</w:t>
      </w:r>
      <w:r>
        <w:rPr>
          <w:spacing w:val="19"/>
          <w:sz w:val="16"/>
        </w:rPr>
        <w:t> </w:t>
      </w:r>
      <w:r>
        <w:rPr>
          <w:sz w:val="16"/>
        </w:rPr>
        <w:t>analysis</w:t>
      </w:r>
      <w:r>
        <w:rPr>
          <w:spacing w:val="19"/>
          <w:sz w:val="16"/>
        </w:rPr>
        <w:t> </w:t>
      </w:r>
      <w:r>
        <w:rPr>
          <w:sz w:val="16"/>
        </w:rPr>
        <w:t>of</w:t>
      </w:r>
      <w:r>
        <w:rPr>
          <w:spacing w:val="40"/>
          <w:sz w:val="16"/>
        </w:rPr>
        <w:t> </w:t>
      </w:r>
      <w:r>
        <w:rPr>
          <w:sz w:val="16"/>
        </w:rPr>
        <w:t>a novel horizontal large-amplitude and low-frequency vibration </w:t>
      </w:r>
      <w:r>
        <w:rPr>
          <w:sz w:val="16"/>
        </w:rPr>
        <w:t>isolator,”</w:t>
      </w:r>
      <w:r>
        <w:rPr>
          <w:spacing w:val="40"/>
          <w:sz w:val="16"/>
        </w:rPr>
        <w:t> </w:t>
      </w:r>
      <w:r>
        <w:rPr>
          <w:i/>
          <w:sz w:val="16"/>
        </w:rPr>
        <w:t>Journal of Vibration Engineering and Technologies</w:t>
      </w:r>
      <w:r>
        <w:rPr>
          <w:sz w:val="16"/>
        </w:rPr>
        <w:t>, 2024.</w:t>
      </w:r>
    </w:p>
    <w:p>
      <w:pPr>
        <w:pStyle w:val="ListParagraph"/>
        <w:numPr>
          <w:ilvl w:val="0"/>
          <w:numId w:val="4"/>
        </w:numPr>
        <w:tabs>
          <w:tab w:pos="473" w:val="left" w:leader="none"/>
          <w:tab w:pos="475" w:val="left" w:leader="none"/>
        </w:tabs>
        <w:spacing w:line="232" w:lineRule="auto" w:before="3" w:after="0"/>
        <w:ind w:left="475" w:right="888" w:hanging="366"/>
        <w:jc w:val="both"/>
        <w:rPr>
          <w:sz w:val="16"/>
        </w:rPr>
      </w:pPr>
      <w:r>
        <w:rPr>
          <w:sz w:val="16"/>
        </w:rPr>
        <w:t>H.</w:t>
      </w:r>
      <w:r>
        <w:rPr>
          <w:spacing w:val="40"/>
          <w:sz w:val="16"/>
        </w:rPr>
        <w:t> </w:t>
      </w:r>
      <w:r>
        <w:rPr>
          <w:sz w:val="16"/>
        </w:rPr>
        <w:t>A. M. E. Sobhy M, Ghoneam· Ahmed A, “Mechatronic design of a</w:t>
      </w:r>
      <w:r>
        <w:rPr>
          <w:spacing w:val="40"/>
          <w:sz w:val="16"/>
        </w:rPr>
        <w:t> </w:t>
      </w:r>
      <w:r>
        <w:rPr>
          <w:sz w:val="16"/>
        </w:rPr>
        <w:t>composite vibration isolation system,” </w:t>
      </w:r>
      <w:r>
        <w:rPr>
          <w:i/>
          <w:sz w:val="16"/>
        </w:rPr>
        <w:t>SN Applied Sciences</w:t>
      </w:r>
      <w:r>
        <w:rPr>
          <w:sz w:val="16"/>
        </w:rPr>
        <w:t>, 2023.</w:t>
      </w:r>
    </w:p>
    <w:sectPr>
      <w:pgSz w:w="12240" w:h="15840"/>
      <w:pgMar w:header="595" w:footer="903" w:top="1380" w:bottom="1100" w:left="780" w:right="0"/>
      <w:cols w:num="2" w:equalWidth="0">
        <w:col w:w="5261" w:space="88"/>
        <w:col w:w="611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athJax_Math">
    <w:altName w:val="MathJax_Math"/>
    <w:charset w:val="0"/>
    <w:family w:val="auto"/>
    <w:pitch w:val="variable"/>
  </w:font>
  <w:font w:name="DejaVu Sans Condensed">
    <w:altName w:val="DejaVu Sans Condensed"/>
    <w:charset w:val="0"/>
    <w:family w:val="swiss"/>
    <w:pitch w:val="variable"/>
  </w:font>
  <w:font w:name="LM Roman 10">
    <w:altName w:val="LM Roman 10"/>
    <w:charset w:val="0"/>
    <w:family w:val="auto"/>
    <w:pitch w:val="variable"/>
  </w:font>
  <w:font w:name="Arial">
    <w:altName w:val="Arial"/>
    <w:charset w:val="0"/>
    <w:family w:val="swiss"/>
    <w:pitch w:val="variable"/>
  </w:font>
  <w:font w:name="Georgia">
    <w:altName w:val="Georgia"/>
    <w:charset w:val="0"/>
    <w:family w:val="roman"/>
    <w:pitch w:val="variable"/>
  </w:font>
  <w:font w:name="DejaVu Serif">
    <w:altName w:val="DejaVu Serif"/>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365120">
              <wp:simplePos x="0" y="0"/>
              <wp:positionH relativeFrom="page">
                <wp:posOffset>565200</wp:posOffset>
              </wp:positionH>
              <wp:positionV relativeFrom="page">
                <wp:posOffset>9362135</wp:posOffset>
              </wp:positionV>
              <wp:extent cx="664210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642100" cy="1270"/>
                      </a:xfrm>
                      <a:custGeom>
                        <a:avLst/>
                        <a:gdLst/>
                        <a:ahLst/>
                        <a:cxnLst/>
                        <a:rect l="l" t="t" r="r" b="b"/>
                        <a:pathLst>
                          <a:path w="6642100" h="0">
                            <a:moveTo>
                              <a:pt x="0" y="0"/>
                            </a:moveTo>
                            <a:lnTo>
                              <a:pt x="6641998" y="0"/>
                            </a:lnTo>
                          </a:path>
                        </a:pathLst>
                      </a:custGeom>
                      <a:ln w="885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51360" from="44.504002pt,737.176025pt" to="567.496002pt,737.176025pt" stroked="true" strokeweight=".697pt" strokecolor="#000000">
              <v:stroke dashstyle="solid"/>
              <w10:wrap type="none"/>
            </v:line>
          </w:pict>
        </mc:Fallback>
      </mc:AlternateContent>
    </w:r>
    <w:r>
      <w:rPr/>
      <mc:AlternateContent>
        <mc:Choice Requires="wps">
          <w:drawing>
            <wp:anchor distT="0" distB="0" distL="0" distR="0" allowOverlap="1" layoutInCell="1" locked="0" behindDoc="1" simplePos="0" relativeHeight="487365632">
              <wp:simplePos x="0" y="0"/>
              <wp:positionH relativeFrom="page">
                <wp:posOffset>552500</wp:posOffset>
              </wp:positionH>
              <wp:positionV relativeFrom="page">
                <wp:posOffset>9388786</wp:posOffset>
              </wp:positionV>
              <wp:extent cx="1437005" cy="17843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437005" cy="178435"/>
                      </a:xfrm>
                      <a:prstGeom prst="rect">
                        <a:avLst/>
                      </a:prstGeom>
                    </wps:spPr>
                    <wps:txbx>
                      <w:txbxContent>
                        <w:p>
                          <w:pPr>
                            <w:pStyle w:val="BodyText"/>
                            <w:spacing w:before="17"/>
                            <w:ind w:left="20"/>
                          </w:pPr>
                          <w:r>
                            <w:rPr/>
                            <w:t>Author</w:t>
                          </w:r>
                          <w:r>
                            <w:rPr>
                              <w:spacing w:val="13"/>
                            </w:rPr>
                            <w:t> </w:t>
                          </w:r>
                          <w:r>
                            <w:rPr/>
                            <w:t>Name,</w:t>
                          </w:r>
                          <w:r>
                            <w:rPr>
                              <w:spacing w:val="14"/>
                            </w:rPr>
                            <w:t> </w:t>
                          </w:r>
                          <w:r>
                            <w:rPr/>
                            <w:t>Article</w:t>
                          </w:r>
                          <w:r>
                            <w:rPr>
                              <w:spacing w:val="13"/>
                            </w:rPr>
                            <w:t> </w:t>
                          </w:r>
                          <w:r>
                            <w:rPr>
                              <w:spacing w:val="-2"/>
                            </w:rPr>
                            <w:t>Title</w:t>
                          </w:r>
                        </w:p>
                      </w:txbxContent>
                    </wps:txbx>
                    <wps:bodyPr wrap="square" lIns="0" tIns="0" rIns="0" bIns="0" rtlCol="0">
                      <a:noAutofit/>
                    </wps:bodyPr>
                  </wps:wsp>
                </a:graphicData>
              </a:graphic>
            </wp:anchor>
          </w:drawing>
        </mc:Choice>
        <mc:Fallback>
          <w:pict>
            <v:shape style="position:absolute;margin-left:43.504002pt;margin-top:739.274536pt;width:113.15pt;height:14.05pt;mso-position-horizontal-relative:page;mso-position-vertical-relative:page;z-index:-15950848" type="#_x0000_t202" id="docshape4" filled="false" stroked="false">
              <v:textbox inset="0,0,0,0">
                <w:txbxContent>
                  <w:p>
                    <w:pPr>
                      <w:pStyle w:val="BodyText"/>
                      <w:spacing w:before="17"/>
                      <w:ind w:left="20"/>
                    </w:pPr>
                    <w:r>
                      <w:rPr/>
                      <w:t>Author</w:t>
                    </w:r>
                    <w:r>
                      <w:rPr>
                        <w:spacing w:val="13"/>
                      </w:rPr>
                      <w:t> </w:t>
                    </w:r>
                    <w:r>
                      <w:rPr/>
                      <w:t>Name,</w:t>
                    </w:r>
                    <w:r>
                      <w:rPr>
                        <w:spacing w:val="14"/>
                      </w:rPr>
                      <w:t> </w:t>
                    </w:r>
                    <w:r>
                      <w:rPr/>
                      <w:t>Article</w:t>
                    </w:r>
                    <w:r>
                      <w:rPr>
                        <w:spacing w:val="13"/>
                      </w:rPr>
                      <w:t> </w:t>
                    </w:r>
                    <w:r>
                      <w:rPr>
                        <w:spacing w:val="-2"/>
                      </w:rPr>
                      <w:t>Title</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363072">
              <wp:simplePos x="0" y="0"/>
              <wp:positionH relativeFrom="page">
                <wp:posOffset>565200</wp:posOffset>
              </wp:positionH>
              <wp:positionV relativeFrom="page">
                <wp:posOffset>544423</wp:posOffset>
              </wp:positionV>
              <wp:extent cx="66421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642100" cy="1270"/>
                      </a:xfrm>
                      <a:custGeom>
                        <a:avLst/>
                        <a:gdLst/>
                        <a:ahLst/>
                        <a:cxnLst/>
                        <a:rect l="l" t="t" r="r" b="b"/>
                        <a:pathLst>
                          <a:path w="6642100" h="0">
                            <a:moveTo>
                              <a:pt x="0" y="0"/>
                            </a:moveTo>
                            <a:lnTo>
                              <a:pt x="6641998" y="0"/>
                            </a:lnTo>
                          </a:path>
                        </a:pathLst>
                      </a:custGeom>
                      <a:ln w="885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53408" from="44.504002pt,42.868pt" to="567.496002pt,42.868pt" stroked="true" strokeweight=".697pt" strokecolor="#000000">
              <v:stroke dashstyle="solid"/>
              <w10:wrap type="none"/>
            </v:line>
          </w:pict>
        </mc:Fallback>
      </mc:AlternateContent>
    </w:r>
    <w:r>
      <w:rPr/>
      <mc:AlternateContent>
        <mc:Choice Requires="wps">
          <w:drawing>
            <wp:anchor distT="0" distB="0" distL="0" distR="0" allowOverlap="1" layoutInCell="1" locked="0" behindDoc="1" simplePos="0" relativeHeight="487363584">
              <wp:simplePos x="0" y="0"/>
              <wp:positionH relativeFrom="page">
                <wp:posOffset>552500</wp:posOffset>
              </wp:positionH>
              <wp:positionV relativeFrom="page">
                <wp:posOffset>364839</wp:posOffset>
              </wp:positionV>
              <wp:extent cx="2046605" cy="1784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46605" cy="178435"/>
                      </a:xfrm>
                      <a:prstGeom prst="rect">
                        <a:avLst/>
                      </a:prstGeom>
                    </wps:spPr>
                    <wps:txbx>
                      <w:txbxContent>
                        <w:p>
                          <w:pPr>
                            <w:pStyle w:val="BodyText"/>
                            <w:spacing w:before="17"/>
                            <w:ind w:left="20"/>
                          </w:pPr>
                          <w:r>
                            <w:rPr/>
                            <w:t>Journal</w:t>
                          </w:r>
                          <w:r>
                            <w:rPr>
                              <w:spacing w:val="14"/>
                            </w:rPr>
                            <w:t> </w:t>
                          </w:r>
                          <w:r>
                            <w:rPr/>
                            <w:t>of</w:t>
                          </w:r>
                          <w:r>
                            <w:rPr>
                              <w:spacing w:val="14"/>
                            </w:rPr>
                            <w:t> </w:t>
                          </w:r>
                          <w:r>
                            <w:rPr/>
                            <w:t>Robotics</w:t>
                          </w:r>
                          <w:r>
                            <w:rPr>
                              <w:spacing w:val="14"/>
                            </w:rPr>
                            <w:t> </w:t>
                          </w:r>
                          <w:r>
                            <w:rPr/>
                            <w:t>and</w:t>
                          </w:r>
                          <w:r>
                            <w:rPr>
                              <w:spacing w:val="15"/>
                            </w:rPr>
                            <w:t> </w:t>
                          </w:r>
                          <w:r>
                            <w:rPr/>
                            <w:t>Control</w:t>
                          </w:r>
                          <w:r>
                            <w:rPr>
                              <w:spacing w:val="14"/>
                            </w:rPr>
                            <w:t> </w:t>
                          </w:r>
                          <w:r>
                            <w:rPr>
                              <w:spacing w:val="-2"/>
                            </w:rPr>
                            <w:t>(JRC)</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3.504002pt;margin-top:28.727558pt;width:161.15pt;height:14.05pt;mso-position-horizontal-relative:page;mso-position-vertical-relative:page;z-index:-15952896" type="#_x0000_t202" id="docshape1" filled="false" stroked="false">
              <v:textbox inset="0,0,0,0">
                <w:txbxContent>
                  <w:p>
                    <w:pPr>
                      <w:pStyle w:val="BodyText"/>
                      <w:spacing w:before="17"/>
                      <w:ind w:left="20"/>
                    </w:pPr>
                    <w:r>
                      <w:rPr/>
                      <w:t>Journal</w:t>
                    </w:r>
                    <w:r>
                      <w:rPr>
                        <w:spacing w:val="14"/>
                      </w:rPr>
                      <w:t> </w:t>
                    </w:r>
                    <w:r>
                      <w:rPr/>
                      <w:t>of</w:t>
                    </w:r>
                    <w:r>
                      <w:rPr>
                        <w:spacing w:val="14"/>
                      </w:rPr>
                      <w:t> </w:t>
                    </w:r>
                    <w:r>
                      <w:rPr/>
                      <w:t>Robotics</w:t>
                    </w:r>
                    <w:r>
                      <w:rPr>
                        <w:spacing w:val="14"/>
                      </w:rPr>
                      <w:t> </w:t>
                    </w:r>
                    <w:r>
                      <w:rPr/>
                      <w:t>and</w:t>
                    </w:r>
                    <w:r>
                      <w:rPr>
                        <w:spacing w:val="15"/>
                      </w:rPr>
                      <w:t> </w:t>
                    </w:r>
                    <w:r>
                      <w:rPr/>
                      <w:t>Control</w:t>
                    </w:r>
                    <w:r>
                      <w:rPr>
                        <w:spacing w:val="14"/>
                      </w:rPr>
                      <w:t> </w:t>
                    </w:r>
                    <w:r>
                      <w:rPr>
                        <w:spacing w:val="-2"/>
                      </w:rPr>
                      <w:t>(JRC)</w:t>
                    </w:r>
                  </w:p>
                </w:txbxContent>
              </v:textbox>
              <w10:wrap type="none"/>
            </v:shape>
          </w:pict>
        </mc:Fallback>
      </mc:AlternateContent>
    </w:r>
    <w:r>
      <w:rPr/>
      <mc:AlternateContent>
        <mc:Choice Requires="wps">
          <w:drawing>
            <wp:anchor distT="0" distB="0" distL="0" distR="0" allowOverlap="1" layoutInCell="1" locked="0" behindDoc="1" simplePos="0" relativeHeight="487364096">
              <wp:simplePos x="0" y="0"/>
              <wp:positionH relativeFrom="page">
                <wp:posOffset>3422594</wp:posOffset>
              </wp:positionH>
              <wp:positionV relativeFrom="page">
                <wp:posOffset>364839</wp:posOffset>
              </wp:positionV>
              <wp:extent cx="927735" cy="1784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927735" cy="178435"/>
                      </a:xfrm>
                      <a:prstGeom prst="rect">
                        <a:avLst/>
                      </a:prstGeom>
                    </wps:spPr>
                    <wps:txbx>
                      <w:txbxContent>
                        <w:p>
                          <w:pPr>
                            <w:pStyle w:val="BodyText"/>
                            <w:spacing w:before="17"/>
                            <w:ind w:left="20"/>
                          </w:pPr>
                          <w:r>
                            <w:rPr/>
                            <w:t>ISSN:</w:t>
                          </w:r>
                          <w:r>
                            <w:rPr>
                              <w:spacing w:val="9"/>
                            </w:rPr>
                            <w:t> </w:t>
                          </w:r>
                          <w:r>
                            <w:rPr/>
                            <w:t>2715-</w:t>
                          </w:r>
                          <w:r>
                            <w:rPr>
                              <w:spacing w:val="-4"/>
                            </w:rPr>
                            <w:t>5072</w:t>
                          </w:r>
                        </w:p>
                      </w:txbxContent>
                    </wps:txbx>
                    <wps:bodyPr wrap="square" lIns="0" tIns="0" rIns="0" bIns="0" rtlCol="0">
                      <a:noAutofit/>
                    </wps:bodyPr>
                  </wps:wsp>
                </a:graphicData>
              </a:graphic>
            </wp:anchor>
          </w:drawing>
        </mc:Choice>
        <mc:Fallback>
          <w:pict>
            <v:shape style="position:absolute;margin-left:269.495636pt;margin-top:28.727558pt;width:73.05pt;height:14.05pt;mso-position-horizontal-relative:page;mso-position-vertical-relative:page;z-index:-15952384" type="#_x0000_t202" id="docshape2" filled="false" stroked="false">
              <v:textbox inset="0,0,0,0">
                <w:txbxContent>
                  <w:p>
                    <w:pPr>
                      <w:pStyle w:val="BodyText"/>
                      <w:spacing w:before="17"/>
                      <w:ind w:left="20"/>
                    </w:pPr>
                    <w:r>
                      <w:rPr/>
                      <w:t>ISSN:</w:t>
                    </w:r>
                    <w:r>
                      <w:rPr>
                        <w:spacing w:val="9"/>
                      </w:rPr>
                      <w:t> </w:t>
                    </w:r>
                    <w:r>
                      <w:rPr/>
                      <w:t>2715-</w:t>
                    </w:r>
                    <w:r>
                      <w:rPr>
                        <w:spacing w:val="-4"/>
                      </w:rPr>
                      <w:t>5072</w:t>
                    </w:r>
                  </w:p>
                </w:txbxContent>
              </v:textbox>
              <w10:wrap type="none"/>
            </v:shape>
          </w:pict>
        </mc:Fallback>
      </mc:AlternateContent>
    </w:r>
    <w:r>
      <w:rPr/>
      <mc:AlternateContent>
        <mc:Choice Requires="wps">
          <w:drawing>
            <wp:anchor distT="0" distB="0" distL="0" distR="0" allowOverlap="1" layoutInCell="1" locked="0" behindDoc="1" simplePos="0" relativeHeight="487364608">
              <wp:simplePos x="0" y="0"/>
              <wp:positionH relativeFrom="page">
                <wp:posOffset>7042506</wp:posOffset>
              </wp:positionH>
              <wp:positionV relativeFrom="page">
                <wp:posOffset>364839</wp:posOffset>
              </wp:positionV>
              <wp:extent cx="215900" cy="1784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15900" cy="178435"/>
                      </a:xfrm>
                      <a:prstGeom prst="rect">
                        <a:avLst/>
                      </a:prstGeom>
                    </wps:spPr>
                    <wps:txbx>
                      <w:txbxContent>
                        <w:p>
                          <w:pPr>
                            <w:pStyle w:val="BodyText"/>
                            <w:spacing w:before="17"/>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554.528076pt;margin-top:28.727558pt;width:17pt;height:14.05pt;mso-position-horizontal-relative:page;mso-position-vertical-relative:page;z-index:-15951872" type="#_x0000_t202" id="docshape3" filled="false" stroked="false">
              <v:textbox inset="0,0,0,0">
                <w:txbxContent>
                  <w:p>
                    <w:pPr>
                      <w:pStyle w:val="BodyText"/>
                      <w:spacing w:before="17"/>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381"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110" w:hanging="266"/>
        <w:jc w:val="righ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327" w:hanging="266"/>
      </w:pPr>
      <w:rPr>
        <w:rFonts w:hint="default"/>
        <w:lang w:val="en-US" w:eastAsia="en-US" w:bidi="ar-SA"/>
      </w:rPr>
    </w:lvl>
    <w:lvl w:ilvl="3">
      <w:start w:val="0"/>
      <w:numFmt w:val="bullet"/>
      <w:lvlText w:val="•"/>
      <w:lvlJc w:val="left"/>
      <w:pPr>
        <w:ind w:left="275" w:hanging="266"/>
      </w:pPr>
      <w:rPr>
        <w:rFonts w:hint="default"/>
        <w:lang w:val="en-US" w:eastAsia="en-US" w:bidi="ar-SA"/>
      </w:rPr>
    </w:lvl>
    <w:lvl w:ilvl="4">
      <w:start w:val="0"/>
      <w:numFmt w:val="bullet"/>
      <w:lvlText w:val="•"/>
      <w:lvlJc w:val="left"/>
      <w:pPr>
        <w:ind w:left="223" w:hanging="266"/>
      </w:pPr>
      <w:rPr>
        <w:rFonts w:hint="default"/>
        <w:lang w:val="en-US" w:eastAsia="en-US" w:bidi="ar-SA"/>
      </w:rPr>
    </w:lvl>
    <w:lvl w:ilvl="5">
      <w:start w:val="0"/>
      <w:numFmt w:val="bullet"/>
      <w:lvlText w:val="•"/>
      <w:lvlJc w:val="left"/>
      <w:pPr>
        <w:ind w:left="171" w:hanging="266"/>
      </w:pPr>
      <w:rPr>
        <w:rFonts w:hint="default"/>
        <w:lang w:val="en-US" w:eastAsia="en-US" w:bidi="ar-SA"/>
      </w:rPr>
    </w:lvl>
    <w:lvl w:ilvl="6">
      <w:start w:val="0"/>
      <w:numFmt w:val="bullet"/>
      <w:lvlText w:val="•"/>
      <w:lvlJc w:val="left"/>
      <w:pPr>
        <w:ind w:left="119" w:hanging="266"/>
      </w:pPr>
      <w:rPr>
        <w:rFonts w:hint="default"/>
        <w:lang w:val="en-US" w:eastAsia="en-US" w:bidi="ar-SA"/>
      </w:rPr>
    </w:lvl>
    <w:lvl w:ilvl="7">
      <w:start w:val="0"/>
      <w:numFmt w:val="bullet"/>
      <w:lvlText w:val="•"/>
      <w:lvlJc w:val="left"/>
      <w:pPr>
        <w:ind w:left="67" w:hanging="266"/>
      </w:pPr>
      <w:rPr>
        <w:rFonts w:hint="default"/>
        <w:lang w:val="en-US" w:eastAsia="en-US" w:bidi="ar-SA"/>
      </w:rPr>
    </w:lvl>
    <w:lvl w:ilvl="8">
      <w:start w:val="0"/>
      <w:numFmt w:val="bullet"/>
      <w:lvlText w:val="•"/>
      <w:lvlJc w:val="left"/>
      <w:pPr>
        <w:ind w:left="15" w:hanging="266"/>
      </w:pPr>
      <w:rPr>
        <w:rFonts w:hint="default"/>
        <w:lang w:val="en-US" w:eastAsia="en-US" w:bidi="ar-SA"/>
      </w:rPr>
    </w:lvl>
  </w:abstractNum>
  <w:abstractNum w:abstractNumId="3">
    <w:multiLevelType w:val="hybridMultilevel"/>
    <w:lvl w:ilvl="0">
      <w:start w:val="1"/>
      <w:numFmt w:val="decimal"/>
      <w:lvlText w:val="[%1]"/>
      <w:lvlJc w:val="left"/>
      <w:pPr>
        <w:ind w:left="475"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958" w:hanging="286"/>
      </w:pPr>
      <w:rPr>
        <w:rFonts w:hint="default"/>
        <w:lang w:val="en-US" w:eastAsia="en-US" w:bidi="ar-SA"/>
      </w:rPr>
    </w:lvl>
    <w:lvl w:ilvl="2">
      <w:start w:val="0"/>
      <w:numFmt w:val="bullet"/>
      <w:lvlText w:val="•"/>
      <w:lvlJc w:val="left"/>
      <w:pPr>
        <w:ind w:left="1436" w:hanging="286"/>
      </w:pPr>
      <w:rPr>
        <w:rFonts w:hint="default"/>
        <w:lang w:val="en-US" w:eastAsia="en-US" w:bidi="ar-SA"/>
      </w:rPr>
    </w:lvl>
    <w:lvl w:ilvl="3">
      <w:start w:val="0"/>
      <w:numFmt w:val="bullet"/>
      <w:lvlText w:val="•"/>
      <w:lvlJc w:val="left"/>
      <w:pPr>
        <w:ind w:left="1914" w:hanging="286"/>
      </w:pPr>
      <w:rPr>
        <w:rFonts w:hint="default"/>
        <w:lang w:val="en-US" w:eastAsia="en-US" w:bidi="ar-SA"/>
      </w:rPr>
    </w:lvl>
    <w:lvl w:ilvl="4">
      <w:start w:val="0"/>
      <w:numFmt w:val="bullet"/>
      <w:lvlText w:val="•"/>
      <w:lvlJc w:val="left"/>
      <w:pPr>
        <w:ind w:left="2392" w:hanging="286"/>
      </w:pPr>
      <w:rPr>
        <w:rFonts w:hint="default"/>
        <w:lang w:val="en-US" w:eastAsia="en-US" w:bidi="ar-SA"/>
      </w:rPr>
    </w:lvl>
    <w:lvl w:ilvl="5">
      <w:start w:val="0"/>
      <w:numFmt w:val="bullet"/>
      <w:lvlText w:val="•"/>
      <w:lvlJc w:val="left"/>
      <w:pPr>
        <w:ind w:left="2870" w:hanging="286"/>
      </w:pPr>
      <w:rPr>
        <w:rFonts w:hint="default"/>
        <w:lang w:val="en-US" w:eastAsia="en-US" w:bidi="ar-SA"/>
      </w:rPr>
    </w:lvl>
    <w:lvl w:ilvl="6">
      <w:start w:val="0"/>
      <w:numFmt w:val="bullet"/>
      <w:lvlText w:val="•"/>
      <w:lvlJc w:val="left"/>
      <w:pPr>
        <w:ind w:left="3348" w:hanging="286"/>
      </w:pPr>
      <w:rPr>
        <w:rFonts w:hint="default"/>
        <w:lang w:val="en-US" w:eastAsia="en-US" w:bidi="ar-SA"/>
      </w:rPr>
    </w:lvl>
    <w:lvl w:ilvl="7">
      <w:start w:val="0"/>
      <w:numFmt w:val="bullet"/>
      <w:lvlText w:val="•"/>
      <w:lvlJc w:val="left"/>
      <w:pPr>
        <w:ind w:left="3826" w:hanging="286"/>
      </w:pPr>
      <w:rPr>
        <w:rFonts w:hint="default"/>
        <w:lang w:val="en-US" w:eastAsia="en-US" w:bidi="ar-SA"/>
      </w:rPr>
    </w:lvl>
    <w:lvl w:ilvl="8">
      <w:start w:val="0"/>
      <w:numFmt w:val="bullet"/>
      <w:lvlText w:val="•"/>
      <w:lvlJc w:val="left"/>
      <w:pPr>
        <w:ind w:left="4304" w:hanging="286"/>
      </w:pPr>
      <w:rPr>
        <w:rFonts w:hint="default"/>
        <w:lang w:val="en-US" w:eastAsia="en-US" w:bidi="ar-SA"/>
      </w:rPr>
    </w:lvl>
  </w:abstractNum>
  <w:abstractNum w:abstractNumId="2">
    <w:multiLevelType w:val="hybridMultilevel"/>
    <w:lvl w:ilvl="0">
      <w:start w:val="0"/>
      <w:numFmt w:val="bullet"/>
      <w:lvlText w:val="•"/>
      <w:lvlJc w:val="left"/>
      <w:pPr>
        <w:ind w:left="510" w:hanging="202"/>
      </w:pPr>
      <w:rPr>
        <w:rFonts w:hint="default" w:ascii="DejaVu Serif" w:hAnsi="DejaVu Serif" w:eastAsia="DejaVu Serif" w:cs="DejaVu Serif"/>
        <w:b w:val="0"/>
        <w:bCs w:val="0"/>
        <w:i/>
        <w:iCs/>
        <w:spacing w:val="0"/>
        <w:w w:val="98"/>
        <w:sz w:val="14"/>
        <w:szCs w:val="14"/>
        <w:lang w:val="en-US" w:eastAsia="en-US" w:bidi="ar-SA"/>
      </w:rPr>
    </w:lvl>
    <w:lvl w:ilvl="1">
      <w:start w:val="0"/>
      <w:numFmt w:val="bullet"/>
      <w:lvlText w:val="•"/>
      <w:lvlJc w:val="left"/>
      <w:pPr>
        <w:ind w:left="454" w:hanging="202"/>
      </w:pPr>
      <w:rPr>
        <w:rFonts w:hint="default"/>
        <w:lang w:val="en-US" w:eastAsia="en-US" w:bidi="ar-SA"/>
      </w:rPr>
    </w:lvl>
    <w:lvl w:ilvl="2">
      <w:start w:val="0"/>
      <w:numFmt w:val="bullet"/>
      <w:lvlText w:val="•"/>
      <w:lvlJc w:val="left"/>
      <w:pPr>
        <w:ind w:left="388" w:hanging="202"/>
      </w:pPr>
      <w:rPr>
        <w:rFonts w:hint="default"/>
        <w:lang w:val="en-US" w:eastAsia="en-US" w:bidi="ar-SA"/>
      </w:rPr>
    </w:lvl>
    <w:lvl w:ilvl="3">
      <w:start w:val="0"/>
      <w:numFmt w:val="bullet"/>
      <w:lvlText w:val="•"/>
      <w:lvlJc w:val="left"/>
      <w:pPr>
        <w:ind w:left="323" w:hanging="202"/>
      </w:pPr>
      <w:rPr>
        <w:rFonts w:hint="default"/>
        <w:lang w:val="en-US" w:eastAsia="en-US" w:bidi="ar-SA"/>
      </w:rPr>
    </w:lvl>
    <w:lvl w:ilvl="4">
      <w:start w:val="0"/>
      <w:numFmt w:val="bullet"/>
      <w:lvlText w:val="•"/>
      <w:lvlJc w:val="left"/>
      <w:pPr>
        <w:ind w:left="257" w:hanging="202"/>
      </w:pPr>
      <w:rPr>
        <w:rFonts w:hint="default"/>
        <w:lang w:val="en-US" w:eastAsia="en-US" w:bidi="ar-SA"/>
      </w:rPr>
    </w:lvl>
    <w:lvl w:ilvl="5">
      <w:start w:val="0"/>
      <w:numFmt w:val="bullet"/>
      <w:lvlText w:val="•"/>
      <w:lvlJc w:val="left"/>
      <w:pPr>
        <w:ind w:left="192" w:hanging="202"/>
      </w:pPr>
      <w:rPr>
        <w:rFonts w:hint="default"/>
        <w:lang w:val="en-US" w:eastAsia="en-US" w:bidi="ar-SA"/>
      </w:rPr>
    </w:lvl>
    <w:lvl w:ilvl="6">
      <w:start w:val="0"/>
      <w:numFmt w:val="bullet"/>
      <w:lvlText w:val="•"/>
      <w:lvlJc w:val="left"/>
      <w:pPr>
        <w:ind w:left="126" w:hanging="202"/>
      </w:pPr>
      <w:rPr>
        <w:rFonts w:hint="default"/>
        <w:lang w:val="en-US" w:eastAsia="en-US" w:bidi="ar-SA"/>
      </w:rPr>
    </w:lvl>
    <w:lvl w:ilvl="7">
      <w:start w:val="0"/>
      <w:numFmt w:val="bullet"/>
      <w:lvlText w:val="•"/>
      <w:lvlJc w:val="left"/>
      <w:pPr>
        <w:ind w:left="61" w:hanging="202"/>
      </w:pPr>
      <w:rPr>
        <w:rFonts w:hint="default"/>
        <w:lang w:val="en-US" w:eastAsia="en-US" w:bidi="ar-SA"/>
      </w:rPr>
    </w:lvl>
    <w:lvl w:ilvl="8">
      <w:start w:val="0"/>
      <w:numFmt w:val="bullet"/>
      <w:lvlText w:val="•"/>
      <w:lvlJc w:val="left"/>
      <w:pPr>
        <w:ind w:left="-5" w:hanging="202"/>
      </w:pPr>
      <w:rPr>
        <w:rFonts w:hint="default"/>
        <w:lang w:val="en-US" w:eastAsia="en-US" w:bidi="ar-SA"/>
      </w:rPr>
    </w:lvl>
  </w:abstractNum>
  <w:abstractNum w:abstractNumId="0">
    <w:multiLevelType w:val="hybridMultilevel"/>
    <w:lvl w:ilvl="0">
      <w:start w:val="1"/>
      <w:numFmt w:val="upperRoman"/>
      <w:lvlText w:val="%1."/>
      <w:lvlJc w:val="left"/>
      <w:pPr>
        <w:ind w:left="2123"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434" w:hanging="236"/>
      </w:pPr>
      <w:rPr>
        <w:rFonts w:hint="default"/>
        <w:lang w:val="en-US" w:eastAsia="en-US" w:bidi="ar-SA"/>
      </w:rPr>
    </w:lvl>
    <w:lvl w:ilvl="2">
      <w:start w:val="0"/>
      <w:numFmt w:val="bullet"/>
      <w:lvlText w:val="•"/>
      <w:lvlJc w:val="left"/>
      <w:pPr>
        <w:ind w:left="2748" w:hanging="236"/>
      </w:pPr>
      <w:rPr>
        <w:rFonts w:hint="default"/>
        <w:lang w:val="en-US" w:eastAsia="en-US" w:bidi="ar-SA"/>
      </w:rPr>
    </w:lvl>
    <w:lvl w:ilvl="3">
      <w:start w:val="0"/>
      <w:numFmt w:val="bullet"/>
      <w:lvlText w:val="•"/>
      <w:lvlJc w:val="left"/>
      <w:pPr>
        <w:ind w:left="3062" w:hanging="236"/>
      </w:pPr>
      <w:rPr>
        <w:rFonts w:hint="default"/>
        <w:lang w:val="en-US" w:eastAsia="en-US" w:bidi="ar-SA"/>
      </w:rPr>
    </w:lvl>
    <w:lvl w:ilvl="4">
      <w:start w:val="0"/>
      <w:numFmt w:val="bullet"/>
      <w:lvlText w:val="•"/>
      <w:lvlJc w:val="left"/>
      <w:pPr>
        <w:ind w:left="3376" w:hanging="236"/>
      </w:pPr>
      <w:rPr>
        <w:rFonts w:hint="default"/>
        <w:lang w:val="en-US" w:eastAsia="en-US" w:bidi="ar-SA"/>
      </w:rPr>
    </w:lvl>
    <w:lvl w:ilvl="5">
      <w:start w:val="0"/>
      <w:numFmt w:val="bullet"/>
      <w:lvlText w:val="•"/>
      <w:lvlJc w:val="left"/>
      <w:pPr>
        <w:ind w:left="3690" w:hanging="236"/>
      </w:pPr>
      <w:rPr>
        <w:rFonts w:hint="default"/>
        <w:lang w:val="en-US" w:eastAsia="en-US" w:bidi="ar-SA"/>
      </w:rPr>
    </w:lvl>
    <w:lvl w:ilvl="6">
      <w:start w:val="0"/>
      <w:numFmt w:val="bullet"/>
      <w:lvlText w:val="•"/>
      <w:lvlJc w:val="left"/>
      <w:pPr>
        <w:ind w:left="4004" w:hanging="236"/>
      </w:pPr>
      <w:rPr>
        <w:rFonts w:hint="default"/>
        <w:lang w:val="en-US" w:eastAsia="en-US" w:bidi="ar-SA"/>
      </w:rPr>
    </w:lvl>
    <w:lvl w:ilvl="7">
      <w:start w:val="0"/>
      <w:numFmt w:val="bullet"/>
      <w:lvlText w:val="•"/>
      <w:lvlJc w:val="left"/>
      <w:pPr>
        <w:ind w:left="4318" w:hanging="236"/>
      </w:pPr>
      <w:rPr>
        <w:rFonts w:hint="default"/>
        <w:lang w:val="en-US" w:eastAsia="en-US" w:bidi="ar-SA"/>
      </w:rPr>
    </w:lvl>
    <w:lvl w:ilvl="8">
      <w:start w:val="0"/>
      <w:numFmt w:val="bullet"/>
      <w:lvlText w:val="•"/>
      <w:lvlJc w:val="left"/>
      <w:pPr>
        <w:ind w:left="4632" w:hanging="236"/>
      </w:pPr>
      <w:rPr>
        <w:rFonts w:hint="default"/>
        <w:lang w:val="en-US" w:eastAsia="en-US" w:bidi="ar-SA"/>
      </w:rPr>
    </w:lvl>
  </w:abstractNum>
  <w:num w:numId="2">
    <w:abstractNumId w:val="1"/>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0"/>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309"/>
      <w:outlineLvl w:val="1"/>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74"/>
      <w:ind w:left="81" w:right="859"/>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8"/>
      <w:ind w:left="475" w:right="38" w:hanging="36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navya.hegde@manipal.edu" TargetMode="External"/><Relationship Id="rId6" Type="http://schemas.openxmlformats.org/officeDocument/2006/relationships/hyperlink" Target="mailto:dileeppsla@gmail.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1.pn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png"/><Relationship Id="rId13" Type="http://schemas.openxmlformats.org/officeDocument/2006/relationships/image" Target="media/image5.jpe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2024-06-04T03:57:16Z</dcterms:created>
  <dcterms:modified xsi:type="dcterms:W3CDTF">2024-06-04T03:57:16Z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TeX</vt:lpwstr>
  </property>
  <property fmtid="{D5CDD505-2E9C-101B-9397-08002B2CF9AE}" pid="4" name="LastSaved">
    <vt:filetime>2024-06-04T00:00:00Z</vt:filetime>
  </property>
  <property fmtid="{D5CDD505-2E9C-101B-9397-08002B2CF9AE}" pid="5" name="PTEX.Fullbanner">
    <vt:lpwstr>This is pdfTeX, Version 3.141592653-2.6-1.40.25 (TeX Live 2023) kpathsea version 6.3.5</vt:lpwstr>
  </property>
  <property fmtid="{D5CDD505-2E9C-101B-9397-08002B2CF9AE}" pid="6" name="Producer">
    <vt:lpwstr>3-Heights(TM) PDF Security Shell 4.8.25.2 (http://www.pdf-tools.com)</vt:lpwstr>
  </property>
</Properties>
</file>