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AC7D9" w14:textId="2A81EC01" w:rsidR="00E948EF" w:rsidRPr="006F1A09" w:rsidRDefault="002C0632" w:rsidP="007647AD">
      <w:pPr>
        <w:pStyle w:val="Body1"/>
        <w:tabs>
          <w:tab w:val="left" w:pos="7655"/>
        </w:tabs>
        <w:spacing w:after="0" w:line="240" w:lineRule="auto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bookmarkStart w:id="0" w:name="_Hlk79170935"/>
      <w:r w:rsidRPr="006F1A09">
        <w:rPr>
          <w:rFonts w:ascii="Arial" w:hAnsi="Arial" w:cs="Arial"/>
          <w:b/>
          <w:bCs/>
          <w:color w:val="auto"/>
          <w:sz w:val="32"/>
          <w:szCs w:val="32"/>
        </w:rPr>
        <w:t xml:space="preserve">IDENTIFIKASI DIRI ANGGOTA </w:t>
      </w:r>
      <w:r w:rsidR="00E948EF" w:rsidRPr="006F1A09">
        <w:rPr>
          <w:rFonts w:ascii="Arial" w:hAnsi="Arial" w:cs="Arial"/>
          <w:b/>
          <w:bCs/>
          <w:color w:val="auto"/>
          <w:sz w:val="32"/>
          <w:szCs w:val="32"/>
        </w:rPr>
        <w:t>TERHADAP</w:t>
      </w:r>
      <w:r w:rsidRPr="006F1A09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E948EF" w:rsidRPr="006F1A09">
        <w:rPr>
          <w:rFonts w:ascii="Arial" w:hAnsi="Arial" w:cs="Arial"/>
          <w:b/>
          <w:bCs/>
          <w:color w:val="auto"/>
          <w:sz w:val="32"/>
          <w:szCs w:val="32"/>
        </w:rPr>
        <w:t xml:space="preserve">NILAI </w:t>
      </w:r>
      <w:r w:rsidRPr="006F1A09">
        <w:rPr>
          <w:rFonts w:ascii="Arial" w:hAnsi="Arial" w:cs="Arial"/>
          <w:b/>
          <w:bCs/>
          <w:color w:val="auto"/>
          <w:sz w:val="32"/>
          <w:szCs w:val="32"/>
        </w:rPr>
        <w:t>AL-MA</w:t>
      </w:r>
      <w:r w:rsidR="007647AD" w:rsidRPr="006F1A09">
        <w:rPr>
          <w:rFonts w:ascii="Arial" w:hAnsi="Arial" w:cs="Arial"/>
          <w:b/>
          <w:bCs/>
          <w:color w:val="auto"/>
          <w:sz w:val="32"/>
          <w:szCs w:val="32"/>
        </w:rPr>
        <w:t>’</w:t>
      </w:r>
      <w:r w:rsidRPr="006F1A09">
        <w:rPr>
          <w:rFonts w:ascii="Arial" w:hAnsi="Arial" w:cs="Arial"/>
          <w:b/>
          <w:bCs/>
          <w:color w:val="auto"/>
          <w:sz w:val="32"/>
          <w:szCs w:val="32"/>
        </w:rPr>
        <w:t xml:space="preserve">UN </w:t>
      </w:r>
    </w:p>
    <w:p w14:paraId="30DC7DFA" w14:textId="15D99F23" w:rsidR="00E948EF" w:rsidRPr="006F1A09" w:rsidRDefault="002C0632" w:rsidP="007647AD">
      <w:pPr>
        <w:pStyle w:val="Body1"/>
        <w:tabs>
          <w:tab w:val="left" w:pos="7655"/>
        </w:tabs>
        <w:spacing w:after="0" w:line="240" w:lineRule="auto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6F1A09">
        <w:rPr>
          <w:rFonts w:ascii="Arial" w:hAnsi="Arial" w:cs="Arial"/>
          <w:b/>
          <w:bCs/>
          <w:color w:val="auto"/>
          <w:sz w:val="32"/>
          <w:szCs w:val="32"/>
        </w:rPr>
        <w:t>SEBAGAI IDENTISA ORGANISASI</w:t>
      </w:r>
    </w:p>
    <w:p w14:paraId="5A1885F4" w14:textId="1509B7CA" w:rsidR="002C0632" w:rsidRPr="006F1A09" w:rsidRDefault="002C0632" w:rsidP="007647AD">
      <w:pPr>
        <w:pStyle w:val="Body1"/>
        <w:tabs>
          <w:tab w:val="left" w:pos="7655"/>
        </w:tabs>
        <w:spacing w:after="0" w:line="240" w:lineRule="auto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6F1A09">
        <w:rPr>
          <w:rFonts w:ascii="Arial" w:hAnsi="Arial" w:cs="Arial"/>
          <w:b/>
          <w:bCs/>
          <w:color w:val="auto"/>
          <w:sz w:val="32"/>
          <w:szCs w:val="32"/>
        </w:rPr>
        <w:t>STUDI KASUS RUMAH SAKIT PKU MUHAMMADIYAH YOGYAKARTA</w:t>
      </w:r>
    </w:p>
    <w:p w14:paraId="79D7C7C4" w14:textId="0945E150" w:rsidR="002C0632" w:rsidRPr="006F1A09" w:rsidRDefault="002C0632" w:rsidP="007647AD">
      <w:pPr>
        <w:pStyle w:val="Body1"/>
        <w:tabs>
          <w:tab w:val="left" w:pos="7655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73F0BED5" w14:textId="776582B0" w:rsidR="002B77E6" w:rsidRPr="006F1A09" w:rsidRDefault="001B3214" w:rsidP="001B3214">
      <w:pPr>
        <w:pStyle w:val="Body1"/>
        <w:tabs>
          <w:tab w:val="left" w:pos="7655"/>
        </w:tabs>
        <w:spacing w:after="0" w:line="240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6F1A09">
        <w:rPr>
          <w:rFonts w:ascii="Arial" w:hAnsi="Arial" w:cs="Arial"/>
          <w:b/>
          <w:bCs/>
          <w:color w:val="auto"/>
          <w:sz w:val="20"/>
          <w:szCs w:val="20"/>
        </w:rPr>
        <w:t>Siti Noordjannah DJOHANTINI, Abdul Munir MULKHAM, Arif HARTONO, Muafi MUAFI</w:t>
      </w:r>
    </w:p>
    <w:p w14:paraId="24AEB182" w14:textId="77777777" w:rsidR="001B3214" w:rsidRPr="006F1A09" w:rsidRDefault="001B3214" w:rsidP="001B3214">
      <w:pPr>
        <w:pStyle w:val="Body1"/>
        <w:tabs>
          <w:tab w:val="left" w:pos="7655"/>
        </w:tabs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14:paraId="58E17DDF" w14:textId="38DC3BD9" w:rsidR="002B77E6" w:rsidRPr="006F1A09" w:rsidRDefault="002B77E6" w:rsidP="00CF5D45">
      <w:pPr>
        <w:pStyle w:val="Body1"/>
        <w:tabs>
          <w:tab w:val="left" w:pos="7655"/>
        </w:tabs>
        <w:spacing w:after="0" w:line="240" w:lineRule="auto"/>
        <w:jc w:val="center"/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6F1A09">
        <w:rPr>
          <w:rFonts w:ascii="Arial" w:hAnsi="Arial" w:cs="Arial"/>
          <w:b/>
          <w:bCs/>
          <w:color w:val="auto"/>
          <w:sz w:val="24"/>
          <w:szCs w:val="24"/>
        </w:rPr>
        <w:t>Abstrak</w:t>
      </w:r>
    </w:p>
    <w:p w14:paraId="056B398D" w14:textId="1C6471CB" w:rsidR="002B77E6" w:rsidRPr="006F1A09" w:rsidRDefault="002B77E6" w:rsidP="002B77E6">
      <w:pPr>
        <w:pStyle w:val="Body1"/>
        <w:tabs>
          <w:tab w:val="left" w:pos="7655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6F1A09">
        <w:rPr>
          <w:rFonts w:ascii="Arial" w:hAnsi="Arial" w:cs="Arial"/>
          <w:color w:val="auto"/>
          <w:sz w:val="24"/>
          <w:szCs w:val="24"/>
        </w:rPr>
        <w:t xml:space="preserve">Studi ini mengkaji tentang proses identifikasi diri anggota terhadap nilai Al-Ma’un sebagai identitas organisasi dalam Rumah Sakit PKU Muhammadiyah Yogyakarta. </w:t>
      </w:r>
      <w:r w:rsidR="00797DCF" w:rsidRPr="006F1A09">
        <w:rPr>
          <w:rFonts w:ascii="Arial" w:hAnsi="Arial" w:cs="Arial"/>
          <w:color w:val="auto"/>
          <w:sz w:val="24"/>
          <w:szCs w:val="24"/>
        </w:rPr>
        <w:t xml:space="preserve">Penelitian </w:t>
      </w:r>
      <w:r w:rsidR="003B1616" w:rsidRPr="006F1A09">
        <w:rPr>
          <w:rFonts w:ascii="Arial" w:hAnsi="Arial" w:cs="Arial"/>
          <w:color w:val="auto"/>
          <w:sz w:val="24"/>
          <w:szCs w:val="24"/>
        </w:rPr>
        <w:t>menggunakan</w:t>
      </w:r>
      <w:r w:rsidR="00797DCF" w:rsidRPr="006F1A09">
        <w:rPr>
          <w:rFonts w:ascii="Arial" w:hAnsi="Arial" w:cs="Arial"/>
          <w:color w:val="auto"/>
          <w:sz w:val="24"/>
          <w:szCs w:val="24"/>
        </w:rPr>
        <w:t xml:space="preserve"> metode studi kasus kualitatif untuk memperoleh dat</w:t>
      </w:r>
      <w:r w:rsidR="003B1616" w:rsidRPr="006F1A09">
        <w:rPr>
          <w:rFonts w:ascii="Arial" w:hAnsi="Arial" w:cs="Arial"/>
          <w:color w:val="auto"/>
          <w:sz w:val="24"/>
          <w:szCs w:val="24"/>
        </w:rPr>
        <w:t xml:space="preserve">a, </w:t>
      </w:r>
      <w:r w:rsidR="00797DCF" w:rsidRPr="006F1A09">
        <w:rPr>
          <w:rFonts w:ascii="Arial" w:hAnsi="Arial" w:cs="Arial"/>
          <w:color w:val="auto"/>
          <w:sz w:val="24"/>
          <w:szCs w:val="24"/>
        </w:rPr>
        <w:t xml:space="preserve"> informasi</w:t>
      </w:r>
      <w:r w:rsidR="003B1616" w:rsidRPr="006F1A09">
        <w:rPr>
          <w:rFonts w:ascii="Arial" w:hAnsi="Arial" w:cs="Arial"/>
          <w:color w:val="auto"/>
          <w:sz w:val="24"/>
          <w:szCs w:val="24"/>
        </w:rPr>
        <w:t xml:space="preserve">, dan pengetahuan </w:t>
      </w:r>
      <w:r w:rsidR="00797DCF" w:rsidRPr="006F1A09">
        <w:rPr>
          <w:rFonts w:ascii="Arial" w:hAnsi="Arial" w:cs="Arial"/>
          <w:color w:val="auto"/>
          <w:sz w:val="24"/>
          <w:szCs w:val="24"/>
        </w:rPr>
        <w:t>yang berkaitan dengan kesadaran anggota tentang Al-Ma</w:t>
      </w:r>
      <w:r w:rsidR="003B1616" w:rsidRPr="006F1A09">
        <w:rPr>
          <w:rFonts w:ascii="Arial" w:hAnsi="Arial" w:cs="Arial"/>
          <w:color w:val="auto"/>
          <w:sz w:val="24"/>
          <w:szCs w:val="24"/>
        </w:rPr>
        <w:t>’u</w:t>
      </w:r>
      <w:r w:rsidR="00797DCF" w:rsidRPr="006F1A09">
        <w:rPr>
          <w:rFonts w:ascii="Arial" w:hAnsi="Arial" w:cs="Arial"/>
          <w:color w:val="auto"/>
          <w:sz w:val="24"/>
          <w:szCs w:val="24"/>
        </w:rPr>
        <w:t xml:space="preserve">n yang menjadi sumber inspirasi </w:t>
      </w:r>
      <w:r w:rsidR="003B1616" w:rsidRPr="006F1A09">
        <w:rPr>
          <w:rFonts w:ascii="Arial" w:hAnsi="Arial" w:cs="Arial"/>
          <w:color w:val="auto"/>
          <w:sz w:val="24"/>
          <w:szCs w:val="24"/>
        </w:rPr>
        <w:t xml:space="preserve">lahirnya </w:t>
      </w:r>
      <w:r w:rsidR="00797DCF" w:rsidRPr="006F1A09">
        <w:rPr>
          <w:rFonts w:ascii="Arial" w:hAnsi="Arial" w:cs="Arial"/>
          <w:color w:val="auto"/>
          <w:sz w:val="24"/>
          <w:szCs w:val="24"/>
        </w:rPr>
        <w:t xml:space="preserve"> Rumah Sakit </w:t>
      </w:r>
      <w:r w:rsidR="003B1616" w:rsidRPr="006F1A09">
        <w:rPr>
          <w:rFonts w:ascii="Arial" w:hAnsi="Arial" w:cs="Arial"/>
          <w:color w:val="auto"/>
          <w:sz w:val="24"/>
          <w:szCs w:val="24"/>
        </w:rPr>
        <w:t>ini</w:t>
      </w:r>
      <w:r w:rsidR="00797DCF" w:rsidRPr="006F1A09">
        <w:rPr>
          <w:rFonts w:ascii="Arial" w:hAnsi="Arial" w:cs="Arial"/>
          <w:color w:val="auto"/>
          <w:sz w:val="24"/>
          <w:szCs w:val="24"/>
        </w:rPr>
        <w:t xml:space="preserve"> tahun 1923 ini. Informan terdiri atas para karyawan dengan pengumpulan data </w:t>
      </w:r>
      <w:r w:rsidR="003B1616" w:rsidRPr="006F1A09">
        <w:rPr>
          <w:rFonts w:ascii="Arial" w:hAnsi="Arial" w:cs="Arial"/>
          <w:color w:val="auto"/>
          <w:sz w:val="24"/>
          <w:szCs w:val="24"/>
        </w:rPr>
        <w:t xml:space="preserve">yang utama </w:t>
      </w:r>
      <w:r w:rsidR="00EA0C3B" w:rsidRPr="006F1A09">
        <w:rPr>
          <w:rFonts w:ascii="Arial" w:hAnsi="Arial" w:cs="Arial"/>
          <w:color w:val="auto"/>
          <w:sz w:val="24"/>
          <w:szCs w:val="24"/>
        </w:rPr>
        <w:t xml:space="preserve">melalui </w:t>
      </w:r>
      <w:r w:rsidR="00797DCF" w:rsidRPr="006F1A09">
        <w:rPr>
          <w:rFonts w:ascii="Arial" w:hAnsi="Arial" w:cs="Arial"/>
          <w:color w:val="auto"/>
          <w:sz w:val="24"/>
          <w:szCs w:val="24"/>
        </w:rPr>
        <w:t>wawancara</w:t>
      </w:r>
      <w:r w:rsidR="00EA0C3B" w:rsidRPr="006F1A09">
        <w:rPr>
          <w:rFonts w:ascii="Arial" w:hAnsi="Arial" w:cs="Arial"/>
          <w:color w:val="auto"/>
          <w:sz w:val="24"/>
          <w:szCs w:val="24"/>
        </w:rPr>
        <w:t xml:space="preserve"> </w:t>
      </w:r>
      <w:r w:rsidR="003B1616" w:rsidRPr="006F1A09">
        <w:rPr>
          <w:rFonts w:ascii="Arial" w:hAnsi="Arial" w:cs="Arial"/>
          <w:color w:val="auto"/>
          <w:sz w:val="24"/>
          <w:szCs w:val="24"/>
        </w:rPr>
        <w:t xml:space="preserve">yang </w:t>
      </w:r>
      <w:r w:rsidR="00EA0C3B" w:rsidRPr="006F1A09">
        <w:rPr>
          <w:rFonts w:ascii="Arial" w:hAnsi="Arial" w:cs="Arial"/>
          <w:color w:val="auto"/>
          <w:sz w:val="24"/>
          <w:szCs w:val="24"/>
        </w:rPr>
        <w:t>mendalam.</w:t>
      </w:r>
    </w:p>
    <w:p w14:paraId="762D8075" w14:textId="77777777" w:rsidR="0029654E" w:rsidRPr="006F1A09" w:rsidRDefault="002B77E6" w:rsidP="00EA0C3B">
      <w:pPr>
        <w:pStyle w:val="Body1"/>
        <w:tabs>
          <w:tab w:val="left" w:pos="7655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6F1A09">
        <w:rPr>
          <w:rFonts w:ascii="Arial" w:hAnsi="Arial" w:cs="Arial"/>
          <w:color w:val="auto"/>
          <w:sz w:val="24"/>
          <w:szCs w:val="24"/>
        </w:rPr>
        <w:t>Temuan penelitian menunjukkan, identifikasi anggota terhadap nilai Al-Ma’un menginternalisasi menjadi identitas yang tertanam atau bersarang (</w:t>
      </w:r>
      <w:r w:rsidRPr="006F1A09">
        <w:rPr>
          <w:rFonts w:ascii="Arial" w:hAnsi="Arial" w:cs="Arial"/>
          <w:i/>
          <w:iCs/>
          <w:color w:val="auto"/>
          <w:sz w:val="24"/>
          <w:szCs w:val="24"/>
        </w:rPr>
        <w:t>nested identity</w:t>
      </w:r>
      <w:r w:rsidRPr="006F1A09">
        <w:rPr>
          <w:rFonts w:ascii="Arial" w:hAnsi="Arial" w:cs="Arial"/>
          <w:color w:val="auto"/>
          <w:sz w:val="24"/>
          <w:szCs w:val="24"/>
        </w:rPr>
        <w:t>)</w:t>
      </w:r>
      <w:r w:rsidR="00797DCF" w:rsidRPr="006F1A09">
        <w:rPr>
          <w:rFonts w:ascii="Arial" w:hAnsi="Arial" w:cs="Arial"/>
          <w:color w:val="auto"/>
          <w:sz w:val="24"/>
          <w:szCs w:val="24"/>
        </w:rPr>
        <w:t xml:space="preserve">, yang </w:t>
      </w:r>
      <w:r w:rsidRPr="006F1A09">
        <w:rPr>
          <w:rFonts w:ascii="Arial" w:hAnsi="Arial" w:cs="Arial"/>
          <w:color w:val="auto"/>
          <w:sz w:val="24"/>
          <w:szCs w:val="24"/>
        </w:rPr>
        <w:t>menjadi identi</w:t>
      </w:r>
      <w:r w:rsidR="00797DCF" w:rsidRPr="006F1A09">
        <w:rPr>
          <w:rFonts w:ascii="Arial" w:hAnsi="Arial" w:cs="Arial"/>
          <w:color w:val="auto"/>
          <w:sz w:val="24"/>
          <w:szCs w:val="24"/>
        </w:rPr>
        <w:t>t</w:t>
      </w:r>
      <w:r w:rsidRPr="006F1A09">
        <w:rPr>
          <w:rFonts w:ascii="Arial" w:hAnsi="Arial" w:cs="Arial"/>
          <w:color w:val="auto"/>
          <w:sz w:val="24"/>
          <w:szCs w:val="24"/>
        </w:rPr>
        <w:t xml:space="preserve">as organisasi RS PKU Muhammadiyah Yogyakarta. </w:t>
      </w:r>
      <w:r w:rsidR="00EA0C3B" w:rsidRPr="006F1A09">
        <w:rPr>
          <w:rFonts w:ascii="Arial" w:hAnsi="Arial" w:cs="Arial"/>
          <w:color w:val="auto"/>
          <w:sz w:val="24"/>
          <w:szCs w:val="24"/>
        </w:rPr>
        <w:t xml:space="preserve">Penelitian </w:t>
      </w:r>
      <w:r w:rsidR="003B1616" w:rsidRPr="006F1A09">
        <w:rPr>
          <w:rFonts w:ascii="Arial" w:hAnsi="Arial" w:cs="Arial"/>
          <w:color w:val="auto"/>
          <w:sz w:val="24"/>
          <w:szCs w:val="24"/>
        </w:rPr>
        <w:t xml:space="preserve">secara teoritik </w:t>
      </w:r>
      <w:r w:rsidR="00EA0C3B" w:rsidRPr="006F1A09">
        <w:rPr>
          <w:rFonts w:ascii="Arial" w:hAnsi="Arial" w:cs="Arial"/>
          <w:color w:val="auto"/>
          <w:sz w:val="24"/>
          <w:szCs w:val="24"/>
        </w:rPr>
        <w:t>menemukan nilai khusus (</w:t>
      </w:r>
      <w:r w:rsidR="00EA0C3B" w:rsidRPr="006F1A09">
        <w:rPr>
          <w:rFonts w:ascii="Arial" w:hAnsi="Arial" w:cs="Arial"/>
          <w:i/>
          <w:iCs/>
          <w:color w:val="auto"/>
          <w:sz w:val="24"/>
          <w:szCs w:val="24"/>
        </w:rPr>
        <w:t>distinctive</w:t>
      </w:r>
      <w:r w:rsidR="00EA0C3B" w:rsidRPr="006F1A09">
        <w:rPr>
          <w:rFonts w:ascii="Arial" w:hAnsi="Arial" w:cs="Arial"/>
          <w:color w:val="auto"/>
          <w:sz w:val="24"/>
          <w:szCs w:val="24"/>
        </w:rPr>
        <w:t>) yang kuat dan tertanam lama dari tiga kriteria CED (</w:t>
      </w:r>
      <w:r w:rsidR="00EA0C3B" w:rsidRPr="006F1A09">
        <w:rPr>
          <w:rFonts w:ascii="Arial" w:hAnsi="Arial" w:cs="Arial"/>
          <w:i/>
          <w:iCs/>
          <w:color w:val="auto"/>
          <w:sz w:val="24"/>
          <w:szCs w:val="24"/>
        </w:rPr>
        <w:t>central, enduring, distinctive</w:t>
      </w:r>
      <w:r w:rsidR="00EA0C3B" w:rsidRPr="006F1A09">
        <w:rPr>
          <w:rFonts w:ascii="Arial" w:hAnsi="Arial" w:cs="Arial"/>
          <w:color w:val="auto"/>
          <w:sz w:val="24"/>
          <w:szCs w:val="24"/>
        </w:rPr>
        <w:t>) dalam konsep identitas organisasi sebagaimana diperkenalkan Albert dan Whetten (1995),</w:t>
      </w:r>
      <w:r w:rsidR="003B1616" w:rsidRPr="006F1A09">
        <w:rPr>
          <w:rFonts w:ascii="Arial" w:hAnsi="Arial" w:cs="Arial"/>
          <w:color w:val="auto"/>
          <w:sz w:val="24"/>
          <w:szCs w:val="24"/>
        </w:rPr>
        <w:t xml:space="preserve"> dengan </w:t>
      </w:r>
      <w:r w:rsidR="00EA0C3B" w:rsidRPr="006F1A09">
        <w:rPr>
          <w:rFonts w:ascii="Arial" w:hAnsi="Arial" w:cs="Arial"/>
          <w:i/>
          <w:iCs/>
          <w:color w:val="auto"/>
          <w:sz w:val="24"/>
          <w:szCs w:val="24"/>
        </w:rPr>
        <w:t>Al-Ma’un</w:t>
      </w:r>
      <w:r w:rsidR="00EA0C3B" w:rsidRPr="006F1A09">
        <w:rPr>
          <w:rFonts w:ascii="Arial" w:hAnsi="Arial" w:cs="Arial"/>
          <w:color w:val="auto"/>
          <w:sz w:val="24"/>
          <w:szCs w:val="24"/>
        </w:rPr>
        <w:t xml:space="preserve"> </w:t>
      </w:r>
      <w:r w:rsidR="003B1616" w:rsidRPr="006F1A09">
        <w:rPr>
          <w:rFonts w:ascii="Arial" w:hAnsi="Arial" w:cs="Arial"/>
          <w:color w:val="auto"/>
          <w:sz w:val="24"/>
          <w:szCs w:val="24"/>
        </w:rPr>
        <w:t>sebagai</w:t>
      </w:r>
      <w:r w:rsidR="00EA0C3B" w:rsidRPr="006F1A09">
        <w:rPr>
          <w:rFonts w:ascii="Arial" w:hAnsi="Arial" w:cs="Arial"/>
          <w:color w:val="auto"/>
          <w:sz w:val="24"/>
          <w:szCs w:val="24"/>
        </w:rPr>
        <w:t xml:space="preserve"> fitur yang khas dan membedakan RSU PKU Muhammadiyah dari RS lainnya</w:t>
      </w:r>
      <w:r w:rsidR="003B1616" w:rsidRPr="006F1A09">
        <w:rPr>
          <w:rFonts w:ascii="Arial" w:hAnsi="Arial" w:cs="Arial"/>
          <w:color w:val="auto"/>
          <w:sz w:val="24"/>
          <w:szCs w:val="24"/>
        </w:rPr>
        <w:t>.</w:t>
      </w:r>
    </w:p>
    <w:p w14:paraId="4B093263" w14:textId="4AA60E8D" w:rsidR="00EA0C3B" w:rsidRPr="006F1A09" w:rsidRDefault="0029654E" w:rsidP="00EA0C3B">
      <w:pPr>
        <w:pStyle w:val="Body1"/>
        <w:tabs>
          <w:tab w:val="left" w:pos="7655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6F1A09">
        <w:rPr>
          <w:rFonts w:ascii="Arial" w:hAnsi="Arial" w:cs="Arial"/>
          <w:color w:val="auto"/>
          <w:sz w:val="24"/>
          <w:szCs w:val="24"/>
        </w:rPr>
        <w:t>F</w:t>
      </w:r>
      <w:r w:rsidR="003B1616" w:rsidRPr="006F1A09">
        <w:rPr>
          <w:rFonts w:ascii="Arial" w:hAnsi="Arial" w:cs="Arial"/>
          <w:color w:val="auto"/>
          <w:sz w:val="24"/>
          <w:szCs w:val="24"/>
        </w:rPr>
        <w:t>akta di lapangan juga menunjukkan, masih terdapat ketidakselarasan nilai (</w:t>
      </w:r>
      <w:r w:rsidR="003B1616" w:rsidRPr="006F1A09">
        <w:rPr>
          <w:rFonts w:ascii="Arial" w:hAnsi="Arial" w:cs="Arial"/>
          <w:i/>
          <w:iCs/>
          <w:color w:val="auto"/>
          <w:sz w:val="24"/>
          <w:szCs w:val="24"/>
        </w:rPr>
        <w:t xml:space="preserve">value alignment) </w:t>
      </w:r>
      <w:r w:rsidR="003B1616" w:rsidRPr="006F1A09">
        <w:rPr>
          <w:rFonts w:ascii="Arial" w:hAnsi="Arial" w:cs="Arial"/>
          <w:color w:val="auto"/>
          <w:sz w:val="24"/>
          <w:szCs w:val="24"/>
        </w:rPr>
        <w:t>karena masih dijumpai pelayanan dari sebagian tenaga kesehatan RS KU Muhammadiyah yang belum menunjukkan perilaku Islami yang konsisten.</w:t>
      </w:r>
      <w:r w:rsidRPr="006F1A09">
        <w:rPr>
          <w:rFonts w:ascii="Arial" w:hAnsi="Arial" w:cs="Arial"/>
          <w:color w:val="auto"/>
          <w:sz w:val="24"/>
          <w:szCs w:val="24"/>
        </w:rPr>
        <w:t xml:space="preserve"> </w:t>
      </w:r>
      <w:r w:rsidR="003B1616" w:rsidRPr="006F1A09">
        <w:rPr>
          <w:rFonts w:ascii="Arial" w:hAnsi="Arial" w:cs="Arial"/>
          <w:color w:val="auto"/>
          <w:sz w:val="24"/>
          <w:szCs w:val="24"/>
        </w:rPr>
        <w:t xml:space="preserve">Implikasi dari studi ini diperlukan internalisasi yang lebih kuat untuk menjadikan Al-Ma’un sebagai </w:t>
      </w:r>
      <w:r w:rsidRPr="006F1A09">
        <w:rPr>
          <w:rFonts w:ascii="Arial" w:hAnsi="Arial" w:cs="Arial"/>
          <w:color w:val="auto"/>
          <w:sz w:val="24"/>
          <w:szCs w:val="24"/>
        </w:rPr>
        <w:t>identitas khusus, citra, dan branding identitas organisasi dari RS PKU Muhammadiyah Yogyakarta.</w:t>
      </w:r>
    </w:p>
    <w:p w14:paraId="1198CE0C" w14:textId="77777777" w:rsidR="00EA0C3B" w:rsidRPr="006F1A09" w:rsidRDefault="00EA0C3B" w:rsidP="00EA0C3B">
      <w:pPr>
        <w:pStyle w:val="Body1"/>
        <w:tabs>
          <w:tab w:val="left" w:pos="7655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74C87ABE" w14:textId="3096892A" w:rsidR="00EA0C3B" w:rsidRPr="006F1A09" w:rsidRDefault="00EA0C3B" w:rsidP="00EA0C3B">
      <w:pPr>
        <w:pStyle w:val="Body1"/>
        <w:tabs>
          <w:tab w:val="left" w:pos="7655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6F1A09">
        <w:rPr>
          <w:rFonts w:ascii="Arial" w:hAnsi="Arial" w:cs="Arial"/>
          <w:i/>
          <w:iCs/>
          <w:color w:val="auto"/>
          <w:sz w:val="24"/>
          <w:szCs w:val="24"/>
        </w:rPr>
        <w:t>K</w:t>
      </w:r>
      <w:r w:rsidR="006F1A09">
        <w:rPr>
          <w:rFonts w:ascii="Arial" w:hAnsi="Arial" w:cs="Arial"/>
          <w:i/>
          <w:iCs/>
          <w:color w:val="auto"/>
          <w:sz w:val="24"/>
          <w:szCs w:val="24"/>
        </w:rPr>
        <w:t xml:space="preserve">ata Kunci </w:t>
      </w:r>
      <w:r w:rsidRPr="006F1A09">
        <w:rPr>
          <w:rFonts w:ascii="Arial" w:hAnsi="Arial" w:cs="Arial"/>
          <w:color w:val="auto"/>
          <w:sz w:val="24"/>
          <w:szCs w:val="24"/>
        </w:rPr>
        <w:t xml:space="preserve">: </w:t>
      </w:r>
      <w:r w:rsidRPr="006F1A09">
        <w:rPr>
          <w:rFonts w:ascii="Arial" w:hAnsi="Arial" w:cs="Arial"/>
          <w:i/>
          <w:iCs/>
          <w:color w:val="auto"/>
          <w:sz w:val="24"/>
          <w:szCs w:val="24"/>
        </w:rPr>
        <w:t>Nilai Al-Ma’un, Identifikasi Diri, Identitas Orgnaisasi, Muhammadiyah.</w:t>
      </w:r>
      <w:r w:rsidRPr="006F1A09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4E60DB43" w14:textId="77777777" w:rsidR="00EA0C3B" w:rsidRPr="006F1A09" w:rsidRDefault="00EA0C3B" w:rsidP="00797DCF">
      <w:pPr>
        <w:pStyle w:val="Body1"/>
        <w:tabs>
          <w:tab w:val="left" w:pos="7655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33347C65" w14:textId="77777777" w:rsidR="002B77E6" w:rsidRPr="006F1A09" w:rsidRDefault="002B77E6" w:rsidP="007647AD">
      <w:pPr>
        <w:pStyle w:val="Body1"/>
        <w:tabs>
          <w:tab w:val="left" w:pos="7655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23ACDB5F" w14:textId="7A5538CC" w:rsidR="00907B52" w:rsidRPr="006F1A09" w:rsidRDefault="00A04636" w:rsidP="00907B52">
      <w:pPr>
        <w:pStyle w:val="ListParagraph"/>
        <w:numPr>
          <w:ilvl w:val="0"/>
          <w:numId w:val="29"/>
        </w:numPr>
        <w:spacing w:after="0" w:line="240" w:lineRule="auto"/>
        <w:ind w:left="0" w:hanging="284"/>
        <w:rPr>
          <w:rFonts w:ascii="Arial" w:eastAsia="Times New Roman" w:hAnsi="Arial" w:cs="Arial"/>
          <w:color w:val="FF0000"/>
          <w:sz w:val="24"/>
          <w:szCs w:val="24"/>
        </w:rPr>
      </w:pPr>
      <w:bookmarkStart w:id="1" w:name="_Hlk79170971"/>
      <w:proofErr w:type="spellStart"/>
      <w:r w:rsidRPr="006F1A09">
        <w:rPr>
          <w:rFonts w:ascii="Arial" w:eastAsia="Times New Roman" w:hAnsi="Arial" w:cs="Arial"/>
          <w:sz w:val="24"/>
          <w:szCs w:val="24"/>
        </w:rPr>
        <w:t>P</w:t>
      </w:r>
      <w:r w:rsidR="00DF0F30" w:rsidRPr="006F1A09">
        <w:rPr>
          <w:rFonts w:ascii="Arial" w:eastAsia="Times New Roman" w:hAnsi="Arial" w:cs="Arial"/>
          <w:sz w:val="24"/>
          <w:szCs w:val="24"/>
        </w:rPr>
        <w:t>endahuluan</w:t>
      </w:r>
      <w:proofErr w:type="spellEnd"/>
      <w:r w:rsidR="00CF5D45" w:rsidRPr="006F1A0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39BA236" w14:textId="210C4F7D" w:rsidR="009F50D4" w:rsidRPr="006F1A09" w:rsidRDefault="00A04636" w:rsidP="009F50D4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r w:rsidR="009F50D4" w:rsidRPr="006F1A09">
        <w:rPr>
          <w:rFonts w:ascii="Arial" w:hAnsi="Arial" w:cs="Arial"/>
          <w:color w:val="000000" w:themeColor="text1"/>
        </w:rPr>
        <w:t>(</w:t>
      </w:r>
      <w:r w:rsidR="009F50D4" w:rsidRPr="006F1A09">
        <w:rPr>
          <w:rFonts w:ascii="Arial" w:hAnsi="Arial" w:cs="Arial"/>
          <w:i/>
          <w:iCs/>
          <w:color w:val="000000" w:themeColor="text1"/>
        </w:rPr>
        <w:t>organizational identity</w:t>
      </w:r>
      <w:r w:rsidR="009F50D4" w:rsidRPr="006F1A09">
        <w:rPr>
          <w:rFonts w:ascii="Arial" w:hAnsi="Arial" w:cs="Arial"/>
          <w:color w:val="000000" w:themeColor="text1"/>
        </w:rPr>
        <w:t xml:space="preserve">) </w:t>
      </w:r>
      <w:proofErr w:type="spellStart"/>
      <w:r w:rsidRPr="006F1A09">
        <w:rPr>
          <w:rFonts w:ascii="Arial" w:hAnsi="Arial" w:cs="Arial"/>
          <w:color w:val="auto"/>
        </w:rPr>
        <w:t>berkaitan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persoalan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r w:rsidRPr="006F1A09">
        <w:rPr>
          <w:rFonts w:ascii="Arial" w:hAnsi="Arial" w:cs="Arial"/>
          <w:i/>
          <w:iCs/>
          <w:color w:val="auto"/>
        </w:rPr>
        <w:t>"Who are we as an organization”</w:t>
      </w:r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atau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r w:rsidRPr="006F1A09">
        <w:rPr>
          <w:rFonts w:ascii="Arial" w:hAnsi="Arial" w:cs="Arial"/>
          <w:color w:val="auto"/>
        </w:rPr>
        <w:t>“</w:t>
      </w:r>
      <w:proofErr w:type="spellStart"/>
      <w:r w:rsidRPr="006F1A09">
        <w:rPr>
          <w:rFonts w:ascii="Arial" w:hAnsi="Arial" w:cs="Arial"/>
          <w:color w:val="auto"/>
        </w:rPr>
        <w:t>Siapa</w:t>
      </w:r>
      <w:proofErr w:type="spellEnd"/>
      <w:r w:rsidRPr="006F1A09">
        <w:rPr>
          <w:rFonts w:ascii="Arial" w:hAnsi="Arial" w:cs="Arial"/>
          <w:color w:val="auto"/>
        </w:rPr>
        <w:t xml:space="preserve"> kami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>"</w:t>
      </w:r>
      <w:r w:rsidR="009F50D4" w:rsidRPr="006F1A09">
        <w:rPr>
          <w:rFonts w:ascii="Arial" w:hAnsi="Arial" w:cs="Arial"/>
          <w:color w:val="auto"/>
        </w:rPr>
        <w:t xml:space="preserve">. </w:t>
      </w:r>
      <w:proofErr w:type="spellStart"/>
      <w:r w:rsidR="009F50D4" w:rsidRPr="006F1A09">
        <w:rPr>
          <w:rFonts w:ascii="Arial" w:hAnsi="Arial" w:cs="Arial"/>
          <w:color w:val="auto"/>
        </w:rPr>
        <w:t>Identitas</w:t>
      </w:r>
      <w:proofErr w:type="spellEnd"/>
      <w:r w:rsidR="009F50D4" w:rsidRPr="006F1A09">
        <w:rPr>
          <w:rFonts w:ascii="Arial" w:hAnsi="Arial" w:cs="Arial"/>
          <w:color w:val="auto"/>
        </w:rPr>
        <w:t xml:space="preserve"> </w:t>
      </w:r>
      <w:proofErr w:type="spellStart"/>
      <w:r w:rsidR="009F50D4" w:rsidRPr="006F1A09">
        <w:rPr>
          <w:rFonts w:ascii="Arial" w:hAnsi="Arial" w:cs="Arial"/>
          <w:color w:val="auto"/>
        </w:rPr>
        <w:t>organisasi</w:t>
      </w:r>
      <w:proofErr w:type="spellEnd"/>
      <w:r w:rsidR="009F50D4" w:rsidRPr="006F1A09">
        <w:rPr>
          <w:rFonts w:ascii="Arial" w:hAnsi="Arial" w:cs="Arial"/>
          <w:color w:val="auto"/>
        </w:rPr>
        <w:t xml:space="preserve"> </w:t>
      </w:r>
      <w:proofErr w:type="spellStart"/>
      <w:r w:rsidR="009F50D4" w:rsidRPr="006F1A09">
        <w:rPr>
          <w:rFonts w:ascii="Arial" w:hAnsi="Arial" w:cs="Arial"/>
          <w:color w:val="auto"/>
        </w:rPr>
        <w:t>merupakan</w:t>
      </w:r>
      <w:proofErr w:type="spellEnd"/>
      <w:r w:rsidR="009F50D4" w:rsidRPr="006F1A09">
        <w:rPr>
          <w:rFonts w:ascii="Arial" w:hAnsi="Arial" w:cs="Arial"/>
          <w:color w:val="auto"/>
        </w:rPr>
        <w:t xml:space="preserve"> </w:t>
      </w:r>
      <w:proofErr w:type="spellStart"/>
      <w:r w:rsidR="009F50D4" w:rsidRPr="006F1A09">
        <w:rPr>
          <w:rFonts w:ascii="Arial" w:hAnsi="Arial" w:cs="Arial"/>
          <w:color w:val="auto"/>
        </w:rPr>
        <w:t>karakter</w:t>
      </w:r>
      <w:proofErr w:type="spellEnd"/>
      <w:r w:rsidR="009F50D4" w:rsidRPr="006F1A09">
        <w:rPr>
          <w:rFonts w:ascii="Arial" w:hAnsi="Arial" w:cs="Arial"/>
          <w:color w:val="auto"/>
        </w:rPr>
        <w:t xml:space="preserve"> </w:t>
      </w:r>
      <w:proofErr w:type="spellStart"/>
      <w:r w:rsidR="009F50D4" w:rsidRPr="006F1A09">
        <w:rPr>
          <w:rFonts w:ascii="Arial" w:hAnsi="Arial" w:cs="Arial"/>
          <w:color w:val="auto"/>
        </w:rPr>
        <w:t>diri</w:t>
      </w:r>
      <w:proofErr w:type="spellEnd"/>
      <w:r w:rsidR="009F50D4" w:rsidRPr="006F1A09">
        <w:rPr>
          <w:rFonts w:ascii="Arial" w:hAnsi="Arial" w:cs="Arial"/>
          <w:color w:val="auto"/>
        </w:rPr>
        <w:t xml:space="preserve"> yang </w:t>
      </w:r>
      <w:proofErr w:type="spellStart"/>
      <w:r w:rsidR="009F50D4" w:rsidRPr="006F1A09">
        <w:rPr>
          <w:rFonts w:ascii="Arial" w:hAnsi="Arial" w:cs="Arial"/>
          <w:color w:val="auto"/>
        </w:rPr>
        <w:t>penting</w:t>
      </w:r>
      <w:proofErr w:type="spellEnd"/>
      <w:r w:rsidR="009F50D4" w:rsidRPr="006F1A09">
        <w:rPr>
          <w:rFonts w:ascii="Arial" w:hAnsi="Arial" w:cs="Arial"/>
          <w:color w:val="auto"/>
        </w:rPr>
        <w:t xml:space="preserve"> (central), </w:t>
      </w:r>
      <w:proofErr w:type="spellStart"/>
      <w:r w:rsidR="009F50D4" w:rsidRPr="006F1A09">
        <w:rPr>
          <w:rFonts w:ascii="Arial" w:hAnsi="Arial" w:cs="Arial"/>
          <w:color w:val="auto"/>
        </w:rPr>
        <w:t>tahan</w:t>
      </w:r>
      <w:proofErr w:type="spellEnd"/>
      <w:r w:rsidR="009F50D4" w:rsidRPr="006F1A09">
        <w:rPr>
          <w:rFonts w:ascii="Arial" w:hAnsi="Arial" w:cs="Arial"/>
          <w:color w:val="auto"/>
        </w:rPr>
        <w:t xml:space="preserve"> lama (enduring), dan </w:t>
      </w:r>
      <w:proofErr w:type="spellStart"/>
      <w:r w:rsidR="009F50D4" w:rsidRPr="006F1A09">
        <w:rPr>
          <w:rFonts w:ascii="Arial" w:hAnsi="Arial" w:cs="Arial"/>
          <w:color w:val="auto"/>
        </w:rPr>
        <w:t>khas</w:t>
      </w:r>
      <w:proofErr w:type="spellEnd"/>
      <w:r w:rsidR="009F50D4" w:rsidRPr="006F1A09">
        <w:rPr>
          <w:rFonts w:ascii="Arial" w:hAnsi="Arial" w:cs="Arial"/>
          <w:color w:val="auto"/>
        </w:rPr>
        <w:t xml:space="preserve">(distinctive) yang </w:t>
      </w:r>
      <w:proofErr w:type="spellStart"/>
      <w:r w:rsidR="009F50D4" w:rsidRPr="006F1A09">
        <w:rPr>
          <w:rFonts w:ascii="Arial" w:hAnsi="Arial" w:cs="Arial"/>
          <w:color w:val="auto"/>
        </w:rPr>
        <w:t>membedakan</w:t>
      </w:r>
      <w:proofErr w:type="spellEnd"/>
      <w:r w:rsidR="009F50D4" w:rsidRPr="006F1A09">
        <w:rPr>
          <w:rFonts w:ascii="Arial" w:hAnsi="Arial" w:cs="Arial"/>
          <w:color w:val="auto"/>
        </w:rPr>
        <w:t xml:space="preserve"> </w:t>
      </w:r>
      <w:proofErr w:type="spellStart"/>
      <w:r w:rsidR="009F50D4" w:rsidRPr="006F1A09">
        <w:rPr>
          <w:rFonts w:ascii="Arial" w:hAnsi="Arial" w:cs="Arial"/>
          <w:color w:val="auto"/>
        </w:rPr>
        <w:t>organisasi</w:t>
      </w:r>
      <w:proofErr w:type="spellEnd"/>
      <w:r w:rsidR="009F50D4" w:rsidRPr="006F1A09">
        <w:rPr>
          <w:rFonts w:ascii="Arial" w:hAnsi="Arial" w:cs="Arial"/>
          <w:color w:val="auto"/>
        </w:rPr>
        <w:t xml:space="preserve"> </w:t>
      </w:r>
      <w:proofErr w:type="spellStart"/>
      <w:r w:rsidR="009F50D4" w:rsidRPr="006F1A09">
        <w:rPr>
          <w:rFonts w:ascii="Arial" w:hAnsi="Arial" w:cs="Arial"/>
          <w:color w:val="auto"/>
        </w:rPr>
        <w:t>tersebut</w:t>
      </w:r>
      <w:proofErr w:type="spellEnd"/>
      <w:r w:rsidR="009F50D4" w:rsidRPr="006F1A09">
        <w:rPr>
          <w:rFonts w:ascii="Arial" w:hAnsi="Arial" w:cs="Arial"/>
          <w:color w:val="auto"/>
        </w:rPr>
        <w:t xml:space="preserve"> </w:t>
      </w:r>
      <w:proofErr w:type="spellStart"/>
      <w:r w:rsidR="009F50D4" w:rsidRPr="006F1A09">
        <w:rPr>
          <w:rFonts w:ascii="Arial" w:hAnsi="Arial" w:cs="Arial"/>
          <w:color w:val="auto"/>
        </w:rPr>
        <w:t>dengan</w:t>
      </w:r>
      <w:proofErr w:type="spellEnd"/>
      <w:r w:rsidR="009F50D4" w:rsidRPr="006F1A09">
        <w:rPr>
          <w:rFonts w:ascii="Arial" w:hAnsi="Arial" w:cs="Arial"/>
          <w:color w:val="auto"/>
        </w:rPr>
        <w:t xml:space="preserve"> </w:t>
      </w:r>
      <w:proofErr w:type="spellStart"/>
      <w:r w:rsidR="009F50D4" w:rsidRPr="006F1A09">
        <w:rPr>
          <w:rFonts w:ascii="Arial" w:hAnsi="Arial" w:cs="Arial"/>
          <w:color w:val="auto"/>
        </w:rPr>
        <w:t>organisasi</w:t>
      </w:r>
      <w:proofErr w:type="spellEnd"/>
      <w:r w:rsidR="009F50D4" w:rsidRPr="006F1A09">
        <w:rPr>
          <w:rFonts w:ascii="Arial" w:hAnsi="Arial" w:cs="Arial"/>
          <w:color w:val="auto"/>
        </w:rPr>
        <w:t xml:space="preserve"> </w:t>
      </w:r>
      <w:proofErr w:type="spellStart"/>
      <w:r w:rsidR="009F50D4" w:rsidRPr="006F1A09">
        <w:rPr>
          <w:rFonts w:ascii="Arial" w:hAnsi="Arial" w:cs="Arial"/>
          <w:color w:val="auto"/>
        </w:rPr>
        <w:t>lainnya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r w:rsidRPr="006F1A09">
        <w:rPr>
          <w:rFonts w:ascii="Arial" w:hAnsi="Arial" w:cs="Arial"/>
          <w:i/>
          <w:color w:val="auto"/>
        </w:rPr>
        <w:t>Whetten</w:t>
      </w:r>
      <w:r w:rsidRPr="006F1A09">
        <w:rPr>
          <w:rFonts w:ascii="Arial" w:hAnsi="Arial" w:cs="Arial"/>
          <w:color w:val="auto"/>
        </w:rPr>
        <w:t xml:space="preserve">, 2006; </w:t>
      </w:r>
      <w:r w:rsidRPr="006F1A09">
        <w:rPr>
          <w:rFonts w:ascii="Arial" w:hAnsi="Arial" w:cs="Arial"/>
          <w:i/>
          <w:color w:val="auto"/>
        </w:rPr>
        <w:t>Albert and Whetten</w:t>
      </w:r>
      <w:r w:rsidRPr="006F1A09">
        <w:rPr>
          <w:rFonts w:ascii="Arial" w:hAnsi="Arial" w:cs="Arial"/>
          <w:color w:val="auto"/>
        </w:rPr>
        <w:t>, 1985).</w:t>
      </w:r>
      <w:r w:rsidR="009F50D4" w:rsidRPr="006F1A09">
        <w:rPr>
          <w:rFonts w:ascii="Arial" w:hAnsi="Arial" w:cs="Arial"/>
          <w:color w:val="auto"/>
        </w:rPr>
        <w:t xml:space="preserve"> Sifat </w:t>
      </w:r>
      <w:r w:rsidR="009F50D4" w:rsidRPr="006F1A09">
        <w:rPr>
          <w:rFonts w:ascii="Arial" w:hAnsi="Arial" w:cs="Arial"/>
          <w:i/>
          <w:iCs/>
          <w:color w:val="auto"/>
        </w:rPr>
        <w:t xml:space="preserve">centrally </w:t>
      </w:r>
      <w:r w:rsidR="009F50D4" w:rsidRPr="006F1A09">
        <w:rPr>
          <w:rFonts w:ascii="Arial" w:hAnsi="Arial" w:cs="Arial"/>
          <w:color w:val="auto"/>
        </w:rPr>
        <w:t>(</w:t>
      </w:r>
      <w:proofErr w:type="spellStart"/>
      <w:r w:rsidR="009F50D4" w:rsidRPr="006F1A09">
        <w:rPr>
          <w:rFonts w:ascii="Arial" w:hAnsi="Arial" w:cs="Arial"/>
          <w:color w:val="auto"/>
        </w:rPr>
        <w:t>pokok</w:t>
      </w:r>
      <w:proofErr w:type="spellEnd"/>
      <w:r w:rsidR="009F50D4" w:rsidRPr="006F1A09">
        <w:rPr>
          <w:rFonts w:ascii="Arial" w:hAnsi="Arial" w:cs="Arial"/>
          <w:color w:val="auto"/>
        </w:rPr>
        <w:t xml:space="preserve">), </w:t>
      </w:r>
      <w:proofErr w:type="spellStart"/>
      <w:r w:rsidR="009F50D4" w:rsidRPr="006F1A09">
        <w:rPr>
          <w:rFonts w:ascii="Arial" w:hAnsi="Arial" w:cs="Arial"/>
          <w:i/>
          <w:iCs/>
          <w:color w:val="auto"/>
          <w:lang w:val="fr-FR"/>
        </w:rPr>
        <w:t>distinctiveness</w:t>
      </w:r>
      <w:proofErr w:type="spellEnd"/>
      <w:r w:rsidR="009F50D4" w:rsidRPr="006F1A09">
        <w:rPr>
          <w:rFonts w:ascii="Arial" w:hAnsi="Arial" w:cs="Arial"/>
          <w:color w:val="auto"/>
          <w:lang w:val="nl-NL"/>
        </w:rPr>
        <w:t xml:space="preserve"> (khas), dan </w:t>
      </w:r>
      <w:proofErr w:type="spellStart"/>
      <w:r w:rsidR="009F50D4" w:rsidRPr="006F1A09">
        <w:rPr>
          <w:rFonts w:ascii="Arial" w:hAnsi="Arial" w:cs="Arial"/>
          <w:i/>
          <w:iCs/>
          <w:color w:val="auto"/>
          <w:lang w:val="fr-FR"/>
        </w:rPr>
        <w:t>continuity</w:t>
      </w:r>
      <w:proofErr w:type="spellEnd"/>
      <w:r w:rsidR="009F50D4" w:rsidRPr="006F1A09">
        <w:rPr>
          <w:rFonts w:ascii="Arial" w:hAnsi="Arial" w:cs="Arial"/>
          <w:color w:val="auto"/>
        </w:rPr>
        <w:t xml:space="preserve"> (</w:t>
      </w:r>
      <w:proofErr w:type="spellStart"/>
      <w:r w:rsidR="009F50D4" w:rsidRPr="006F1A09">
        <w:rPr>
          <w:rFonts w:ascii="Arial" w:hAnsi="Arial" w:cs="Arial"/>
          <w:color w:val="auto"/>
        </w:rPr>
        <w:t>berkelanjutan</w:t>
      </w:r>
      <w:proofErr w:type="spellEnd"/>
      <w:r w:rsidR="009F50D4" w:rsidRPr="006F1A09">
        <w:rPr>
          <w:rFonts w:ascii="Arial" w:hAnsi="Arial" w:cs="Arial"/>
          <w:color w:val="auto"/>
        </w:rPr>
        <w:t xml:space="preserve">) </w:t>
      </w:r>
      <w:proofErr w:type="spellStart"/>
      <w:r w:rsidR="009F50D4" w:rsidRPr="006F1A09">
        <w:rPr>
          <w:rFonts w:ascii="Arial" w:hAnsi="Arial" w:cs="Arial"/>
          <w:color w:val="auto"/>
        </w:rPr>
        <w:t>atau</w:t>
      </w:r>
      <w:proofErr w:type="spellEnd"/>
      <w:r w:rsidR="009F50D4" w:rsidRPr="006F1A09">
        <w:rPr>
          <w:rFonts w:ascii="Arial" w:hAnsi="Arial" w:cs="Arial"/>
          <w:color w:val="auto"/>
        </w:rPr>
        <w:t xml:space="preserve"> </w:t>
      </w:r>
      <w:r w:rsidR="009F50D4" w:rsidRPr="006F1A09">
        <w:rPr>
          <w:rFonts w:ascii="Arial" w:hAnsi="Arial" w:cs="Arial"/>
          <w:i/>
          <w:iCs/>
          <w:color w:val="auto"/>
        </w:rPr>
        <w:t>enduring (</w:t>
      </w:r>
      <w:r w:rsidR="009F50D4" w:rsidRPr="006F1A09">
        <w:rPr>
          <w:rFonts w:ascii="Arial" w:hAnsi="Arial" w:cs="Arial"/>
          <w:color w:val="auto"/>
        </w:rPr>
        <w:t xml:space="preserve">lama) </w:t>
      </w:r>
      <w:proofErr w:type="spellStart"/>
      <w:r w:rsidR="009F50D4" w:rsidRPr="006F1A09">
        <w:rPr>
          <w:rFonts w:ascii="Arial" w:hAnsi="Arial" w:cs="Arial"/>
          <w:color w:val="auto"/>
        </w:rPr>
        <w:t>dari</w:t>
      </w:r>
      <w:proofErr w:type="spellEnd"/>
      <w:r w:rsidR="009F50D4" w:rsidRPr="006F1A09">
        <w:rPr>
          <w:rFonts w:ascii="Arial" w:hAnsi="Arial" w:cs="Arial"/>
          <w:color w:val="auto"/>
        </w:rPr>
        <w:t xml:space="preserve"> </w:t>
      </w:r>
      <w:proofErr w:type="spellStart"/>
      <w:r w:rsidR="009F50D4" w:rsidRPr="006F1A09">
        <w:rPr>
          <w:rFonts w:ascii="Arial" w:hAnsi="Arial" w:cs="Arial"/>
          <w:color w:val="auto"/>
        </w:rPr>
        <w:t>ciri</w:t>
      </w:r>
      <w:proofErr w:type="spellEnd"/>
      <w:r w:rsidR="009F50D4" w:rsidRPr="006F1A09">
        <w:rPr>
          <w:rFonts w:ascii="Arial" w:hAnsi="Arial" w:cs="Arial"/>
          <w:color w:val="auto"/>
        </w:rPr>
        <w:t xml:space="preserve"> </w:t>
      </w:r>
      <w:proofErr w:type="spellStart"/>
      <w:r w:rsidR="009F50D4" w:rsidRPr="006F1A09">
        <w:rPr>
          <w:rFonts w:ascii="Arial" w:hAnsi="Arial" w:cs="Arial"/>
          <w:color w:val="auto"/>
        </w:rPr>
        <w:t>karakter</w:t>
      </w:r>
      <w:proofErr w:type="spellEnd"/>
      <w:r w:rsidR="009F50D4" w:rsidRPr="006F1A09">
        <w:rPr>
          <w:rFonts w:ascii="Arial" w:hAnsi="Arial" w:cs="Arial"/>
          <w:color w:val="auto"/>
        </w:rPr>
        <w:t xml:space="preserve"> </w:t>
      </w:r>
      <w:proofErr w:type="spellStart"/>
      <w:r w:rsidR="009F50D4" w:rsidRPr="006F1A09">
        <w:rPr>
          <w:rFonts w:ascii="Arial" w:hAnsi="Arial" w:cs="Arial"/>
          <w:color w:val="auto"/>
        </w:rPr>
        <w:t>identitas</w:t>
      </w:r>
      <w:proofErr w:type="spellEnd"/>
      <w:r w:rsidR="009F50D4" w:rsidRPr="006F1A09">
        <w:rPr>
          <w:rFonts w:ascii="Arial" w:hAnsi="Arial" w:cs="Arial"/>
          <w:color w:val="auto"/>
        </w:rPr>
        <w:t xml:space="preserve"> </w:t>
      </w:r>
      <w:proofErr w:type="spellStart"/>
      <w:r w:rsidR="009F50D4" w:rsidRPr="006F1A09">
        <w:rPr>
          <w:rFonts w:ascii="Arial" w:hAnsi="Arial" w:cs="Arial"/>
          <w:color w:val="auto"/>
        </w:rPr>
        <w:t>organisasi</w:t>
      </w:r>
      <w:proofErr w:type="spellEnd"/>
      <w:r w:rsidR="009F50D4" w:rsidRPr="006F1A09">
        <w:rPr>
          <w:rFonts w:ascii="Arial" w:hAnsi="Arial" w:cs="Arial"/>
          <w:color w:val="auto"/>
        </w:rPr>
        <w:t xml:space="preserve"> </w:t>
      </w:r>
      <w:proofErr w:type="spellStart"/>
      <w:r w:rsidR="009F50D4" w:rsidRPr="006F1A09">
        <w:rPr>
          <w:rFonts w:ascii="Arial" w:hAnsi="Arial" w:cs="Arial"/>
          <w:color w:val="auto"/>
        </w:rPr>
        <w:t>sebagaimana</w:t>
      </w:r>
      <w:proofErr w:type="spellEnd"/>
      <w:r w:rsidR="009F50D4" w:rsidRPr="006F1A09">
        <w:rPr>
          <w:rFonts w:ascii="Arial" w:hAnsi="Arial" w:cs="Arial"/>
          <w:color w:val="auto"/>
        </w:rPr>
        <w:t xml:space="preserve"> </w:t>
      </w:r>
      <w:proofErr w:type="spellStart"/>
      <w:r w:rsidR="009F50D4" w:rsidRPr="006F1A09">
        <w:rPr>
          <w:rFonts w:ascii="Arial" w:hAnsi="Arial" w:cs="Arial"/>
          <w:color w:val="auto"/>
        </w:rPr>
        <w:t>dikembangkan</w:t>
      </w:r>
      <w:proofErr w:type="spellEnd"/>
      <w:r w:rsidR="009F50D4" w:rsidRPr="006F1A09">
        <w:rPr>
          <w:rFonts w:ascii="Arial" w:hAnsi="Arial" w:cs="Arial"/>
          <w:color w:val="auto"/>
        </w:rPr>
        <w:t xml:space="preserve"> Albert dan Whetten </w:t>
      </w:r>
      <w:proofErr w:type="spellStart"/>
      <w:r w:rsidR="009F50D4" w:rsidRPr="006F1A09">
        <w:rPr>
          <w:rFonts w:ascii="Arial" w:hAnsi="Arial" w:cs="Arial"/>
          <w:color w:val="auto"/>
        </w:rPr>
        <w:t>merupakan</w:t>
      </w:r>
      <w:proofErr w:type="spellEnd"/>
      <w:r w:rsidR="009F50D4" w:rsidRPr="006F1A09">
        <w:rPr>
          <w:rFonts w:ascii="Arial" w:hAnsi="Arial" w:cs="Arial"/>
          <w:color w:val="auto"/>
        </w:rPr>
        <w:t xml:space="preserve"> </w:t>
      </w:r>
      <w:proofErr w:type="spellStart"/>
      <w:r w:rsidR="009F50D4" w:rsidRPr="006F1A09">
        <w:rPr>
          <w:rFonts w:ascii="Arial" w:hAnsi="Arial" w:cs="Arial"/>
          <w:color w:val="auto"/>
        </w:rPr>
        <w:t>poin</w:t>
      </w:r>
      <w:proofErr w:type="spellEnd"/>
      <w:r w:rsidR="009F50D4" w:rsidRPr="006F1A09">
        <w:rPr>
          <w:rFonts w:ascii="Arial" w:hAnsi="Arial" w:cs="Arial"/>
          <w:color w:val="auto"/>
        </w:rPr>
        <w:t xml:space="preserve"> </w:t>
      </w:r>
      <w:proofErr w:type="spellStart"/>
      <w:r w:rsidR="009F50D4" w:rsidRPr="006F1A09">
        <w:rPr>
          <w:rFonts w:ascii="Arial" w:hAnsi="Arial" w:cs="Arial"/>
          <w:color w:val="auto"/>
        </w:rPr>
        <w:t>kritis</w:t>
      </w:r>
      <w:proofErr w:type="spellEnd"/>
      <w:r w:rsidR="009F50D4" w:rsidRPr="006F1A09">
        <w:rPr>
          <w:rFonts w:ascii="Arial" w:hAnsi="Arial" w:cs="Arial"/>
          <w:color w:val="auto"/>
        </w:rPr>
        <w:t xml:space="preserve"> </w:t>
      </w:r>
      <w:proofErr w:type="spellStart"/>
      <w:r w:rsidR="009F50D4" w:rsidRPr="006F1A09">
        <w:rPr>
          <w:rFonts w:ascii="Arial" w:hAnsi="Arial" w:cs="Arial"/>
          <w:color w:val="auto"/>
        </w:rPr>
        <w:t>karena</w:t>
      </w:r>
      <w:proofErr w:type="spellEnd"/>
      <w:r w:rsidR="009F50D4" w:rsidRPr="006F1A09">
        <w:rPr>
          <w:rFonts w:ascii="Arial" w:hAnsi="Arial" w:cs="Arial"/>
          <w:color w:val="auto"/>
        </w:rPr>
        <w:t xml:space="preserve"> </w:t>
      </w:r>
      <w:proofErr w:type="spellStart"/>
      <w:r w:rsidR="009F50D4" w:rsidRPr="006F1A09">
        <w:rPr>
          <w:rFonts w:ascii="Arial" w:hAnsi="Arial" w:cs="Arial"/>
          <w:color w:val="auto"/>
        </w:rPr>
        <w:t>kriteria</w:t>
      </w:r>
      <w:proofErr w:type="spellEnd"/>
      <w:r w:rsidR="009F50D4" w:rsidRPr="006F1A09">
        <w:rPr>
          <w:rFonts w:ascii="Arial" w:hAnsi="Arial" w:cs="Arial"/>
          <w:color w:val="auto"/>
        </w:rPr>
        <w:t xml:space="preserve"> </w:t>
      </w:r>
      <w:proofErr w:type="spellStart"/>
      <w:r w:rsidR="009F50D4" w:rsidRPr="006F1A09">
        <w:rPr>
          <w:rFonts w:ascii="Arial" w:hAnsi="Arial" w:cs="Arial"/>
          <w:color w:val="auto"/>
        </w:rPr>
        <w:t>ketiganya</w:t>
      </w:r>
      <w:proofErr w:type="spellEnd"/>
      <w:r w:rsidR="009F50D4" w:rsidRPr="006F1A09">
        <w:rPr>
          <w:rFonts w:ascii="Arial" w:hAnsi="Arial" w:cs="Arial"/>
          <w:color w:val="auto"/>
        </w:rPr>
        <w:t xml:space="preserve"> </w:t>
      </w:r>
      <w:proofErr w:type="spellStart"/>
      <w:r w:rsidR="009F50D4" w:rsidRPr="006F1A09">
        <w:rPr>
          <w:rFonts w:ascii="Arial" w:hAnsi="Arial" w:cs="Arial"/>
          <w:color w:val="auto"/>
        </w:rPr>
        <w:t>selalu</w:t>
      </w:r>
      <w:proofErr w:type="spellEnd"/>
      <w:r w:rsidR="009F50D4" w:rsidRPr="006F1A09">
        <w:rPr>
          <w:rFonts w:ascii="Arial" w:hAnsi="Arial" w:cs="Arial"/>
          <w:color w:val="auto"/>
        </w:rPr>
        <w:t xml:space="preserve"> </w:t>
      </w:r>
      <w:proofErr w:type="spellStart"/>
      <w:r w:rsidR="009F50D4" w:rsidRPr="006F1A09">
        <w:rPr>
          <w:rFonts w:ascii="Arial" w:hAnsi="Arial" w:cs="Arial"/>
          <w:color w:val="auto"/>
        </w:rPr>
        <w:t>tidak</w:t>
      </w:r>
      <w:proofErr w:type="spellEnd"/>
      <w:r w:rsidR="009F50D4" w:rsidRPr="006F1A09">
        <w:rPr>
          <w:rFonts w:ascii="Arial" w:hAnsi="Arial" w:cs="Arial"/>
          <w:color w:val="auto"/>
        </w:rPr>
        <w:t xml:space="preserve"> </w:t>
      </w:r>
      <w:proofErr w:type="spellStart"/>
      <w:r w:rsidR="009F50D4" w:rsidRPr="006F1A09">
        <w:rPr>
          <w:rFonts w:ascii="Arial" w:hAnsi="Arial" w:cs="Arial"/>
          <w:color w:val="auto"/>
        </w:rPr>
        <w:t>mudah</w:t>
      </w:r>
      <w:proofErr w:type="spellEnd"/>
      <w:r w:rsidR="009F50D4" w:rsidRPr="006F1A09">
        <w:rPr>
          <w:rFonts w:ascii="Arial" w:hAnsi="Arial" w:cs="Arial"/>
          <w:color w:val="auto"/>
        </w:rPr>
        <w:t xml:space="preserve"> </w:t>
      </w:r>
      <w:proofErr w:type="spellStart"/>
      <w:r w:rsidR="009F50D4" w:rsidRPr="006F1A09">
        <w:rPr>
          <w:rFonts w:ascii="Arial" w:hAnsi="Arial" w:cs="Arial"/>
          <w:color w:val="auto"/>
        </w:rPr>
        <w:t>atau</w:t>
      </w:r>
      <w:proofErr w:type="spellEnd"/>
      <w:r w:rsidR="009F50D4" w:rsidRPr="006F1A09">
        <w:rPr>
          <w:rFonts w:ascii="Arial" w:hAnsi="Arial" w:cs="Arial"/>
          <w:color w:val="auto"/>
        </w:rPr>
        <w:t xml:space="preserve"> </w:t>
      </w:r>
      <w:proofErr w:type="spellStart"/>
      <w:r w:rsidR="009F50D4" w:rsidRPr="006F1A09">
        <w:rPr>
          <w:rFonts w:ascii="Arial" w:hAnsi="Arial" w:cs="Arial"/>
          <w:color w:val="auto"/>
        </w:rPr>
        <w:t>sulit</w:t>
      </w:r>
      <w:proofErr w:type="spellEnd"/>
      <w:r w:rsidR="009F50D4" w:rsidRPr="006F1A09">
        <w:rPr>
          <w:rFonts w:ascii="Arial" w:hAnsi="Arial" w:cs="Arial"/>
          <w:color w:val="auto"/>
        </w:rPr>
        <w:t xml:space="preserve"> (</w:t>
      </w:r>
      <w:proofErr w:type="spellStart"/>
      <w:r w:rsidR="009F50D4" w:rsidRPr="006F1A09">
        <w:rPr>
          <w:rFonts w:ascii="Arial" w:hAnsi="Arial" w:cs="Arial"/>
          <w:i/>
          <w:iCs/>
          <w:color w:val="auto"/>
        </w:rPr>
        <w:t>dificult</w:t>
      </w:r>
      <w:proofErr w:type="spellEnd"/>
      <w:r w:rsidR="009F50D4" w:rsidRPr="006F1A09">
        <w:rPr>
          <w:rFonts w:ascii="Arial" w:hAnsi="Arial" w:cs="Arial"/>
          <w:color w:val="auto"/>
          <w:lang w:val="nl-NL"/>
        </w:rPr>
        <w:t>) untuk direalisasikan dalam praktik (</w:t>
      </w:r>
      <w:proofErr w:type="spellStart"/>
      <w:r w:rsidR="009F50D4" w:rsidRPr="006F1A09">
        <w:rPr>
          <w:rFonts w:ascii="Arial" w:hAnsi="Arial" w:cs="Arial"/>
          <w:i/>
          <w:iCs/>
          <w:color w:val="auto"/>
        </w:rPr>
        <w:t>Ashforth</w:t>
      </w:r>
      <w:proofErr w:type="spellEnd"/>
      <w:r w:rsidR="009F50D4" w:rsidRPr="006F1A09">
        <w:rPr>
          <w:rFonts w:ascii="Arial" w:hAnsi="Arial" w:cs="Arial"/>
          <w:i/>
          <w:iCs/>
          <w:color w:val="auto"/>
        </w:rPr>
        <w:t xml:space="preserve"> &amp; </w:t>
      </w:r>
      <w:proofErr w:type="spellStart"/>
      <w:r w:rsidR="009F50D4" w:rsidRPr="006F1A09">
        <w:rPr>
          <w:rFonts w:ascii="Arial" w:hAnsi="Arial" w:cs="Arial"/>
          <w:i/>
          <w:iCs/>
          <w:color w:val="auto"/>
        </w:rPr>
        <w:t>Mael</w:t>
      </w:r>
      <w:proofErr w:type="spellEnd"/>
      <w:r w:rsidR="009F50D4" w:rsidRPr="006F1A09">
        <w:rPr>
          <w:rFonts w:ascii="Arial" w:hAnsi="Arial" w:cs="Arial"/>
          <w:color w:val="auto"/>
        </w:rPr>
        <w:t xml:space="preserve">, 1996). </w:t>
      </w:r>
      <w:proofErr w:type="spellStart"/>
      <w:r w:rsidR="009F50D4" w:rsidRPr="006F1A09">
        <w:rPr>
          <w:rFonts w:ascii="Arial" w:hAnsi="Arial" w:cs="Arial"/>
          <w:color w:val="auto"/>
        </w:rPr>
        <w:t>Artinya</w:t>
      </w:r>
      <w:proofErr w:type="spellEnd"/>
      <w:r w:rsidR="009F50D4" w:rsidRPr="006F1A09">
        <w:rPr>
          <w:rFonts w:ascii="Arial" w:hAnsi="Arial" w:cs="Arial"/>
          <w:color w:val="auto"/>
        </w:rPr>
        <w:t xml:space="preserve"> </w:t>
      </w:r>
      <w:proofErr w:type="spellStart"/>
      <w:r w:rsidR="009F50D4" w:rsidRPr="006F1A09">
        <w:rPr>
          <w:rFonts w:ascii="Arial" w:hAnsi="Arial" w:cs="Arial"/>
          <w:color w:val="auto"/>
        </w:rPr>
        <w:t>antara</w:t>
      </w:r>
      <w:proofErr w:type="spellEnd"/>
      <w:r w:rsidR="009F50D4" w:rsidRPr="006F1A09">
        <w:rPr>
          <w:rFonts w:ascii="Arial" w:hAnsi="Arial" w:cs="Arial"/>
          <w:color w:val="auto"/>
        </w:rPr>
        <w:t xml:space="preserve"> </w:t>
      </w:r>
      <w:proofErr w:type="spellStart"/>
      <w:r w:rsidR="009F50D4" w:rsidRPr="006F1A09">
        <w:rPr>
          <w:rFonts w:ascii="Arial" w:hAnsi="Arial" w:cs="Arial"/>
          <w:color w:val="auto"/>
        </w:rPr>
        <w:t>keharusan</w:t>
      </w:r>
      <w:proofErr w:type="spellEnd"/>
      <w:r w:rsidR="009F50D4" w:rsidRPr="006F1A09">
        <w:rPr>
          <w:rFonts w:ascii="Arial" w:hAnsi="Arial" w:cs="Arial"/>
          <w:color w:val="auto"/>
        </w:rPr>
        <w:t xml:space="preserve"> </w:t>
      </w:r>
      <w:proofErr w:type="spellStart"/>
      <w:r w:rsidR="009F50D4" w:rsidRPr="006F1A09">
        <w:rPr>
          <w:rFonts w:ascii="Arial" w:hAnsi="Arial" w:cs="Arial"/>
          <w:color w:val="auto"/>
        </w:rPr>
        <w:t>dengan</w:t>
      </w:r>
      <w:proofErr w:type="spellEnd"/>
      <w:r w:rsidR="009F50D4" w:rsidRPr="006F1A09">
        <w:rPr>
          <w:rFonts w:ascii="Arial" w:hAnsi="Arial" w:cs="Arial"/>
          <w:color w:val="auto"/>
        </w:rPr>
        <w:t xml:space="preserve"> </w:t>
      </w:r>
      <w:proofErr w:type="spellStart"/>
      <w:r w:rsidR="009F50D4" w:rsidRPr="006F1A09">
        <w:rPr>
          <w:rFonts w:ascii="Arial" w:hAnsi="Arial" w:cs="Arial"/>
          <w:color w:val="auto"/>
        </w:rPr>
        <w:t>kenyataan</w:t>
      </w:r>
      <w:proofErr w:type="spellEnd"/>
      <w:r w:rsidR="009F50D4" w:rsidRPr="006F1A09">
        <w:rPr>
          <w:rFonts w:ascii="Arial" w:hAnsi="Arial" w:cs="Arial"/>
          <w:color w:val="auto"/>
        </w:rPr>
        <w:t xml:space="preserve"> </w:t>
      </w:r>
      <w:proofErr w:type="spellStart"/>
      <w:r w:rsidR="009F50D4" w:rsidRPr="006F1A09">
        <w:rPr>
          <w:rFonts w:ascii="Arial" w:hAnsi="Arial" w:cs="Arial"/>
          <w:color w:val="auto"/>
        </w:rPr>
        <w:t>dalam</w:t>
      </w:r>
      <w:proofErr w:type="spellEnd"/>
      <w:r w:rsidR="009F50D4" w:rsidRPr="006F1A09">
        <w:rPr>
          <w:rFonts w:ascii="Arial" w:hAnsi="Arial" w:cs="Arial"/>
          <w:color w:val="auto"/>
        </w:rPr>
        <w:t xml:space="preserve"> </w:t>
      </w:r>
      <w:proofErr w:type="spellStart"/>
      <w:r w:rsidR="009F50D4" w:rsidRPr="006F1A09">
        <w:rPr>
          <w:rFonts w:ascii="Arial" w:hAnsi="Arial" w:cs="Arial"/>
          <w:color w:val="auto"/>
        </w:rPr>
        <w:t>mewujudkan</w:t>
      </w:r>
      <w:proofErr w:type="spellEnd"/>
      <w:r w:rsidR="009F50D4" w:rsidRPr="006F1A09">
        <w:rPr>
          <w:rFonts w:ascii="Arial" w:hAnsi="Arial" w:cs="Arial"/>
          <w:color w:val="auto"/>
        </w:rPr>
        <w:t xml:space="preserve"> </w:t>
      </w:r>
      <w:proofErr w:type="spellStart"/>
      <w:r w:rsidR="009F50D4" w:rsidRPr="006F1A09">
        <w:rPr>
          <w:rFonts w:ascii="Arial" w:hAnsi="Arial" w:cs="Arial"/>
          <w:color w:val="auto"/>
        </w:rPr>
        <w:t>identitas</w:t>
      </w:r>
      <w:proofErr w:type="spellEnd"/>
      <w:r w:rsidR="009F50D4" w:rsidRPr="006F1A09">
        <w:rPr>
          <w:rFonts w:ascii="Arial" w:hAnsi="Arial" w:cs="Arial"/>
          <w:color w:val="auto"/>
        </w:rPr>
        <w:t xml:space="preserve"> </w:t>
      </w:r>
      <w:proofErr w:type="spellStart"/>
      <w:r w:rsidR="009F50D4" w:rsidRPr="006F1A09">
        <w:rPr>
          <w:rFonts w:ascii="Arial" w:hAnsi="Arial" w:cs="Arial"/>
          <w:color w:val="auto"/>
        </w:rPr>
        <w:t>organisasi</w:t>
      </w:r>
      <w:proofErr w:type="spellEnd"/>
      <w:r w:rsidR="009F50D4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itu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selalu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terapat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celah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atau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masalah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kesenjangan</w:t>
      </w:r>
      <w:proofErr w:type="spellEnd"/>
      <w:r w:rsidR="006C0708" w:rsidRPr="006F1A09">
        <w:rPr>
          <w:rFonts w:ascii="Arial" w:hAnsi="Arial" w:cs="Arial"/>
          <w:color w:val="auto"/>
        </w:rPr>
        <w:t>.</w:t>
      </w:r>
    </w:p>
    <w:p w14:paraId="0475F7ED" w14:textId="77777777" w:rsidR="006C0708" w:rsidRPr="006F1A09" w:rsidRDefault="009F50D4" w:rsidP="006C0708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r w:rsidRPr="006F1A09">
        <w:rPr>
          <w:rFonts w:ascii="Arial" w:hAnsi="Arial" w:cs="Arial"/>
          <w:color w:val="auto"/>
        </w:rPr>
        <w:t xml:space="preserve">Salah </w:t>
      </w:r>
      <w:proofErr w:type="spellStart"/>
      <w:r w:rsidRPr="006F1A09">
        <w:rPr>
          <w:rFonts w:ascii="Arial" w:hAnsi="Arial" w:cs="Arial"/>
          <w:color w:val="auto"/>
        </w:rPr>
        <w:t>satu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aspek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terkait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ialah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(identify)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anggota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terhadap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tersebut</w:t>
      </w:r>
      <w:proofErr w:type="spellEnd"/>
      <w:r w:rsidRPr="006F1A09">
        <w:rPr>
          <w:rFonts w:ascii="Arial" w:hAnsi="Arial" w:cs="Arial"/>
          <w:color w:val="auto"/>
        </w:rPr>
        <w:t>.</w:t>
      </w:r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Identtas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organisasi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terbentuk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atau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terwujud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melalui</w:t>
      </w:r>
      <w:proofErr w:type="spellEnd"/>
      <w:r w:rsidR="006C0708" w:rsidRPr="006F1A09">
        <w:rPr>
          <w:rFonts w:ascii="Arial" w:hAnsi="Arial" w:cs="Arial"/>
          <w:color w:val="auto"/>
        </w:rPr>
        <w:t xml:space="preserve"> proses </w:t>
      </w:r>
      <w:proofErr w:type="spellStart"/>
      <w:r w:rsidR="006C0708" w:rsidRPr="006F1A09">
        <w:rPr>
          <w:rFonts w:ascii="Arial" w:hAnsi="Arial" w:cs="Arial"/>
          <w:color w:val="auto"/>
        </w:rPr>
        <w:t>identifkas</w:t>
      </w:r>
      <w:proofErr w:type="spellEnd"/>
      <w:r w:rsidR="006C0708" w:rsidRPr="006F1A09">
        <w:rPr>
          <w:rFonts w:ascii="Arial" w:hAnsi="Arial" w:cs="Arial"/>
          <w:color w:val="auto"/>
        </w:rPr>
        <w:t xml:space="preserve"> (</w:t>
      </w:r>
      <w:r w:rsidR="006C0708" w:rsidRPr="006F1A09">
        <w:rPr>
          <w:rFonts w:ascii="Arial" w:hAnsi="Arial" w:cs="Arial"/>
          <w:i/>
          <w:iCs/>
          <w:color w:val="auto"/>
        </w:rPr>
        <w:t>identify</w:t>
      </w:r>
      <w:r w:rsidR="006C0708" w:rsidRPr="006F1A09">
        <w:rPr>
          <w:rFonts w:ascii="Arial" w:hAnsi="Arial" w:cs="Arial"/>
          <w:color w:val="auto"/>
        </w:rPr>
        <w:t xml:space="preserve">). Proses </w:t>
      </w:r>
      <w:proofErr w:type="spellStart"/>
      <w:r w:rsidR="006C0708" w:rsidRPr="006F1A09">
        <w:rPr>
          <w:rFonts w:ascii="Arial" w:hAnsi="Arial" w:cs="Arial"/>
          <w:color w:val="auto"/>
        </w:rPr>
        <w:t>terbentuknya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identitas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organisasi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melalui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identifikasi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nilai-nilai</w:t>
      </w:r>
      <w:proofErr w:type="spellEnd"/>
      <w:r w:rsidR="006C0708" w:rsidRPr="006F1A09">
        <w:rPr>
          <w:rFonts w:ascii="Arial" w:hAnsi="Arial" w:cs="Arial"/>
          <w:color w:val="auto"/>
        </w:rPr>
        <w:t xml:space="preserve"> yang </w:t>
      </w:r>
      <w:proofErr w:type="spellStart"/>
      <w:r w:rsidR="006C0708" w:rsidRPr="006F1A09">
        <w:rPr>
          <w:rFonts w:ascii="Arial" w:hAnsi="Arial" w:cs="Arial"/>
          <w:color w:val="auto"/>
        </w:rPr>
        <w:t>terkandung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dalam</w:t>
      </w:r>
      <w:proofErr w:type="spellEnd"/>
      <w:r w:rsidR="006C0708" w:rsidRPr="006F1A09">
        <w:rPr>
          <w:rFonts w:ascii="Arial" w:hAnsi="Arial" w:cs="Arial"/>
          <w:color w:val="auto"/>
        </w:rPr>
        <w:t xml:space="preserve"> dan </w:t>
      </w:r>
      <w:proofErr w:type="spellStart"/>
      <w:r w:rsidR="006C0708" w:rsidRPr="006F1A09">
        <w:rPr>
          <w:rFonts w:ascii="Arial" w:hAnsi="Arial" w:cs="Arial"/>
          <w:color w:val="auto"/>
        </w:rPr>
        <w:t>menjadi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bagian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dari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identitas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organisasi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tersebut</w:t>
      </w:r>
      <w:proofErr w:type="spellEnd"/>
      <w:r w:rsidR="006C0708" w:rsidRPr="006F1A09">
        <w:rPr>
          <w:rFonts w:ascii="Arial" w:hAnsi="Arial" w:cs="Arial"/>
          <w:color w:val="auto"/>
        </w:rPr>
        <w:t xml:space="preserve">. </w:t>
      </w:r>
      <w:proofErr w:type="spellStart"/>
      <w:r w:rsidR="006C0708" w:rsidRPr="006F1A09">
        <w:rPr>
          <w:rFonts w:ascii="Arial" w:hAnsi="Arial" w:cs="Arial"/>
          <w:color w:val="auto"/>
        </w:rPr>
        <w:t>Identifikasi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organisasi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atau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derajat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hingga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sejauh</w:t>
      </w:r>
      <w:proofErr w:type="spellEnd"/>
      <w:r w:rsidR="006C0708" w:rsidRPr="006F1A09">
        <w:rPr>
          <w:rFonts w:ascii="Arial" w:hAnsi="Arial" w:cs="Arial"/>
          <w:color w:val="auto"/>
        </w:rPr>
        <w:t xml:space="preserve"> mana </w:t>
      </w:r>
      <w:proofErr w:type="spellStart"/>
      <w:r w:rsidR="006C0708" w:rsidRPr="006F1A09">
        <w:rPr>
          <w:rFonts w:ascii="Arial" w:hAnsi="Arial" w:cs="Arial"/>
          <w:color w:val="auto"/>
        </w:rPr>
        <w:lastRenderedPageBreak/>
        <w:t>seseorang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mengidentifikasikan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diri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dengan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keanggotaannya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dalam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organisasi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mengacu</w:t>
      </w:r>
      <w:proofErr w:type="spellEnd"/>
      <w:r w:rsidR="006C0708" w:rsidRPr="006F1A09">
        <w:rPr>
          <w:rFonts w:ascii="Arial" w:hAnsi="Arial" w:cs="Arial"/>
          <w:color w:val="auto"/>
        </w:rPr>
        <w:t xml:space="preserve"> pada </w:t>
      </w:r>
      <w:proofErr w:type="spellStart"/>
      <w:r w:rsidR="006C0708" w:rsidRPr="006F1A09">
        <w:rPr>
          <w:rFonts w:ascii="Arial" w:hAnsi="Arial" w:cs="Arial"/>
          <w:color w:val="auto"/>
        </w:rPr>
        <w:t>hubungan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kognitif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antara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persepsi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anggota-anggota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organisasi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mengenai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identitas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organisasi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mereka</w:t>
      </w:r>
      <w:proofErr w:type="spellEnd"/>
      <w:r w:rsidR="006C0708" w:rsidRPr="006F1A09">
        <w:rPr>
          <w:rFonts w:ascii="Arial" w:hAnsi="Arial" w:cs="Arial"/>
          <w:color w:val="auto"/>
        </w:rPr>
        <w:t xml:space="preserve"> dan </w:t>
      </w:r>
      <w:proofErr w:type="spellStart"/>
      <w:r w:rsidR="006C0708" w:rsidRPr="006F1A09">
        <w:rPr>
          <w:rFonts w:ascii="Arial" w:hAnsi="Arial" w:cs="Arial"/>
          <w:color w:val="auto"/>
        </w:rPr>
        <w:t>konsep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diri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mereka</w:t>
      </w:r>
      <w:proofErr w:type="spellEnd"/>
      <w:r w:rsidR="006C0708" w:rsidRPr="006F1A09">
        <w:rPr>
          <w:rFonts w:ascii="Arial" w:hAnsi="Arial" w:cs="Arial"/>
          <w:color w:val="auto"/>
        </w:rPr>
        <w:t xml:space="preserve"> (</w:t>
      </w:r>
      <w:r w:rsidR="006C0708" w:rsidRPr="006F1A09">
        <w:rPr>
          <w:rFonts w:ascii="Arial" w:hAnsi="Arial" w:cs="Arial"/>
          <w:i/>
          <w:iCs/>
          <w:color w:val="auto"/>
        </w:rPr>
        <w:t>Dutton</w:t>
      </w:r>
      <w:r w:rsidR="006C0708" w:rsidRPr="006F1A09">
        <w:rPr>
          <w:rFonts w:ascii="Arial" w:hAnsi="Arial" w:cs="Arial"/>
          <w:color w:val="auto"/>
        </w:rPr>
        <w:t xml:space="preserve">, 1994).  </w:t>
      </w:r>
    </w:p>
    <w:p w14:paraId="78B717C3" w14:textId="254BEBA9" w:rsidR="00A04636" w:rsidRPr="006F1A09" w:rsidRDefault="00A04636" w:rsidP="006C0708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r w:rsidRPr="006F1A09">
        <w:rPr>
          <w:rFonts w:ascii="Arial" w:hAnsi="Arial" w:cs="Arial"/>
          <w:color w:val="auto"/>
        </w:rPr>
        <w:t xml:space="preserve">Kajian </w:t>
      </w:r>
      <w:proofErr w:type="spellStart"/>
      <w:r w:rsidR="006C0708" w:rsidRPr="006F1A09">
        <w:rPr>
          <w:rFonts w:ascii="Arial" w:hAnsi="Arial" w:cs="Arial"/>
          <w:color w:val="auto"/>
        </w:rPr>
        <w:t>tentang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identitas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organisasi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dalam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studi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organisasi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selama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ini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lebih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banyak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terfokus</w:t>
      </w:r>
      <w:proofErr w:type="spellEnd"/>
      <w:r w:rsidR="006C0708" w:rsidRPr="006F1A09">
        <w:rPr>
          <w:rFonts w:ascii="Arial" w:hAnsi="Arial" w:cs="Arial"/>
          <w:color w:val="auto"/>
        </w:rPr>
        <w:t xml:space="preserve"> pada </w:t>
      </w:r>
      <w:proofErr w:type="spellStart"/>
      <w:r w:rsidR="006C0708" w:rsidRPr="006F1A09">
        <w:rPr>
          <w:rFonts w:ascii="Arial" w:hAnsi="Arial" w:cs="Arial"/>
          <w:color w:val="auto"/>
        </w:rPr>
        <w:t>aspek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pembentukan</w:t>
      </w:r>
      <w:proofErr w:type="spellEnd"/>
      <w:r w:rsidR="006C0708" w:rsidRPr="006F1A09">
        <w:rPr>
          <w:rFonts w:ascii="Arial" w:hAnsi="Arial" w:cs="Arial"/>
          <w:color w:val="auto"/>
        </w:rPr>
        <w:t xml:space="preserve"> dan </w:t>
      </w:r>
      <w:proofErr w:type="spellStart"/>
      <w:r w:rsidR="006C0708" w:rsidRPr="006F1A09">
        <w:rPr>
          <w:rFonts w:ascii="Arial" w:hAnsi="Arial" w:cs="Arial"/>
          <w:color w:val="auto"/>
        </w:rPr>
        <w:t>perubahan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organisasi</w:t>
      </w:r>
      <w:proofErr w:type="spellEnd"/>
      <w:r w:rsidR="006C0708" w:rsidRPr="006F1A09">
        <w:rPr>
          <w:rFonts w:ascii="Arial" w:hAnsi="Arial" w:cs="Arial"/>
          <w:color w:val="auto"/>
        </w:rPr>
        <w:t xml:space="preserve"> pada </w:t>
      </w:r>
      <w:proofErr w:type="spellStart"/>
      <w:r w:rsidR="006C0708" w:rsidRPr="006F1A09">
        <w:rPr>
          <w:rFonts w:ascii="Arial" w:hAnsi="Arial" w:cs="Arial"/>
          <w:color w:val="auto"/>
        </w:rPr>
        <w:t>organisasi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perusahaan</w:t>
      </w:r>
      <w:proofErr w:type="spellEnd"/>
      <w:r w:rsidR="006C0708" w:rsidRPr="006F1A09">
        <w:rPr>
          <w:rFonts w:ascii="Arial" w:hAnsi="Arial" w:cs="Arial"/>
          <w:color w:val="auto"/>
        </w:rPr>
        <w:t xml:space="preserve">, </w:t>
      </w:r>
      <w:proofErr w:type="spellStart"/>
      <w:r w:rsidR="006C0708" w:rsidRPr="006F1A09">
        <w:rPr>
          <w:rFonts w:ascii="Arial" w:hAnsi="Arial" w:cs="Arial"/>
          <w:color w:val="auto"/>
        </w:rPr>
        <w:t>belum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banyak</w:t>
      </w:r>
      <w:proofErr w:type="spellEnd"/>
      <w:r w:rsidR="006C0708" w:rsidRPr="006F1A09">
        <w:rPr>
          <w:rFonts w:ascii="Arial" w:hAnsi="Arial" w:cs="Arial"/>
          <w:color w:val="auto"/>
        </w:rPr>
        <w:t xml:space="preserve"> yang </w:t>
      </w:r>
      <w:proofErr w:type="spellStart"/>
      <w:r w:rsidR="006C0708" w:rsidRPr="006F1A09">
        <w:rPr>
          <w:rFonts w:ascii="Arial" w:hAnsi="Arial" w:cs="Arial"/>
          <w:color w:val="auto"/>
        </w:rPr>
        <w:t>secara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khusus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membahas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aspek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identifikasi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diri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anggota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khususnya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terkait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organisasi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nonprpfit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seperti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Rumah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Sakit</w:t>
      </w:r>
      <w:proofErr w:type="spellEnd"/>
      <w:r w:rsidR="00487DE4" w:rsidRPr="006F1A09">
        <w:rPr>
          <w:rFonts w:ascii="Arial" w:hAnsi="Arial" w:cs="Arial"/>
          <w:color w:val="auto"/>
        </w:rPr>
        <w:t xml:space="preserve"> </w:t>
      </w:r>
      <w:proofErr w:type="spellStart"/>
      <w:r w:rsidR="00487DE4" w:rsidRPr="006F1A09">
        <w:rPr>
          <w:rFonts w:ascii="Arial" w:hAnsi="Arial" w:cs="Arial"/>
          <w:color w:val="auto"/>
        </w:rPr>
        <w:t>seperti</w:t>
      </w:r>
      <w:proofErr w:type="spellEnd"/>
      <w:r w:rsidR="00487DE4" w:rsidRPr="006F1A09">
        <w:rPr>
          <w:rFonts w:ascii="Arial" w:hAnsi="Arial" w:cs="Arial"/>
          <w:color w:val="auto"/>
        </w:rPr>
        <w:t xml:space="preserve"> pada </w:t>
      </w:r>
      <w:proofErr w:type="spellStart"/>
      <w:r w:rsidR="00487DE4" w:rsidRPr="006F1A09">
        <w:rPr>
          <w:rFonts w:ascii="Arial" w:hAnsi="Arial" w:cs="Arial"/>
          <w:color w:val="auto"/>
        </w:rPr>
        <w:t>Rumah</w:t>
      </w:r>
      <w:proofErr w:type="spellEnd"/>
      <w:r w:rsidR="00487DE4" w:rsidRPr="006F1A09">
        <w:rPr>
          <w:rFonts w:ascii="Arial" w:hAnsi="Arial" w:cs="Arial"/>
          <w:color w:val="auto"/>
        </w:rPr>
        <w:t xml:space="preserve"> </w:t>
      </w:r>
      <w:proofErr w:type="spellStart"/>
      <w:r w:rsidR="00487DE4" w:rsidRPr="006F1A09">
        <w:rPr>
          <w:rFonts w:ascii="Arial" w:hAnsi="Arial" w:cs="Arial"/>
          <w:color w:val="auto"/>
        </w:rPr>
        <w:t>Sakit</w:t>
      </w:r>
      <w:proofErr w:type="spellEnd"/>
      <w:r w:rsidR="00487DE4" w:rsidRPr="006F1A09">
        <w:rPr>
          <w:rFonts w:ascii="Arial" w:hAnsi="Arial" w:cs="Arial"/>
          <w:color w:val="auto"/>
        </w:rPr>
        <w:t xml:space="preserve"> PKU Muhammadiyah</w:t>
      </w:r>
      <w:r w:rsidR="006C0708" w:rsidRPr="006F1A09">
        <w:rPr>
          <w:rFonts w:ascii="Arial" w:hAnsi="Arial" w:cs="Arial"/>
          <w:color w:val="auto"/>
        </w:rPr>
        <w:t>.</w:t>
      </w:r>
      <w:r w:rsidRPr="006F1A09">
        <w:rPr>
          <w:rFonts w:ascii="Arial" w:hAnsi="Arial" w:cs="Arial"/>
          <w:color w:val="auto"/>
        </w:rPr>
        <w:t xml:space="preserve">  </w:t>
      </w:r>
      <w:proofErr w:type="spellStart"/>
      <w:r w:rsidRPr="006F1A09">
        <w:rPr>
          <w:rFonts w:ascii="Arial" w:hAnsi="Arial" w:cs="Arial"/>
          <w:i/>
          <w:iCs/>
          <w:color w:val="auto"/>
        </w:rPr>
        <w:t>Ashforth</w:t>
      </w:r>
      <w:proofErr w:type="spellEnd"/>
      <w:r w:rsidRPr="006F1A09">
        <w:rPr>
          <w:rFonts w:ascii="Arial" w:hAnsi="Arial" w:cs="Arial"/>
          <w:i/>
          <w:iCs/>
          <w:color w:val="auto"/>
        </w:rPr>
        <w:t xml:space="preserve"> &amp; </w:t>
      </w:r>
      <w:proofErr w:type="spellStart"/>
      <w:r w:rsidRPr="006F1A09">
        <w:rPr>
          <w:rFonts w:ascii="Arial" w:hAnsi="Arial" w:cs="Arial"/>
          <w:i/>
          <w:iCs/>
          <w:color w:val="auto"/>
        </w:rPr>
        <w:t>Mael</w:t>
      </w:r>
      <w:proofErr w:type="spellEnd"/>
      <w:r w:rsidRPr="006F1A09">
        <w:rPr>
          <w:rFonts w:ascii="Arial" w:hAnsi="Arial" w:cs="Arial"/>
          <w:color w:val="auto"/>
        </w:rPr>
        <w:t xml:space="preserve"> (1996) </w:t>
      </w:r>
      <w:proofErr w:type="spellStart"/>
      <w:r w:rsidRPr="006F1A09">
        <w:rPr>
          <w:rFonts w:ascii="Arial" w:hAnsi="Arial" w:cs="Arial"/>
          <w:color w:val="auto"/>
        </w:rPr>
        <w:t>sifat</w:t>
      </w:r>
      <w:proofErr w:type="spellEnd"/>
      <w:r w:rsidRPr="006F1A09">
        <w:rPr>
          <w:rFonts w:ascii="Arial" w:hAnsi="Arial" w:cs="Arial"/>
          <w:color w:val="auto"/>
        </w:rPr>
        <w:t xml:space="preserve"> CED </w:t>
      </w:r>
      <w:proofErr w:type="spellStart"/>
      <w:r w:rsidRPr="006F1A09">
        <w:rPr>
          <w:rFonts w:ascii="Arial" w:hAnsi="Arial" w:cs="Arial"/>
          <w:color w:val="auto"/>
        </w:rPr>
        <w:t>merupakan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poin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kritis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karena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kriteria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ketiganya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selalu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tidak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mudah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sulit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proofErr w:type="spellStart"/>
      <w:r w:rsidRPr="006F1A09">
        <w:rPr>
          <w:rFonts w:ascii="Arial" w:hAnsi="Arial" w:cs="Arial"/>
          <w:i/>
          <w:iCs/>
          <w:color w:val="auto"/>
        </w:rPr>
        <w:t>dificult</w:t>
      </w:r>
      <w:proofErr w:type="spellEnd"/>
      <w:r w:rsidRPr="006F1A09">
        <w:rPr>
          <w:rFonts w:ascii="Arial" w:hAnsi="Arial" w:cs="Arial"/>
          <w:color w:val="auto"/>
          <w:lang w:val="nl-NL"/>
        </w:rPr>
        <w:t xml:space="preserve">) untuk direalisasikan dalam praktik; </w:t>
      </w:r>
      <w:proofErr w:type="spellStart"/>
      <w:r w:rsidRPr="006F1A09">
        <w:rPr>
          <w:rFonts w:ascii="Arial" w:hAnsi="Arial" w:cs="Arial"/>
          <w:color w:val="auto"/>
        </w:rPr>
        <w:t>Penelitian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tentang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dilakukan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Moesley</w:t>
      </w:r>
      <w:proofErr w:type="spellEnd"/>
      <w:r w:rsidRPr="006F1A09">
        <w:rPr>
          <w:rFonts w:ascii="Arial" w:hAnsi="Arial" w:cs="Arial"/>
          <w:color w:val="auto"/>
        </w:rPr>
        <w:t xml:space="preserve"> (2014), </w:t>
      </w:r>
      <w:proofErr w:type="spellStart"/>
      <w:r w:rsidRPr="006F1A09">
        <w:rPr>
          <w:rFonts w:ascii="Arial" w:hAnsi="Arial" w:cs="Arial"/>
          <w:color w:val="auto"/>
        </w:rPr>
        <w:t>Giaio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kawan-kawan</w:t>
      </w:r>
      <w:proofErr w:type="spellEnd"/>
      <w:r w:rsidRPr="006F1A09">
        <w:rPr>
          <w:rFonts w:ascii="Arial" w:hAnsi="Arial" w:cs="Arial"/>
          <w:color w:val="auto"/>
        </w:rPr>
        <w:t xml:space="preserve"> (2000, 2013), </w:t>
      </w:r>
      <w:proofErr w:type="spellStart"/>
      <w:r w:rsidRPr="006F1A09">
        <w:rPr>
          <w:rFonts w:ascii="Arial" w:hAnsi="Arial" w:cs="Arial"/>
          <w:color w:val="auto"/>
        </w:rPr>
        <w:t>Asfhorth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kawan-kawan</w:t>
      </w:r>
      <w:proofErr w:type="spellEnd"/>
      <w:r w:rsidRPr="006F1A09">
        <w:rPr>
          <w:rFonts w:ascii="Arial" w:hAnsi="Arial" w:cs="Arial"/>
          <w:color w:val="auto"/>
        </w:rPr>
        <w:t xml:space="preserve"> (1996, 1989, 2008), </w:t>
      </w:r>
      <w:proofErr w:type="spellStart"/>
      <w:r w:rsidRPr="006F1A09">
        <w:rPr>
          <w:rFonts w:ascii="Arial" w:hAnsi="Arial" w:cs="Arial"/>
          <w:color w:val="auto"/>
        </w:rPr>
        <w:t>serta</w:t>
      </w:r>
      <w:proofErr w:type="spellEnd"/>
      <w:r w:rsidRPr="006F1A09">
        <w:rPr>
          <w:rFonts w:ascii="Arial" w:hAnsi="Arial" w:cs="Arial"/>
          <w:color w:val="auto"/>
        </w:rPr>
        <w:t xml:space="preserve"> Dutton dan </w:t>
      </w:r>
      <w:proofErr w:type="spellStart"/>
      <w:r w:rsidRPr="006F1A09">
        <w:rPr>
          <w:rFonts w:ascii="Arial" w:hAnsi="Arial" w:cs="Arial"/>
          <w:color w:val="auto"/>
        </w:rPr>
        <w:t>kawan-kawan</w:t>
      </w:r>
      <w:proofErr w:type="spellEnd"/>
      <w:r w:rsidRPr="006F1A09">
        <w:rPr>
          <w:rFonts w:ascii="Arial" w:hAnsi="Arial" w:cs="Arial"/>
          <w:color w:val="auto"/>
        </w:rPr>
        <w:t xml:space="preserve"> (1991, 1994) </w:t>
      </w:r>
      <w:proofErr w:type="spellStart"/>
      <w:r w:rsidRPr="006F1A09">
        <w:rPr>
          <w:rFonts w:ascii="Arial" w:hAnsi="Arial" w:cs="Arial"/>
          <w:color w:val="auto"/>
        </w:rPr>
        <w:t>tidak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mengkaji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tentang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konten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nilai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r w:rsidRPr="006F1A09">
        <w:rPr>
          <w:rFonts w:ascii="Arial" w:hAnsi="Arial" w:cs="Arial"/>
          <w:i/>
          <w:iCs/>
          <w:color w:val="auto"/>
        </w:rPr>
        <w:t>values</w:t>
      </w:r>
      <w:r w:rsidRPr="006F1A09">
        <w:rPr>
          <w:rFonts w:ascii="Arial" w:hAnsi="Arial" w:cs="Arial"/>
          <w:color w:val="auto"/>
        </w:rPr>
        <w:t xml:space="preserve">) dan proses </w:t>
      </w:r>
      <w:proofErr w:type="spellStart"/>
      <w:r w:rsidR="006C0708" w:rsidRPr="006F1A09">
        <w:rPr>
          <w:rFonts w:ascii="Arial" w:hAnsi="Arial" w:cs="Arial"/>
          <w:color w:val="auto"/>
        </w:rPr>
        <w:t>identifikasi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diri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anggota</w:t>
      </w:r>
      <w:proofErr w:type="spellEnd"/>
      <w:r w:rsidR="006C0708" w:rsidRPr="006F1A09">
        <w:rPr>
          <w:rFonts w:ascii="Arial" w:hAnsi="Arial" w:cs="Arial"/>
          <w:color w:val="auto"/>
        </w:rPr>
        <w:t xml:space="preserve"> </w:t>
      </w:r>
      <w:proofErr w:type="spellStart"/>
      <w:r w:rsidR="006C0708"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</w:p>
    <w:p w14:paraId="17A9C89D" w14:textId="77777777" w:rsidR="00BA206B" w:rsidRPr="006F1A09" w:rsidRDefault="00487DE4" w:rsidP="00BA206B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r w:rsidRPr="006F1A09">
        <w:rPr>
          <w:rFonts w:ascii="Arial" w:hAnsi="Arial" w:cs="Arial"/>
          <w:color w:val="auto"/>
        </w:rPr>
        <w:t xml:space="preserve">Muhammadiyah </w:t>
      </w:r>
      <w:proofErr w:type="spellStart"/>
      <w:r w:rsidRPr="006F1A09">
        <w:rPr>
          <w:rFonts w:ascii="Arial" w:hAnsi="Arial" w:cs="Arial"/>
          <w:color w:val="auto"/>
        </w:rPr>
        <w:t>adalah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Islam yang </w:t>
      </w:r>
      <w:proofErr w:type="spellStart"/>
      <w:r w:rsidRPr="006F1A09">
        <w:rPr>
          <w:rFonts w:ascii="Arial" w:hAnsi="Arial" w:cs="Arial"/>
          <w:color w:val="auto"/>
        </w:rPr>
        <w:t>bergerak</w:t>
      </w:r>
      <w:proofErr w:type="spellEnd"/>
      <w:r w:rsidRPr="006F1A09">
        <w:rPr>
          <w:rFonts w:ascii="Arial" w:hAnsi="Arial" w:cs="Arial"/>
          <w:color w:val="auto"/>
        </w:rPr>
        <w:t xml:space="preserve"> di </w:t>
      </w:r>
      <w:proofErr w:type="spellStart"/>
      <w:r w:rsidRPr="006F1A09">
        <w:rPr>
          <w:rFonts w:ascii="Arial" w:hAnsi="Arial" w:cs="Arial"/>
          <w:color w:val="auto"/>
        </w:rPr>
        <w:t>bidang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kemasyarakatan</w:t>
      </w:r>
      <w:proofErr w:type="spellEnd"/>
      <w:r w:rsidRPr="006F1A09">
        <w:rPr>
          <w:rFonts w:ascii="Arial" w:hAnsi="Arial" w:cs="Arial"/>
          <w:color w:val="auto"/>
        </w:rPr>
        <w:t xml:space="preserve">, yang </w:t>
      </w:r>
      <w:proofErr w:type="spellStart"/>
      <w:r w:rsidRPr="006F1A09">
        <w:rPr>
          <w:rFonts w:ascii="Arial" w:hAnsi="Arial" w:cs="Arial"/>
          <w:color w:val="auto"/>
        </w:rPr>
        <w:t>didirikan</w:t>
      </w:r>
      <w:proofErr w:type="spellEnd"/>
      <w:r w:rsidRPr="006F1A09">
        <w:rPr>
          <w:rFonts w:ascii="Arial" w:hAnsi="Arial" w:cs="Arial"/>
          <w:color w:val="auto"/>
        </w:rPr>
        <w:t xml:space="preserve"> oleh KH Ahmad </w:t>
      </w:r>
      <w:proofErr w:type="spellStart"/>
      <w:r w:rsidRPr="006F1A09">
        <w:rPr>
          <w:rFonts w:ascii="Arial" w:hAnsi="Arial" w:cs="Arial"/>
          <w:color w:val="auto"/>
        </w:rPr>
        <w:t>Dahlan</w:t>
      </w:r>
      <w:proofErr w:type="spellEnd"/>
      <w:r w:rsidRPr="006F1A09">
        <w:rPr>
          <w:rFonts w:ascii="Arial" w:hAnsi="Arial" w:cs="Arial"/>
          <w:color w:val="auto"/>
        </w:rPr>
        <w:t xml:space="preserve"> di Yogyakarta pada 18 November 1912.  Salah </w:t>
      </w:r>
      <w:proofErr w:type="spellStart"/>
      <w:r w:rsidRPr="006F1A09">
        <w:rPr>
          <w:rFonts w:ascii="Arial" w:hAnsi="Arial" w:cs="Arial"/>
          <w:color w:val="auto"/>
        </w:rPr>
        <w:t>satu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bidang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gerakannya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bentuk</w:t>
      </w:r>
      <w:proofErr w:type="spellEnd"/>
      <w:r w:rsidRPr="006F1A09">
        <w:rPr>
          <w:rFonts w:ascii="Arial" w:hAnsi="Arial" w:cs="Arial"/>
          <w:color w:val="auto"/>
        </w:rPr>
        <w:t xml:space="preserve"> “Amal Usaha” </w:t>
      </w:r>
      <w:proofErr w:type="spellStart"/>
      <w:r w:rsidRPr="006F1A09">
        <w:rPr>
          <w:rFonts w:ascii="Arial" w:hAnsi="Arial" w:cs="Arial"/>
          <w:color w:val="auto"/>
        </w:rPr>
        <w:t>ialah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Rumah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Sakit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sebagaimana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Rumah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Sakit</w:t>
      </w:r>
      <w:proofErr w:type="spellEnd"/>
      <w:r w:rsidRPr="006F1A09">
        <w:rPr>
          <w:rFonts w:ascii="Arial" w:hAnsi="Arial" w:cs="Arial"/>
          <w:color w:val="auto"/>
        </w:rPr>
        <w:t xml:space="preserve"> PKU (Pembina Kesehatan </w:t>
      </w:r>
      <w:proofErr w:type="spellStart"/>
      <w:r w:rsidRPr="006F1A09">
        <w:rPr>
          <w:rFonts w:ascii="Arial" w:hAnsi="Arial" w:cs="Arial"/>
          <w:color w:val="auto"/>
        </w:rPr>
        <w:t>Umum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awalnya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Penolong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Kesengsaraan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Umum</w:t>
      </w:r>
      <w:proofErr w:type="spellEnd"/>
      <w:r w:rsidRPr="006F1A09">
        <w:rPr>
          <w:rFonts w:ascii="Arial" w:hAnsi="Arial" w:cs="Arial"/>
          <w:color w:val="auto"/>
        </w:rPr>
        <w:t xml:space="preserve">) Muhammadiyah Yogyakarta yang </w:t>
      </w:r>
      <w:proofErr w:type="spellStart"/>
      <w:r w:rsidRPr="006F1A09">
        <w:rPr>
          <w:rFonts w:ascii="Arial" w:hAnsi="Arial" w:cs="Arial"/>
          <w:color w:val="auto"/>
        </w:rPr>
        <w:t>didirikan</w:t>
      </w:r>
      <w:proofErr w:type="spellEnd"/>
      <w:r w:rsidRPr="006F1A09">
        <w:rPr>
          <w:rFonts w:ascii="Arial" w:hAnsi="Arial" w:cs="Arial"/>
          <w:color w:val="auto"/>
        </w:rPr>
        <w:t xml:space="preserve"> 15 </w:t>
      </w:r>
      <w:proofErr w:type="spellStart"/>
      <w:r w:rsidRPr="006F1A09">
        <w:rPr>
          <w:rFonts w:ascii="Arial" w:hAnsi="Arial" w:cs="Arial"/>
          <w:color w:val="auto"/>
        </w:rPr>
        <w:t>Februari</w:t>
      </w:r>
      <w:proofErr w:type="spellEnd"/>
      <w:r w:rsidRPr="006F1A09">
        <w:rPr>
          <w:rFonts w:ascii="Arial" w:hAnsi="Arial" w:cs="Arial"/>
          <w:color w:val="auto"/>
        </w:rPr>
        <w:t xml:space="preserve"> 1923. </w:t>
      </w:r>
      <w:proofErr w:type="spellStart"/>
      <w:r w:rsidRPr="006F1A09">
        <w:rPr>
          <w:rFonts w:ascii="Arial" w:hAnsi="Arial" w:cs="Arial"/>
          <w:color w:val="auto"/>
        </w:rPr>
        <w:t>Kelahiran</w:t>
      </w:r>
      <w:proofErr w:type="spellEnd"/>
      <w:r w:rsidRPr="006F1A09">
        <w:rPr>
          <w:rFonts w:ascii="Arial" w:hAnsi="Arial" w:cs="Arial"/>
          <w:color w:val="auto"/>
        </w:rPr>
        <w:t xml:space="preserve"> RS PKU Muhammadiyah yang </w:t>
      </w:r>
      <w:proofErr w:type="spellStart"/>
      <w:r w:rsidRPr="006F1A09">
        <w:rPr>
          <w:rFonts w:ascii="Arial" w:hAnsi="Arial" w:cs="Arial"/>
          <w:color w:val="auto"/>
        </w:rPr>
        <w:t>embrionya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berupa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Poliklinik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merupakan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hasil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inspirasi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pemahaman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praktik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keislaman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Surat Al-</w:t>
      </w:r>
      <w:proofErr w:type="spellStart"/>
      <w:r w:rsidRPr="006F1A09">
        <w:rPr>
          <w:rFonts w:ascii="Arial" w:hAnsi="Arial" w:cs="Arial"/>
          <w:color w:val="auto"/>
        </w:rPr>
        <w:t>Ma’un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terwujud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program </w:t>
      </w:r>
      <w:r w:rsidRPr="006F1A09">
        <w:rPr>
          <w:rFonts w:ascii="Arial" w:hAnsi="Arial" w:cs="Arial"/>
          <w:i/>
          <w:iCs/>
          <w:color w:val="auto"/>
        </w:rPr>
        <w:t>hospital</w:t>
      </w:r>
      <w:r w:rsidRPr="006F1A09">
        <w:rPr>
          <w:rFonts w:ascii="Arial" w:hAnsi="Arial" w:cs="Arial"/>
          <w:color w:val="auto"/>
        </w:rPr>
        <w:t xml:space="preserve"> (</w:t>
      </w:r>
      <w:proofErr w:type="spellStart"/>
      <w:r w:rsidRPr="006F1A09">
        <w:rPr>
          <w:rFonts w:ascii="Arial" w:hAnsi="Arial" w:cs="Arial"/>
          <w:color w:val="auto"/>
        </w:rPr>
        <w:t>rumah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sakit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poliklinik</w:t>
      </w:r>
      <w:proofErr w:type="spellEnd"/>
      <w:r w:rsidRPr="006F1A09">
        <w:rPr>
          <w:rFonts w:ascii="Arial" w:hAnsi="Arial" w:cs="Arial"/>
          <w:color w:val="auto"/>
        </w:rPr>
        <w:t xml:space="preserve">), </w:t>
      </w:r>
      <w:proofErr w:type="spellStart"/>
      <w:r w:rsidRPr="006F1A09">
        <w:rPr>
          <w:rFonts w:ascii="Arial" w:hAnsi="Arial" w:cs="Arial"/>
          <w:color w:val="auto"/>
        </w:rPr>
        <w:t>rumah</w:t>
      </w:r>
      <w:proofErr w:type="spellEnd"/>
      <w:r w:rsidRPr="006F1A09">
        <w:rPr>
          <w:rFonts w:ascii="Arial" w:hAnsi="Arial" w:cs="Arial"/>
          <w:color w:val="auto"/>
        </w:rPr>
        <w:t xml:space="preserve"> miskin (</w:t>
      </w:r>
      <w:proofErr w:type="spellStart"/>
      <w:r w:rsidRPr="006F1A09">
        <w:rPr>
          <w:rFonts w:ascii="Arial" w:hAnsi="Arial" w:cs="Arial"/>
          <w:color w:val="auto"/>
        </w:rPr>
        <w:t>armeinhuis</w:t>
      </w:r>
      <w:proofErr w:type="spellEnd"/>
      <w:r w:rsidRPr="006F1A09">
        <w:rPr>
          <w:rFonts w:ascii="Arial" w:hAnsi="Arial" w:cs="Arial"/>
          <w:color w:val="auto"/>
        </w:rPr>
        <w:t xml:space="preserve">), dan </w:t>
      </w:r>
      <w:proofErr w:type="spellStart"/>
      <w:r w:rsidRPr="006F1A09">
        <w:rPr>
          <w:rFonts w:ascii="Arial" w:hAnsi="Arial" w:cs="Arial"/>
          <w:color w:val="auto"/>
        </w:rPr>
        <w:t>rumah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yatim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proofErr w:type="spellStart"/>
      <w:r w:rsidRPr="006F1A09">
        <w:rPr>
          <w:rFonts w:ascii="Arial" w:hAnsi="Arial" w:cs="Arial"/>
          <w:color w:val="auto"/>
        </w:rPr>
        <w:t>wesshuis</w:t>
      </w:r>
      <w:proofErr w:type="spellEnd"/>
      <w:r w:rsidRPr="006F1A09">
        <w:rPr>
          <w:rFonts w:ascii="Arial" w:hAnsi="Arial" w:cs="Arial"/>
          <w:color w:val="auto"/>
        </w:rPr>
        <w:t xml:space="preserve">) yang </w:t>
      </w:r>
      <w:proofErr w:type="spellStart"/>
      <w:r w:rsidRPr="006F1A09">
        <w:rPr>
          <w:rFonts w:ascii="Arial" w:hAnsi="Arial" w:cs="Arial"/>
          <w:color w:val="auto"/>
        </w:rPr>
        <w:t>gagasan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awalnya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merupakan</w:t>
      </w:r>
      <w:proofErr w:type="spellEnd"/>
      <w:r w:rsidRPr="006F1A09">
        <w:rPr>
          <w:rFonts w:ascii="Arial" w:hAnsi="Arial" w:cs="Arial"/>
          <w:color w:val="auto"/>
        </w:rPr>
        <w:t xml:space="preserve"> program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Bahagian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Penolong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Kesengsaraan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Omeom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PKO (</w:t>
      </w:r>
      <w:proofErr w:type="spellStart"/>
      <w:r w:rsidRPr="006F1A09">
        <w:rPr>
          <w:rFonts w:ascii="Arial" w:hAnsi="Arial" w:cs="Arial"/>
          <w:color w:val="auto"/>
        </w:rPr>
        <w:t>Sudjak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gramStart"/>
      <w:r w:rsidRPr="006F1A09">
        <w:rPr>
          <w:rFonts w:ascii="Arial" w:hAnsi="Arial" w:cs="Arial"/>
          <w:color w:val="auto"/>
        </w:rPr>
        <w:t>19..</w:t>
      </w:r>
      <w:proofErr w:type="gramEnd"/>
      <w:r w:rsidRPr="006F1A09">
        <w:rPr>
          <w:rFonts w:ascii="Arial" w:hAnsi="Arial" w:cs="Arial"/>
          <w:color w:val="auto"/>
        </w:rPr>
        <w:t>).</w:t>
      </w:r>
    </w:p>
    <w:p w14:paraId="296803FB" w14:textId="77777777" w:rsidR="00BA206B" w:rsidRPr="006F1A09" w:rsidRDefault="00A04636" w:rsidP="00BA206B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proofErr w:type="spellStart"/>
      <w:r w:rsidRPr="006F1A09">
        <w:rPr>
          <w:rFonts w:ascii="Arial" w:hAnsi="Arial" w:cs="Arial"/>
          <w:color w:val="auto"/>
        </w:rPr>
        <w:t>Kenyataan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setelah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hampir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abad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berdiri</w:t>
      </w:r>
      <w:proofErr w:type="spellEnd"/>
      <w:r w:rsidRPr="006F1A09">
        <w:rPr>
          <w:rFonts w:ascii="Arial" w:hAnsi="Arial" w:cs="Arial"/>
          <w:color w:val="auto"/>
        </w:rPr>
        <w:t xml:space="preserve">, RSU PKU Muhammadiyah </w:t>
      </w:r>
      <w:proofErr w:type="spellStart"/>
      <w:r w:rsidRPr="006F1A09">
        <w:rPr>
          <w:rFonts w:ascii="Arial" w:hAnsi="Arial" w:cs="Arial"/>
          <w:color w:val="auto"/>
        </w:rPr>
        <w:t>dihadapkan</w:t>
      </w:r>
      <w:proofErr w:type="spellEnd"/>
      <w:r w:rsidRPr="006F1A09">
        <w:rPr>
          <w:rFonts w:ascii="Arial" w:hAnsi="Arial" w:cs="Arial"/>
          <w:color w:val="auto"/>
        </w:rPr>
        <w:t xml:space="preserve"> pada </w:t>
      </w:r>
      <w:proofErr w:type="spellStart"/>
      <w:r w:rsidR="00BA206B" w:rsidRPr="006F1A09">
        <w:rPr>
          <w:rFonts w:ascii="Arial" w:hAnsi="Arial" w:cs="Arial"/>
          <w:color w:val="auto"/>
        </w:rPr>
        <w:t>masalah</w:t>
      </w:r>
      <w:proofErr w:type="spellEnd"/>
      <w:r w:rsidR="00BA206B" w:rsidRPr="006F1A09">
        <w:rPr>
          <w:rFonts w:ascii="Arial" w:hAnsi="Arial" w:cs="Arial"/>
          <w:color w:val="auto"/>
        </w:rPr>
        <w:t xml:space="preserve"> </w:t>
      </w:r>
      <w:proofErr w:type="spellStart"/>
      <w:r w:rsidR="00BA206B" w:rsidRPr="006F1A09">
        <w:rPr>
          <w:rFonts w:ascii="Arial" w:hAnsi="Arial" w:cs="Arial"/>
          <w:color w:val="auto"/>
        </w:rPr>
        <w:t>kesenjangan</w:t>
      </w:r>
      <w:proofErr w:type="spellEnd"/>
      <w:r w:rsidR="00BA206B" w:rsidRPr="006F1A09">
        <w:rPr>
          <w:rFonts w:ascii="Arial" w:hAnsi="Arial" w:cs="Arial"/>
          <w:color w:val="auto"/>
        </w:rPr>
        <w:t xml:space="preserve"> </w:t>
      </w:r>
      <w:proofErr w:type="spellStart"/>
      <w:r w:rsidR="00BA206B" w:rsidRPr="006F1A09">
        <w:rPr>
          <w:rFonts w:ascii="Arial" w:hAnsi="Arial" w:cs="Arial"/>
          <w:color w:val="auto"/>
        </w:rPr>
        <w:t>nilai</w:t>
      </w:r>
      <w:proofErr w:type="spellEnd"/>
      <w:r w:rsidR="00BA206B" w:rsidRPr="006F1A09">
        <w:rPr>
          <w:rFonts w:ascii="Arial" w:hAnsi="Arial" w:cs="Arial"/>
          <w:color w:val="auto"/>
        </w:rPr>
        <w:t xml:space="preserve"> </w:t>
      </w:r>
      <w:proofErr w:type="spellStart"/>
      <w:r w:rsidR="00BA206B" w:rsidRPr="006F1A09">
        <w:rPr>
          <w:rFonts w:ascii="Arial" w:hAnsi="Arial" w:cs="Arial"/>
          <w:color w:val="auto"/>
        </w:rPr>
        <w:t>diukur</w:t>
      </w:r>
      <w:proofErr w:type="spellEnd"/>
      <w:r w:rsidR="00BA206B" w:rsidRPr="006F1A09">
        <w:rPr>
          <w:rFonts w:ascii="Arial" w:hAnsi="Arial" w:cs="Arial"/>
          <w:color w:val="auto"/>
        </w:rPr>
        <w:t xml:space="preserve"> </w:t>
      </w:r>
      <w:proofErr w:type="spellStart"/>
      <w:r w:rsidR="00BA206B" w:rsidRPr="006F1A09">
        <w:rPr>
          <w:rFonts w:ascii="Arial" w:hAnsi="Arial" w:cs="Arial"/>
          <w:color w:val="auto"/>
        </w:rPr>
        <w:t>dari</w:t>
      </w:r>
      <w:proofErr w:type="spellEnd"/>
      <w:r w:rsidR="00BA206B" w:rsidRPr="006F1A09">
        <w:rPr>
          <w:rFonts w:ascii="Arial" w:hAnsi="Arial" w:cs="Arial"/>
          <w:color w:val="auto"/>
        </w:rPr>
        <w:t xml:space="preserve"> spirit Al-</w:t>
      </w:r>
      <w:proofErr w:type="spellStart"/>
      <w:r w:rsidR="00BA206B" w:rsidRPr="006F1A09">
        <w:rPr>
          <w:rFonts w:ascii="Arial" w:hAnsi="Arial" w:cs="Arial"/>
          <w:color w:val="auto"/>
        </w:rPr>
        <w:t>Ma’un</w:t>
      </w:r>
      <w:proofErr w:type="spellEnd"/>
      <w:r w:rsidR="00BA206B" w:rsidRPr="006F1A09">
        <w:rPr>
          <w:rFonts w:ascii="Arial" w:hAnsi="Arial" w:cs="Arial"/>
          <w:color w:val="auto"/>
        </w:rPr>
        <w:t xml:space="preserve"> </w:t>
      </w:r>
      <w:proofErr w:type="spellStart"/>
      <w:r w:rsidR="00BA206B" w:rsidRPr="006F1A09">
        <w:rPr>
          <w:rFonts w:ascii="Arial" w:hAnsi="Arial" w:cs="Arial"/>
          <w:color w:val="auto"/>
        </w:rPr>
        <w:t>atau</w:t>
      </w:r>
      <w:proofErr w:type="spellEnd"/>
      <w:r w:rsidR="00BA206B" w:rsidRPr="006F1A09">
        <w:rPr>
          <w:rFonts w:ascii="Arial" w:hAnsi="Arial" w:cs="Arial"/>
          <w:color w:val="auto"/>
        </w:rPr>
        <w:t xml:space="preserve"> PKO. </w:t>
      </w:r>
      <w:proofErr w:type="spellStart"/>
      <w:r w:rsidR="00BA206B" w:rsidRPr="006F1A09">
        <w:rPr>
          <w:rFonts w:ascii="Arial" w:hAnsi="Arial" w:cs="Arial"/>
          <w:color w:val="auto"/>
        </w:rPr>
        <w:t>Menurut</w:t>
      </w:r>
      <w:proofErr w:type="spellEnd"/>
      <w:r w:rsidR="00BA206B" w:rsidRPr="006F1A09">
        <w:rPr>
          <w:rFonts w:ascii="Arial" w:hAnsi="Arial" w:cs="Arial"/>
          <w:color w:val="auto"/>
        </w:rPr>
        <w:t xml:space="preserve"> </w:t>
      </w:r>
      <w:proofErr w:type="spellStart"/>
      <w:r w:rsidR="00BA206B" w:rsidRPr="006F1A09">
        <w:rPr>
          <w:rFonts w:ascii="Arial" w:hAnsi="Arial" w:cs="Arial"/>
          <w:color w:val="auto"/>
        </w:rPr>
        <w:t>Pimpinsn</w:t>
      </w:r>
      <w:proofErr w:type="spellEnd"/>
      <w:r w:rsidR="00BA206B"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Mejelis</w:t>
      </w:r>
      <w:proofErr w:type="spellEnd"/>
      <w:r w:rsidRPr="006F1A09">
        <w:rPr>
          <w:rFonts w:ascii="Arial" w:hAnsi="Arial" w:cs="Arial"/>
          <w:color w:val="auto"/>
        </w:rPr>
        <w:t xml:space="preserve"> PKU PP </w:t>
      </w:r>
      <w:proofErr w:type="spellStart"/>
      <w:r w:rsidRPr="006F1A09">
        <w:rPr>
          <w:rFonts w:ascii="Arial" w:hAnsi="Arial" w:cs="Arial"/>
          <w:color w:val="auto"/>
        </w:rPr>
        <w:t>Muhamamdiyah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r w:rsidR="00BA206B" w:rsidRPr="006F1A09">
        <w:rPr>
          <w:rFonts w:ascii="Arial" w:hAnsi="Arial" w:cs="Arial"/>
          <w:color w:val="auto"/>
        </w:rPr>
        <w:t>“</w:t>
      </w:r>
      <w:r w:rsidRPr="006F1A09">
        <w:rPr>
          <w:rFonts w:ascii="Arial" w:hAnsi="Arial" w:cs="Arial"/>
          <w:color w:val="auto"/>
        </w:rPr>
        <w:t xml:space="preserve">Pada masa </w:t>
      </w:r>
      <w:proofErr w:type="spellStart"/>
      <w:r w:rsidRPr="006F1A09">
        <w:rPr>
          <w:rFonts w:ascii="Arial" w:hAnsi="Arial" w:cs="Arial"/>
          <w:color w:val="auto"/>
        </w:rPr>
        <w:t>awal</w:t>
      </w:r>
      <w:proofErr w:type="spellEnd"/>
      <w:r w:rsidRPr="006F1A09">
        <w:rPr>
          <w:rFonts w:ascii="Arial" w:hAnsi="Arial" w:cs="Arial"/>
          <w:color w:val="auto"/>
        </w:rPr>
        <w:t xml:space="preserve">, PKU Muhammadiyah </w:t>
      </w:r>
      <w:proofErr w:type="spellStart"/>
      <w:r w:rsidRPr="006F1A09">
        <w:rPr>
          <w:rFonts w:ascii="Arial" w:hAnsi="Arial" w:cs="Arial"/>
          <w:color w:val="auto"/>
        </w:rPr>
        <w:t>didukung</w:t>
      </w:r>
      <w:proofErr w:type="spellEnd"/>
      <w:r w:rsidRPr="006F1A09">
        <w:rPr>
          <w:rFonts w:ascii="Arial" w:hAnsi="Arial" w:cs="Arial"/>
          <w:color w:val="auto"/>
        </w:rPr>
        <w:t xml:space="preserve"> oleh </w:t>
      </w:r>
      <w:proofErr w:type="spellStart"/>
      <w:r w:rsidRPr="006F1A09">
        <w:rPr>
          <w:rFonts w:ascii="Arial" w:hAnsi="Arial" w:cs="Arial"/>
          <w:color w:val="auto"/>
        </w:rPr>
        <w:t>tenaga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dokter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perawat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rela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meluangkan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waktu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tenaganya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untuk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memberikan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layanan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kesehatan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secara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cuma-cuma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Kini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ketika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jumlah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rumah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sakit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kilinik</w:t>
      </w:r>
      <w:proofErr w:type="spellEnd"/>
      <w:r w:rsidRPr="006F1A09">
        <w:rPr>
          <w:rFonts w:ascii="Arial" w:hAnsi="Arial" w:cs="Arial"/>
          <w:color w:val="auto"/>
        </w:rPr>
        <w:t xml:space="preserve"> Muhammadiyah </w:t>
      </w:r>
      <w:proofErr w:type="spellStart"/>
      <w:r w:rsidRPr="006F1A09">
        <w:rPr>
          <w:rFonts w:ascii="Arial" w:hAnsi="Arial" w:cs="Arial"/>
          <w:color w:val="auto"/>
        </w:rPr>
        <w:t>semakin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banyak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kapasitas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semakin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besar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maka</w:t>
      </w:r>
      <w:proofErr w:type="spellEnd"/>
      <w:r w:rsidRPr="006F1A09">
        <w:rPr>
          <w:rFonts w:ascii="Arial" w:hAnsi="Arial" w:cs="Arial"/>
          <w:color w:val="auto"/>
        </w:rPr>
        <w:t xml:space="preserve"> Muhammadiyah </w:t>
      </w:r>
      <w:proofErr w:type="spellStart"/>
      <w:r w:rsidRPr="006F1A09">
        <w:rPr>
          <w:rFonts w:ascii="Arial" w:hAnsi="Arial" w:cs="Arial"/>
          <w:color w:val="auto"/>
        </w:rPr>
        <w:t>harus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menyediakan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tenaga-tenaga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kesehatan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profesional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bekerja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penuh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waktu</w:t>
      </w:r>
      <w:proofErr w:type="spellEnd"/>
      <w:r w:rsidRPr="006F1A09">
        <w:rPr>
          <w:rFonts w:ascii="Arial" w:hAnsi="Arial" w:cs="Arial"/>
          <w:color w:val="auto"/>
        </w:rPr>
        <w:t xml:space="preserve"> di </w:t>
      </w:r>
      <w:proofErr w:type="spellStart"/>
      <w:r w:rsidRPr="006F1A09">
        <w:rPr>
          <w:rFonts w:ascii="Arial" w:hAnsi="Arial" w:cs="Arial"/>
          <w:color w:val="auto"/>
        </w:rPr>
        <w:t>rumah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sakit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klinik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Muhamamdiyah</w:t>
      </w:r>
      <w:proofErr w:type="spellEnd"/>
      <w:r w:rsidRPr="006F1A09">
        <w:rPr>
          <w:rFonts w:ascii="Arial" w:hAnsi="Arial" w:cs="Arial"/>
          <w:color w:val="auto"/>
        </w:rPr>
        <w:t xml:space="preserve">. Pada </w:t>
      </w:r>
      <w:proofErr w:type="spellStart"/>
      <w:r w:rsidRPr="006F1A09">
        <w:rPr>
          <w:rFonts w:ascii="Arial" w:hAnsi="Arial" w:cs="Arial"/>
          <w:color w:val="auto"/>
        </w:rPr>
        <w:t>akhirnya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Muhamamdiyah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tidak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bisa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menghindarkan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pengelolaan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layanan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kesehatan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menerima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partisipasi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pembiayaan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masyarakat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proofErr w:type="spellStart"/>
      <w:r w:rsidRPr="006F1A09">
        <w:rPr>
          <w:rFonts w:ascii="Arial" w:hAnsi="Arial" w:cs="Arial"/>
          <w:color w:val="auto"/>
        </w:rPr>
        <w:t>pasien</w:t>
      </w:r>
      <w:proofErr w:type="spellEnd"/>
      <w:r w:rsidRPr="006F1A09">
        <w:rPr>
          <w:rFonts w:ascii="Arial" w:hAnsi="Arial" w:cs="Arial"/>
          <w:color w:val="auto"/>
        </w:rPr>
        <w:t xml:space="preserve">), di </w:t>
      </w:r>
      <w:proofErr w:type="spellStart"/>
      <w:r w:rsidRPr="006F1A09">
        <w:rPr>
          <w:rFonts w:ascii="Arial" w:hAnsi="Arial" w:cs="Arial"/>
          <w:color w:val="auto"/>
        </w:rPr>
        <w:t>samping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tetap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mengupayakan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bantuan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layanan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kesehatan</w:t>
      </w:r>
      <w:proofErr w:type="spellEnd"/>
      <w:r w:rsidRPr="006F1A09">
        <w:rPr>
          <w:rFonts w:ascii="Arial" w:hAnsi="Arial" w:cs="Arial"/>
          <w:color w:val="auto"/>
        </w:rPr>
        <w:t xml:space="preserve"> gratis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berbiaya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ringan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bagi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masyarakat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tidak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mampu</w:t>
      </w:r>
      <w:proofErr w:type="spellEnd"/>
      <w:r w:rsidRPr="006F1A09">
        <w:rPr>
          <w:rFonts w:ascii="Arial" w:hAnsi="Arial" w:cs="Arial"/>
          <w:color w:val="auto"/>
        </w:rPr>
        <w:t>.” (</w:t>
      </w:r>
      <w:r w:rsidRPr="006F1A09">
        <w:rPr>
          <w:rFonts w:ascii="Arial" w:hAnsi="Arial" w:cs="Arial"/>
          <w:i/>
          <w:iCs/>
          <w:color w:val="auto"/>
        </w:rPr>
        <w:t>MPKU PP Muhammadiyah</w:t>
      </w:r>
      <w:r w:rsidRPr="006F1A09">
        <w:rPr>
          <w:rFonts w:ascii="Arial" w:hAnsi="Arial" w:cs="Arial"/>
          <w:color w:val="auto"/>
        </w:rPr>
        <w:t>, 2020).</w:t>
      </w:r>
    </w:p>
    <w:p w14:paraId="2BDB609C" w14:textId="17B45363" w:rsidR="00A04636" w:rsidRPr="006F1A09" w:rsidRDefault="00A04636" w:rsidP="00BA206B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proofErr w:type="spellStart"/>
      <w:r w:rsidRPr="006F1A09">
        <w:rPr>
          <w:rFonts w:ascii="Arial" w:hAnsi="Arial" w:cs="Arial"/>
          <w:color w:val="auto"/>
        </w:rPr>
        <w:t>Kenyataan</w:t>
      </w:r>
      <w:proofErr w:type="spellEnd"/>
      <w:r w:rsidRPr="006F1A09">
        <w:rPr>
          <w:rFonts w:ascii="Arial" w:hAnsi="Arial" w:cs="Arial"/>
          <w:color w:val="auto"/>
        </w:rPr>
        <w:t xml:space="preserve"> di </w:t>
      </w:r>
      <w:proofErr w:type="spellStart"/>
      <w:r w:rsidRPr="006F1A09">
        <w:rPr>
          <w:rFonts w:ascii="Arial" w:hAnsi="Arial" w:cs="Arial"/>
          <w:color w:val="auto"/>
        </w:rPr>
        <w:t>lapangan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dihadapi</w:t>
      </w:r>
      <w:proofErr w:type="spellEnd"/>
      <w:r w:rsidRPr="006F1A09">
        <w:rPr>
          <w:rFonts w:ascii="Arial" w:hAnsi="Arial" w:cs="Arial"/>
          <w:color w:val="auto"/>
        </w:rPr>
        <w:t xml:space="preserve"> RSU PKU Muhammadiyah </w:t>
      </w:r>
      <w:proofErr w:type="spellStart"/>
      <w:r w:rsidRPr="006F1A09">
        <w:rPr>
          <w:rFonts w:ascii="Arial" w:hAnsi="Arial" w:cs="Arial"/>
          <w:color w:val="auto"/>
        </w:rPr>
        <w:t>Yogyaarta</w:t>
      </w:r>
      <w:proofErr w:type="spellEnd"/>
      <w:r w:rsidRPr="006F1A09">
        <w:rPr>
          <w:rFonts w:ascii="Arial" w:hAnsi="Arial" w:cs="Arial"/>
          <w:color w:val="auto"/>
        </w:rPr>
        <w:t xml:space="preserve"> pada </w:t>
      </w:r>
      <w:proofErr w:type="spellStart"/>
      <w:r w:rsidRPr="006F1A09">
        <w:rPr>
          <w:rFonts w:ascii="Arial" w:hAnsi="Arial" w:cs="Arial"/>
          <w:color w:val="auto"/>
        </w:rPr>
        <w:t>kurun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waktu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tertentu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proofErr w:type="spellStart"/>
      <w:r w:rsidRPr="006F1A09">
        <w:rPr>
          <w:rFonts w:ascii="Arial" w:hAnsi="Arial" w:cs="Arial"/>
          <w:color w:val="auto"/>
        </w:rPr>
        <w:t>tahun</w:t>
      </w:r>
      <w:proofErr w:type="spellEnd"/>
      <w:r w:rsidRPr="006F1A09">
        <w:rPr>
          <w:rFonts w:ascii="Arial" w:hAnsi="Arial" w:cs="Arial"/>
          <w:color w:val="auto"/>
        </w:rPr>
        <w:t xml:space="preserve"> 1970an) </w:t>
      </w:r>
      <w:proofErr w:type="spellStart"/>
      <w:r w:rsidRPr="006F1A09">
        <w:rPr>
          <w:rFonts w:ascii="Arial" w:hAnsi="Arial" w:cs="Arial"/>
          <w:color w:val="auto"/>
        </w:rPr>
        <w:t>mengalami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citra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proofErr w:type="gramStart"/>
      <w:r w:rsidRPr="006F1A09">
        <w:rPr>
          <w:rFonts w:ascii="Arial" w:hAnsi="Arial" w:cs="Arial"/>
          <w:color w:val="auto"/>
        </w:rPr>
        <w:t>negatif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r w:rsidR="00BA206B" w:rsidRPr="006F1A09">
        <w:rPr>
          <w:rFonts w:ascii="Arial" w:hAnsi="Arial" w:cs="Arial"/>
          <w:color w:val="auto"/>
        </w:rPr>
        <w:t xml:space="preserve"> </w:t>
      </w:r>
      <w:proofErr w:type="spellStart"/>
      <w:r w:rsidR="00BA206B" w:rsidRPr="006F1A09">
        <w:rPr>
          <w:rFonts w:ascii="Arial" w:hAnsi="Arial" w:cs="Arial"/>
          <w:color w:val="auto"/>
        </w:rPr>
        <w:t>antara</w:t>
      </w:r>
      <w:proofErr w:type="spellEnd"/>
      <w:proofErr w:type="gramEnd"/>
      <w:r w:rsidR="00BA206B" w:rsidRPr="006F1A09">
        <w:rPr>
          <w:rFonts w:ascii="Arial" w:hAnsi="Arial" w:cs="Arial"/>
          <w:color w:val="auto"/>
        </w:rPr>
        <w:t xml:space="preserve"> lain “</w:t>
      </w:r>
      <w:proofErr w:type="spellStart"/>
      <w:r w:rsidRPr="006F1A09">
        <w:rPr>
          <w:rFonts w:ascii="Arial" w:hAnsi="Arial" w:cs="Arial"/>
          <w:color w:val="auto"/>
        </w:rPr>
        <w:t>pelayanan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lambat</w:t>
      </w:r>
      <w:proofErr w:type="spellEnd"/>
      <w:r w:rsidR="00BA206B" w:rsidRPr="006F1A09">
        <w:rPr>
          <w:rFonts w:ascii="Arial" w:hAnsi="Arial" w:cs="Arial"/>
          <w:color w:val="auto"/>
        </w:rPr>
        <w:t>”</w:t>
      </w:r>
      <w:r w:rsidRPr="006F1A09">
        <w:rPr>
          <w:rFonts w:ascii="Arial" w:hAnsi="Arial" w:cs="Arial"/>
          <w:color w:val="auto"/>
        </w:rPr>
        <w:t xml:space="preserve">, </w:t>
      </w:r>
      <w:r w:rsidR="00BA206B" w:rsidRPr="006F1A09">
        <w:rPr>
          <w:rFonts w:ascii="Arial" w:hAnsi="Arial" w:cs="Arial"/>
          <w:color w:val="auto"/>
        </w:rPr>
        <w:t>“</w:t>
      </w:r>
      <w:proofErr w:type="spellStart"/>
      <w:r w:rsidR="00BA206B" w:rsidRPr="006F1A09">
        <w:rPr>
          <w:rFonts w:ascii="Arial" w:hAnsi="Arial" w:cs="Arial"/>
          <w:color w:val="auto"/>
        </w:rPr>
        <w:t>p</w:t>
      </w:r>
      <w:r w:rsidRPr="006F1A09">
        <w:rPr>
          <w:rFonts w:ascii="Arial" w:hAnsi="Arial" w:cs="Arial"/>
          <w:color w:val="auto"/>
        </w:rPr>
        <w:t>etugas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tidak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ramah</w:t>
      </w:r>
      <w:proofErr w:type="spellEnd"/>
      <w:r w:rsidR="00BA206B" w:rsidRPr="006F1A09">
        <w:rPr>
          <w:rFonts w:ascii="Arial" w:hAnsi="Arial" w:cs="Arial"/>
          <w:color w:val="auto"/>
        </w:rPr>
        <w:t xml:space="preserve">”. </w:t>
      </w:r>
      <w:proofErr w:type="spellStart"/>
      <w:r w:rsidR="00BA206B" w:rsidRPr="006F1A09">
        <w:rPr>
          <w:rFonts w:ascii="Arial" w:hAnsi="Arial" w:cs="Arial"/>
          <w:color w:val="auto"/>
        </w:rPr>
        <w:t>Menurut</w:t>
      </w:r>
      <w:proofErr w:type="spellEnd"/>
      <w:r w:rsidR="00BA206B"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Kastolani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r w:rsidR="00BA206B" w:rsidRPr="006F1A09">
        <w:rPr>
          <w:rFonts w:ascii="Arial" w:hAnsi="Arial" w:cs="Arial"/>
          <w:color w:val="auto"/>
        </w:rPr>
        <w:t xml:space="preserve">yang </w:t>
      </w:r>
      <w:proofErr w:type="spellStart"/>
      <w:r w:rsidRPr="006F1A09">
        <w:rPr>
          <w:rFonts w:ascii="Arial" w:hAnsi="Arial" w:cs="Arial"/>
          <w:color w:val="auto"/>
        </w:rPr>
        <w:t>waktu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Ketua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Pimpinan</w:t>
      </w:r>
      <w:proofErr w:type="spellEnd"/>
      <w:r w:rsidRPr="006F1A09">
        <w:rPr>
          <w:rFonts w:ascii="Arial" w:hAnsi="Arial" w:cs="Arial"/>
          <w:color w:val="auto"/>
        </w:rPr>
        <w:t xml:space="preserve"> Daerah Kota Yogyakarta dan </w:t>
      </w:r>
      <w:proofErr w:type="spellStart"/>
      <w:r w:rsidRPr="006F1A09">
        <w:rPr>
          <w:rFonts w:ascii="Arial" w:hAnsi="Arial" w:cs="Arial"/>
          <w:color w:val="auto"/>
        </w:rPr>
        <w:t>menjadi</w:t>
      </w:r>
      <w:proofErr w:type="spellEnd"/>
      <w:r w:rsidRPr="006F1A09">
        <w:rPr>
          <w:rFonts w:ascii="Arial" w:hAnsi="Arial" w:cs="Arial"/>
          <w:color w:val="auto"/>
        </w:rPr>
        <w:t xml:space="preserve"> salah </w:t>
      </w:r>
      <w:proofErr w:type="spellStart"/>
      <w:r w:rsidRPr="006F1A09">
        <w:rPr>
          <w:rFonts w:ascii="Arial" w:hAnsi="Arial" w:cs="Arial"/>
          <w:color w:val="auto"/>
        </w:rPr>
        <w:t>satu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pengurus</w:t>
      </w:r>
      <w:proofErr w:type="spellEnd"/>
      <w:r w:rsidRPr="006F1A09">
        <w:rPr>
          <w:rFonts w:ascii="Arial" w:hAnsi="Arial" w:cs="Arial"/>
          <w:color w:val="auto"/>
        </w:rPr>
        <w:t xml:space="preserve"> Pembina </w:t>
      </w:r>
      <w:proofErr w:type="spellStart"/>
      <w:r w:rsidRPr="006F1A09">
        <w:rPr>
          <w:rFonts w:ascii="Arial" w:hAnsi="Arial" w:cs="Arial"/>
          <w:color w:val="auto"/>
        </w:rPr>
        <w:t>Kerohanian</w:t>
      </w:r>
      <w:proofErr w:type="spellEnd"/>
      <w:r w:rsidRPr="006F1A09">
        <w:rPr>
          <w:rFonts w:ascii="Arial" w:hAnsi="Arial" w:cs="Arial"/>
          <w:color w:val="auto"/>
        </w:rPr>
        <w:t xml:space="preserve"> RS PKU Yogyakarta, “</w:t>
      </w:r>
      <w:proofErr w:type="spellStart"/>
      <w:r w:rsidRPr="006F1A09">
        <w:rPr>
          <w:rFonts w:ascii="Arial" w:hAnsi="Arial" w:cs="Arial"/>
          <w:color w:val="auto"/>
        </w:rPr>
        <w:t>Anggapan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masyarakat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tidak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seluruhnya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benar</w:t>
      </w:r>
      <w:proofErr w:type="spellEnd"/>
      <w:r w:rsidR="00BA206B" w:rsidRPr="006F1A09">
        <w:rPr>
          <w:rFonts w:ascii="Arial" w:hAnsi="Arial" w:cs="Arial"/>
          <w:color w:val="auto"/>
        </w:rPr>
        <w:t xml:space="preserve">” </w:t>
      </w:r>
      <w:r w:rsidRPr="006F1A09">
        <w:rPr>
          <w:rFonts w:ascii="Arial" w:hAnsi="Arial" w:cs="Arial"/>
          <w:color w:val="auto"/>
        </w:rPr>
        <w:t>(</w:t>
      </w:r>
      <w:proofErr w:type="spellStart"/>
      <w:r w:rsidRPr="006F1A09">
        <w:rPr>
          <w:rFonts w:ascii="Arial" w:hAnsi="Arial" w:cs="Arial"/>
          <w:i/>
          <w:color w:val="auto"/>
        </w:rPr>
        <w:t>Ma’ruf</w:t>
      </w:r>
      <w:proofErr w:type="spellEnd"/>
      <w:r w:rsidRPr="006F1A09">
        <w:rPr>
          <w:rFonts w:ascii="Arial" w:hAnsi="Arial" w:cs="Arial"/>
          <w:i/>
          <w:color w:val="auto"/>
        </w:rPr>
        <w:t xml:space="preserve">, </w:t>
      </w:r>
      <w:r w:rsidRPr="006F1A09">
        <w:rPr>
          <w:rFonts w:ascii="Arial" w:hAnsi="Arial" w:cs="Arial"/>
          <w:color w:val="auto"/>
        </w:rPr>
        <w:t>2008).</w:t>
      </w:r>
    </w:p>
    <w:p w14:paraId="2BE4F831" w14:textId="77777777" w:rsidR="00FB4888" w:rsidRPr="006F1A09" w:rsidRDefault="00A04636" w:rsidP="007647AD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r w:rsidRPr="006F1A09">
        <w:rPr>
          <w:rFonts w:ascii="Arial" w:hAnsi="Arial" w:cs="Arial"/>
          <w:color w:val="auto"/>
        </w:rPr>
        <w:t xml:space="preserve">Fakta yang </w:t>
      </w:r>
      <w:proofErr w:type="spellStart"/>
      <w:r w:rsidRPr="006F1A09">
        <w:rPr>
          <w:rFonts w:ascii="Arial" w:hAnsi="Arial" w:cs="Arial"/>
          <w:color w:val="auto"/>
        </w:rPr>
        <w:t>dikemukakan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tersebut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menunjukkan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adanya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masalah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kesenjangan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bersifat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kenyataan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r w:rsidRPr="006F1A09">
        <w:rPr>
          <w:rFonts w:ascii="Arial" w:hAnsi="Arial" w:cs="Arial"/>
          <w:i/>
          <w:iCs/>
          <w:color w:val="auto"/>
        </w:rPr>
        <w:t>phenomena gap</w:t>
      </w:r>
      <w:r w:rsidRPr="006F1A09">
        <w:rPr>
          <w:rFonts w:ascii="Arial" w:hAnsi="Arial" w:cs="Arial"/>
          <w:color w:val="auto"/>
        </w:rPr>
        <w:t xml:space="preserve">, </w:t>
      </w:r>
      <w:r w:rsidRPr="006F1A09">
        <w:rPr>
          <w:rFonts w:ascii="Arial" w:hAnsi="Arial" w:cs="Arial"/>
          <w:i/>
          <w:iCs/>
          <w:color w:val="auto"/>
        </w:rPr>
        <w:t>reality gap</w:t>
      </w:r>
      <w:r w:rsidRPr="006F1A09">
        <w:rPr>
          <w:rFonts w:ascii="Arial" w:hAnsi="Arial" w:cs="Arial"/>
          <w:color w:val="auto"/>
        </w:rPr>
        <w:t xml:space="preserve">)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penyelenggaraan</w:t>
      </w:r>
      <w:proofErr w:type="spellEnd"/>
      <w:r w:rsidRPr="006F1A09">
        <w:rPr>
          <w:rFonts w:ascii="Arial" w:hAnsi="Arial" w:cs="Arial"/>
          <w:color w:val="auto"/>
        </w:rPr>
        <w:t xml:space="preserve"> RS PKU Muhammadiyah, yang </w:t>
      </w:r>
      <w:proofErr w:type="spellStart"/>
      <w:r w:rsidRPr="006F1A09">
        <w:rPr>
          <w:rFonts w:ascii="Arial" w:hAnsi="Arial" w:cs="Arial"/>
          <w:color w:val="auto"/>
        </w:rPr>
        <w:t>memerlukan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kajian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empirik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secara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kualitatif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i/>
          <w:iCs/>
          <w:color w:val="auto"/>
        </w:rPr>
        <w:t>Pertama</w:t>
      </w:r>
      <w:proofErr w:type="spellEnd"/>
      <w:r w:rsidRPr="006F1A09">
        <w:rPr>
          <w:rFonts w:ascii="Arial" w:hAnsi="Arial" w:cs="Arial"/>
          <w:color w:val="auto"/>
        </w:rPr>
        <w:t xml:space="preserve">, RS PKU Muhammadiyah Yogyakarta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Rumah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Sakit</w:t>
      </w:r>
      <w:proofErr w:type="spellEnd"/>
      <w:r w:rsidRPr="006F1A09">
        <w:rPr>
          <w:rFonts w:ascii="Arial" w:hAnsi="Arial" w:cs="Arial"/>
          <w:color w:val="auto"/>
        </w:rPr>
        <w:t xml:space="preserve"> Islam di </w:t>
      </w:r>
      <w:proofErr w:type="spellStart"/>
      <w:r w:rsidRPr="006F1A09">
        <w:rPr>
          <w:rFonts w:ascii="Arial" w:hAnsi="Arial" w:cs="Arial"/>
          <w:color w:val="auto"/>
        </w:rPr>
        <w:t>bawah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Muhammadiyah </w:t>
      </w:r>
      <w:proofErr w:type="spellStart"/>
      <w:r w:rsidRPr="006F1A09">
        <w:rPr>
          <w:rFonts w:ascii="Arial" w:hAnsi="Arial" w:cs="Arial"/>
          <w:color w:val="auto"/>
        </w:rPr>
        <w:t>sejak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awal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berdiri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tahun</w:t>
      </w:r>
      <w:proofErr w:type="spellEnd"/>
      <w:r w:rsidRPr="006F1A09">
        <w:rPr>
          <w:rFonts w:ascii="Arial" w:hAnsi="Arial" w:cs="Arial"/>
          <w:color w:val="auto"/>
        </w:rPr>
        <w:t xml:space="preserve"> 1923 </w:t>
      </w:r>
      <w:proofErr w:type="spellStart"/>
      <w:r w:rsidR="00BA206B" w:rsidRPr="006F1A09">
        <w:rPr>
          <w:rFonts w:ascii="Arial" w:hAnsi="Arial" w:cs="Arial"/>
          <w:color w:val="auto"/>
        </w:rPr>
        <w:t>merujuk</w:t>
      </w:r>
      <w:proofErr w:type="spellEnd"/>
      <w:r w:rsidR="00BA206B" w:rsidRPr="006F1A09">
        <w:rPr>
          <w:rFonts w:ascii="Arial" w:hAnsi="Arial" w:cs="Arial"/>
          <w:color w:val="auto"/>
        </w:rPr>
        <w:t xml:space="preserve"> pada spirit </w:t>
      </w:r>
      <w:proofErr w:type="spellStart"/>
      <w:r w:rsidR="00BA206B" w:rsidRPr="006F1A09">
        <w:rPr>
          <w:rFonts w:ascii="Arial" w:hAnsi="Arial" w:cs="Arial"/>
          <w:color w:val="auto"/>
        </w:rPr>
        <w:t>nilai</w:t>
      </w:r>
      <w:proofErr w:type="spellEnd"/>
      <w:r w:rsidR="00BA206B" w:rsidRPr="006F1A09">
        <w:rPr>
          <w:rFonts w:ascii="Arial" w:hAnsi="Arial" w:cs="Arial"/>
          <w:color w:val="auto"/>
        </w:rPr>
        <w:t xml:space="preserve"> Al-</w:t>
      </w:r>
      <w:proofErr w:type="spellStart"/>
      <w:r w:rsidR="00BA206B" w:rsidRPr="006F1A09">
        <w:rPr>
          <w:rFonts w:ascii="Arial" w:hAnsi="Arial" w:cs="Arial"/>
          <w:color w:val="auto"/>
        </w:rPr>
        <w:t>Ma’un</w:t>
      </w:r>
      <w:proofErr w:type="spellEnd"/>
      <w:r w:rsidR="00BA206B" w:rsidRPr="006F1A09">
        <w:rPr>
          <w:rFonts w:ascii="Arial" w:hAnsi="Arial" w:cs="Arial"/>
          <w:color w:val="auto"/>
        </w:rPr>
        <w:t xml:space="preserve"> </w:t>
      </w:r>
      <w:r w:rsidRPr="006F1A09">
        <w:rPr>
          <w:rFonts w:ascii="Arial" w:hAnsi="Arial" w:cs="Arial"/>
          <w:color w:val="auto"/>
        </w:rPr>
        <w:t xml:space="preserve">yang </w:t>
      </w:r>
      <w:proofErr w:type="spellStart"/>
      <w:r w:rsidRPr="006F1A09">
        <w:rPr>
          <w:rFonts w:ascii="Arial" w:hAnsi="Arial" w:cs="Arial"/>
          <w:color w:val="auto"/>
        </w:rPr>
        <w:t>berorientasi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sosial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untuk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menolong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kaum</w:t>
      </w:r>
      <w:proofErr w:type="spellEnd"/>
      <w:r w:rsidRPr="006F1A09">
        <w:rPr>
          <w:rFonts w:ascii="Arial" w:hAnsi="Arial" w:cs="Arial"/>
          <w:color w:val="auto"/>
        </w:rPr>
        <w:t xml:space="preserve"> miskin dan </w:t>
      </w:r>
      <w:proofErr w:type="spellStart"/>
      <w:r w:rsidRPr="006F1A09">
        <w:rPr>
          <w:rFonts w:ascii="Arial" w:hAnsi="Arial" w:cs="Arial"/>
          <w:color w:val="auto"/>
        </w:rPr>
        <w:t>yatim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secara</w:t>
      </w:r>
      <w:proofErr w:type="spellEnd"/>
      <w:r w:rsidRPr="006F1A09">
        <w:rPr>
          <w:rFonts w:ascii="Arial" w:hAnsi="Arial" w:cs="Arial"/>
          <w:color w:val="auto"/>
        </w:rPr>
        <w:t xml:space="preserve"> gratis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cuma-cuma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dikelola</w:t>
      </w:r>
      <w:proofErr w:type="spellEnd"/>
      <w:r w:rsidRPr="006F1A09">
        <w:rPr>
          <w:rFonts w:ascii="Arial" w:hAnsi="Arial" w:cs="Arial"/>
          <w:color w:val="auto"/>
        </w:rPr>
        <w:t xml:space="preserve"> oleh </w:t>
      </w:r>
      <w:proofErr w:type="spellStart"/>
      <w:r w:rsidRPr="006F1A09">
        <w:rPr>
          <w:rFonts w:ascii="Arial" w:hAnsi="Arial" w:cs="Arial"/>
          <w:color w:val="auto"/>
        </w:rPr>
        <w:t>tenaga-tenaga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sukarelawan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Tetapi</w:t>
      </w:r>
      <w:proofErr w:type="spellEnd"/>
      <w:r w:rsidRPr="006F1A09">
        <w:rPr>
          <w:rFonts w:ascii="Arial" w:hAnsi="Arial" w:cs="Arial"/>
          <w:color w:val="auto"/>
        </w:rPr>
        <w:t xml:space="preserve">, pada </w:t>
      </w:r>
      <w:proofErr w:type="spellStart"/>
      <w:r w:rsidRPr="006F1A09">
        <w:rPr>
          <w:rFonts w:ascii="Arial" w:hAnsi="Arial" w:cs="Arial"/>
          <w:color w:val="auto"/>
        </w:rPr>
        <w:t>perkembangan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lastRenderedPageBreak/>
        <w:t>selanjutnya</w:t>
      </w:r>
      <w:proofErr w:type="spellEnd"/>
      <w:r w:rsidRPr="006F1A09">
        <w:rPr>
          <w:rFonts w:ascii="Arial" w:hAnsi="Arial" w:cs="Arial"/>
          <w:color w:val="auto"/>
        </w:rPr>
        <w:t xml:space="preserve"> RSU PKU Muhammadiyah Yogyakarta </w:t>
      </w:r>
      <w:proofErr w:type="spellStart"/>
      <w:r w:rsidRPr="006F1A09">
        <w:rPr>
          <w:rFonts w:ascii="Arial" w:hAnsi="Arial" w:cs="Arial"/>
          <w:color w:val="auto"/>
        </w:rPr>
        <w:t>menerima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pembiayaan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pasien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dikelola</w:t>
      </w:r>
      <w:proofErr w:type="spellEnd"/>
      <w:r w:rsidRPr="006F1A09">
        <w:rPr>
          <w:rFonts w:ascii="Arial" w:hAnsi="Arial" w:cs="Arial"/>
          <w:color w:val="auto"/>
        </w:rPr>
        <w:t xml:space="preserve"> oleh </w:t>
      </w:r>
      <w:proofErr w:type="spellStart"/>
      <w:r w:rsidRPr="006F1A09">
        <w:rPr>
          <w:rFonts w:ascii="Arial" w:hAnsi="Arial" w:cs="Arial"/>
          <w:color w:val="auto"/>
        </w:rPr>
        <w:t>tenaga-tenaga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profesional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menerima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konpensasi</w:t>
      </w:r>
      <w:proofErr w:type="spellEnd"/>
      <w:r w:rsidRPr="006F1A09">
        <w:rPr>
          <w:rFonts w:ascii="Arial" w:hAnsi="Arial" w:cs="Arial"/>
          <w:color w:val="auto"/>
        </w:rPr>
        <w:t xml:space="preserve">.  </w:t>
      </w:r>
    </w:p>
    <w:p w14:paraId="039DBD66" w14:textId="1FB7D7FD" w:rsidR="00A04636" w:rsidRPr="006F1A09" w:rsidRDefault="00BA206B" w:rsidP="00FB4888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r w:rsidRPr="006F1A09">
        <w:rPr>
          <w:rFonts w:ascii="Arial" w:hAnsi="Arial" w:cs="Arial"/>
          <w:color w:val="auto"/>
        </w:rPr>
        <w:t xml:space="preserve">Dari </w:t>
      </w:r>
      <w:proofErr w:type="spellStart"/>
      <w:r w:rsidRPr="006F1A09">
        <w:rPr>
          <w:rFonts w:ascii="Arial" w:hAnsi="Arial" w:cs="Arial"/>
          <w:color w:val="auto"/>
        </w:rPr>
        <w:t>fakta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tersebut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maka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diperlukan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kajian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penelitian</w:t>
      </w:r>
      <w:proofErr w:type="spellEnd"/>
      <w:r w:rsidRPr="006F1A09">
        <w:rPr>
          <w:rFonts w:ascii="Arial" w:hAnsi="Arial" w:cs="Arial"/>
          <w:color w:val="auto"/>
        </w:rPr>
        <w:t xml:space="preserve">, salah </w:t>
      </w:r>
      <w:proofErr w:type="spellStart"/>
      <w:r w:rsidRPr="006F1A09">
        <w:rPr>
          <w:rFonts w:ascii="Arial" w:hAnsi="Arial" w:cs="Arial"/>
          <w:color w:val="auto"/>
        </w:rPr>
        <w:t>satu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aspeknya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berkaitan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“</w:t>
      </w:r>
      <w:proofErr w:type="spellStart"/>
      <w:r w:rsidRPr="006F1A09">
        <w:rPr>
          <w:rFonts w:ascii="Arial" w:hAnsi="Arial" w:cs="Arial"/>
          <w:color w:val="auto"/>
        </w:rPr>
        <w:t>bagaimana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anggota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hal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karyawan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tenaga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medis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="00FB4888" w:rsidRPr="006F1A09">
        <w:rPr>
          <w:rFonts w:ascii="Arial" w:hAnsi="Arial" w:cs="Arial"/>
          <w:color w:val="auto"/>
        </w:rPr>
        <w:t>mengidentifikasi</w:t>
      </w:r>
      <w:proofErr w:type="spellEnd"/>
      <w:r w:rsidR="00FB4888" w:rsidRPr="006F1A09">
        <w:rPr>
          <w:rFonts w:ascii="Arial" w:hAnsi="Arial" w:cs="Arial"/>
          <w:color w:val="auto"/>
        </w:rPr>
        <w:t xml:space="preserve"> </w:t>
      </w:r>
      <w:proofErr w:type="spellStart"/>
      <w:r w:rsidR="00FB4888" w:rsidRPr="006F1A09">
        <w:rPr>
          <w:rFonts w:ascii="Arial" w:hAnsi="Arial" w:cs="Arial"/>
          <w:color w:val="auto"/>
        </w:rPr>
        <w:t>diri</w:t>
      </w:r>
      <w:proofErr w:type="spellEnd"/>
      <w:r w:rsidR="00FB4888" w:rsidRPr="006F1A09">
        <w:rPr>
          <w:rFonts w:ascii="Arial" w:hAnsi="Arial" w:cs="Arial"/>
          <w:color w:val="auto"/>
        </w:rPr>
        <w:t xml:space="preserve"> </w:t>
      </w:r>
      <w:proofErr w:type="spellStart"/>
      <w:r w:rsidR="00FB4888" w:rsidRPr="006F1A09">
        <w:rPr>
          <w:rFonts w:ascii="Arial" w:hAnsi="Arial" w:cs="Arial"/>
          <w:color w:val="auto"/>
        </w:rPr>
        <w:t>terhadap</w:t>
      </w:r>
      <w:proofErr w:type="spellEnd"/>
      <w:r w:rsidR="00FB4888" w:rsidRPr="006F1A09">
        <w:rPr>
          <w:rFonts w:ascii="Arial" w:hAnsi="Arial" w:cs="Arial"/>
          <w:color w:val="auto"/>
        </w:rPr>
        <w:t xml:space="preserve"> </w:t>
      </w:r>
      <w:proofErr w:type="spellStart"/>
      <w:r w:rsidR="00FB4888" w:rsidRPr="006F1A09">
        <w:rPr>
          <w:rFonts w:ascii="Arial" w:hAnsi="Arial" w:cs="Arial"/>
          <w:color w:val="auto"/>
        </w:rPr>
        <w:t>nilai</w:t>
      </w:r>
      <w:proofErr w:type="spellEnd"/>
      <w:r w:rsidR="00FB4888" w:rsidRPr="006F1A09">
        <w:rPr>
          <w:rFonts w:ascii="Arial" w:hAnsi="Arial" w:cs="Arial"/>
          <w:color w:val="auto"/>
        </w:rPr>
        <w:t xml:space="preserve"> Al-</w:t>
      </w:r>
      <w:proofErr w:type="spellStart"/>
      <w:r w:rsidR="00FB4888" w:rsidRPr="006F1A09">
        <w:rPr>
          <w:rFonts w:ascii="Arial" w:hAnsi="Arial" w:cs="Arial"/>
          <w:color w:val="auto"/>
        </w:rPr>
        <w:t>Ma’un</w:t>
      </w:r>
      <w:proofErr w:type="spellEnd"/>
      <w:r w:rsidR="00FB4888" w:rsidRPr="006F1A09">
        <w:rPr>
          <w:rFonts w:ascii="Arial" w:hAnsi="Arial" w:cs="Arial"/>
          <w:color w:val="auto"/>
        </w:rPr>
        <w:t xml:space="preserve"> </w:t>
      </w:r>
      <w:proofErr w:type="spellStart"/>
      <w:r w:rsidR="00FB4888" w:rsidRPr="006F1A09">
        <w:rPr>
          <w:rFonts w:ascii="Arial" w:hAnsi="Arial" w:cs="Arial"/>
          <w:color w:val="auto"/>
        </w:rPr>
        <w:t>sebagai</w:t>
      </w:r>
      <w:proofErr w:type="spellEnd"/>
      <w:r w:rsidR="00FB4888" w:rsidRPr="006F1A09">
        <w:rPr>
          <w:rFonts w:ascii="Arial" w:hAnsi="Arial" w:cs="Arial"/>
          <w:color w:val="auto"/>
        </w:rPr>
        <w:t xml:space="preserve"> </w:t>
      </w:r>
      <w:proofErr w:type="spellStart"/>
      <w:r w:rsidR="00FB4888" w:rsidRPr="006F1A09">
        <w:rPr>
          <w:rFonts w:ascii="Arial" w:hAnsi="Arial" w:cs="Arial"/>
          <w:color w:val="auto"/>
        </w:rPr>
        <w:t>identitas</w:t>
      </w:r>
      <w:proofErr w:type="spellEnd"/>
      <w:r w:rsidR="00FB4888" w:rsidRPr="006F1A09">
        <w:rPr>
          <w:rFonts w:ascii="Arial" w:hAnsi="Arial" w:cs="Arial"/>
          <w:color w:val="auto"/>
        </w:rPr>
        <w:t xml:space="preserve"> </w:t>
      </w:r>
      <w:proofErr w:type="spellStart"/>
      <w:r w:rsidR="00FB4888" w:rsidRPr="006F1A09">
        <w:rPr>
          <w:rFonts w:ascii="Arial" w:hAnsi="Arial" w:cs="Arial"/>
          <w:color w:val="auto"/>
        </w:rPr>
        <w:t>organisasi</w:t>
      </w:r>
      <w:proofErr w:type="spellEnd"/>
      <w:r w:rsidR="00FB4888" w:rsidRPr="006F1A09">
        <w:rPr>
          <w:rFonts w:ascii="Arial" w:hAnsi="Arial" w:cs="Arial"/>
          <w:color w:val="auto"/>
        </w:rPr>
        <w:t xml:space="preserve"> </w:t>
      </w:r>
      <w:proofErr w:type="spellStart"/>
      <w:r w:rsidR="00FB4888" w:rsidRPr="006F1A09">
        <w:rPr>
          <w:rFonts w:ascii="Arial" w:hAnsi="Arial" w:cs="Arial"/>
          <w:color w:val="auto"/>
        </w:rPr>
        <w:t>dalam</w:t>
      </w:r>
      <w:proofErr w:type="spellEnd"/>
      <w:r w:rsidR="00FB4888" w:rsidRPr="006F1A09">
        <w:rPr>
          <w:rFonts w:ascii="Arial" w:hAnsi="Arial" w:cs="Arial"/>
          <w:color w:val="auto"/>
        </w:rPr>
        <w:t xml:space="preserve"> RS PKU Muhammadiyah Yogyakarta”. </w:t>
      </w:r>
      <w:proofErr w:type="spellStart"/>
      <w:r w:rsidR="00FB4888" w:rsidRPr="006F1A09">
        <w:rPr>
          <w:rFonts w:ascii="Arial" w:hAnsi="Arial" w:cs="Arial"/>
          <w:color w:val="auto"/>
        </w:rPr>
        <w:t>Tujuan</w:t>
      </w:r>
      <w:proofErr w:type="spellEnd"/>
      <w:r w:rsidR="00FB4888" w:rsidRPr="006F1A09">
        <w:rPr>
          <w:rFonts w:ascii="Arial" w:hAnsi="Arial" w:cs="Arial"/>
          <w:color w:val="auto"/>
        </w:rPr>
        <w:t xml:space="preserve"> </w:t>
      </w:r>
      <w:proofErr w:type="spellStart"/>
      <w:r w:rsidR="00FB4888" w:rsidRPr="006F1A09">
        <w:rPr>
          <w:rFonts w:ascii="Arial" w:hAnsi="Arial" w:cs="Arial"/>
          <w:color w:val="auto"/>
        </w:rPr>
        <w:t>penelitian</w:t>
      </w:r>
      <w:proofErr w:type="spellEnd"/>
      <w:r w:rsidR="00FB4888" w:rsidRPr="006F1A09">
        <w:rPr>
          <w:rFonts w:ascii="Arial" w:hAnsi="Arial" w:cs="Arial"/>
          <w:color w:val="auto"/>
        </w:rPr>
        <w:t xml:space="preserve"> </w:t>
      </w:r>
      <w:proofErr w:type="spellStart"/>
      <w:r w:rsidR="00FB4888" w:rsidRPr="006F1A09">
        <w:rPr>
          <w:rFonts w:ascii="Arial" w:hAnsi="Arial" w:cs="Arial"/>
          <w:color w:val="auto"/>
        </w:rPr>
        <w:t>ialah</w:t>
      </w:r>
      <w:proofErr w:type="spellEnd"/>
      <w:r w:rsidR="00FB4888" w:rsidRPr="006F1A09">
        <w:rPr>
          <w:rFonts w:ascii="Arial" w:hAnsi="Arial" w:cs="Arial"/>
          <w:color w:val="auto"/>
        </w:rPr>
        <w:t xml:space="preserve"> </w:t>
      </w:r>
      <w:bookmarkEnd w:id="1"/>
      <w:r w:rsidR="00FB4888" w:rsidRPr="006F1A09">
        <w:rPr>
          <w:rFonts w:ascii="Arial" w:hAnsi="Arial" w:cs="Arial"/>
          <w:color w:val="auto"/>
        </w:rPr>
        <w:t>“</w:t>
      </w:r>
      <w:proofErr w:type="spellStart"/>
      <w:r w:rsidR="00A04636" w:rsidRPr="006F1A09">
        <w:rPr>
          <w:rFonts w:ascii="Arial" w:hAnsi="Arial" w:cs="Arial"/>
          <w:color w:val="auto"/>
        </w:rPr>
        <w:t>Memperoleh</w:t>
      </w:r>
      <w:proofErr w:type="spellEnd"/>
      <w:r w:rsidR="00A04636" w:rsidRPr="006F1A09">
        <w:rPr>
          <w:rFonts w:ascii="Arial" w:hAnsi="Arial" w:cs="Arial"/>
          <w:color w:val="auto"/>
        </w:rPr>
        <w:t xml:space="preserve"> </w:t>
      </w:r>
      <w:proofErr w:type="spellStart"/>
      <w:r w:rsidR="00A04636" w:rsidRPr="006F1A09">
        <w:rPr>
          <w:rFonts w:ascii="Arial" w:hAnsi="Arial" w:cs="Arial"/>
          <w:color w:val="auto"/>
        </w:rPr>
        <w:t>pemahaman</w:t>
      </w:r>
      <w:proofErr w:type="spellEnd"/>
      <w:r w:rsidR="00A04636" w:rsidRPr="006F1A09">
        <w:rPr>
          <w:rFonts w:ascii="Arial" w:hAnsi="Arial" w:cs="Arial"/>
          <w:color w:val="auto"/>
        </w:rPr>
        <w:t xml:space="preserve"> yang </w:t>
      </w:r>
      <w:proofErr w:type="spellStart"/>
      <w:r w:rsidR="00A04636" w:rsidRPr="006F1A09">
        <w:rPr>
          <w:rFonts w:ascii="Arial" w:hAnsi="Arial" w:cs="Arial"/>
          <w:color w:val="auto"/>
        </w:rPr>
        <w:t>mendalam</w:t>
      </w:r>
      <w:proofErr w:type="spellEnd"/>
      <w:r w:rsidR="00A04636" w:rsidRPr="006F1A09">
        <w:rPr>
          <w:rFonts w:ascii="Arial" w:hAnsi="Arial" w:cs="Arial"/>
          <w:color w:val="auto"/>
        </w:rPr>
        <w:t xml:space="preserve"> </w:t>
      </w:r>
      <w:proofErr w:type="spellStart"/>
      <w:r w:rsidR="00A04636" w:rsidRPr="006F1A09">
        <w:rPr>
          <w:rFonts w:ascii="Arial" w:hAnsi="Arial" w:cs="Arial"/>
          <w:color w:val="auto"/>
        </w:rPr>
        <w:t>tentang</w:t>
      </w:r>
      <w:proofErr w:type="spellEnd"/>
      <w:r w:rsidR="00A04636" w:rsidRPr="006F1A09">
        <w:rPr>
          <w:rFonts w:ascii="Arial" w:hAnsi="Arial" w:cs="Arial"/>
          <w:color w:val="auto"/>
        </w:rPr>
        <w:t xml:space="preserve"> proses </w:t>
      </w:r>
      <w:proofErr w:type="spellStart"/>
      <w:r w:rsidR="00A04636" w:rsidRPr="006F1A09">
        <w:rPr>
          <w:rFonts w:ascii="Arial" w:hAnsi="Arial" w:cs="Arial"/>
          <w:color w:val="auto"/>
        </w:rPr>
        <w:t>identifikasi</w:t>
      </w:r>
      <w:proofErr w:type="spellEnd"/>
      <w:r w:rsidR="00A04636" w:rsidRPr="006F1A09">
        <w:rPr>
          <w:rFonts w:ascii="Arial" w:hAnsi="Arial" w:cs="Arial"/>
          <w:color w:val="auto"/>
        </w:rPr>
        <w:t xml:space="preserve"> </w:t>
      </w:r>
      <w:proofErr w:type="spellStart"/>
      <w:r w:rsidR="00A04636" w:rsidRPr="006F1A09">
        <w:rPr>
          <w:rFonts w:ascii="Arial" w:hAnsi="Arial" w:cs="Arial"/>
          <w:color w:val="auto"/>
        </w:rPr>
        <w:t>diri</w:t>
      </w:r>
      <w:proofErr w:type="spellEnd"/>
      <w:r w:rsidR="00A04636" w:rsidRPr="006F1A09">
        <w:rPr>
          <w:rFonts w:ascii="Arial" w:hAnsi="Arial" w:cs="Arial"/>
          <w:color w:val="auto"/>
        </w:rPr>
        <w:t xml:space="preserve"> para </w:t>
      </w:r>
      <w:proofErr w:type="spellStart"/>
      <w:r w:rsidR="00A04636" w:rsidRPr="006F1A09">
        <w:rPr>
          <w:rFonts w:ascii="Arial" w:hAnsi="Arial" w:cs="Arial"/>
          <w:color w:val="auto"/>
        </w:rPr>
        <w:t>anggota</w:t>
      </w:r>
      <w:proofErr w:type="spellEnd"/>
      <w:r w:rsidR="00A04636" w:rsidRPr="006F1A09">
        <w:rPr>
          <w:rFonts w:ascii="Arial" w:hAnsi="Arial" w:cs="Arial"/>
          <w:color w:val="auto"/>
        </w:rPr>
        <w:t xml:space="preserve"> (</w:t>
      </w:r>
      <w:proofErr w:type="spellStart"/>
      <w:r w:rsidR="00A04636" w:rsidRPr="006F1A09">
        <w:rPr>
          <w:rFonts w:ascii="Arial" w:hAnsi="Arial" w:cs="Arial"/>
          <w:color w:val="auto"/>
        </w:rPr>
        <w:t>karyawan</w:t>
      </w:r>
      <w:proofErr w:type="spellEnd"/>
      <w:r w:rsidR="00A04636" w:rsidRPr="006F1A09">
        <w:rPr>
          <w:rFonts w:ascii="Arial" w:hAnsi="Arial" w:cs="Arial"/>
          <w:color w:val="auto"/>
        </w:rPr>
        <w:t xml:space="preserve">) </w:t>
      </w:r>
      <w:proofErr w:type="spellStart"/>
      <w:r w:rsidR="00A04636" w:rsidRPr="006F1A09">
        <w:rPr>
          <w:rFonts w:ascii="Arial" w:hAnsi="Arial" w:cs="Arial"/>
          <w:color w:val="auto"/>
        </w:rPr>
        <w:t>terhadap</w:t>
      </w:r>
      <w:proofErr w:type="spellEnd"/>
      <w:r w:rsidR="00A04636" w:rsidRPr="006F1A09">
        <w:rPr>
          <w:rFonts w:ascii="Arial" w:hAnsi="Arial" w:cs="Arial"/>
          <w:color w:val="auto"/>
        </w:rPr>
        <w:t xml:space="preserve"> Al-</w:t>
      </w:r>
      <w:proofErr w:type="spellStart"/>
      <w:r w:rsidR="00A04636" w:rsidRPr="006F1A09">
        <w:rPr>
          <w:rFonts w:ascii="Arial" w:hAnsi="Arial" w:cs="Arial"/>
          <w:color w:val="auto"/>
        </w:rPr>
        <w:t>Ma’un</w:t>
      </w:r>
      <w:proofErr w:type="spellEnd"/>
      <w:r w:rsidR="00A04636" w:rsidRPr="006F1A09">
        <w:rPr>
          <w:rFonts w:ascii="Arial" w:hAnsi="Arial" w:cs="Arial"/>
          <w:color w:val="auto"/>
        </w:rPr>
        <w:t xml:space="preserve"> </w:t>
      </w:r>
      <w:proofErr w:type="spellStart"/>
      <w:r w:rsidR="00A04636" w:rsidRPr="006F1A09">
        <w:rPr>
          <w:rFonts w:ascii="Arial" w:hAnsi="Arial" w:cs="Arial"/>
          <w:color w:val="auto"/>
        </w:rPr>
        <w:t>sebagai</w:t>
      </w:r>
      <w:proofErr w:type="spellEnd"/>
      <w:r w:rsidR="00A04636" w:rsidRPr="006F1A09">
        <w:rPr>
          <w:rFonts w:ascii="Arial" w:hAnsi="Arial" w:cs="Arial"/>
          <w:color w:val="auto"/>
        </w:rPr>
        <w:t xml:space="preserve"> </w:t>
      </w:r>
      <w:proofErr w:type="spellStart"/>
      <w:r w:rsidR="00A04636" w:rsidRPr="006F1A09">
        <w:rPr>
          <w:rFonts w:ascii="Arial" w:hAnsi="Arial" w:cs="Arial"/>
          <w:color w:val="auto"/>
        </w:rPr>
        <w:t>identitas</w:t>
      </w:r>
      <w:proofErr w:type="spellEnd"/>
      <w:r w:rsidR="00A04636" w:rsidRPr="006F1A09">
        <w:rPr>
          <w:rFonts w:ascii="Arial" w:hAnsi="Arial" w:cs="Arial"/>
          <w:color w:val="auto"/>
        </w:rPr>
        <w:t xml:space="preserve"> </w:t>
      </w:r>
      <w:proofErr w:type="spellStart"/>
      <w:r w:rsidR="00A04636" w:rsidRPr="006F1A09">
        <w:rPr>
          <w:rFonts w:ascii="Arial" w:hAnsi="Arial" w:cs="Arial"/>
          <w:color w:val="auto"/>
        </w:rPr>
        <w:t>organisasi</w:t>
      </w:r>
      <w:proofErr w:type="spellEnd"/>
      <w:r w:rsidR="00A04636" w:rsidRPr="006F1A09">
        <w:rPr>
          <w:rFonts w:ascii="Arial" w:hAnsi="Arial" w:cs="Arial"/>
          <w:color w:val="auto"/>
        </w:rPr>
        <w:t xml:space="preserve"> RSU PKU Muhammadiyah Yogyakarta.</w:t>
      </w:r>
      <w:r w:rsidR="00FB4888" w:rsidRPr="006F1A09">
        <w:rPr>
          <w:rFonts w:ascii="Arial" w:hAnsi="Arial" w:cs="Arial"/>
          <w:color w:val="auto"/>
        </w:rPr>
        <w:t xml:space="preserve">’. </w:t>
      </w:r>
      <w:proofErr w:type="spellStart"/>
      <w:r w:rsidR="00A04636" w:rsidRPr="006F1A09">
        <w:rPr>
          <w:rFonts w:ascii="Arial" w:hAnsi="Arial" w:cs="Arial"/>
          <w:color w:val="auto"/>
        </w:rPr>
        <w:t>Objek</w:t>
      </w:r>
      <w:proofErr w:type="spellEnd"/>
      <w:r w:rsidR="00A04636" w:rsidRPr="006F1A09">
        <w:rPr>
          <w:rFonts w:ascii="Arial" w:hAnsi="Arial" w:cs="Arial"/>
          <w:color w:val="auto"/>
        </w:rPr>
        <w:t xml:space="preserve"> dan </w:t>
      </w:r>
      <w:proofErr w:type="spellStart"/>
      <w:r w:rsidR="00A04636" w:rsidRPr="006F1A09">
        <w:rPr>
          <w:rFonts w:ascii="Arial" w:hAnsi="Arial" w:cs="Arial"/>
          <w:color w:val="auto"/>
        </w:rPr>
        <w:t>lokasi</w:t>
      </w:r>
      <w:proofErr w:type="spellEnd"/>
      <w:r w:rsidR="00A04636" w:rsidRPr="006F1A09">
        <w:rPr>
          <w:rFonts w:ascii="Arial" w:hAnsi="Arial" w:cs="Arial"/>
          <w:color w:val="auto"/>
        </w:rPr>
        <w:t xml:space="preserve"> </w:t>
      </w:r>
      <w:proofErr w:type="spellStart"/>
      <w:r w:rsidR="00A04636" w:rsidRPr="006F1A09">
        <w:rPr>
          <w:rFonts w:ascii="Arial" w:hAnsi="Arial" w:cs="Arial"/>
          <w:color w:val="auto"/>
        </w:rPr>
        <w:t>penelitian</w:t>
      </w:r>
      <w:proofErr w:type="spellEnd"/>
      <w:r w:rsidR="00A04636" w:rsidRPr="006F1A09">
        <w:rPr>
          <w:rFonts w:ascii="Arial" w:hAnsi="Arial" w:cs="Arial"/>
          <w:color w:val="auto"/>
        </w:rPr>
        <w:t xml:space="preserve"> </w:t>
      </w:r>
      <w:proofErr w:type="spellStart"/>
      <w:r w:rsidR="00A04636" w:rsidRPr="006F1A09">
        <w:rPr>
          <w:rFonts w:ascii="Arial" w:hAnsi="Arial" w:cs="Arial"/>
          <w:color w:val="auto"/>
        </w:rPr>
        <w:t>ini</w:t>
      </w:r>
      <w:proofErr w:type="spellEnd"/>
      <w:r w:rsidR="00A04636" w:rsidRPr="006F1A09">
        <w:rPr>
          <w:rFonts w:ascii="Arial" w:hAnsi="Arial" w:cs="Arial"/>
          <w:color w:val="auto"/>
        </w:rPr>
        <w:t xml:space="preserve"> </w:t>
      </w:r>
      <w:proofErr w:type="spellStart"/>
      <w:r w:rsidR="00A04636" w:rsidRPr="006F1A09">
        <w:rPr>
          <w:rFonts w:ascii="Arial" w:hAnsi="Arial" w:cs="Arial"/>
          <w:color w:val="auto"/>
        </w:rPr>
        <w:t>dilakukan</w:t>
      </w:r>
      <w:proofErr w:type="spellEnd"/>
      <w:r w:rsidR="00A04636" w:rsidRPr="006F1A09">
        <w:rPr>
          <w:rFonts w:ascii="Arial" w:hAnsi="Arial" w:cs="Arial"/>
          <w:color w:val="auto"/>
        </w:rPr>
        <w:t xml:space="preserve"> di </w:t>
      </w:r>
      <w:proofErr w:type="spellStart"/>
      <w:r w:rsidR="00A04636" w:rsidRPr="006F1A09">
        <w:rPr>
          <w:rFonts w:ascii="Arial" w:hAnsi="Arial" w:cs="Arial"/>
          <w:color w:val="auto"/>
        </w:rPr>
        <w:t>Rumah</w:t>
      </w:r>
      <w:proofErr w:type="spellEnd"/>
      <w:r w:rsidR="00A04636" w:rsidRPr="006F1A09">
        <w:rPr>
          <w:rFonts w:ascii="Arial" w:hAnsi="Arial" w:cs="Arial"/>
          <w:color w:val="auto"/>
        </w:rPr>
        <w:t xml:space="preserve"> </w:t>
      </w:r>
      <w:proofErr w:type="spellStart"/>
      <w:r w:rsidR="00A04636" w:rsidRPr="006F1A09">
        <w:rPr>
          <w:rFonts w:ascii="Arial" w:hAnsi="Arial" w:cs="Arial"/>
          <w:color w:val="auto"/>
        </w:rPr>
        <w:t>Sakit</w:t>
      </w:r>
      <w:proofErr w:type="spellEnd"/>
      <w:r w:rsidR="00A04636" w:rsidRPr="006F1A09">
        <w:rPr>
          <w:rFonts w:ascii="Arial" w:hAnsi="Arial" w:cs="Arial"/>
          <w:color w:val="auto"/>
        </w:rPr>
        <w:t xml:space="preserve"> PKU Muhammadiyah Yogyakarta</w:t>
      </w:r>
      <w:r w:rsidR="00FB4888" w:rsidRPr="006F1A09">
        <w:rPr>
          <w:rFonts w:ascii="Arial" w:hAnsi="Arial" w:cs="Arial"/>
          <w:color w:val="auto"/>
        </w:rPr>
        <w:t xml:space="preserve">. </w:t>
      </w:r>
      <w:proofErr w:type="spellStart"/>
      <w:r w:rsidR="00A04636" w:rsidRPr="006F1A09">
        <w:rPr>
          <w:rFonts w:ascii="Arial" w:hAnsi="Arial" w:cs="Arial"/>
          <w:color w:val="auto"/>
        </w:rPr>
        <w:t>Penelitian</w:t>
      </w:r>
      <w:proofErr w:type="spellEnd"/>
      <w:r w:rsidR="00A04636" w:rsidRPr="006F1A09">
        <w:rPr>
          <w:rFonts w:ascii="Arial" w:hAnsi="Arial" w:cs="Arial"/>
          <w:color w:val="auto"/>
        </w:rPr>
        <w:t xml:space="preserve"> </w:t>
      </w:r>
      <w:proofErr w:type="spellStart"/>
      <w:r w:rsidR="00A04636" w:rsidRPr="006F1A09">
        <w:rPr>
          <w:rFonts w:ascii="Arial" w:hAnsi="Arial" w:cs="Arial"/>
          <w:color w:val="auto"/>
        </w:rPr>
        <w:t>ini</w:t>
      </w:r>
      <w:proofErr w:type="spellEnd"/>
      <w:r w:rsidR="00A04636" w:rsidRPr="006F1A09">
        <w:rPr>
          <w:rFonts w:ascii="Arial" w:hAnsi="Arial" w:cs="Arial"/>
          <w:color w:val="auto"/>
        </w:rPr>
        <w:t xml:space="preserve"> </w:t>
      </w:r>
      <w:proofErr w:type="spellStart"/>
      <w:r w:rsidR="00A04636" w:rsidRPr="006F1A09">
        <w:rPr>
          <w:rFonts w:ascii="Arial" w:hAnsi="Arial" w:cs="Arial"/>
          <w:color w:val="auto"/>
        </w:rPr>
        <w:t>menfokuskan</w:t>
      </w:r>
      <w:proofErr w:type="spellEnd"/>
      <w:r w:rsidR="00A04636" w:rsidRPr="006F1A09">
        <w:rPr>
          <w:rFonts w:ascii="Arial" w:hAnsi="Arial" w:cs="Arial"/>
          <w:color w:val="auto"/>
        </w:rPr>
        <w:t xml:space="preserve"> pada </w:t>
      </w:r>
      <w:r w:rsidR="00FB4888" w:rsidRPr="006F1A09">
        <w:rPr>
          <w:rFonts w:ascii="Arial" w:hAnsi="Arial" w:cs="Arial"/>
          <w:color w:val="auto"/>
        </w:rPr>
        <w:t>“</w:t>
      </w:r>
      <w:r w:rsidR="00A04636" w:rsidRPr="006F1A09">
        <w:rPr>
          <w:rFonts w:ascii="Arial" w:hAnsi="Arial" w:cs="Arial"/>
          <w:color w:val="auto"/>
        </w:rPr>
        <w:t xml:space="preserve">Proses </w:t>
      </w:r>
      <w:proofErr w:type="spellStart"/>
      <w:r w:rsidR="00A04636" w:rsidRPr="006F1A09">
        <w:rPr>
          <w:rFonts w:ascii="Arial" w:hAnsi="Arial" w:cs="Arial"/>
          <w:color w:val="auto"/>
        </w:rPr>
        <w:t>identifikasi</w:t>
      </w:r>
      <w:proofErr w:type="spellEnd"/>
      <w:r w:rsidR="00A04636" w:rsidRPr="006F1A09">
        <w:rPr>
          <w:rFonts w:ascii="Arial" w:hAnsi="Arial" w:cs="Arial"/>
          <w:color w:val="auto"/>
        </w:rPr>
        <w:t xml:space="preserve"> para </w:t>
      </w:r>
      <w:proofErr w:type="spellStart"/>
      <w:r w:rsidR="00A04636" w:rsidRPr="006F1A09">
        <w:rPr>
          <w:rFonts w:ascii="Arial" w:hAnsi="Arial" w:cs="Arial"/>
          <w:color w:val="auto"/>
        </w:rPr>
        <w:t>anggota</w:t>
      </w:r>
      <w:proofErr w:type="spellEnd"/>
      <w:r w:rsidR="00A04636" w:rsidRPr="006F1A09">
        <w:rPr>
          <w:rFonts w:ascii="Arial" w:hAnsi="Arial" w:cs="Arial"/>
          <w:color w:val="auto"/>
        </w:rPr>
        <w:t xml:space="preserve"> (</w:t>
      </w:r>
      <w:proofErr w:type="spellStart"/>
      <w:r w:rsidR="00A04636" w:rsidRPr="006F1A09">
        <w:rPr>
          <w:rFonts w:ascii="Arial" w:hAnsi="Arial" w:cs="Arial"/>
          <w:color w:val="auto"/>
        </w:rPr>
        <w:t>karyawan</w:t>
      </w:r>
      <w:proofErr w:type="spellEnd"/>
      <w:r w:rsidR="00A04636" w:rsidRPr="006F1A09">
        <w:rPr>
          <w:rFonts w:ascii="Arial" w:hAnsi="Arial" w:cs="Arial"/>
          <w:color w:val="auto"/>
        </w:rPr>
        <w:t xml:space="preserve">) </w:t>
      </w:r>
      <w:proofErr w:type="spellStart"/>
      <w:r w:rsidR="00A04636" w:rsidRPr="006F1A09">
        <w:rPr>
          <w:rFonts w:ascii="Arial" w:hAnsi="Arial" w:cs="Arial"/>
          <w:color w:val="auto"/>
        </w:rPr>
        <w:t>terhadap</w:t>
      </w:r>
      <w:proofErr w:type="spellEnd"/>
      <w:r w:rsidR="00A04636" w:rsidRPr="006F1A09">
        <w:rPr>
          <w:rFonts w:ascii="Arial" w:hAnsi="Arial" w:cs="Arial"/>
          <w:color w:val="auto"/>
        </w:rPr>
        <w:t xml:space="preserve"> Al-</w:t>
      </w:r>
      <w:proofErr w:type="spellStart"/>
      <w:r w:rsidR="00A04636" w:rsidRPr="006F1A09">
        <w:rPr>
          <w:rFonts w:ascii="Arial" w:hAnsi="Arial" w:cs="Arial"/>
          <w:color w:val="auto"/>
        </w:rPr>
        <w:t>Ma’un</w:t>
      </w:r>
      <w:proofErr w:type="spellEnd"/>
      <w:r w:rsidR="00A04636" w:rsidRPr="006F1A09">
        <w:rPr>
          <w:rFonts w:ascii="Arial" w:hAnsi="Arial" w:cs="Arial"/>
          <w:color w:val="auto"/>
        </w:rPr>
        <w:t xml:space="preserve"> </w:t>
      </w:r>
      <w:proofErr w:type="spellStart"/>
      <w:r w:rsidR="00A04636" w:rsidRPr="006F1A09">
        <w:rPr>
          <w:rFonts w:ascii="Arial" w:hAnsi="Arial" w:cs="Arial"/>
          <w:color w:val="auto"/>
        </w:rPr>
        <w:t>sebagai</w:t>
      </w:r>
      <w:proofErr w:type="spellEnd"/>
      <w:r w:rsidR="00A04636" w:rsidRPr="006F1A09">
        <w:rPr>
          <w:rFonts w:ascii="Arial" w:hAnsi="Arial" w:cs="Arial"/>
          <w:color w:val="auto"/>
        </w:rPr>
        <w:t xml:space="preserve"> </w:t>
      </w:r>
      <w:proofErr w:type="spellStart"/>
      <w:r w:rsidR="00A04636" w:rsidRPr="006F1A09">
        <w:rPr>
          <w:rFonts w:ascii="Arial" w:hAnsi="Arial" w:cs="Arial"/>
          <w:color w:val="auto"/>
        </w:rPr>
        <w:t>identitas</w:t>
      </w:r>
      <w:proofErr w:type="spellEnd"/>
      <w:r w:rsidR="00A04636" w:rsidRPr="006F1A09">
        <w:rPr>
          <w:rFonts w:ascii="Arial" w:hAnsi="Arial" w:cs="Arial"/>
          <w:color w:val="auto"/>
        </w:rPr>
        <w:t xml:space="preserve"> </w:t>
      </w:r>
      <w:proofErr w:type="spellStart"/>
      <w:r w:rsidR="00A04636" w:rsidRPr="006F1A09">
        <w:rPr>
          <w:rFonts w:ascii="Arial" w:hAnsi="Arial" w:cs="Arial"/>
          <w:color w:val="auto"/>
        </w:rPr>
        <w:t>organisasi</w:t>
      </w:r>
      <w:proofErr w:type="spellEnd"/>
      <w:r w:rsidR="00A04636" w:rsidRPr="006F1A09">
        <w:rPr>
          <w:rFonts w:ascii="Arial" w:hAnsi="Arial" w:cs="Arial"/>
          <w:color w:val="auto"/>
        </w:rPr>
        <w:t xml:space="preserve"> </w:t>
      </w:r>
      <w:proofErr w:type="spellStart"/>
      <w:r w:rsidR="00A04636" w:rsidRPr="006F1A09">
        <w:rPr>
          <w:rFonts w:ascii="Arial" w:hAnsi="Arial" w:cs="Arial"/>
          <w:color w:val="auto"/>
        </w:rPr>
        <w:t>melalui</w:t>
      </w:r>
      <w:proofErr w:type="spellEnd"/>
      <w:r w:rsidR="00A04636" w:rsidRPr="006F1A09">
        <w:rPr>
          <w:rFonts w:ascii="Arial" w:hAnsi="Arial" w:cs="Arial"/>
          <w:color w:val="auto"/>
        </w:rPr>
        <w:t xml:space="preserve"> </w:t>
      </w:r>
      <w:proofErr w:type="spellStart"/>
      <w:r w:rsidR="00A04636" w:rsidRPr="006F1A09">
        <w:rPr>
          <w:rFonts w:ascii="Arial" w:hAnsi="Arial" w:cs="Arial"/>
          <w:color w:val="auto"/>
        </w:rPr>
        <w:t>pemaknaan</w:t>
      </w:r>
      <w:proofErr w:type="spellEnd"/>
      <w:r w:rsidR="00A04636" w:rsidRPr="006F1A09">
        <w:rPr>
          <w:rFonts w:ascii="Arial" w:hAnsi="Arial" w:cs="Arial"/>
          <w:color w:val="auto"/>
        </w:rPr>
        <w:t xml:space="preserve"> dan </w:t>
      </w:r>
      <w:proofErr w:type="spellStart"/>
      <w:r w:rsidR="00A04636" w:rsidRPr="006F1A09">
        <w:rPr>
          <w:rFonts w:ascii="Arial" w:hAnsi="Arial" w:cs="Arial"/>
          <w:color w:val="auto"/>
        </w:rPr>
        <w:t>tindakan</w:t>
      </w:r>
      <w:proofErr w:type="spellEnd"/>
      <w:r w:rsidR="00A04636" w:rsidRPr="006F1A09">
        <w:rPr>
          <w:rFonts w:ascii="Arial" w:hAnsi="Arial" w:cs="Arial"/>
          <w:color w:val="auto"/>
        </w:rPr>
        <w:t xml:space="preserve"> yang </w:t>
      </w:r>
      <w:proofErr w:type="spellStart"/>
      <w:r w:rsidR="00A04636" w:rsidRPr="006F1A09">
        <w:rPr>
          <w:rFonts w:ascii="Arial" w:hAnsi="Arial" w:cs="Arial"/>
          <w:color w:val="auto"/>
        </w:rPr>
        <w:t>mencerminkan</w:t>
      </w:r>
      <w:proofErr w:type="spellEnd"/>
      <w:r w:rsidR="00A04636" w:rsidRPr="006F1A09">
        <w:rPr>
          <w:rFonts w:ascii="Arial" w:hAnsi="Arial" w:cs="Arial"/>
          <w:color w:val="auto"/>
        </w:rPr>
        <w:t xml:space="preserve"> </w:t>
      </w:r>
      <w:proofErr w:type="spellStart"/>
      <w:r w:rsidR="00A04636" w:rsidRPr="006F1A09">
        <w:rPr>
          <w:rFonts w:ascii="Arial" w:hAnsi="Arial" w:cs="Arial"/>
          <w:color w:val="auto"/>
        </w:rPr>
        <w:t>nilai</w:t>
      </w:r>
      <w:proofErr w:type="spellEnd"/>
      <w:r w:rsidR="00A04636" w:rsidRPr="006F1A09">
        <w:rPr>
          <w:rFonts w:ascii="Arial" w:hAnsi="Arial" w:cs="Arial"/>
          <w:color w:val="auto"/>
        </w:rPr>
        <w:t xml:space="preserve"> </w:t>
      </w:r>
      <w:proofErr w:type="spellStart"/>
      <w:r w:rsidR="00A04636" w:rsidRPr="006F1A09">
        <w:rPr>
          <w:rFonts w:ascii="Arial" w:hAnsi="Arial" w:cs="Arial"/>
          <w:color w:val="auto"/>
        </w:rPr>
        <w:t>Ke</w:t>
      </w:r>
      <w:proofErr w:type="spellEnd"/>
      <w:r w:rsidR="00A04636" w:rsidRPr="006F1A09">
        <w:rPr>
          <w:rFonts w:ascii="Arial" w:hAnsi="Arial" w:cs="Arial"/>
          <w:color w:val="auto"/>
        </w:rPr>
        <w:t>-PKU-</w:t>
      </w:r>
      <w:proofErr w:type="gramStart"/>
      <w:r w:rsidR="00A04636" w:rsidRPr="006F1A09">
        <w:rPr>
          <w:rFonts w:ascii="Arial" w:hAnsi="Arial" w:cs="Arial"/>
          <w:color w:val="auto"/>
        </w:rPr>
        <w:t>an</w:t>
      </w:r>
      <w:proofErr w:type="gramEnd"/>
      <w:r w:rsidR="00A04636" w:rsidRPr="006F1A09">
        <w:rPr>
          <w:rFonts w:ascii="Arial" w:hAnsi="Arial" w:cs="Arial"/>
          <w:color w:val="auto"/>
        </w:rPr>
        <w:t xml:space="preserve"> pada RS PKU Muhammadiyah Yogyakarta.</w:t>
      </w:r>
      <w:r w:rsidR="00FB4888" w:rsidRPr="006F1A09">
        <w:rPr>
          <w:rFonts w:ascii="Arial" w:hAnsi="Arial" w:cs="Arial"/>
          <w:color w:val="auto"/>
        </w:rPr>
        <w:t>”.</w:t>
      </w:r>
    </w:p>
    <w:p w14:paraId="56531988" w14:textId="694CB7EC" w:rsidR="00FB4888" w:rsidRPr="006F1A09" w:rsidRDefault="00FB4888" w:rsidP="00E93865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proofErr w:type="spellStart"/>
      <w:r w:rsidRPr="006F1A09">
        <w:rPr>
          <w:rFonts w:ascii="Arial" w:hAnsi="Arial" w:cs="Arial"/>
          <w:color w:val="auto"/>
        </w:rPr>
        <w:t>Kontribusi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teoritik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praktik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penelitian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ialah</w:t>
      </w:r>
      <w:proofErr w:type="spellEnd"/>
      <w:r w:rsidRPr="006F1A09">
        <w:rPr>
          <w:rFonts w:ascii="Arial" w:hAnsi="Arial" w:cs="Arial"/>
          <w:color w:val="auto"/>
        </w:rPr>
        <w:t xml:space="preserve"> ‘</w:t>
      </w:r>
      <w:proofErr w:type="spellStart"/>
      <w:r w:rsidRPr="006F1A09">
        <w:rPr>
          <w:rFonts w:ascii="Arial" w:hAnsi="Arial" w:cs="Arial"/>
          <w:color w:val="auto"/>
        </w:rPr>
        <w:t>Memberikan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sumbangan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pengembangan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teori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tentang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anggota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berkaitan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nilai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pembentukan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r w:rsidRPr="006F1A09">
        <w:rPr>
          <w:rFonts w:ascii="Arial" w:hAnsi="Arial" w:cs="Arial"/>
          <w:i/>
          <w:color w:val="auto"/>
        </w:rPr>
        <w:t>organizational identity</w:t>
      </w:r>
      <w:r w:rsidRPr="006F1A09">
        <w:rPr>
          <w:rFonts w:ascii="Arial" w:hAnsi="Arial" w:cs="Arial"/>
          <w:color w:val="auto"/>
        </w:rPr>
        <w:t xml:space="preserve">)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objek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kajian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relatif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baru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  </w:t>
      </w:r>
      <w:proofErr w:type="spellStart"/>
      <w:r w:rsidRPr="006F1A09">
        <w:rPr>
          <w:rFonts w:ascii="Arial" w:hAnsi="Arial" w:cs="Arial"/>
          <w:color w:val="auto"/>
        </w:rPr>
        <w:t>menggunakan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pendekatan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kualitatif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sehingga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dapat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memperkaya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analisis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sumbangan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pengetahuan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ilmu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pengetahuan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bidang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ekonomi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Implikasi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penelitiaan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="00E93865" w:rsidRPr="006F1A09">
        <w:rPr>
          <w:rFonts w:ascii="Arial" w:hAnsi="Arial" w:cs="Arial"/>
          <w:color w:val="auto"/>
        </w:rPr>
        <w:t>secara</w:t>
      </w:r>
      <w:proofErr w:type="spellEnd"/>
      <w:r w:rsidR="00E93865" w:rsidRPr="006F1A09">
        <w:rPr>
          <w:rFonts w:ascii="Arial" w:hAnsi="Arial" w:cs="Arial"/>
          <w:color w:val="auto"/>
        </w:rPr>
        <w:t xml:space="preserve"> </w:t>
      </w:r>
      <w:proofErr w:type="spellStart"/>
      <w:r w:rsidR="00E93865" w:rsidRPr="006F1A09">
        <w:rPr>
          <w:rFonts w:ascii="Arial" w:hAnsi="Arial" w:cs="Arial"/>
          <w:color w:val="auto"/>
        </w:rPr>
        <w:t>teoritik</w:t>
      </w:r>
      <w:proofErr w:type="spellEnd"/>
      <w:r w:rsidR="00E93865"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dapat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dijadikan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rujukan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="00E93865" w:rsidRPr="006F1A09">
        <w:rPr>
          <w:rFonts w:ascii="Arial" w:hAnsi="Arial" w:cs="Arial"/>
          <w:color w:val="auto"/>
        </w:rPr>
        <w:t>tentang</w:t>
      </w:r>
      <w:proofErr w:type="spellEnd"/>
      <w:r w:rsidR="00E93865" w:rsidRPr="006F1A09">
        <w:rPr>
          <w:rFonts w:ascii="Arial" w:hAnsi="Arial" w:cs="Arial"/>
          <w:color w:val="auto"/>
        </w:rPr>
        <w:t xml:space="preserve"> </w:t>
      </w:r>
      <w:proofErr w:type="spellStart"/>
      <w:r w:rsidR="00E93865" w:rsidRPr="006F1A09">
        <w:rPr>
          <w:rFonts w:ascii="Arial" w:hAnsi="Arial" w:cs="Arial"/>
          <w:color w:val="auto"/>
        </w:rPr>
        <w:t>teori</w:t>
      </w:r>
      <w:proofErr w:type="spellEnd"/>
      <w:r w:rsidR="00E93865" w:rsidRPr="006F1A09">
        <w:rPr>
          <w:rFonts w:ascii="Arial" w:hAnsi="Arial" w:cs="Arial"/>
          <w:color w:val="auto"/>
        </w:rPr>
        <w:t xml:space="preserve"> </w:t>
      </w:r>
      <w:proofErr w:type="spellStart"/>
      <w:r w:rsidR="00E93865" w:rsidRPr="006F1A09">
        <w:rPr>
          <w:rFonts w:ascii="Arial" w:hAnsi="Arial" w:cs="Arial"/>
          <w:color w:val="auto"/>
        </w:rPr>
        <w:t>identitas</w:t>
      </w:r>
      <w:proofErr w:type="spellEnd"/>
      <w:r w:rsidR="00E93865" w:rsidRPr="006F1A09">
        <w:rPr>
          <w:rFonts w:ascii="Arial" w:hAnsi="Arial" w:cs="Arial"/>
          <w:color w:val="auto"/>
        </w:rPr>
        <w:t xml:space="preserve"> </w:t>
      </w:r>
      <w:proofErr w:type="spellStart"/>
      <w:r w:rsidR="00E93865" w:rsidRPr="006F1A09">
        <w:rPr>
          <w:rFonts w:ascii="Arial" w:hAnsi="Arial" w:cs="Arial"/>
          <w:color w:val="auto"/>
        </w:rPr>
        <w:t>organisasi</w:t>
      </w:r>
      <w:proofErr w:type="spellEnd"/>
      <w:r w:rsidR="00E93865" w:rsidRPr="006F1A09">
        <w:rPr>
          <w:rFonts w:ascii="Arial" w:hAnsi="Arial" w:cs="Arial"/>
          <w:color w:val="auto"/>
        </w:rPr>
        <w:t xml:space="preserve"> </w:t>
      </w:r>
      <w:proofErr w:type="spellStart"/>
      <w:r w:rsidR="00E93865" w:rsidRPr="006F1A09">
        <w:rPr>
          <w:rFonts w:ascii="Arial" w:hAnsi="Arial" w:cs="Arial"/>
          <w:color w:val="auto"/>
        </w:rPr>
        <w:t>berbasis</w:t>
      </w:r>
      <w:proofErr w:type="spellEnd"/>
      <w:r w:rsidR="00E93865" w:rsidRPr="006F1A09">
        <w:rPr>
          <w:rFonts w:ascii="Arial" w:hAnsi="Arial" w:cs="Arial"/>
          <w:color w:val="auto"/>
        </w:rPr>
        <w:t xml:space="preserve"> </w:t>
      </w:r>
      <w:proofErr w:type="spellStart"/>
      <w:r w:rsidR="00E93865" w:rsidRPr="006F1A09">
        <w:rPr>
          <w:rFonts w:ascii="Arial" w:hAnsi="Arial" w:cs="Arial"/>
          <w:color w:val="auto"/>
        </w:rPr>
        <w:t>keagamaan</w:t>
      </w:r>
      <w:proofErr w:type="spellEnd"/>
      <w:r w:rsidR="00E93865" w:rsidRPr="006F1A09">
        <w:rPr>
          <w:rFonts w:ascii="Arial" w:hAnsi="Arial" w:cs="Arial"/>
          <w:color w:val="auto"/>
        </w:rPr>
        <w:t xml:space="preserve"> (religious organizational identity), </w:t>
      </w:r>
      <w:proofErr w:type="spellStart"/>
      <w:r w:rsidR="00E93865" w:rsidRPr="006F1A09">
        <w:rPr>
          <w:rFonts w:ascii="Arial" w:hAnsi="Arial" w:cs="Arial"/>
          <w:color w:val="auto"/>
        </w:rPr>
        <w:t>dalam</w:t>
      </w:r>
      <w:proofErr w:type="spellEnd"/>
      <w:r w:rsidR="00E93865" w:rsidRPr="006F1A09">
        <w:rPr>
          <w:rFonts w:ascii="Arial" w:hAnsi="Arial" w:cs="Arial"/>
          <w:color w:val="auto"/>
        </w:rPr>
        <w:t xml:space="preserve"> </w:t>
      </w:r>
      <w:proofErr w:type="spellStart"/>
      <w:r w:rsidR="00E93865" w:rsidRPr="006F1A09">
        <w:rPr>
          <w:rFonts w:ascii="Arial" w:hAnsi="Arial" w:cs="Arial"/>
          <w:color w:val="auto"/>
        </w:rPr>
        <w:t>hal</w:t>
      </w:r>
      <w:proofErr w:type="spellEnd"/>
      <w:r w:rsidR="00E93865" w:rsidRPr="006F1A09">
        <w:rPr>
          <w:rFonts w:ascii="Arial" w:hAnsi="Arial" w:cs="Arial"/>
          <w:color w:val="auto"/>
        </w:rPr>
        <w:t xml:space="preserve"> </w:t>
      </w:r>
      <w:proofErr w:type="spellStart"/>
      <w:r w:rsidR="00E93865" w:rsidRPr="006F1A09">
        <w:rPr>
          <w:rFonts w:ascii="Arial" w:hAnsi="Arial" w:cs="Arial"/>
          <w:color w:val="auto"/>
        </w:rPr>
        <w:t>ini</w:t>
      </w:r>
      <w:proofErr w:type="spellEnd"/>
      <w:r w:rsidR="00E93865" w:rsidRPr="006F1A09">
        <w:rPr>
          <w:rFonts w:ascii="Arial" w:hAnsi="Arial" w:cs="Arial"/>
          <w:color w:val="auto"/>
        </w:rPr>
        <w:t xml:space="preserve"> </w:t>
      </w:r>
      <w:proofErr w:type="spellStart"/>
      <w:r w:rsidR="00E93865" w:rsidRPr="006F1A09">
        <w:rPr>
          <w:rFonts w:ascii="Arial" w:hAnsi="Arial" w:cs="Arial"/>
          <w:color w:val="auto"/>
        </w:rPr>
        <w:t>berbasis</w:t>
      </w:r>
      <w:proofErr w:type="spellEnd"/>
      <w:r w:rsidR="00E93865" w:rsidRPr="006F1A09">
        <w:rPr>
          <w:rFonts w:ascii="Arial" w:hAnsi="Arial" w:cs="Arial"/>
          <w:color w:val="auto"/>
        </w:rPr>
        <w:t xml:space="preserve"> pada </w:t>
      </w:r>
      <w:proofErr w:type="spellStart"/>
      <w:r w:rsidR="00E93865" w:rsidRPr="006F1A09">
        <w:rPr>
          <w:rFonts w:ascii="Arial" w:hAnsi="Arial" w:cs="Arial"/>
          <w:color w:val="auto"/>
        </w:rPr>
        <w:t>nilai</w:t>
      </w:r>
      <w:proofErr w:type="spellEnd"/>
      <w:r w:rsidR="00E93865" w:rsidRPr="006F1A09">
        <w:rPr>
          <w:rFonts w:ascii="Arial" w:hAnsi="Arial" w:cs="Arial"/>
          <w:color w:val="auto"/>
        </w:rPr>
        <w:t xml:space="preserve"> Al-</w:t>
      </w:r>
      <w:proofErr w:type="spellStart"/>
      <w:r w:rsidR="00E93865" w:rsidRPr="006F1A09">
        <w:rPr>
          <w:rFonts w:ascii="Arial" w:hAnsi="Arial" w:cs="Arial"/>
          <w:color w:val="auto"/>
        </w:rPr>
        <w:t>Ma’un</w:t>
      </w:r>
      <w:proofErr w:type="spellEnd"/>
      <w:r w:rsidR="00E93865"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Secara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praktis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penelitian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dapat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memberikan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rujukan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pandangan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pendekatan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baru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bagaimana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melakukan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perencanaan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pengembangan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R</w:t>
      </w:r>
      <w:r w:rsidR="00E93865" w:rsidRPr="006F1A09">
        <w:rPr>
          <w:rFonts w:ascii="Arial" w:hAnsi="Arial" w:cs="Arial"/>
          <w:color w:val="auto"/>
        </w:rPr>
        <w:t>umah</w:t>
      </w:r>
      <w:proofErr w:type="spellEnd"/>
      <w:r w:rsidR="00E93865" w:rsidRPr="006F1A09">
        <w:rPr>
          <w:rFonts w:ascii="Arial" w:hAnsi="Arial" w:cs="Arial"/>
          <w:color w:val="auto"/>
        </w:rPr>
        <w:t xml:space="preserve"> </w:t>
      </w:r>
      <w:proofErr w:type="spellStart"/>
      <w:r w:rsidR="00E93865" w:rsidRPr="006F1A09">
        <w:rPr>
          <w:rFonts w:ascii="Arial" w:hAnsi="Arial" w:cs="Arial"/>
          <w:color w:val="auto"/>
        </w:rPr>
        <w:t>Sakit</w:t>
      </w:r>
      <w:proofErr w:type="spellEnd"/>
      <w:r w:rsidR="00E93865" w:rsidRPr="006F1A09">
        <w:rPr>
          <w:rFonts w:ascii="Arial" w:hAnsi="Arial" w:cs="Arial"/>
          <w:color w:val="auto"/>
        </w:rPr>
        <w:t xml:space="preserve"> </w:t>
      </w:r>
      <w:proofErr w:type="spellStart"/>
      <w:r w:rsidR="00E93865" w:rsidRPr="006F1A09">
        <w:rPr>
          <w:rFonts w:ascii="Arial" w:hAnsi="Arial" w:cs="Arial"/>
          <w:color w:val="auto"/>
        </w:rPr>
        <w:t>keagamaan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didasarkan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="00E93865" w:rsidRPr="006F1A09">
        <w:rPr>
          <w:rFonts w:ascii="Arial" w:hAnsi="Arial" w:cs="Arial"/>
          <w:color w:val="auto"/>
        </w:rPr>
        <w:t>nilai</w:t>
      </w:r>
      <w:proofErr w:type="spellEnd"/>
      <w:r w:rsidR="00E93865" w:rsidRPr="006F1A09">
        <w:rPr>
          <w:rFonts w:ascii="Arial" w:hAnsi="Arial" w:cs="Arial"/>
          <w:color w:val="auto"/>
        </w:rPr>
        <w:t xml:space="preserve"> Islam (Al-</w:t>
      </w:r>
      <w:proofErr w:type="spellStart"/>
      <w:r w:rsidR="00E93865" w:rsidRPr="006F1A09">
        <w:rPr>
          <w:rFonts w:ascii="Arial" w:hAnsi="Arial" w:cs="Arial"/>
          <w:color w:val="auto"/>
        </w:rPr>
        <w:t>Ma’un</w:t>
      </w:r>
      <w:proofErr w:type="spellEnd"/>
      <w:r w:rsidR="00E93865" w:rsidRPr="006F1A09">
        <w:rPr>
          <w:rFonts w:ascii="Arial" w:hAnsi="Arial" w:cs="Arial"/>
          <w:color w:val="auto"/>
        </w:rPr>
        <w:t xml:space="preserve">) yang </w:t>
      </w:r>
      <w:proofErr w:type="spellStart"/>
      <w:r w:rsidR="00E93865" w:rsidRPr="006F1A09">
        <w:rPr>
          <w:rFonts w:ascii="Arial" w:hAnsi="Arial" w:cs="Arial"/>
          <w:color w:val="auto"/>
        </w:rPr>
        <w:t>berorientasi</w:t>
      </w:r>
      <w:proofErr w:type="spellEnd"/>
      <w:r w:rsidR="00E93865" w:rsidRPr="006F1A09">
        <w:rPr>
          <w:rFonts w:ascii="Arial" w:hAnsi="Arial" w:cs="Arial"/>
          <w:color w:val="auto"/>
        </w:rPr>
        <w:t xml:space="preserve"> pada </w:t>
      </w:r>
      <w:proofErr w:type="spellStart"/>
      <w:r w:rsidR="00E93865" w:rsidRPr="006F1A09">
        <w:rPr>
          <w:rFonts w:ascii="Arial" w:hAnsi="Arial" w:cs="Arial"/>
          <w:color w:val="auto"/>
        </w:rPr>
        <w:t>kemanusiaan</w:t>
      </w:r>
      <w:proofErr w:type="spellEnd"/>
      <w:r w:rsidR="00E93865" w:rsidRPr="006F1A09">
        <w:rPr>
          <w:rFonts w:ascii="Arial" w:hAnsi="Arial" w:cs="Arial"/>
          <w:color w:val="auto"/>
        </w:rPr>
        <w:t xml:space="preserve"> </w:t>
      </w:r>
      <w:proofErr w:type="spellStart"/>
      <w:r w:rsidR="00E93865" w:rsidRPr="006F1A09">
        <w:rPr>
          <w:rFonts w:ascii="Arial" w:hAnsi="Arial" w:cs="Arial"/>
          <w:color w:val="auto"/>
        </w:rPr>
        <w:t>khususnya</w:t>
      </w:r>
      <w:proofErr w:type="spellEnd"/>
      <w:r w:rsidR="00E93865" w:rsidRPr="006F1A09">
        <w:rPr>
          <w:rFonts w:ascii="Arial" w:hAnsi="Arial" w:cs="Arial"/>
          <w:color w:val="auto"/>
        </w:rPr>
        <w:t xml:space="preserve"> </w:t>
      </w:r>
      <w:proofErr w:type="spellStart"/>
      <w:r w:rsidR="00E93865" w:rsidRPr="006F1A09">
        <w:rPr>
          <w:rFonts w:ascii="Arial" w:hAnsi="Arial" w:cs="Arial"/>
          <w:color w:val="auto"/>
        </w:rPr>
        <w:t>bagi</w:t>
      </w:r>
      <w:proofErr w:type="spellEnd"/>
      <w:r w:rsidR="00E93865" w:rsidRPr="006F1A09">
        <w:rPr>
          <w:rFonts w:ascii="Arial" w:hAnsi="Arial" w:cs="Arial"/>
          <w:color w:val="auto"/>
        </w:rPr>
        <w:t xml:space="preserve"> </w:t>
      </w:r>
      <w:proofErr w:type="spellStart"/>
      <w:r w:rsidR="00E93865" w:rsidRPr="006F1A09">
        <w:rPr>
          <w:rFonts w:ascii="Arial" w:hAnsi="Arial" w:cs="Arial"/>
          <w:color w:val="auto"/>
        </w:rPr>
        <w:t>masyarakat</w:t>
      </w:r>
      <w:proofErr w:type="spellEnd"/>
      <w:r w:rsidR="00E93865" w:rsidRPr="006F1A09">
        <w:rPr>
          <w:rFonts w:ascii="Arial" w:hAnsi="Arial" w:cs="Arial"/>
          <w:color w:val="auto"/>
        </w:rPr>
        <w:t xml:space="preserve"> yang </w:t>
      </w:r>
      <w:proofErr w:type="spellStart"/>
      <w:r w:rsidR="00E93865" w:rsidRPr="006F1A09">
        <w:rPr>
          <w:rFonts w:ascii="Arial" w:hAnsi="Arial" w:cs="Arial"/>
          <w:color w:val="auto"/>
        </w:rPr>
        <w:t>lemah</w:t>
      </w:r>
      <w:proofErr w:type="spellEnd"/>
      <w:r w:rsidR="00E93865" w:rsidRPr="006F1A09">
        <w:rPr>
          <w:rFonts w:ascii="Arial" w:hAnsi="Arial" w:cs="Arial"/>
          <w:color w:val="auto"/>
        </w:rPr>
        <w:t xml:space="preserve"> </w:t>
      </w:r>
      <w:proofErr w:type="spellStart"/>
      <w:r w:rsidR="00E93865" w:rsidRPr="006F1A09">
        <w:rPr>
          <w:rFonts w:ascii="Arial" w:hAnsi="Arial" w:cs="Arial"/>
          <w:color w:val="auto"/>
        </w:rPr>
        <w:t>atau</w:t>
      </w:r>
      <w:proofErr w:type="spellEnd"/>
      <w:r w:rsidR="00E93865" w:rsidRPr="006F1A09">
        <w:rPr>
          <w:rFonts w:ascii="Arial" w:hAnsi="Arial" w:cs="Arial"/>
          <w:color w:val="auto"/>
        </w:rPr>
        <w:t xml:space="preserve"> </w:t>
      </w:r>
      <w:proofErr w:type="spellStart"/>
      <w:r w:rsidR="00E93865" w:rsidRPr="006F1A09">
        <w:rPr>
          <w:rFonts w:ascii="Arial" w:hAnsi="Arial" w:cs="Arial"/>
          <w:color w:val="auto"/>
        </w:rPr>
        <w:t>tidak</w:t>
      </w:r>
      <w:proofErr w:type="spellEnd"/>
      <w:r w:rsidR="00E93865" w:rsidRPr="006F1A09">
        <w:rPr>
          <w:rFonts w:ascii="Arial" w:hAnsi="Arial" w:cs="Arial"/>
          <w:color w:val="auto"/>
        </w:rPr>
        <w:t xml:space="preserve"> </w:t>
      </w:r>
      <w:proofErr w:type="spellStart"/>
      <w:r w:rsidR="00E93865" w:rsidRPr="006F1A09">
        <w:rPr>
          <w:rFonts w:ascii="Arial" w:hAnsi="Arial" w:cs="Arial"/>
          <w:color w:val="auto"/>
        </w:rPr>
        <w:t>berkemampuan</w:t>
      </w:r>
      <w:proofErr w:type="spellEnd"/>
      <w:r w:rsidR="00E93865" w:rsidRPr="006F1A09">
        <w:rPr>
          <w:rFonts w:ascii="Arial" w:hAnsi="Arial" w:cs="Arial"/>
          <w:color w:val="auto"/>
        </w:rPr>
        <w:t xml:space="preserve"> </w:t>
      </w:r>
      <w:proofErr w:type="spellStart"/>
      <w:r w:rsidR="00E93865" w:rsidRPr="006F1A09">
        <w:rPr>
          <w:rFonts w:ascii="Arial" w:hAnsi="Arial" w:cs="Arial"/>
          <w:color w:val="auto"/>
        </w:rPr>
        <w:t>antara</w:t>
      </w:r>
      <w:proofErr w:type="spellEnd"/>
      <w:r w:rsidR="00E93865" w:rsidRPr="006F1A09">
        <w:rPr>
          <w:rFonts w:ascii="Arial" w:hAnsi="Arial" w:cs="Arial"/>
          <w:color w:val="auto"/>
        </w:rPr>
        <w:t xml:space="preserve"> </w:t>
      </w:r>
      <w:proofErr w:type="spellStart"/>
      <w:r w:rsidR="00E93865" w:rsidRPr="006F1A09">
        <w:rPr>
          <w:rFonts w:ascii="Arial" w:hAnsi="Arial" w:cs="Arial"/>
          <w:color w:val="auto"/>
        </w:rPr>
        <w:t>kepentingan</w:t>
      </w:r>
      <w:proofErr w:type="spellEnd"/>
      <w:r w:rsidR="00E93865" w:rsidRPr="006F1A09">
        <w:rPr>
          <w:rFonts w:ascii="Arial" w:hAnsi="Arial" w:cs="Arial"/>
          <w:color w:val="auto"/>
        </w:rPr>
        <w:t xml:space="preserve"> </w:t>
      </w:r>
      <w:proofErr w:type="spellStart"/>
      <w:r w:rsidR="00E93865" w:rsidRPr="006F1A09">
        <w:rPr>
          <w:rFonts w:ascii="Arial" w:hAnsi="Arial" w:cs="Arial"/>
          <w:color w:val="auto"/>
        </w:rPr>
        <w:t>profesional</w:t>
      </w:r>
      <w:proofErr w:type="spellEnd"/>
      <w:r w:rsidR="00E93865" w:rsidRPr="006F1A09">
        <w:rPr>
          <w:rFonts w:ascii="Arial" w:hAnsi="Arial" w:cs="Arial"/>
          <w:color w:val="auto"/>
        </w:rPr>
        <w:t xml:space="preserve"> dan </w:t>
      </w:r>
      <w:proofErr w:type="spellStart"/>
      <w:r w:rsidR="00E93865" w:rsidRPr="006F1A09">
        <w:rPr>
          <w:rFonts w:ascii="Arial" w:hAnsi="Arial" w:cs="Arial"/>
          <w:color w:val="auto"/>
        </w:rPr>
        <w:t>sosial</w:t>
      </w:r>
      <w:proofErr w:type="spellEnd"/>
      <w:r w:rsidR="00E93865" w:rsidRPr="006F1A09">
        <w:rPr>
          <w:rFonts w:ascii="Arial" w:hAnsi="Arial" w:cs="Arial"/>
          <w:color w:val="auto"/>
        </w:rPr>
        <w:t>.</w:t>
      </w:r>
    </w:p>
    <w:p w14:paraId="3F38C0A9" w14:textId="7F43EAC2" w:rsidR="001550F4" w:rsidRPr="006F1A09" w:rsidRDefault="001550F4" w:rsidP="00E93865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</w:p>
    <w:p w14:paraId="59560695" w14:textId="6305DA13" w:rsidR="00DE75F2" w:rsidRPr="006F1A09" w:rsidRDefault="00DF0F30" w:rsidP="00DE75F2">
      <w:pPr>
        <w:pStyle w:val="Body"/>
        <w:numPr>
          <w:ilvl w:val="0"/>
          <w:numId w:val="29"/>
        </w:numPr>
        <w:ind w:left="0" w:hanging="284"/>
        <w:jc w:val="both"/>
        <w:outlineLvl w:val="0"/>
        <w:rPr>
          <w:rFonts w:ascii="Arial" w:hAnsi="Arial" w:cs="Arial"/>
          <w:b/>
          <w:bCs/>
          <w:color w:val="auto"/>
        </w:rPr>
      </w:pPr>
      <w:proofErr w:type="spellStart"/>
      <w:r w:rsidRPr="006F1A09">
        <w:rPr>
          <w:rFonts w:ascii="Arial" w:hAnsi="Arial" w:cs="Arial"/>
          <w:b/>
          <w:bCs/>
          <w:color w:val="auto"/>
        </w:rPr>
        <w:t>Tinjauan</w:t>
      </w:r>
      <w:proofErr w:type="spellEnd"/>
      <w:r w:rsidRPr="006F1A09">
        <w:rPr>
          <w:rFonts w:ascii="Arial" w:hAnsi="Arial" w:cs="Arial"/>
          <w:b/>
          <w:bCs/>
          <w:color w:val="auto"/>
        </w:rPr>
        <w:t xml:space="preserve"> Pustaka</w:t>
      </w:r>
      <w:r w:rsidR="001550F4" w:rsidRPr="006F1A09">
        <w:rPr>
          <w:rFonts w:ascii="Arial" w:hAnsi="Arial" w:cs="Arial"/>
          <w:b/>
          <w:bCs/>
          <w:color w:val="auto"/>
        </w:rPr>
        <w:t xml:space="preserve"> </w:t>
      </w:r>
    </w:p>
    <w:p w14:paraId="7D09579B" w14:textId="53674979" w:rsidR="00190D3B" w:rsidRPr="006F1A09" w:rsidRDefault="00E92B81" w:rsidP="00190D3B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proofErr w:type="spellStart"/>
      <w:r w:rsidRPr="006F1A09">
        <w:rPr>
          <w:rFonts w:ascii="Arial" w:hAnsi="Arial" w:cs="Arial"/>
          <w:color w:val="auto"/>
        </w:rPr>
        <w:t>Penelitian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kualitatif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mengenal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kerangka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teoritik</w:t>
      </w:r>
      <w:proofErr w:type="spellEnd"/>
      <w:r w:rsidRPr="006F1A09">
        <w:rPr>
          <w:rFonts w:ascii="Arial" w:hAnsi="Arial" w:cs="Arial"/>
          <w:color w:val="auto"/>
        </w:rPr>
        <w:t>.</w:t>
      </w:r>
      <w:r w:rsidR="00190D3B" w:rsidRPr="006F1A09">
        <w:rPr>
          <w:rFonts w:ascii="Arial" w:hAnsi="Arial" w:cs="Arial"/>
          <w:color w:val="auto"/>
        </w:rPr>
        <w:t xml:space="preserve"> </w:t>
      </w:r>
      <w:r w:rsidR="00190D3B" w:rsidRPr="006F1A09">
        <w:rPr>
          <w:rFonts w:ascii="Arial" w:hAnsi="Arial" w:cs="Arial"/>
          <w:color w:val="auto"/>
          <w:lang w:val="it-IT"/>
        </w:rPr>
        <w:t xml:space="preserve">Menurut Creswell (2009), variasi penggunaan teori dalam penelitan kualitatif dapat dijelaskan sebagai berikut. </w:t>
      </w:r>
      <w:r w:rsidR="00190D3B" w:rsidRPr="006F1A09">
        <w:rPr>
          <w:rFonts w:ascii="Arial" w:hAnsi="Arial" w:cs="Arial"/>
          <w:i/>
          <w:color w:val="auto"/>
          <w:lang w:val="it-IT"/>
        </w:rPr>
        <w:t>Pertama,</w:t>
      </w:r>
      <w:r w:rsidR="00190D3B" w:rsidRPr="006F1A09">
        <w:rPr>
          <w:rFonts w:ascii="Arial" w:hAnsi="Arial" w:cs="Arial"/>
          <w:color w:val="auto"/>
          <w:lang w:val="it-IT"/>
        </w:rPr>
        <w:t xml:space="preserve"> teori seringkali digunakan sebagai penjelasan atas perilaku dan sikap-sikap tertentu. </w:t>
      </w:r>
      <w:r w:rsidR="00190D3B" w:rsidRPr="006F1A09">
        <w:rPr>
          <w:rFonts w:ascii="Arial" w:hAnsi="Arial" w:cs="Arial"/>
          <w:i/>
          <w:color w:val="auto"/>
          <w:lang w:val="it-IT"/>
        </w:rPr>
        <w:t>Kedua</w:t>
      </w:r>
      <w:r w:rsidR="00190D3B" w:rsidRPr="006F1A09">
        <w:rPr>
          <w:rFonts w:ascii="Arial" w:hAnsi="Arial" w:cs="Arial"/>
          <w:color w:val="auto"/>
          <w:lang w:val="it-IT"/>
        </w:rPr>
        <w:t>, teori  digunakan sebagai perspektif teoritis yakni  panduan umum untuk meneliti,  seperti dalam penelitian gender, kelas, dan ras atau isu-isu lain mengenai kelompok marjinal</w:t>
      </w:r>
      <w:r w:rsidR="00190D3B" w:rsidRPr="006F1A09">
        <w:rPr>
          <w:rFonts w:ascii="Arial" w:hAnsi="Arial" w:cs="Arial"/>
          <w:color w:val="auto"/>
        </w:rPr>
        <w:t xml:space="preserve">. </w:t>
      </w:r>
      <w:proofErr w:type="spellStart"/>
      <w:r w:rsidR="00190D3B" w:rsidRPr="006F1A09">
        <w:rPr>
          <w:rFonts w:ascii="Arial" w:hAnsi="Arial" w:cs="Arial"/>
          <w:i/>
          <w:color w:val="auto"/>
        </w:rPr>
        <w:t>Ketiga</w:t>
      </w:r>
      <w:proofErr w:type="spellEnd"/>
      <w:r w:rsidR="00190D3B" w:rsidRPr="006F1A09">
        <w:rPr>
          <w:rFonts w:ascii="Arial" w:hAnsi="Arial" w:cs="Arial"/>
          <w:color w:val="auto"/>
        </w:rPr>
        <w:t xml:space="preserve">, </w:t>
      </w:r>
      <w:proofErr w:type="spellStart"/>
      <w:r w:rsidR="00190D3B" w:rsidRPr="006F1A09">
        <w:rPr>
          <w:rFonts w:ascii="Arial" w:hAnsi="Arial" w:cs="Arial"/>
          <w:color w:val="auto"/>
        </w:rPr>
        <w:t>teori</w:t>
      </w:r>
      <w:proofErr w:type="spellEnd"/>
      <w:r w:rsidR="00190D3B" w:rsidRPr="006F1A09">
        <w:rPr>
          <w:rFonts w:ascii="Arial" w:hAnsi="Arial" w:cs="Arial"/>
          <w:color w:val="auto"/>
        </w:rPr>
        <w:t xml:space="preserve"> </w:t>
      </w:r>
      <w:proofErr w:type="spellStart"/>
      <w:r w:rsidR="00190D3B" w:rsidRPr="006F1A09">
        <w:rPr>
          <w:rFonts w:ascii="Arial" w:hAnsi="Arial" w:cs="Arial"/>
          <w:color w:val="auto"/>
        </w:rPr>
        <w:t>digunakan</w:t>
      </w:r>
      <w:proofErr w:type="spellEnd"/>
      <w:r w:rsidR="00190D3B" w:rsidRPr="006F1A09">
        <w:rPr>
          <w:rFonts w:ascii="Arial" w:hAnsi="Arial" w:cs="Arial"/>
          <w:color w:val="auto"/>
        </w:rPr>
        <w:t xml:space="preserve"> </w:t>
      </w:r>
      <w:proofErr w:type="spellStart"/>
      <w:r w:rsidR="00190D3B" w:rsidRPr="006F1A09">
        <w:rPr>
          <w:rFonts w:ascii="Arial" w:hAnsi="Arial" w:cs="Arial"/>
          <w:color w:val="auto"/>
        </w:rPr>
        <w:t>sebagai</w:t>
      </w:r>
      <w:proofErr w:type="spellEnd"/>
      <w:r w:rsidR="00190D3B" w:rsidRPr="006F1A09">
        <w:rPr>
          <w:rFonts w:ascii="Arial" w:hAnsi="Arial" w:cs="Arial"/>
          <w:color w:val="auto"/>
        </w:rPr>
        <w:t xml:space="preserve"> </w:t>
      </w:r>
      <w:proofErr w:type="spellStart"/>
      <w:r w:rsidR="00190D3B" w:rsidRPr="006F1A09">
        <w:rPr>
          <w:rFonts w:ascii="Arial" w:hAnsi="Arial" w:cs="Arial"/>
          <w:color w:val="auto"/>
        </w:rPr>
        <w:t>poin</w:t>
      </w:r>
      <w:proofErr w:type="spellEnd"/>
      <w:r w:rsidR="00190D3B" w:rsidRPr="006F1A09">
        <w:rPr>
          <w:rFonts w:ascii="Arial" w:hAnsi="Arial" w:cs="Arial"/>
          <w:color w:val="auto"/>
        </w:rPr>
        <w:t xml:space="preserve"> </w:t>
      </w:r>
      <w:proofErr w:type="spellStart"/>
      <w:r w:rsidR="00190D3B" w:rsidRPr="006F1A09">
        <w:rPr>
          <w:rFonts w:ascii="Arial" w:hAnsi="Arial" w:cs="Arial"/>
          <w:color w:val="auto"/>
        </w:rPr>
        <w:t>akhir</w:t>
      </w:r>
      <w:proofErr w:type="spellEnd"/>
      <w:r w:rsidR="00190D3B" w:rsidRPr="006F1A09">
        <w:rPr>
          <w:rFonts w:ascii="Arial" w:hAnsi="Arial" w:cs="Arial"/>
          <w:color w:val="auto"/>
        </w:rPr>
        <w:t xml:space="preserve"> </w:t>
      </w:r>
      <w:proofErr w:type="spellStart"/>
      <w:r w:rsidR="00190D3B" w:rsidRPr="006F1A09">
        <w:rPr>
          <w:rFonts w:ascii="Arial" w:hAnsi="Arial" w:cs="Arial"/>
          <w:color w:val="auto"/>
        </w:rPr>
        <w:t>penelitian</w:t>
      </w:r>
      <w:proofErr w:type="spellEnd"/>
      <w:r w:rsidR="00190D3B" w:rsidRPr="006F1A09">
        <w:rPr>
          <w:rFonts w:ascii="Arial" w:hAnsi="Arial" w:cs="Arial"/>
          <w:color w:val="auto"/>
        </w:rPr>
        <w:t xml:space="preserve">, </w:t>
      </w:r>
      <w:proofErr w:type="spellStart"/>
      <w:r w:rsidR="00190D3B" w:rsidRPr="006F1A09">
        <w:rPr>
          <w:rFonts w:ascii="Arial" w:hAnsi="Arial" w:cs="Arial"/>
          <w:color w:val="auto"/>
        </w:rPr>
        <w:t>yakni</w:t>
      </w:r>
      <w:proofErr w:type="spellEnd"/>
      <w:r w:rsidR="00190D3B" w:rsidRPr="006F1A09">
        <w:rPr>
          <w:rFonts w:ascii="Arial" w:hAnsi="Arial" w:cs="Arial"/>
          <w:color w:val="auto"/>
        </w:rPr>
        <w:t xml:space="preserve"> </w:t>
      </w:r>
      <w:proofErr w:type="spellStart"/>
      <w:r w:rsidR="00190D3B" w:rsidRPr="006F1A09">
        <w:rPr>
          <w:rFonts w:ascii="Arial" w:hAnsi="Arial" w:cs="Arial"/>
          <w:color w:val="auto"/>
        </w:rPr>
        <w:t>peneliti</w:t>
      </w:r>
      <w:proofErr w:type="spellEnd"/>
      <w:r w:rsidR="00190D3B" w:rsidRPr="006F1A09">
        <w:rPr>
          <w:rFonts w:ascii="Arial" w:hAnsi="Arial" w:cs="Arial"/>
          <w:color w:val="auto"/>
        </w:rPr>
        <w:t xml:space="preserve"> </w:t>
      </w:r>
      <w:proofErr w:type="spellStart"/>
      <w:r w:rsidR="00190D3B" w:rsidRPr="006F1A09">
        <w:rPr>
          <w:rFonts w:ascii="Arial" w:hAnsi="Arial" w:cs="Arial"/>
          <w:color w:val="auto"/>
        </w:rPr>
        <w:t>menerapkan</w:t>
      </w:r>
      <w:proofErr w:type="spellEnd"/>
      <w:r w:rsidR="00190D3B" w:rsidRPr="006F1A09">
        <w:rPr>
          <w:rFonts w:ascii="Arial" w:hAnsi="Arial" w:cs="Arial"/>
          <w:color w:val="auto"/>
        </w:rPr>
        <w:t xml:space="preserve"> proses </w:t>
      </w:r>
      <w:proofErr w:type="spellStart"/>
      <w:r w:rsidR="00190D3B" w:rsidRPr="006F1A09">
        <w:rPr>
          <w:rFonts w:ascii="Arial" w:hAnsi="Arial" w:cs="Arial"/>
          <w:color w:val="auto"/>
        </w:rPr>
        <w:t>penelitian</w:t>
      </w:r>
      <w:proofErr w:type="spellEnd"/>
      <w:r w:rsidR="00190D3B" w:rsidRPr="006F1A09">
        <w:rPr>
          <w:rFonts w:ascii="Arial" w:hAnsi="Arial" w:cs="Arial"/>
          <w:color w:val="auto"/>
        </w:rPr>
        <w:t xml:space="preserve"> </w:t>
      </w:r>
      <w:proofErr w:type="spellStart"/>
      <w:r w:rsidR="00190D3B" w:rsidRPr="006F1A09">
        <w:rPr>
          <w:rFonts w:ascii="Arial" w:hAnsi="Arial" w:cs="Arial"/>
          <w:color w:val="auto"/>
        </w:rPr>
        <w:t>induktif</w:t>
      </w:r>
      <w:proofErr w:type="spellEnd"/>
      <w:r w:rsidR="00190D3B" w:rsidRPr="006F1A09">
        <w:rPr>
          <w:rFonts w:ascii="Arial" w:hAnsi="Arial" w:cs="Arial"/>
          <w:color w:val="auto"/>
        </w:rPr>
        <w:t xml:space="preserve"> yang </w:t>
      </w:r>
      <w:proofErr w:type="spellStart"/>
      <w:r w:rsidR="00190D3B" w:rsidRPr="006F1A09">
        <w:rPr>
          <w:rFonts w:ascii="Arial" w:hAnsi="Arial" w:cs="Arial"/>
          <w:color w:val="auto"/>
        </w:rPr>
        <w:t>berlangsung</w:t>
      </w:r>
      <w:proofErr w:type="spellEnd"/>
      <w:r w:rsidR="00190D3B" w:rsidRPr="006F1A09">
        <w:rPr>
          <w:rFonts w:ascii="Arial" w:hAnsi="Arial" w:cs="Arial"/>
          <w:color w:val="auto"/>
        </w:rPr>
        <w:t xml:space="preserve"> </w:t>
      </w:r>
      <w:proofErr w:type="spellStart"/>
      <w:r w:rsidR="00190D3B" w:rsidRPr="006F1A09">
        <w:rPr>
          <w:rFonts w:ascii="Arial" w:hAnsi="Arial" w:cs="Arial"/>
          <w:color w:val="auto"/>
        </w:rPr>
        <w:t>mulai</w:t>
      </w:r>
      <w:proofErr w:type="spellEnd"/>
      <w:r w:rsidR="00190D3B" w:rsidRPr="006F1A09">
        <w:rPr>
          <w:rFonts w:ascii="Arial" w:hAnsi="Arial" w:cs="Arial"/>
          <w:color w:val="auto"/>
        </w:rPr>
        <w:t xml:space="preserve"> </w:t>
      </w:r>
      <w:proofErr w:type="spellStart"/>
      <w:r w:rsidR="00190D3B" w:rsidRPr="006F1A09">
        <w:rPr>
          <w:rFonts w:ascii="Arial" w:hAnsi="Arial" w:cs="Arial"/>
          <w:color w:val="auto"/>
        </w:rPr>
        <w:t>dari</w:t>
      </w:r>
      <w:proofErr w:type="spellEnd"/>
      <w:r w:rsidR="00190D3B" w:rsidRPr="006F1A09">
        <w:rPr>
          <w:rFonts w:ascii="Arial" w:hAnsi="Arial" w:cs="Arial"/>
          <w:color w:val="auto"/>
        </w:rPr>
        <w:t xml:space="preserve"> data </w:t>
      </w:r>
      <w:proofErr w:type="spellStart"/>
      <w:r w:rsidR="00190D3B" w:rsidRPr="006F1A09">
        <w:rPr>
          <w:rFonts w:ascii="Arial" w:hAnsi="Arial" w:cs="Arial"/>
          <w:color w:val="auto"/>
        </w:rPr>
        <w:t>ke</w:t>
      </w:r>
      <w:proofErr w:type="spellEnd"/>
      <w:r w:rsidR="00190D3B" w:rsidRPr="006F1A09">
        <w:rPr>
          <w:rFonts w:ascii="Arial" w:hAnsi="Arial" w:cs="Arial"/>
          <w:color w:val="auto"/>
        </w:rPr>
        <w:t xml:space="preserve"> </w:t>
      </w:r>
      <w:proofErr w:type="spellStart"/>
      <w:r w:rsidR="00190D3B" w:rsidRPr="006F1A09">
        <w:rPr>
          <w:rFonts w:ascii="Arial" w:hAnsi="Arial" w:cs="Arial"/>
          <w:color w:val="auto"/>
        </w:rPr>
        <w:t>tema-tema</w:t>
      </w:r>
      <w:proofErr w:type="spellEnd"/>
      <w:r w:rsidR="00190D3B" w:rsidRPr="006F1A09">
        <w:rPr>
          <w:rFonts w:ascii="Arial" w:hAnsi="Arial" w:cs="Arial"/>
          <w:color w:val="auto"/>
        </w:rPr>
        <w:t xml:space="preserve"> </w:t>
      </w:r>
      <w:proofErr w:type="spellStart"/>
      <w:r w:rsidR="00190D3B" w:rsidRPr="006F1A09">
        <w:rPr>
          <w:rFonts w:ascii="Arial" w:hAnsi="Arial" w:cs="Arial"/>
          <w:color w:val="auto"/>
        </w:rPr>
        <w:t>umum</w:t>
      </w:r>
      <w:proofErr w:type="spellEnd"/>
      <w:r w:rsidR="00190D3B" w:rsidRPr="006F1A09">
        <w:rPr>
          <w:rFonts w:ascii="Arial" w:hAnsi="Arial" w:cs="Arial"/>
          <w:color w:val="auto"/>
        </w:rPr>
        <w:t xml:space="preserve">, </w:t>
      </w:r>
      <w:proofErr w:type="spellStart"/>
      <w:r w:rsidR="00190D3B" w:rsidRPr="006F1A09">
        <w:rPr>
          <w:rFonts w:ascii="Arial" w:hAnsi="Arial" w:cs="Arial"/>
          <w:color w:val="auto"/>
        </w:rPr>
        <w:t>kemudian</w:t>
      </w:r>
      <w:proofErr w:type="spellEnd"/>
      <w:r w:rsidR="00190D3B" w:rsidRPr="006F1A09">
        <w:rPr>
          <w:rFonts w:ascii="Arial" w:hAnsi="Arial" w:cs="Arial"/>
          <w:color w:val="auto"/>
        </w:rPr>
        <w:t xml:space="preserve"> </w:t>
      </w:r>
      <w:proofErr w:type="spellStart"/>
      <w:r w:rsidR="00190D3B" w:rsidRPr="006F1A09">
        <w:rPr>
          <w:rFonts w:ascii="Arial" w:hAnsi="Arial" w:cs="Arial"/>
          <w:color w:val="auto"/>
        </w:rPr>
        <w:t>menuju</w:t>
      </w:r>
      <w:proofErr w:type="spellEnd"/>
      <w:r w:rsidR="00190D3B" w:rsidRPr="006F1A09">
        <w:rPr>
          <w:rFonts w:ascii="Arial" w:hAnsi="Arial" w:cs="Arial"/>
          <w:color w:val="auto"/>
        </w:rPr>
        <w:t xml:space="preserve"> </w:t>
      </w:r>
      <w:proofErr w:type="spellStart"/>
      <w:r w:rsidR="00190D3B" w:rsidRPr="006F1A09">
        <w:rPr>
          <w:rFonts w:ascii="Arial" w:hAnsi="Arial" w:cs="Arial"/>
          <w:color w:val="auto"/>
        </w:rPr>
        <w:t>teori</w:t>
      </w:r>
      <w:proofErr w:type="spellEnd"/>
      <w:r w:rsidR="00190D3B" w:rsidRPr="006F1A09">
        <w:rPr>
          <w:rFonts w:ascii="Arial" w:hAnsi="Arial" w:cs="Arial"/>
          <w:color w:val="auto"/>
        </w:rPr>
        <w:t xml:space="preserve"> </w:t>
      </w:r>
      <w:proofErr w:type="spellStart"/>
      <w:r w:rsidR="00190D3B" w:rsidRPr="006F1A09">
        <w:rPr>
          <w:rFonts w:ascii="Arial" w:hAnsi="Arial" w:cs="Arial"/>
          <w:color w:val="auto"/>
        </w:rPr>
        <w:t>atau</w:t>
      </w:r>
      <w:proofErr w:type="spellEnd"/>
      <w:r w:rsidR="00190D3B" w:rsidRPr="006F1A09">
        <w:rPr>
          <w:rFonts w:ascii="Arial" w:hAnsi="Arial" w:cs="Arial"/>
          <w:color w:val="auto"/>
        </w:rPr>
        <w:t xml:space="preserve"> model</w:t>
      </w:r>
    </w:p>
    <w:p w14:paraId="169A9AC0" w14:textId="77777777" w:rsidR="00E92B81" w:rsidRPr="006F1A09" w:rsidRDefault="00E92B81" w:rsidP="00E92B81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kajian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teoritik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penelitian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tidak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terjadi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sendirinya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juga </w:t>
      </w:r>
      <w:proofErr w:type="spellStart"/>
      <w:r w:rsidRPr="006F1A09">
        <w:rPr>
          <w:rFonts w:ascii="Arial" w:hAnsi="Arial" w:cs="Arial"/>
          <w:color w:val="auto"/>
        </w:rPr>
        <w:t>terjadi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ketika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keyakinan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seorang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karyawan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mengenai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menjadi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referrensi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mendefinisikan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dirinya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proofErr w:type="spellStart"/>
      <w:r w:rsidRPr="006F1A09">
        <w:rPr>
          <w:rFonts w:ascii="Arial" w:hAnsi="Arial" w:cs="Arial"/>
          <w:i/>
          <w:color w:val="auto"/>
        </w:rPr>
        <w:t>Prayt</w:t>
      </w:r>
      <w:proofErr w:type="spellEnd"/>
      <w:r w:rsidRPr="006F1A09">
        <w:rPr>
          <w:rFonts w:ascii="Arial" w:hAnsi="Arial" w:cs="Arial"/>
          <w:color w:val="auto"/>
        </w:rPr>
        <w:t xml:space="preserve">, 1998). </w:t>
      </w:r>
      <w:proofErr w:type="spellStart"/>
      <w:r w:rsidRPr="006F1A09">
        <w:rPr>
          <w:rFonts w:ascii="Arial" w:hAnsi="Arial" w:cs="Arial"/>
          <w:color w:val="auto"/>
        </w:rPr>
        <w:t>Menurut</w:t>
      </w:r>
      <w:proofErr w:type="spellEnd"/>
      <w:r w:rsidRPr="006F1A09">
        <w:rPr>
          <w:rFonts w:ascii="Arial" w:hAnsi="Arial" w:cs="Arial"/>
          <w:color w:val="auto"/>
        </w:rPr>
        <w:t xml:space="preserve"> Hatch &amp; Schultz (1997) </w:t>
      </w:r>
      <w:proofErr w:type="spellStart"/>
      <w:r w:rsidRPr="006F1A09">
        <w:rPr>
          <w:rFonts w:ascii="Arial" w:hAnsi="Arial" w:cs="Arial"/>
          <w:color w:val="auto"/>
        </w:rPr>
        <w:t>sebagaimana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dikutip</w:t>
      </w:r>
      <w:proofErr w:type="spellEnd"/>
      <w:r w:rsidRPr="006F1A09">
        <w:rPr>
          <w:rFonts w:ascii="Arial" w:hAnsi="Arial" w:cs="Arial"/>
          <w:color w:val="auto"/>
        </w:rPr>
        <w:t xml:space="preserve"> Melewar &amp; Elizabeth (2002), </w:t>
      </w:r>
      <w:proofErr w:type="spellStart"/>
      <w:r w:rsidRPr="006F1A09">
        <w:rPr>
          <w:rFonts w:ascii="Arial" w:hAnsi="Arial" w:cs="Arial"/>
          <w:color w:val="auto"/>
        </w:rPr>
        <w:t>kesalahan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interpretasi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kegagalan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untuk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mengidentifikasikan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menginternalisasikan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nilai-nilai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perusahaan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dapat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mewujud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perilaku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tidak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konsisten</w:t>
      </w:r>
      <w:proofErr w:type="spellEnd"/>
      <w:r w:rsidRPr="006F1A09">
        <w:rPr>
          <w:rFonts w:ascii="Arial" w:hAnsi="Arial" w:cs="Arial"/>
          <w:color w:val="auto"/>
        </w:rPr>
        <w:t xml:space="preserve">, dan </w:t>
      </w:r>
      <w:proofErr w:type="spellStart"/>
      <w:r w:rsidRPr="006F1A09">
        <w:rPr>
          <w:rFonts w:ascii="Arial" w:hAnsi="Arial" w:cs="Arial"/>
          <w:color w:val="auto"/>
        </w:rPr>
        <w:t>kadangkala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muncul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berupa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tindakan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pimpinan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perusahaan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menampilkan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karakteristik-karakteristik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tidak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disetujui</w:t>
      </w:r>
      <w:proofErr w:type="spellEnd"/>
      <w:r w:rsidRPr="006F1A09">
        <w:rPr>
          <w:rFonts w:ascii="Arial" w:hAnsi="Arial" w:cs="Arial"/>
          <w:color w:val="auto"/>
        </w:rPr>
        <w:t xml:space="preserve"> oleh </w:t>
      </w:r>
      <w:proofErr w:type="spellStart"/>
      <w:r w:rsidRPr="006F1A09">
        <w:rPr>
          <w:rFonts w:ascii="Arial" w:hAnsi="Arial" w:cs="Arial"/>
          <w:color w:val="auto"/>
        </w:rPr>
        <w:t>perusahaan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tindakan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mewakili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perusahaan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</w:p>
    <w:p w14:paraId="426D0046" w14:textId="77777777" w:rsidR="00E92B81" w:rsidRPr="006F1A09" w:rsidRDefault="00E92B81" w:rsidP="00E92B81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dikaitkan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pertanyaan</w:t>
      </w:r>
      <w:proofErr w:type="spellEnd"/>
      <w:r w:rsidRPr="006F1A09">
        <w:rPr>
          <w:rFonts w:ascii="Arial" w:hAnsi="Arial" w:cs="Arial"/>
          <w:color w:val="auto"/>
        </w:rPr>
        <w:t>, '</w:t>
      </w:r>
      <w:proofErr w:type="spellStart"/>
      <w:r w:rsidRPr="006F1A09">
        <w:rPr>
          <w:rFonts w:ascii="Arial" w:hAnsi="Arial" w:cs="Arial"/>
          <w:color w:val="auto"/>
        </w:rPr>
        <w:t>Bagaimana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memandang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sendiri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berkaitan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saya</w:t>
      </w:r>
      <w:proofErr w:type="spellEnd"/>
      <w:r w:rsidRPr="006F1A09">
        <w:rPr>
          <w:rFonts w:ascii="Arial" w:hAnsi="Arial" w:cs="Arial"/>
          <w:color w:val="auto"/>
        </w:rPr>
        <w:t xml:space="preserve">?'” OI </w:t>
      </w:r>
      <w:proofErr w:type="spellStart"/>
      <w:r w:rsidRPr="006F1A09">
        <w:rPr>
          <w:rFonts w:ascii="Arial" w:hAnsi="Arial" w:cs="Arial"/>
          <w:color w:val="auto"/>
        </w:rPr>
        <w:t>merupakan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spesifik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untuk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("Saya </w:t>
      </w:r>
      <w:proofErr w:type="spellStart"/>
      <w:r w:rsidRPr="006F1A09">
        <w:rPr>
          <w:rFonts w:ascii="Arial" w:hAnsi="Arial" w:cs="Arial"/>
          <w:color w:val="auto"/>
        </w:rPr>
        <w:t>anggota</w:t>
      </w:r>
      <w:proofErr w:type="spellEnd"/>
      <w:r w:rsidRPr="006F1A09">
        <w:rPr>
          <w:rFonts w:ascii="Arial" w:hAnsi="Arial" w:cs="Arial"/>
          <w:color w:val="auto"/>
        </w:rPr>
        <w:t xml:space="preserve"> Nike dan </w:t>
      </w:r>
      <w:proofErr w:type="spellStart"/>
      <w:r w:rsidRPr="006F1A09">
        <w:rPr>
          <w:rFonts w:ascii="Arial" w:hAnsi="Arial" w:cs="Arial"/>
          <w:color w:val="auto"/>
        </w:rPr>
        <w:t>penting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bagi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saya</w:t>
      </w:r>
      <w:proofErr w:type="spellEnd"/>
      <w:r w:rsidRPr="006F1A09">
        <w:rPr>
          <w:rFonts w:ascii="Arial" w:hAnsi="Arial" w:cs="Arial"/>
          <w:color w:val="auto"/>
        </w:rPr>
        <w:t>") (</w:t>
      </w:r>
      <w:r w:rsidRPr="006F1A09">
        <w:rPr>
          <w:rFonts w:ascii="Arial" w:hAnsi="Arial" w:cs="Arial"/>
          <w:i/>
          <w:iCs/>
          <w:color w:val="auto"/>
        </w:rPr>
        <w:t xml:space="preserve">Ashford </w:t>
      </w:r>
      <w:proofErr w:type="spellStart"/>
      <w:r w:rsidRPr="006F1A09">
        <w:rPr>
          <w:rFonts w:ascii="Arial" w:hAnsi="Arial" w:cs="Arial"/>
          <w:i/>
          <w:iCs/>
          <w:color w:val="auto"/>
        </w:rPr>
        <w:t>dkk</w:t>
      </w:r>
      <w:proofErr w:type="spellEnd"/>
      <w:r w:rsidRPr="006F1A09">
        <w:rPr>
          <w:rFonts w:ascii="Arial" w:hAnsi="Arial" w:cs="Arial"/>
          <w:color w:val="auto"/>
        </w:rPr>
        <w:t xml:space="preserve">, 2008). </w:t>
      </w:r>
      <w:proofErr w:type="spellStart"/>
      <w:r w:rsidRPr="006F1A09">
        <w:rPr>
          <w:rFonts w:ascii="Arial" w:hAnsi="Arial" w:cs="Arial"/>
          <w:color w:val="auto"/>
        </w:rPr>
        <w:t>Mengapa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Penting</w:t>
      </w:r>
      <w:proofErr w:type="spellEnd"/>
      <w:r w:rsidRPr="006F1A09">
        <w:rPr>
          <w:rFonts w:ascii="Arial" w:hAnsi="Arial" w:cs="Arial"/>
          <w:color w:val="auto"/>
        </w:rPr>
        <w:t xml:space="preserve">? </w:t>
      </w:r>
      <w:proofErr w:type="spellStart"/>
      <w:r w:rsidRPr="006F1A09">
        <w:rPr>
          <w:rFonts w:ascii="Arial" w:hAnsi="Arial" w:cs="Arial"/>
          <w:color w:val="auto"/>
        </w:rPr>
        <w:t>Menurut</w:t>
      </w:r>
      <w:proofErr w:type="spellEnd"/>
      <w:r w:rsidRPr="006F1A09">
        <w:rPr>
          <w:rFonts w:ascii="Arial" w:hAnsi="Arial" w:cs="Arial"/>
          <w:color w:val="auto"/>
        </w:rPr>
        <w:t xml:space="preserve"> Ashford </w:t>
      </w:r>
      <w:proofErr w:type="spellStart"/>
      <w:r w:rsidRPr="006F1A09">
        <w:rPr>
          <w:rFonts w:ascii="Arial" w:hAnsi="Arial" w:cs="Arial"/>
          <w:color w:val="auto"/>
        </w:rPr>
        <w:t>dkk</w:t>
      </w:r>
      <w:proofErr w:type="spellEnd"/>
      <w:r w:rsidRPr="006F1A09">
        <w:rPr>
          <w:rFonts w:ascii="Arial" w:hAnsi="Arial" w:cs="Arial"/>
          <w:color w:val="auto"/>
        </w:rPr>
        <w:t xml:space="preserve"> (2008)</w:t>
      </w:r>
      <w:r w:rsidRPr="006F1A09">
        <w:rPr>
          <w:rFonts w:ascii="Arial" w:hAnsi="Arial" w:cs="Arial"/>
          <w:b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Meskipun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cukup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sederhana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untuk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menemukan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jawaban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pertanyaan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mengapa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penting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sebenarnya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hal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merupakan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aspek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agak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rumit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untuk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studi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lastRenderedPageBreak/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. Kami </w:t>
      </w:r>
      <w:proofErr w:type="spellStart"/>
      <w:r w:rsidRPr="006F1A09">
        <w:rPr>
          <w:rFonts w:ascii="Arial" w:hAnsi="Arial" w:cs="Arial"/>
          <w:color w:val="auto"/>
        </w:rPr>
        <w:t>memisah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jawaban</w:t>
      </w:r>
      <w:proofErr w:type="spellEnd"/>
      <w:r w:rsidRPr="006F1A09">
        <w:rPr>
          <w:rFonts w:ascii="Arial" w:hAnsi="Arial" w:cs="Arial"/>
          <w:color w:val="auto"/>
        </w:rPr>
        <w:t xml:space="preserve"> kami </w:t>
      </w:r>
      <w:proofErr w:type="spellStart"/>
      <w:r w:rsidRPr="006F1A09">
        <w:rPr>
          <w:rFonts w:ascii="Arial" w:hAnsi="Arial" w:cs="Arial"/>
          <w:color w:val="auto"/>
        </w:rPr>
        <w:t>menjadi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empat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bagian</w:t>
      </w:r>
      <w:proofErr w:type="spellEnd"/>
      <w:r w:rsidRPr="006F1A09">
        <w:rPr>
          <w:rFonts w:ascii="Arial" w:hAnsi="Arial" w:cs="Arial"/>
          <w:color w:val="auto"/>
        </w:rPr>
        <w:t xml:space="preserve">: (a) </w:t>
      </w:r>
      <w:proofErr w:type="spellStart"/>
      <w:r w:rsidRPr="006F1A09">
        <w:rPr>
          <w:rFonts w:ascii="Arial" w:hAnsi="Arial" w:cs="Arial"/>
          <w:color w:val="auto"/>
        </w:rPr>
        <w:t>hubungan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, (b) </w:t>
      </w:r>
      <w:proofErr w:type="spellStart"/>
      <w:r w:rsidRPr="006F1A09">
        <w:rPr>
          <w:rFonts w:ascii="Arial" w:hAnsi="Arial" w:cs="Arial"/>
          <w:color w:val="auto"/>
        </w:rPr>
        <w:t>hasil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individu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melalui</w:t>
      </w:r>
      <w:proofErr w:type="spellEnd"/>
      <w:r w:rsidRPr="006F1A09">
        <w:rPr>
          <w:rFonts w:ascii="Arial" w:hAnsi="Arial" w:cs="Arial"/>
          <w:color w:val="auto"/>
        </w:rPr>
        <w:t xml:space="preserve"> motif yang </w:t>
      </w:r>
      <w:proofErr w:type="spellStart"/>
      <w:r w:rsidRPr="006F1A09">
        <w:rPr>
          <w:rFonts w:ascii="Arial" w:hAnsi="Arial" w:cs="Arial"/>
          <w:color w:val="auto"/>
        </w:rPr>
        <w:t>mendasari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mengapa</w:t>
      </w:r>
      <w:proofErr w:type="spellEnd"/>
      <w:r w:rsidRPr="006F1A09">
        <w:rPr>
          <w:rFonts w:ascii="Arial" w:hAnsi="Arial" w:cs="Arial"/>
          <w:color w:val="auto"/>
        </w:rPr>
        <w:t xml:space="preserve"> orang </w:t>
      </w:r>
      <w:proofErr w:type="spellStart"/>
      <w:r w:rsidRPr="006F1A09">
        <w:rPr>
          <w:rFonts w:ascii="Arial" w:hAnsi="Arial" w:cs="Arial"/>
          <w:color w:val="auto"/>
        </w:rPr>
        <w:t>melakukn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, (c) </w:t>
      </w:r>
      <w:proofErr w:type="spellStart"/>
      <w:r w:rsidRPr="006F1A09">
        <w:rPr>
          <w:rFonts w:ascii="Arial" w:hAnsi="Arial" w:cs="Arial"/>
          <w:color w:val="auto"/>
        </w:rPr>
        <w:t>hasil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organisasional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, dan (d) </w:t>
      </w:r>
      <w:proofErr w:type="spellStart"/>
      <w:r w:rsidRPr="006F1A09">
        <w:rPr>
          <w:rFonts w:ascii="Arial" w:hAnsi="Arial" w:cs="Arial"/>
          <w:color w:val="auto"/>
        </w:rPr>
        <w:t>koneksi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topik</w:t>
      </w:r>
      <w:proofErr w:type="spellEnd"/>
      <w:r w:rsidRPr="006F1A09">
        <w:rPr>
          <w:rFonts w:ascii="Arial" w:hAnsi="Arial" w:cs="Arial"/>
          <w:color w:val="auto"/>
        </w:rPr>
        <w:t xml:space="preserve"> OB </w:t>
      </w:r>
      <w:proofErr w:type="spellStart"/>
      <w:r w:rsidRPr="006F1A09">
        <w:rPr>
          <w:rFonts w:ascii="Arial" w:hAnsi="Arial" w:cs="Arial"/>
          <w:color w:val="auto"/>
        </w:rPr>
        <w:t>utama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lainnya</w:t>
      </w:r>
      <w:proofErr w:type="spellEnd"/>
      <w:r w:rsidRPr="006F1A09">
        <w:rPr>
          <w:rFonts w:ascii="Arial" w:hAnsi="Arial" w:cs="Arial"/>
          <w:color w:val="auto"/>
        </w:rPr>
        <w:t>.</w:t>
      </w:r>
    </w:p>
    <w:p w14:paraId="36331A4E" w14:textId="5AC8A1EB" w:rsidR="00E92B81" w:rsidRPr="006F1A09" w:rsidRDefault="00E92B81" w:rsidP="00190D3B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proofErr w:type="spellStart"/>
      <w:r w:rsidRPr="006F1A09">
        <w:rPr>
          <w:rFonts w:ascii="Arial" w:hAnsi="Arial" w:cs="Arial"/>
          <w:color w:val="auto"/>
        </w:rPr>
        <w:t>Bagaimana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hubungan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i/>
          <w:color w:val="auto"/>
        </w:rPr>
        <w:t>Identifikasi</w:t>
      </w:r>
      <w:proofErr w:type="spellEnd"/>
      <w:r w:rsidRPr="006F1A09">
        <w:rPr>
          <w:rFonts w:ascii="Arial" w:hAnsi="Arial" w:cs="Arial"/>
          <w:i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i/>
          <w:color w:val="auto"/>
        </w:rPr>
        <w:t>Identitas</w:t>
      </w:r>
      <w:proofErr w:type="spellEnd"/>
      <w:r w:rsidRPr="006F1A09">
        <w:rPr>
          <w:rFonts w:ascii="Arial" w:hAnsi="Arial" w:cs="Arial"/>
          <w:i/>
          <w:color w:val="auto"/>
        </w:rPr>
        <w:t xml:space="preserve"> </w:t>
      </w:r>
      <w:proofErr w:type="spellStart"/>
      <w:r w:rsidRPr="006F1A09">
        <w:rPr>
          <w:rFonts w:ascii="Arial" w:hAnsi="Arial" w:cs="Arial"/>
          <w:i/>
          <w:color w:val="auto"/>
        </w:rPr>
        <w:t>Organisasi</w:t>
      </w:r>
      <w:proofErr w:type="spellEnd"/>
      <w:r w:rsidRPr="006F1A09">
        <w:rPr>
          <w:rFonts w:ascii="Arial" w:hAnsi="Arial" w:cs="Arial"/>
          <w:i/>
          <w:color w:val="auto"/>
        </w:rPr>
        <w:t xml:space="preserve">? </w:t>
      </w:r>
      <w:proofErr w:type="spellStart"/>
      <w:r w:rsidRPr="006F1A09">
        <w:rPr>
          <w:rFonts w:ascii="Arial" w:hAnsi="Arial" w:cs="Arial"/>
          <w:color w:val="auto"/>
        </w:rPr>
        <w:t>Jawaban</w:t>
      </w:r>
      <w:proofErr w:type="spellEnd"/>
      <w:r w:rsidRPr="006F1A09">
        <w:rPr>
          <w:rFonts w:ascii="Arial" w:hAnsi="Arial" w:cs="Arial"/>
          <w:color w:val="auto"/>
        </w:rPr>
        <w:t xml:space="preserve"> paling </w:t>
      </w:r>
      <w:proofErr w:type="spellStart"/>
      <w:r w:rsidRPr="006F1A09">
        <w:rPr>
          <w:rFonts w:ascii="Arial" w:hAnsi="Arial" w:cs="Arial"/>
          <w:color w:val="auto"/>
        </w:rPr>
        <w:t>langsung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mengapa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penting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adalah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karena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menurut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definisi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hal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tersebut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berhubungan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. Haslam dan </w:t>
      </w:r>
      <w:proofErr w:type="spellStart"/>
      <w:r w:rsidRPr="006F1A09">
        <w:rPr>
          <w:rFonts w:ascii="Arial" w:hAnsi="Arial" w:cs="Arial"/>
          <w:color w:val="auto"/>
        </w:rPr>
        <w:t>Ellemers</w:t>
      </w:r>
      <w:proofErr w:type="spellEnd"/>
      <w:r w:rsidRPr="006F1A09">
        <w:rPr>
          <w:rFonts w:ascii="Arial" w:hAnsi="Arial" w:cs="Arial"/>
          <w:color w:val="auto"/>
        </w:rPr>
        <w:t xml:space="preserve"> (2005) </w:t>
      </w:r>
      <w:proofErr w:type="spellStart"/>
      <w:r w:rsidRPr="006F1A09">
        <w:rPr>
          <w:rFonts w:ascii="Arial" w:hAnsi="Arial" w:cs="Arial"/>
          <w:color w:val="auto"/>
        </w:rPr>
        <w:t>menjelaskan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bahwa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untuk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berhadap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i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seseorang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harus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memiliki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anggota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menempatkan</w:t>
      </w:r>
      <w:proofErr w:type="spellEnd"/>
      <w:r w:rsidRPr="006F1A09">
        <w:rPr>
          <w:rFonts w:ascii="Arial" w:hAnsi="Arial" w:cs="Arial"/>
          <w:color w:val="auto"/>
        </w:rPr>
        <w:t xml:space="preserve"> orang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suatu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konteks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membatasi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seperangkat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kognisi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pengaruh</w:t>
      </w:r>
      <w:proofErr w:type="spellEnd"/>
      <w:r w:rsidRPr="006F1A09">
        <w:rPr>
          <w:rFonts w:ascii="Arial" w:hAnsi="Arial" w:cs="Arial"/>
          <w:color w:val="auto"/>
        </w:rPr>
        <w:t xml:space="preserve">, dan </w:t>
      </w:r>
      <w:proofErr w:type="spellStart"/>
      <w:r w:rsidRPr="006F1A09">
        <w:rPr>
          <w:rFonts w:ascii="Arial" w:hAnsi="Arial" w:cs="Arial"/>
          <w:color w:val="auto"/>
        </w:rPr>
        <w:t>perilaku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proofErr w:type="spellStart"/>
      <w:r w:rsidRPr="006F1A09">
        <w:rPr>
          <w:rFonts w:ascii="Arial" w:hAnsi="Arial" w:cs="Arial"/>
          <w:color w:val="auto"/>
        </w:rPr>
        <w:t>hasil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dibahas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panjang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lebar</w:t>
      </w:r>
      <w:proofErr w:type="spellEnd"/>
      <w:r w:rsidRPr="006F1A09">
        <w:rPr>
          <w:rFonts w:ascii="Arial" w:hAnsi="Arial" w:cs="Arial"/>
          <w:i/>
          <w:color w:val="auto"/>
        </w:rPr>
        <w:t xml:space="preserve"> </w:t>
      </w:r>
      <w:r w:rsidRPr="006F1A09">
        <w:rPr>
          <w:rFonts w:ascii="Arial" w:hAnsi="Arial" w:cs="Arial"/>
          <w:color w:val="auto"/>
        </w:rPr>
        <w:t xml:space="preserve">di </w:t>
      </w:r>
      <w:proofErr w:type="spellStart"/>
      <w:r w:rsidRPr="006F1A09">
        <w:rPr>
          <w:rFonts w:ascii="Arial" w:hAnsi="Arial" w:cs="Arial"/>
          <w:color w:val="auto"/>
        </w:rPr>
        <w:t>bawah</w:t>
      </w:r>
      <w:proofErr w:type="spellEnd"/>
      <w:r w:rsidRPr="006F1A09">
        <w:rPr>
          <w:rFonts w:ascii="Arial" w:hAnsi="Arial" w:cs="Arial"/>
          <w:color w:val="auto"/>
        </w:rPr>
        <w:t xml:space="preserve">).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studi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tentang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kognisi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perilaku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manusia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adalah</w:t>
      </w:r>
      <w:proofErr w:type="spellEnd"/>
      <w:r w:rsidRPr="006F1A09">
        <w:rPr>
          <w:rFonts w:ascii="Arial" w:hAnsi="Arial" w:cs="Arial"/>
          <w:color w:val="auto"/>
        </w:rPr>
        <w:t xml:space="preserve"> salah </w:t>
      </w:r>
      <w:proofErr w:type="spellStart"/>
      <w:r w:rsidRPr="006F1A09">
        <w:rPr>
          <w:rFonts w:ascii="Arial" w:hAnsi="Arial" w:cs="Arial"/>
          <w:color w:val="auto"/>
        </w:rPr>
        <w:t>satu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kunci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dasar</w:t>
      </w:r>
      <w:proofErr w:type="spellEnd"/>
      <w:r w:rsidRPr="006F1A09">
        <w:rPr>
          <w:rFonts w:ascii="Arial" w:hAnsi="Arial" w:cs="Arial"/>
          <w:i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konsep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membantu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menjelaskan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mengapa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seseorang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berpikir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tentang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lingkungan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mereka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seperti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mereka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lakukan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mengapa</w:t>
      </w:r>
      <w:proofErr w:type="spellEnd"/>
      <w:r w:rsidRPr="006F1A09">
        <w:rPr>
          <w:rFonts w:ascii="Arial" w:hAnsi="Arial" w:cs="Arial"/>
          <w:i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seseorang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melakukan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apa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mereka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lakukan</w:t>
      </w:r>
      <w:proofErr w:type="spellEnd"/>
      <w:r w:rsidRPr="006F1A09">
        <w:rPr>
          <w:rFonts w:ascii="Arial" w:hAnsi="Arial" w:cs="Arial"/>
          <w:color w:val="auto"/>
        </w:rPr>
        <w:t xml:space="preserve"> di </w:t>
      </w:r>
      <w:proofErr w:type="spellStart"/>
      <w:r w:rsidRPr="006F1A09">
        <w:rPr>
          <w:rFonts w:ascii="Arial" w:hAnsi="Arial" w:cs="Arial"/>
          <w:color w:val="auto"/>
        </w:rPr>
        <w:t>lingkungan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itu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Konsep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membantu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menangkap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esensi</w:t>
      </w:r>
      <w:proofErr w:type="spellEnd"/>
      <w:r w:rsidRPr="006F1A09">
        <w:rPr>
          <w:rFonts w:ascii="Arial" w:hAnsi="Arial" w:cs="Arial"/>
          <w:i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tentang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siapa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seseorang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itu</w:t>
      </w:r>
      <w:proofErr w:type="spellEnd"/>
      <w:r w:rsidRPr="006F1A09">
        <w:rPr>
          <w:rFonts w:ascii="Arial" w:hAnsi="Arial" w:cs="Arial"/>
          <w:color w:val="auto"/>
        </w:rPr>
        <w:t xml:space="preserve"> dan,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demikian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mengapa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mereka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melakukan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apa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mereka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lakukan</w:t>
      </w:r>
      <w:proofErr w:type="spellEnd"/>
      <w:r w:rsidRPr="006F1A09">
        <w:rPr>
          <w:rFonts w:ascii="Arial" w:hAnsi="Arial" w:cs="Arial"/>
          <w:color w:val="auto"/>
        </w:rPr>
        <w:t xml:space="preserve"> — </w:t>
      </w:r>
      <w:proofErr w:type="spellStart"/>
      <w:r w:rsidRPr="006F1A09">
        <w:rPr>
          <w:rFonts w:ascii="Arial" w:hAnsi="Arial" w:cs="Arial"/>
          <w:color w:val="auto"/>
        </w:rPr>
        <w:t>hal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tersebut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merupakan</w:t>
      </w:r>
      <w:proofErr w:type="spellEnd"/>
      <w:r w:rsidRPr="006F1A09">
        <w:rPr>
          <w:rFonts w:ascii="Arial" w:hAnsi="Arial" w:cs="Arial"/>
          <w:color w:val="auto"/>
        </w:rPr>
        <w:t xml:space="preserve"> inti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mengapa</w:t>
      </w:r>
      <w:proofErr w:type="spellEnd"/>
      <w:r w:rsidRPr="006F1A09">
        <w:rPr>
          <w:rFonts w:ascii="Arial" w:hAnsi="Arial" w:cs="Arial"/>
          <w:color w:val="auto"/>
        </w:rPr>
        <w:t xml:space="preserve"> orang </w:t>
      </w:r>
      <w:proofErr w:type="spellStart"/>
      <w:r w:rsidRPr="006F1A09">
        <w:rPr>
          <w:rFonts w:ascii="Arial" w:hAnsi="Arial" w:cs="Arial"/>
          <w:color w:val="auto"/>
        </w:rPr>
        <w:t>bergabung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i/>
          <w:color w:val="auto"/>
        </w:rPr>
        <w:t xml:space="preserve"> </w:t>
      </w:r>
      <w:r w:rsidRPr="006F1A09">
        <w:rPr>
          <w:rFonts w:ascii="Arial" w:hAnsi="Arial" w:cs="Arial"/>
          <w:color w:val="auto"/>
        </w:rPr>
        <w:t xml:space="preserve">dan </w:t>
      </w:r>
      <w:proofErr w:type="spellStart"/>
      <w:r w:rsidRPr="006F1A09">
        <w:rPr>
          <w:rFonts w:ascii="Arial" w:hAnsi="Arial" w:cs="Arial"/>
          <w:color w:val="auto"/>
        </w:rPr>
        <w:t>mengapa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mereka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secara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sukarela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pergi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mengapa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mereka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melakukan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sebuah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pekerjaan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mereka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lakukan</w:t>
      </w:r>
      <w:proofErr w:type="spellEnd"/>
      <w:r w:rsidRPr="006F1A09">
        <w:rPr>
          <w:rFonts w:ascii="Arial" w:hAnsi="Arial" w:cs="Arial"/>
          <w:color w:val="auto"/>
        </w:rPr>
        <w:t xml:space="preserve"> dan</w:t>
      </w:r>
      <w:r w:rsidRPr="006F1A09">
        <w:rPr>
          <w:rFonts w:ascii="Arial" w:hAnsi="Arial" w:cs="Arial"/>
          <w:i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mengapa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mereka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berinteraksi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orang lain </w:t>
      </w:r>
      <w:proofErr w:type="spellStart"/>
      <w:r w:rsidRPr="006F1A09">
        <w:rPr>
          <w:rFonts w:ascii="Arial" w:hAnsi="Arial" w:cs="Arial"/>
          <w:color w:val="auto"/>
        </w:rPr>
        <w:t>seperti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mereka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lakukan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selama</w:t>
      </w:r>
      <w:proofErr w:type="spellEnd"/>
      <w:r w:rsidRPr="006F1A09">
        <w:rPr>
          <w:rFonts w:ascii="Arial" w:hAnsi="Arial" w:cs="Arial"/>
          <w:color w:val="auto"/>
        </w:rPr>
        <w:t xml:space="preserve"> proses </w:t>
      </w:r>
      <w:proofErr w:type="spellStart"/>
      <w:r w:rsidRPr="006F1A09">
        <w:rPr>
          <w:rFonts w:ascii="Arial" w:hAnsi="Arial" w:cs="Arial"/>
          <w:color w:val="auto"/>
        </w:rPr>
        <w:t>melakukan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pekerjaan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itu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penting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karena</w:t>
      </w:r>
      <w:proofErr w:type="spellEnd"/>
      <w:r w:rsidRPr="006F1A09">
        <w:rPr>
          <w:rFonts w:ascii="Arial" w:hAnsi="Arial" w:cs="Arial"/>
          <w:i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merupakan</w:t>
      </w:r>
      <w:proofErr w:type="spellEnd"/>
      <w:r w:rsidRPr="006F1A09">
        <w:rPr>
          <w:rFonts w:ascii="Arial" w:hAnsi="Arial" w:cs="Arial"/>
          <w:color w:val="auto"/>
        </w:rPr>
        <w:t xml:space="preserve"> proses di mana orang </w:t>
      </w:r>
      <w:proofErr w:type="spellStart"/>
      <w:r w:rsidRPr="006F1A09">
        <w:rPr>
          <w:rFonts w:ascii="Arial" w:hAnsi="Arial" w:cs="Arial"/>
          <w:color w:val="auto"/>
        </w:rPr>
        <w:t>datang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untuk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mendefinisikan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mereka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sendiri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mengkomunikasikan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definisi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kepada</w:t>
      </w:r>
      <w:proofErr w:type="spellEnd"/>
      <w:r w:rsidRPr="006F1A09">
        <w:rPr>
          <w:rFonts w:ascii="Arial" w:hAnsi="Arial" w:cs="Arial"/>
          <w:color w:val="auto"/>
        </w:rPr>
        <w:t xml:space="preserve"> orang lain,</w:t>
      </w:r>
      <w:r w:rsidRPr="006F1A09">
        <w:rPr>
          <w:rFonts w:ascii="Arial" w:hAnsi="Arial" w:cs="Arial"/>
          <w:i/>
          <w:color w:val="auto"/>
        </w:rPr>
        <w:t xml:space="preserve"> </w:t>
      </w:r>
      <w:r w:rsidRPr="006F1A09">
        <w:rPr>
          <w:rFonts w:ascii="Arial" w:hAnsi="Arial" w:cs="Arial"/>
          <w:color w:val="auto"/>
        </w:rPr>
        <w:t xml:space="preserve">dan </w:t>
      </w:r>
      <w:proofErr w:type="spellStart"/>
      <w:r w:rsidRPr="006F1A09">
        <w:rPr>
          <w:rFonts w:ascii="Arial" w:hAnsi="Arial" w:cs="Arial"/>
          <w:color w:val="auto"/>
        </w:rPr>
        <w:t>menggunakan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definisi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untuk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menavigasi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kehidupan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mereka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baik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pekerjaan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hal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lainnya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r w:rsidRPr="006F1A09">
        <w:rPr>
          <w:rFonts w:ascii="Arial" w:hAnsi="Arial" w:cs="Arial"/>
          <w:i/>
          <w:iCs/>
          <w:color w:val="auto"/>
        </w:rPr>
        <w:t xml:space="preserve">Ashford </w:t>
      </w:r>
      <w:proofErr w:type="spellStart"/>
      <w:r w:rsidRPr="006F1A09">
        <w:rPr>
          <w:rFonts w:ascii="Arial" w:hAnsi="Arial" w:cs="Arial"/>
          <w:i/>
          <w:iCs/>
          <w:color w:val="auto"/>
        </w:rPr>
        <w:t>dkk</w:t>
      </w:r>
      <w:proofErr w:type="spellEnd"/>
      <w:r w:rsidRPr="006F1A09">
        <w:rPr>
          <w:rFonts w:ascii="Arial" w:hAnsi="Arial" w:cs="Arial"/>
          <w:color w:val="auto"/>
        </w:rPr>
        <w:t>, 2008).</w:t>
      </w:r>
    </w:p>
    <w:p w14:paraId="188E5467" w14:textId="77777777" w:rsidR="00E92B81" w:rsidRPr="006F1A09" w:rsidRDefault="00E92B81" w:rsidP="00E92B81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proofErr w:type="spellStart"/>
      <w:r w:rsidRPr="006F1A09">
        <w:rPr>
          <w:rFonts w:ascii="Arial" w:hAnsi="Arial" w:cs="Arial"/>
          <w:color w:val="auto"/>
        </w:rPr>
        <w:t>Mengapa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individu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terhadap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tertentu</w:t>
      </w:r>
      <w:proofErr w:type="spellEnd"/>
      <w:r w:rsidRPr="006F1A09">
        <w:rPr>
          <w:rFonts w:ascii="Arial" w:hAnsi="Arial" w:cs="Arial"/>
          <w:color w:val="auto"/>
        </w:rPr>
        <w:t xml:space="preserve">? Karena </w:t>
      </w:r>
      <w:proofErr w:type="spellStart"/>
      <w:r w:rsidRPr="006F1A09">
        <w:rPr>
          <w:rFonts w:ascii="Arial" w:hAnsi="Arial" w:cs="Arial"/>
          <w:color w:val="auto"/>
        </w:rPr>
        <w:t>banyak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apa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telah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ditulis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tentang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didasarkan</w:t>
      </w:r>
      <w:proofErr w:type="spellEnd"/>
      <w:r w:rsidRPr="006F1A09">
        <w:rPr>
          <w:rFonts w:ascii="Arial" w:hAnsi="Arial" w:cs="Arial"/>
          <w:color w:val="auto"/>
        </w:rPr>
        <w:t xml:space="preserve"> pada SIT / SCT, </w:t>
      </w:r>
      <w:proofErr w:type="spellStart"/>
      <w:r w:rsidRPr="006F1A09">
        <w:rPr>
          <w:rFonts w:ascii="Arial" w:hAnsi="Arial" w:cs="Arial"/>
          <w:color w:val="auto"/>
        </w:rPr>
        <w:t>diskusi</w:t>
      </w:r>
      <w:proofErr w:type="spellEnd"/>
      <w:r w:rsidRPr="006F1A09">
        <w:rPr>
          <w:rFonts w:ascii="Arial" w:hAnsi="Arial" w:cs="Arial"/>
          <w:color w:val="auto"/>
        </w:rPr>
        <w:t xml:space="preserve"> kami </w:t>
      </w:r>
      <w:proofErr w:type="spellStart"/>
      <w:r w:rsidRPr="006F1A09">
        <w:rPr>
          <w:rFonts w:ascii="Arial" w:hAnsi="Arial" w:cs="Arial"/>
          <w:color w:val="auto"/>
        </w:rPr>
        <w:t>dimulai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motif </w:t>
      </w:r>
      <w:proofErr w:type="spellStart"/>
      <w:r w:rsidRPr="006F1A09">
        <w:rPr>
          <w:rFonts w:ascii="Arial" w:hAnsi="Arial" w:cs="Arial"/>
          <w:color w:val="auto"/>
        </w:rPr>
        <w:t>peningkatan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. Kami </w:t>
      </w:r>
      <w:proofErr w:type="spellStart"/>
      <w:r w:rsidRPr="006F1A09">
        <w:rPr>
          <w:rFonts w:ascii="Arial" w:hAnsi="Arial" w:cs="Arial"/>
          <w:color w:val="auto"/>
        </w:rPr>
        <w:t>kemudian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memperluas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diskusi</w:t>
      </w:r>
      <w:proofErr w:type="spellEnd"/>
      <w:r w:rsidRPr="006F1A09">
        <w:rPr>
          <w:rFonts w:ascii="Arial" w:hAnsi="Arial" w:cs="Arial"/>
          <w:color w:val="auto"/>
        </w:rPr>
        <w:t xml:space="preserve"> kami </w:t>
      </w:r>
      <w:proofErr w:type="spellStart"/>
      <w:r w:rsidRPr="006F1A09">
        <w:rPr>
          <w:rFonts w:ascii="Arial" w:hAnsi="Arial" w:cs="Arial"/>
          <w:color w:val="auto"/>
        </w:rPr>
        <w:t>untuk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memasukkan</w:t>
      </w:r>
      <w:proofErr w:type="spellEnd"/>
      <w:r w:rsidRPr="006F1A09">
        <w:rPr>
          <w:rFonts w:ascii="Arial" w:hAnsi="Arial" w:cs="Arial"/>
          <w:color w:val="auto"/>
        </w:rPr>
        <w:t xml:space="preserve"> motif lain, </w:t>
      </w:r>
      <w:proofErr w:type="spellStart"/>
      <w:r w:rsidRPr="006F1A09">
        <w:rPr>
          <w:rFonts w:ascii="Arial" w:hAnsi="Arial" w:cs="Arial"/>
          <w:color w:val="auto"/>
        </w:rPr>
        <w:t>seperti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konsistensi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Tapi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mungkin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lebih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penting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daripada</w:t>
      </w:r>
      <w:proofErr w:type="spellEnd"/>
      <w:r w:rsidRPr="006F1A09">
        <w:rPr>
          <w:rFonts w:ascii="Arial" w:hAnsi="Arial" w:cs="Arial"/>
          <w:color w:val="auto"/>
        </w:rPr>
        <w:t xml:space="preserve"> motif yang </w:t>
      </w:r>
      <w:proofErr w:type="spellStart"/>
      <w:r w:rsidRPr="006F1A09">
        <w:rPr>
          <w:rFonts w:ascii="Arial" w:hAnsi="Arial" w:cs="Arial"/>
          <w:color w:val="auto"/>
        </w:rPr>
        <w:t>didokumentasikan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sebelumnya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adalah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gagasan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bahwa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adalah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keinginan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manusia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esensial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untuk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senantiasa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memperluas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konsep-diri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untuk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melibatkan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koneksi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orang lain dan </w:t>
      </w:r>
      <w:proofErr w:type="spellStart"/>
      <w:r w:rsidRPr="006F1A09">
        <w:rPr>
          <w:rFonts w:ascii="Arial" w:hAnsi="Arial" w:cs="Arial"/>
          <w:color w:val="auto"/>
        </w:rPr>
        <w:t>merasakan</w:t>
      </w:r>
      <w:proofErr w:type="spellEnd"/>
      <w:r w:rsidRPr="006F1A09">
        <w:rPr>
          <w:rFonts w:ascii="Arial" w:hAnsi="Arial" w:cs="Arial"/>
          <w:color w:val="auto"/>
        </w:rPr>
        <w:t xml:space="preserve"> rasa </w:t>
      </w:r>
      <w:proofErr w:type="spellStart"/>
      <w:r w:rsidRPr="006F1A09">
        <w:rPr>
          <w:rFonts w:ascii="Arial" w:hAnsi="Arial" w:cs="Arial"/>
          <w:color w:val="auto"/>
        </w:rPr>
        <w:t>kepemilikan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kelompok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lebih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besar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Gagasan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mendasar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tentang</w:t>
      </w:r>
      <w:proofErr w:type="spellEnd"/>
      <w:r w:rsidRPr="006F1A09">
        <w:rPr>
          <w:rFonts w:ascii="Arial" w:hAnsi="Arial" w:cs="Arial"/>
          <w:color w:val="auto"/>
        </w:rPr>
        <w:t xml:space="preserve"> "</w:t>
      </w:r>
      <w:proofErr w:type="spellStart"/>
      <w:r w:rsidRPr="006F1A09">
        <w:rPr>
          <w:rFonts w:ascii="Arial" w:hAnsi="Arial" w:cs="Arial"/>
          <w:color w:val="auto"/>
        </w:rPr>
        <w:t>Aku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bagian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kita</w:t>
      </w:r>
      <w:proofErr w:type="spellEnd"/>
      <w:r w:rsidRPr="006F1A09">
        <w:rPr>
          <w:rFonts w:ascii="Arial" w:hAnsi="Arial" w:cs="Arial"/>
          <w:color w:val="auto"/>
        </w:rPr>
        <w:t xml:space="preserve">,"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perasaan</w:t>
      </w:r>
      <w:proofErr w:type="spellEnd"/>
      <w:r w:rsidRPr="006F1A09">
        <w:rPr>
          <w:rFonts w:ascii="Arial" w:hAnsi="Arial" w:cs="Arial"/>
          <w:color w:val="auto"/>
        </w:rPr>
        <w:t xml:space="preserve"> "</w:t>
      </w:r>
      <w:proofErr w:type="spellStart"/>
      <w:r w:rsidRPr="006F1A09">
        <w:rPr>
          <w:rFonts w:ascii="Arial" w:hAnsi="Arial" w:cs="Arial"/>
          <w:color w:val="auto"/>
        </w:rPr>
        <w:t>menjadi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bagian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sesuatu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lebih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besar</w:t>
      </w:r>
      <w:proofErr w:type="spellEnd"/>
      <w:r w:rsidRPr="006F1A09">
        <w:rPr>
          <w:rFonts w:ascii="Arial" w:hAnsi="Arial" w:cs="Arial"/>
          <w:color w:val="auto"/>
        </w:rPr>
        <w:t xml:space="preserve">," </w:t>
      </w:r>
      <w:proofErr w:type="spellStart"/>
      <w:r w:rsidRPr="006F1A09">
        <w:rPr>
          <w:rFonts w:ascii="Arial" w:hAnsi="Arial" w:cs="Arial"/>
          <w:color w:val="auto"/>
        </w:rPr>
        <w:t>sering</w:t>
      </w:r>
      <w:proofErr w:type="spellEnd"/>
      <w:r w:rsidRPr="006F1A09">
        <w:rPr>
          <w:rFonts w:ascii="Arial" w:hAnsi="Arial" w:cs="Arial"/>
          <w:color w:val="auto"/>
        </w:rPr>
        <w:t xml:space="preserve"> kali </w:t>
      </w:r>
      <w:proofErr w:type="spellStart"/>
      <w:r w:rsidRPr="006F1A09">
        <w:rPr>
          <w:rFonts w:ascii="Arial" w:hAnsi="Arial" w:cs="Arial"/>
          <w:color w:val="auto"/>
        </w:rPr>
        <w:t>diabaikan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literatur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proofErr w:type="spellStart"/>
      <w:r w:rsidRPr="006F1A09">
        <w:rPr>
          <w:rFonts w:ascii="Arial" w:hAnsi="Arial" w:cs="Arial"/>
          <w:color w:val="auto"/>
        </w:rPr>
        <w:t>Deaux</w:t>
      </w:r>
      <w:proofErr w:type="spellEnd"/>
      <w:r w:rsidRPr="006F1A09">
        <w:rPr>
          <w:rFonts w:ascii="Arial" w:hAnsi="Arial" w:cs="Arial"/>
          <w:color w:val="auto"/>
        </w:rPr>
        <w:t xml:space="preserve">, Reid, Mizrahi, &amp; </w:t>
      </w:r>
      <w:proofErr w:type="spellStart"/>
      <w:r w:rsidRPr="006F1A09">
        <w:rPr>
          <w:rFonts w:ascii="Arial" w:hAnsi="Arial" w:cs="Arial"/>
          <w:color w:val="auto"/>
        </w:rPr>
        <w:t>Cotting</w:t>
      </w:r>
      <w:proofErr w:type="spellEnd"/>
      <w:r w:rsidRPr="006F1A09">
        <w:rPr>
          <w:rFonts w:ascii="Arial" w:hAnsi="Arial" w:cs="Arial"/>
          <w:color w:val="auto"/>
        </w:rPr>
        <w:t xml:space="preserve">, 1999) – </w:t>
      </w:r>
      <w:proofErr w:type="spellStart"/>
      <w:r w:rsidRPr="006F1A09">
        <w:rPr>
          <w:rFonts w:ascii="Arial" w:hAnsi="Arial" w:cs="Arial"/>
          <w:color w:val="auto"/>
        </w:rPr>
        <w:t>meskipun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terdapat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penekanan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implisit</w:t>
      </w:r>
      <w:proofErr w:type="spellEnd"/>
      <w:r w:rsidRPr="006F1A09">
        <w:rPr>
          <w:rFonts w:ascii="Arial" w:hAnsi="Arial" w:cs="Arial"/>
          <w:color w:val="auto"/>
        </w:rPr>
        <w:t xml:space="preserve"> pada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mendalam</w:t>
      </w:r>
      <w:proofErr w:type="spellEnd"/>
      <w:r w:rsidRPr="006F1A09">
        <w:rPr>
          <w:rFonts w:ascii="Arial" w:hAnsi="Arial" w:cs="Arial"/>
          <w:color w:val="auto"/>
        </w:rPr>
        <w:t xml:space="preserve"> — dan </w:t>
      </w:r>
      <w:proofErr w:type="spellStart"/>
      <w:r w:rsidRPr="006F1A09">
        <w:rPr>
          <w:rFonts w:ascii="Arial" w:hAnsi="Arial" w:cs="Arial"/>
          <w:color w:val="auto"/>
        </w:rPr>
        <w:t>merupakan</w:t>
      </w:r>
      <w:proofErr w:type="spellEnd"/>
      <w:r w:rsidRPr="006F1A09">
        <w:rPr>
          <w:rFonts w:ascii="Arial" w:hAnsi="Arial" w:cs="Arial"/>
          <w:color w:val="auto"/>
        </w:rPr>
        <w:t xml:space="preserve"> motif yang kami rasa </w:t>
      </w:r>
      <w:proofErr w:type="spellStart"/>
      <w:r w:rsidRPr="006F1A09">
        <w:rPr>
          <w:rFonts w:ascii="Arial" w:hAnsi="Arial" w:cs="Arial"/>
          <w:color w:val="auto"/>
        </w:rPr>
        <w:t>perlu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kembali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muncul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komponen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penting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memahami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mengapa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penting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r w:rsidRPr="006F1A09">
        <w:rPr>
          <w:rFonts w:ascii="Arial" w:hAnsi="Arial" w:cs="Arial"/>
          <w:i/>
          <w:iCs/>
          <w:color w:val="auto"/>
        </w:rPr>
        <w:t xml:space="preserve">Ashford </w:t>
      </w:r>
      <w:proofErr w:type="spellStart"/>
      <w:r w:rsidRPr="006F1A09">
        <w:rPr>
          <w:rFonts w:ascii="Arial" w:hAnsi="Arial" w:cs="Arial"/>
          <w:i/>
          <w:iCs/>
          <w:color w:val="auto"/>
        </w:rPr>
        <w:t>dkk</w:t>
      </w:r>
      <w:proofErr w:type="spellEnd"/>
      <w:r w:rsidRPr="006F1A09">
        <w:rPr>
          <w:rFonts w:ascii="Arial" w:hAnsi="Arial" w:cs="Arial"/>
          <w:color w:val="auto"/>
        </w:rPr>
        <w:t>, 2008).</w:t>
      </w:r>
    </w:p>
    <w:p w14:paraId="1F98AEA6" w14:textId="77777777" w:rsidR="00E92B81" w:rsidRPr="006F1A09" w:rsidRDefault="00E92B81" w:rsidP="00E92B81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proofErr w:type="spellStart"/>
      <w:r w:rsidRPr="006F1A09">
        <w:rPr>
          <w:rFonts w:ascii="Arial" w:hAnsi="Arial" w:cs="Arial"/>
          <w:bCs/>
          <w:color w:val="auto"/>
        </w:rPr>
        <w:t>Memperhatikan</w:t>
      </w:r>
      <w:proofErr w:type="spellEnd"/>
      <w:r w:rsidRPr="006F1A09">
        <w:rPr>
          <w:rFonts w:ascii="Arial" w:hAnsi="Arial" w:cs="Arial"/>
          <w:b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bCs/>
          <w:color w:val="auto"/>
        </w:rPr>
        <w:t>beberapa</w:t>
      </w:r>
      <w:proofErr w:type="spellEnd"/>
      <w:r w:rsidRPr="006F1A09">
        <w:rPr>
          <w:rFonts w:ascii="Arial" w:hAnsi="Arial" w:cs="Arial"/>
          <w:bCs/>
          <w:color w:val="auto"/>
        </w:rPr>
        <w:t xml:space="preserve"> tulisan </w:t>
      </w:r>
      <w:proofErr w:type="spellStart"/>
      <w:r w:rsidRPr="006F1A09">
        <w:rPr>
          <w:rFonts w:ascii="Arial" w:hAnsi="Arial" w:cs="Arial"/>
          <w:bCs/>
          <w:color w:val="auto"/>
        </w:rPr>
        <w:t>mengenai</w:t>
      </w:r>
      <w:proofErr w:type="spellEnd"/>
      <w:r w:rsidRPr="006F1A09">
        <w:rPr>
          <w:rFonts w:ascii="Arial" w:hAnsi="Arial" w:cs="Arial"/>
          <w:b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bCs/>
          <w:color w:val="auto"/>
        </w:rPr>
        <w:t>identitas</w:t>
      </w:r>
      <w:proofErr w:type="spellEnd"/>
      <w:r w:rsidRPr="006F1A09">
        <w:rPr>
          <w:rFonts w:ascii="Arial" w:hAnsi="Arial" w:cs="Arial"/>
          <w:b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bCs/>
          <w:color w:val="auto"/>
        </w:rPr>
        <w:t>organisasi</w:t>
      </w:r>
      <w:proofErr w:type="spellEnd"/>
      <w:r w:rsidRPr="006F1A09">
        <w:rPr>
          <w:rFonts w:ascii="Arial" w:hAnsi="Arial" w:cs="Arial"/>
          <w:b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bCs/>
          <w:color w:val="auto"/>
        </w:rPr>
        <w:t>dapat</w:t>
      </w:r>
      <w:proofErr w:type="spellEnd"/>
      <w:r w:rsidRPr="006F1A09">
        <w:rPr>
          <w:rFonts w:ascii="Arial" w:hAnsi="Arial" w:cs="Arial"/>
          <w:b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bCs/>
          <w:color w:val="auto"/>
        </w:rPr>
        <w:t>dibedakan</w:t>
      </w:r>
      <w:proofErr w:type="spellEnd"/>
      <w:r w:rsidRPr="006F1A09">
        <w:rPr>
          <w:rFonts w:ascii="Arial" w:hAnsi="Arial" w:cs="Arial"/>
          <w:b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bCs/>
          <w:color w:val="auto"/>
        </w:rPr>
        <w:t>dengan</w:t>
      </w:r>
      <w:proofErr w:type="spellEnd"/>
      <w:r w:rsidRPr="006F1A09">
        <w:rPr>
          <w:rFonts w:ascii="Arial" w:hAnsi="Arial" w:cs="Arial"/>
          <w:b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bCs/>
          <w:color w:val="auto"/>
        </w:rPr>
        <w:t>dua</w:t>
      </w:r>
      <w:proofErr w:type="spellEnd"/>
      <w:r w:rsidRPr="006F1A09">
        <w:rPr>
          <w:rFonts w:ascii="Arial" w:hAnsi="Arial" w:cs="Arial"/>
          <w:b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bCs/>
          <w:color w:val="auto"/>
        </w:rPr>
        <w:t>pendekatan</w:t>
      </w:r>
      <w:proofErr w:type="spellEnd"/>
      <w:r w:rsidRPr="006F1A09">
        <w:rPr>
          <w:rFonts w:ascii="Arial" w:hAnsi="Arial" w:cs="Arial"/>
          <w:bCs/>
          <w:color w:val="auto"/>
        </w:rPr>
        <w:t xml:space="preserve">; </w:t>
      </w:r>
      <w:proofErr w:type="spellStart"/>
      <w:r w:rsidRPr="006F1A09">
        <w:rPr>
          <w:rFonts w:ascii="Arial" w:hAnsi="Arial" w:cs="Arial"/>
          <w:bCs/>
          <w:color w:val="auto"/>
        </w:rPr>
        <w:t>Pertama</w:t>
      </w:r>
      <w:proofErr w:type="spellEnd"/>
      <w:r w:rsidRPr="006F1A09">
        <w:rPr>
          <w:rFonts w:ascii="Arial" w:hAnsi="Arial" w:cs="Arial"/>
          <w:bCs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bCs/>
          <w:color w:val="auto"/>
        </w:rPr>
        <w:t>disebut</w:t>
      </w:r>
      <w:proofErr w:type="spellEnd"/>
      <w:r w:rsidRPr="006F1A09">
        <w:rPr>
          <w:rFonts w:ascii="Arial" w:hAnsi="Arial" w:cs="Arial"/>
          <w:b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bCs/>
          <w:color w:val="auto"/>
        </w:rPr>
        <w:t>identitas</w:t>
      </w:r>
      <w:proofErr w:type="spellEnd"/>
      <w:r w:rsidRPr="006F1A09">
        <w:rPr>
          <w:rFonts w:ascii="Arial" w:hAnsi="Arial" w:cs="Arial"/>
          <w:bCs/>
          <w:color w:val="auto"/>
        </w:rPr>
        <w:t xml:space="preserve"> pada </w:t>
      </w:r>
      <w:proofErr w:type="spellStart"/>
      <w:r w:rsidRPr="006F1A09">
        <w:rPr>
          <w:rFonts w:ascii="Arial" w:hAnsi="Arial" w:cs="Arial"/>
          <w:bCs/>
          <w:color w:val="auto"/>
        </w:rPr>
        <w:t>organisasi</w:t>
      </w:r>
      <w:proofErr w:type="spellEnd"/>
      <w:r w:rsidRPr="006F1A09">
        <w:rPr>
          <w:rFonts w:ascii="Arial" w:hAnsi="Arial" w:cs="Arial"/>
          <w:bCs/>
          <w:color w:val="auto"/>
        </w:rPr>
        <w:t xml:space="preserve"> (</w:t>
      </w:r>
      <w:r w:rsidRPr="006F1A09">
        <w:rPr>
          <w:rFonts w:ascii="Arial" w:hAnsi="Arial" w:cs="Arial"/>
          <w:bCs/>
          <w:i/>
          <w:color w:val="auto"/>
        </w:rPr>
        <w:t>identity of organization</w:t>
      </w:r>
      <w:r w:rsidRPr="006F1A09">
        <w:rPr>
          <w:rFonts w:ascii="Arial" w:hAnsi="Arial" w:cs="Arial"/>
          <w:bCs/>
          <w:color w:val="auto"/>
        </w:rPr>
        <w:t xml:space="preserve">) </w:t>
      </w:r>
      <w:proofErr w:type="spellStart"/>
      <w:r w:rsidRPr="006F1A09">
        <w:rPr>
          <w:rFonts w:ascii="Arial" w:hAnsi="Arial" w:cs="Arial"/>
          <w:bCs/>
          <w:color w:val="auto"/>
        </w:rPr>
        <w:t>identitas</w:t>
      </w:r>
      <w:proofErr w:type="spellEnd"/>
      <w:r w:rsidRPr="006F1A09">
        <w:rPr>
          <w:rFonts w:ascii="Arial" w:hAnsi="Arial" w:cs="Arial"/>
          <w:b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bCs/>
          <w:color w:val="auto"/>
        </w:rPr>
        <w:t>ini</w:t>
      </w:r>
      <w:proofErr w:type="spellEnd"/>
      <w:r w:rsidRPr="006F1A09">
        <w:rPr>
          <w:rFonts w:ascii="Arial" w:hAnsi="Arial" w:cs="Arial"/>
          <w:b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bCs/>
          <w:color w:val="auto"/>
        </w:rPr>
        <w:t>menekankan</w:t>
      </w:r>
      <w:proofErr w:type="spellEnd"/>
      <w:r w:rsidRPr="006F1A09">
        <w:rPr>
          <w:rFonts w:ascii="Arial" w:hAnsi="Arial" w:cs="Arial"/>
          <w:bCs/>
          <w:color w:val="auto"/>
        </w:rPr>
        <w:t xml:space="preserve"> pada level </w:t>
      </w:r>
      <w:proofErr w:type="spellStart"/>
      <w:r w:rsidRPr="006F1A09">
        <w:rPr>
          <w:rFonts w:ascii="Arial" w:hAnsi="Arial" w:cs="Arial"/>
          <w:bCs/>
          <w:color w:val="auto"/>
        </w:rPr>
        <w:t>organisasi</w:t>
      </w:r>
      <w:proofErr w:type="spellEnd"/>
      <w:r w:rsidRPr="006F1A09">
        <w:rPr>
          <w:rFonts w:ascii="Arial" w:hAnsi="Arial" w:cs="Arial"/>
          <w:bCs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bCs/>
          <w:color w:val="auto"/>
        </w:rPr>
        <w:t>melihat</w:t>
      </w:r>
      <w:proofErr w:type="spellEnd"/>
      <w:r w:rsidRPr="006F1A09">
        <w:rPr>
          <w:rFonts w:ascii="Arial" w:hAnsi="Arial" w:cs="Arial"/>
          <w:b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bCs/>
          <w:color w:val="auto"/>
        </w:rPr>
        <w:t>identitas</w:t>
      </w:r>
      <w:proofErr w:type="spellEnd"/>
      <w:r w:rsidRPr="006F1A09">
        <w:rPr>
          <w:rFonts w:ascii="Arial" w:hAnsi="Arial" w:cs="Arial"/>
          <w:b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bCs/>
          <w:color w:val="auto"/>
        </w:rPr>
        <w:t>secara</w:t>
      </w:r>
      <w:proofErr w:type="spellEnd"/>
      <w:r w:rsidRPr="006F1A09">
        <w:rPr>
          <w:rFonts w:ascii="Arial" w:hAnsi="Arial" w:cs="Arial"/>
          <w:b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bCs/>
          <w:color w:val="auto"/>
        </w:rPr>
        <w:t>keseluruhan</w:t>
      </w:r>
      <w:proofErr w:type="spellEnd"/>
      <w:r w:rsidRPr="006F1A09">
        <w:rPr>
          <w:rFonts w:ascii="Arial" w:hAnsi="Arial" w:cs="Arial"/>
          <w:bCs/>
          <w:color w:val="auto"/>
        </w:rPr>
        <w:t xml:space="preserve"> (</w:t>
      </w:r>
      <w:r w:rsidRPr="006F1A09">
        <w:rPr>
          <w:rFonts w:ascii="Arial" w:hAnsi="Arial" w:cs="Arial"/>
          <w:i/>
          <w:color w:val="auto"/>
        </w:rPr>
        <w:t xml:space="preserve">Albert &amp; Whetten, </w:t>
      </w:r>
      <w:r w:rsidRPr="006F1A09">
        <w:rPr>
          <w:rFonts w:ascii="Arial" w:hAnsi="Arial" w:cs="Arial"/>
          <w:color w:val="auto"/>
        </w:rPr>
        <w:t>1985;</w:t>
      </w:r>
      <w:r w:rsidRPr="006F1A09">
        <w:rPr>
          <w:rFonts w:ascii="Arial" w:hAnsi="Arial" w:cs="Arial"/>
          <w:color w:val="auto"/>
          <w:lang w:val="de-DE"/>
        </w:rPr>
        <w:t xml:space="preserve"> </w:t>
      </w:r>
      <w:proofErr w:type="spellStart"/>
      <w:r w:rsidRPr="006F1A09">
        <w:rPr>
          <w:rFonts w:ascii="Arial" w:hAnsi="Arial" w:cs="Arial"/>
          <w:i/>
          <w:color w:val="auto"/>
        </w:rPr>
        <w:t>Gioia</w:t>
      </w:r>
      <w:proofErr w:type="spellEnd"/>
      <w:r w:rsidRPr="006F1A09">
        <w:rPr>
          <w:rFonts w:ascii="Arial" w:hAnsi="Arial" w:cs="Arial"/>
          <w:i/>
          <w:color w:val="auto"/>
        </w:rPr>
        <w:t xml:space="preserve"> &amp; Thomas</w:t>
      </w:r>
      <w:r w:rsidRPr="006F1A09">
        <w:rPr>
          <w:rFonts w:ascii="Arial" w:hAnsi="Arial" w:cs="Arial"/>
          <w:color w:val="auto"/>
        </w:rPr>
        <w:t xml:space="preserve">, 1996; </w:t>
      </w:r>
      <w:r w:rsidRPr="006F1A09">
        <w:rPr>
          <w:rFonts w:ascii="Arial" w:hAnsi="Arial" w:cs="Arial"/>
          <w:i/>
          <w:color w:val="auto"/>
          <w:lang w:val="de-DE"/>
        </w:rPr>
        <w:t>Gioia &amp; Schultz</w:t>
      </w:r>
      <w:r w:rsidRPr="006F1A09">
        <w:rPr>
          <w:rFonts w:ascii="Arial" w:hAnsi="Arial" w:cs="Arial"/>
          <w:color w:val="auto"/>
          <w:lang w:val="de-DE"/>
        </w:rPr>
        <w:t xml:space="preserve">, 2000; </w:t>
      </w:r>
      <w:r w:rsidRPr="006F1A09">
        <w:rPr>
          <w:rFonts w:ascii="Arial" w:hAnsi="Arial" w:cs="Arial"/>
          <w:i/>
          <w:color w:val="auto"/>
        </w:rPr>
        <w:t xml:space="preserve">Corley &amp; </w:t>
      </w:r>
      <w:proofErr w:type="spellStart"/>
      <w:r w:rsidRPr="006F1A09">
        <w:rPr>
          <w:rFonts w:ascii="Arial" w:hAnsi="Arial" w:cs="Arial"/>
          <w:i/>
          <w:color w:val="auto"/>
        </w:rPr>
        <w:t>Gioia</w:t>
      </w:r>
      <w:proofErr w:type="spellEnd"/>
      <w:r w:rsidRPr="006F1A09">
        <w:rPr>
          <w:rFonts w:ascii="Arial" w:hAnsi="Arial" w:cs="Arial"/>
          <w:color w:val="auto"/>
        </w:rPr>
        <w:t>, 2004).</w:t>
      </w:r>
      <w:r w:rsidRPr="006F1A09">
        <w:rPr>
          <w:rFonts w:ascii="Arial" w:hAnsi="Arial" w:cs="Arial"/>
          <w:b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bCs/>
          <w:color w:val="auto"/>
        </w:rPr>
        <w:t>Kedua</w:t>
      </w:r>
      <w:proofErr w:type="spellEnd"/>
      <w:r w:rsidRPr="006F1A09">
        <w:rPr>
          <w:rFonts w:ascii="Arial" w:hAnsi="Arial" w:cs="Arial"/>
          <w:bCs/>
          <w:color w:val="auto"/>
        </w:rPr>
        <w:t xml:space="preserve">, </w:t>
      </w:r>
      <w:proofErr w:type="spellStart"/>
      <w:r w:rsidRPr="006F1A09">
        <w:rPr>
          <w:rFonts w:ascii="Arial" w:hAnsi="Arial" w:cs="Arial"/>
          <w:bCs/>
          <w:color w:val="auto"/>
        </w:rPr>
        <w:t>identitas</w:t>
      </w:r>
      <w:proofErr w:type="spellEnd"/>
      <w:r w:rsidRPr="006F1A09">
        <w:rPr>
          <w:rFonts w:ascii="Arial" w:hAnsi="Arial" w:cs="Arial"/>
          <w:bCs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bCs/>
          <w:color w:val="auto"/>
        </w:rPr>
        <w:t>pembahasannya</w:t>
      </w:r>
      <w:proofErr w:type="spellEnd"/>
      <w:r w:rsidRPr="006F1A09">
        <w:rPr>
          <w:rFonts w:ascii="Arial" w:hAnsi="Arial" w:cs="Arial"/>
          <w:bCs/>
          <w:color w:val="auto"/>
        </w:rPr>
        <w:t xml:space="preserve"> pada </w:t>
      </w:r>
      <w:proofErr w:type="spellStart"/>
      <w:r w:rsidRPr="006F1A09">
        <w:rPr>
          <w:rFonts w:ascii="Arial" w:hAnsi="Arial" w:cs="Arial"/>
          <w:bCs/>
          <w:color w:val="auto"/>
        </w:rPr>
        <w:t>identifikasi</w:t>
      </w:r>
      <w:proofErr w:type="spellEnd"/>
      <w:r w:rsidRPr="006F1A09">
        <w:rPr>
          <w:rFonts w:ascii="Arial" w:hAnsi="Arial" w:cs="Arial"/>
          <w:b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bCs/>
          <w:color w:val="auto"/>
        </w:rPr>
        <w:t>diri</w:t>
      </w:r>
      <w:proofErr w:type="spellEnd"/>
      <w:r w:rsidRPr="006F1A09">
        <w:rPr>
          <w:rFonts w:ascii="Arial" w:hAnsi="Arial" w:cs="Arial"/>
          <w:b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bCs/>
          <w:color w:val="auto"/>
        </w:rPr>
        <w:t>karyawan</w:t>
      </w:r>
      <w:proofErr w:type="spellEnd"/>
      <w:r w:rsidRPr="006F1A09">
        <w:rPr>
          <w:rFonts w:ascii="Arial" w:hAnsi="Arial" w:cs="Arial"/>
          <w:b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bCs/>
          <w:color w:val="auto"/>
        </w:rPr>
        <w:t>dalam</w:t>
      </w:r>
      <w:proofErr w:type="spellEnd"/>
      <w:r w:rsidRPr="006F1A09">
        <w:rPr>
          <w:rFonts w:ascii="Arial" w:hAnsi="Arial" w:cs="Arial"/>
          <w:b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bCs/>
          <w:color w:val="auto"/>
        </w:rPr>
        <w:t>organisasi</w:t>
      </w:r>
      <w:proofErr w:type="spellEnd"/>
      <w:r w:rsidRPr="006F1A09">
        <w:rPr>
          <w:rFonts w:ascii="Arial" w:hAnsi="Arial" w:cs="Arial"/>
          <w:bCs/>
          <w:color w:val="auto"/>
        </w:rPr>
        <w:t xml:space="preserve"> </w:t>
      </w:r>
      <w:r w:rsidRPr="006F1A09">
        <w:rPr>
          <w:rFonts w:ascii="Arial" w:hAnsi="Arial" w:cs="Arial"/>
          <w:bCs/>
          <w:i/>
          <w:color w:val="auto"/>
        </w:rPr>
        <w:t>“identification with organization”</w:t>
      </w:r>
      <w:r w:rsidRPr="006F1A09">
        <w:rPr>
          <w:rFonts w:ascii="Arial" w:hAnsi="Arial" w:cs="Arial"/>
          <w:b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bCs/>
          <w:color w:val="auto"/>
        </w:rPr>
        <w:t>yaitu</w:t>
      </w:r>
      <w:proofErr w:type="spellEnd"/>
      <w:r w:rsidRPr="006F1A09">
        <w:rPr>
          <w:rFonts w:ascii="Arial" w:hAnsi="Arial" w:cs="Arial"/>
          <w:b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bCs/>
          <w:color w:val="auto"/>
        </w:rPr>
        <w:t>bagaimana</w:t>
      </w:r>
      <w:proofErr w:type="spellEnd"/>
      <w:r w:rsidRPr="006F1A09">
        <w:rPr>
          <w:rFonts w:ascii="Arial" w:hAnsi="Arial" w:cs="Arial"/>
          <w:b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bCs/>
          <w:color w:val="auto"/>
        </w:rPr>
        <w:t>karyawan</w:t>
      </w:r>
      <w:proofErr w:type="spellEnd"/>
      <w:r w:rsidRPr="006F1A09">
        <w:rPr>
          <w:rFonts w:ascii="Arial" w:hAnsi="Arial" w:cs="Arial"/>
          <w:b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bCs/>
          <w:color w:val="auto"/>
        </w:rPr>
        <w:t>mengidentifikasikan</w:t>
      </w:r>
      <w:proofErr w:type="spellEnd"/>
      <w:r w:rsidRPr="006F1A09">
        <w:rPr>
          <w:rFonts w:ascii="Arial" w:hAnsi="Arial" w:cs="Arial"/>
          <w:b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bCs/>
          <w:color w:val="auto"/>
        </w:rPr>
        <w:t>diri</w:t>
      </w:r>
      <w:proofErr w:type="spellEnd"/>
      <w:r w:rsidRPr="006F1A09">
        <w:rPr>
          <w:rFonts w:ascii="Arial" w:hAnsi="Arial" w:cs="Arial"/>
          <w:b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bCs/>
          <w:color w:val="auto"/>
        </w:rPr>
        <w:t>terhadap</w:t>
      </w:r>
      <w:proofErr w:type="spellEnd"/>
      <w:r w:rsidRPr="006F1A09">
        <w:rPr>
          <w:rFonts w:ascii="Arial" w:hAnsi="Arial" w:cs="Arial"/>
          <w:b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bCs/>
          <w:color w:val="auto"/>
        </w:rPr>
        <w:t>nilai</w:t>
      </w:r>
      <w:proofErr w:type="spellEnd"/>
      <w:r w:rsidRPr="006F1A09">
        <w:rPr>
          <w:rFonts w:ascii="Arial" w:hAnsi="Arial" w:cs="Arial"/>
          <w:bCs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bCs/>
          <w:color w:val="auto"/>
        </w:rPr>
        <w:t>dianggap</w:t>
      </w:r>
      <w:proofErr w:type="spellEnd"/>
      <w:r w:rsidRPr="006F1A09">
        <w:rPr>
          <w:rFonts w:ascii="Arial" w:hAnsi="Arial" w:cs="Arial"/>
          <w:b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bCs/>
          <w:color w:val="auto"/>
        </w:rPr>
        <w:t>penting</w:t>
      </w:r>
      <w:proofErr w:type="spellEnd"/>
      <w:r w:rsidRPr="006F1A09">
        <w:rPr>
          <w:rFonts w:ascii="Arial" w:hAnsi="Arial" w:cs="Arial"/>
          <w:bCs/>
          <w:color w:val="auto"/>
        </w:rPr>
        <w:t xml:space="preserve">, </w:t>
      </w:r>
      <w:proofErr w:type="spellStart"/>
      <w:r w:rsidRPr="006F1A09">
        <w:rPr>
          <w:rFonts w:ascii="Arial" w:hAnsi="Arial" w:cs="Arial"/>
          <w:bCs/>
          <w:color w:val="auto"/>
        </w:rPr>
        <w:t>tahan</w:t>
      </w:r>
      <w:proofErr w:type="spellEnd"/>
      <w:r w:rsidRPr="006F1A09">
        <w:rPr>
          <w:rFonts w:ascii="Arial" w:hAnsi="Arial" w:cs="Arial"/>
          <w:bCs/>
          <w:color w:val="auto"/>
        </w:rPr>
        <w:t xml:space="preserve"> lama, dan </w:t>
      </w:r>
      <w:proofErr w:type="spellStart"/>
      <w:r w:rsidRPr="006F1A09">
        <w:rPr>
          <w:rFonts w:ascii="Arial" w:hAnsi="Arial" w:cs="Arial"/>
          <w:bCs/>
          <w:color w:val="auto"/>
        </w:rPr>
        <w:t>khas</w:t>
      </w:r>
      <w:proofErr w:type="spellEnd"/>
      <w:r w:rsidRPr="006F1A09">
        <w:rPr>
          <w:rFonts w:ascii="Arial" w:hAnsi="Arial" w:cs="Arial"/>
          <w:bCs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bCs/>
          <w:color w:val="auto"/>
        </w:rPr>
        <w:t>melekat</w:t>
      </w:r>
      <w:proofErr w:type="spellEnd"/>
      <w:r w:rsidRPr="006F1A09">
        <w:rPr>
          <w:rFonts w:ascii="Arial" w:hAnsi="Arial" w:cs="Arial"/>
          <w:bCs/>
          <w:color w:val="auto"/>
        </w:rPr>
        <w:t xml:space="preserve"> pada </w:t>
      </w:r>
      <w:proofErr w:type="spellStart"/>
      <w:r w:rsidRPr="006F1A09">
        <w:rPr>
          <w:rFonts w:ascii="Arial" w:hAnsi="Arial" w:cs="Arial"/>
          <w:bCs/>
          <w:color w:val="auto"/>
        </w:rPr>
        <w:t>identitas</w:t>
      </w:r>
      <w:proofErr w:type="spellEnd"/>
      <w:r w:rsidRPr="006F1A09">
        <w:rPr>
          <w:rFonts w:ascii="Arial" w:hAnsi="Arial" w:cs="Arial"/>
          <w:b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bCs/>
          <w:color w:val="auto"/>
        </w:rPr>
        <w:t>organisasi</w:t>
      </w:r>
      <w:proofErr w:type="spellEnd"/>
      <w:r w:rsidRPr="006F1A09">
        <w:rPr>
          <w:rFonts w:ascii="Arial" w:hAnsi="Arial" w:cs="Arial"/>
          <w:bCs/>
          <w:color w:val="auto"/>
        </w:rPr>
        <w:t xml:space="preserve">. </w:t>
      </w:r>
    </w:p>
    <w:p w14:paraId="2D34A8B5" w14:textId="77777777" w:rsidR="00E92B81" w:rsidRPr="006F1A09" w:rsidRDefault="00E92B81" w:rsidP="00E92B81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proofErr w:type="spellStart"/>
      <w:r w:rsidRPr="006F1A09">
        <w:rPr>
          <w:rFonts w:ascii="Arial" w:hAnsi="Arial" w:cs="Arial"/>
          <w:i/>
          <w:color w:val="auto"/>
        </w:rPr>
        <w:t>organzational</w:t>
      </w:r>
      <w:proofErr w:type="spellEnd"/>
      <w:r w:rsidRPr="006F1A09">
        <w:rPr>
          <w:rFonts w:ascii="Arial" w:hAnsi="Arial" w:cs="Arial"/>
          <w:i/>
          <w:color w:val="auto"/>
        </w:rPr>
        <w:t xml:space="preserve"> identity</w:t>
      </w:r>
      <w:r w:rsidRPr="006F1A09">
        <w:rPr>
          <w:rFonts w:ascii="Arial" w:hAnsi="Arial" w:cs="Arial"/>
          <w:color w:val="auto"/>
        </w:rPr>
        <w:t xml:space="preserve">) </w:t>
      </w:r>
      <w:proofErr w:type="spellStart"/>
      <w:r w:rsidRPr="006F1A09">
        <w:rPr>
          <w:rFonts w:ascii="Arial" w:hAnsi="Arial" w:cs="Arial"/>
          <w:color w:val="auto"/>
        </w:rPr>
        <w:t>selain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melekat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karakter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itu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memiliki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sifat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sentral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bertahan</w:t>
      </w:r>
      <w:proofErr w:type="spellEnd"/>
      <w:r w:rsidRPr="006F1A09">
        <w:rPr>
          <w:rFonts w:ascii="Arial" w:hAnsi="Arial" w:cs="Arial"/>
          <w:color w:val="auto"/>
        </w:rPr>
        <w:t xml:space="preserve"> lama, dan </w:t>
      </w:r>
      <w:proofErr w:type="spellStart"/>
      <w:r w:rsidRPr="006F1A09">
        <w:rPr>
          <w:rFonts w:ascii="Arial" w:hAnsi="Arial" w:cs="Arial"/>
          <w:color w:val="auto"/>
        </w:rPr>
        <w:t>khas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dapat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dibedakan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lainnya</w:t>
      </w:r>
      <w:proofErr w:type="spellEnd"/>
      <w:r w:rsidRPr="006F1A09">
        <w:rPr>
          <w:rFonts w:ascii="Arial" w:hAnsi="Arial" w:cs="Arial"/>
          <w:color w:val="auto"/>
        </w:rPr>
        <w:t xml:space="preserve">; juga </w:t>
      </w:r>
      <w:proofErr w:type="spellStart"/>
      <w:r w:rsidRPr="006F1A09">
        <w:rPr>
          <w:rFonts w:ascii="Arial" w:hAnsi="Arial" w:cs="Arial"/>
          <w:color w:val="auto"/>
        </w:rPr>
        <w:t>memiliki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kaitan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proofErr w:type="gram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 “</w:t>
      </w:r>
      <w:proofErr w:type="spellStart"/>
      <w:proofErr w:type="gramEnd"/>
      <w:r w:rsidRPr="006F1A09">
        <w:rPr>
          <w:rFonts w:ascii="Arial" w:hAnsi="Arial" w:cs="Arial"/>
          <w:color w:val="auto"/>
        </w:rPr>
        <w:t>pengertian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kolektif</w:t>
      </w:r>
      <w:proofErr w:type="spellEnd"/>
      <w:r w:rsidRPr="006F1A09">
        <w:rPr>
          <w:rFonts w:ascii="Arial" w:hAnsi="Arial" w:cs="Arial"/>
          <w:color w:val="auto"/>
        </w:rPr>
        <w:t xml:space="preserve"> para </w:t>
      </w:r>
      <w:proofErr w:type="spellStart"/>
      <w:r w:rsidRPr="006F1A09">
        <w:rPr>
          <w:rFonts w:ascii="Arial" w:hAnsi="Arial" w:cs="Arial"/>
          <w:color w:val="auto"/>
        </w:rPr>
        <w:t>anggota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terhadap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karakteristik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sifatnya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penting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relatif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permanen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serta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membedakan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antara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lain (</w:t>
      </w:r>
      <w:proofErr w:type="spellStart"/>
      <w:r w:rsidRPr="006F1A09">
        <w:rPr>
          <w:rFonts w:ascii="Arial" w:hAnsi="Arial" w:cs="Arial"/>
          <w:i/>
          <w:color w:val="auto"/>
        </w:rPr>
        <w:t>Himam</w:t>
      </w:r>
      <w:proofErr w:type="spellEnd"/>
      <w:r w:rsidRPr="006F1A09">
        <w:rPr>
          <w:rFonts w:ascii="Arial" w:hAnsi="Arial" w:cs="Arial"/>
          <w:color w:val="auto"/>
        </w:rPr>
        <w:t xml:space="preserve">, 2012).  Kreutzer &amp; Dominik </w:t>
      </w:r>
      <w:proofErr w:type="spellStart"/>
      <w:r w:rsidRPr="006F1A09">
        <w:rPr>
          <w:rFonts w:ascii="Arial" w:hAnsi="Arial" w:cs="Arial"/>
          <w:color w:val="auto"/>
        </w:rPr>
        <w:t>Rueede</w:t>
      </w:r>
      <w:proofErr w:type="spellEnd"/>
      <w:r w:rsidRPr="006F1A09">
        <w:rPr>
          <w:rFonts w:ascii="Arial" w:hAnsi="Arial" w:cs="Arial"/>
          <w:color w:val="auto"/>
        </w:rPr>
        <w:t xml:space="preserve"> (2018) </w:t>
      </w:r>
      <w:proofErr w:type="spellStart"/>
      <w:r w:rsidRPr="006F1A09">
        <w:rPr>
          <w:rFonts w:ascii="Arial" w:hAnsi="Arial" w:cs="Arial"/>
          <w:color w:val="auto"/>
        </w:rPr>
        <w:t>dalan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studinya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tentang</w:t>
      </w:r>
      <w:proofErr w:type="spellEnd"/>
      <w:r w:rsidRPr="006F1A09">
        <w:rPr>
          <w:rFonts w:ascii="Arial" w:hAnsi="Arial" w:cs="Arial"/>
          <w:color w:val="auto"/>
        </w:rPr>
        <w:t xml:space="preserve"> “</w:t>
      </w:r>
      <w:r w:rsidRPr="006F1A09">
        <w:rPr>
          <w:rFonts w:ascii="Arial" w:hAnsi="Arial" w:cs="Arial"/>
          <w:i/>
          <w:color w:val="auto"/>
        </w:rPr>
        <w:t xml:space="preserve">Organizational </w:t>
      </w:r>
      <w:r w:rsidRPr="006F1A09">
        <w:rPr>
          <w:rFonts w:ascii="Arial" w:hAnsi="Arial" w:cs="Arial"/>
          <w:i/>
          <w:color w:val="auto"/>
        </w:rPr>
        <w:lastRenderedPageBreak/>
        <w:t xml:space="preserve">Identity Consistency in a Discontinuous Corporate Volunteering Program”, </w:t>
      </w:r>
      <w:proofErr w:type="spellStart"/>
      <w:r w:rsidRPr="006F1A09">
        <w:rPr>
          <w:rFonts w:ascii="Arial" w:hAnsi="Arial" w:cs="Arial"/>
          <w:iCs/>
          <w:color w:val="auto"/>
        </w:rPr>
        <w:t>melakukan</w:t>
      </w:r>
      <w:proofErr w:type="spellEnd"/>
      <w:r w:rsidRPr="006F1A09">
        <w:rPr>
          <w:rFonts w:ascii="Arial" w:hAnsi="Arial" w:cs="Arial"/>
          <w:i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iCs/>
          <w:color w:val="auto"/>
        </w:rPr>
        <w:t>penelitian</w:t>
      </w:r>
      <w:proofErr w:type="spellEnd"/>
      <w:r w:rsidRPr="006F1A09">
        <w:rPr>
          <w:rFonts w:ascii="Arial" w:hAnsi="Arial" w:cs="Arial"/>
          <w:i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iCs/>
          <w:color w:val="auto"/>
        </w:rPr>
        <w:t>identitas</w:t>
      </w:r>
      <w:proofErr w:type="spellEnd"/>
      <w:r w:rsidRPr="006F1A09">
        <w:rPr>
          <w:rFonts w:ascii="Arial" w:hAnsi="Arial" w:cs="Arial"/>
          <w:i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iCs/>
          <w:color w:val="auto"/>
        </w:rPr>
        <w:t>organisasi</w:t>
      </w:r>
      <w:proofErr w:type="spellEnd"/>
      <w:r w:rsidRPr="006F1A09">
        <w:rPr>
          <w:rFonts w:ascii="Arial" w:hAnsi="Arial" w:cs="Arial"/>
          <w:iCs/>
          <w:color w:val="auto"/>
        </w:rPr>
        <w:t xml:space="preserve"> pada </w:t>
      </w:r>
      <w:proofErr w:type="spellStart"/>
      <w:r w:rsidRPr="006F1A09">
        <w:rPr>
          <w:rFonts w:ascii="Arial" w:hAnsi="Arial" w:cs="Arial"/>
          <w:iCs/>
          <w:color w:val="auto"/>
        </w:rPr>
        <w:t>sebuah</w:t>
      </w:r>
      <w:proofErr w:type="spellEnd"/>
      <w:r w:rsidRPr="006F1A09">
        <w:rPr>
          <w:rFonts w:ascii="Arial" w:hAnsi="Arial" w:cs="Arial"/>
          <w:i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iCs/>
          <w:color w:val="auto"/>
        </w:rPr>
        <w:t>tim</w:t>
      </w:r>
      <w:proofErr w:type="spellEnd"/>
      <w:r w:rsidRPr="006F1A09">
        <w:rPr>
          <w:rFonts w:ascii="Arial" w:hAnsi="Arial" w:cs="Arial"/>
          <w:i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iCs/>
          <w:color w:val="auto"/>
        </w:rPr>
        <w:t>tanggap</w:t>
      </w:r>
      <w:proofErr w:type="spellEnd"/>
      <w:r w:rsidRPr="006F1A09">
        <w:rPr>
          <w:rFonts w:ascii="Arial" w:hAnsi="Arial" w:cs="Arial"/>
          <w:i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iCs/>
          <w:color w:val="auto"/>
        </w:rPr>
        <w:t>bencana</w:t>
      </w:r>
      <w:proofErr w:type="spellEnd"/>
      <w:r w:rsidRPr="006F1A09">
        <w:rPr>
          <w:rFonts w:ascii="Arial" w:hAnsi="Arial" w:cs="Arial"/>
          <w:iCs/>
          <w:color w:val="auto"/>
        </w:rPr>
        <w:t xml:space="preserve">. </w:t>
      </w:r>
      <w:proofErr w:type="spellStart"/>
      <w:r w:rsidRPr="006F1A09">
        <w:rPr>
          <w:rFonts w:ascii="Arial" w:hAnsi="Arial" w:cs="Arial"/>
          <w:iCs/>
          <w:color w:val="auto"/>
        </w:rPr>
        <w:t>Penelitian</w:t>
      </w:r>
      <w:proofErr w:type="spellEnd"/>
      <w:r w:rsidRPr="006F1A09">
        <w:rPr>
          <w:rFonts w:ascii="Arial" w:hAnsi="Arial" w:cs="Arial"/>
          <w:i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iCs/>
          <w:color w:val="auto"/>
        </w:rPr>
        <w:t>bersifat</w:t>
      </w:r>
      <w:proofErr w:type="spellEnd"/>
      <w:r w:rsidRPr="006F1A09">
        <w:rPr>
          <w:rFonts w:ascii="Arial" w:hAnsi="Arial" w:cs="Arial"/>
          <w:i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iCs/>
          <w:color w:val="auto"/>
        </w:rPr>
        <w:t>induktif</w:t>
      </w:r>
      <w:proofErr w:type="spellEnd"/>
      <w:r w:rsidRPr="006F1A09">
        <w:rPr>
          <w:rFonts w:ascii="Arial" w:hAnsi="Arial" w:cs="Arial"/>
          <w:iCs/>
          <w:color w:val="auto"/>
        </w:rPr>
        <w:t>,</w:t>
      </w:r>
      <w:r w:rsidRPr="006F1A09">
        <w:rPr>
          <w:rFonts w:ascii="Arial" w:hAnsi="Arial" w:cs="Arial"/>
          <w:color w:val="auto"/>
        </w:rPr>
        <w:t xml:space="preserve"> di mana data </w:t>
      </w:r>
      <w:proofErr w:type="spellStart"/>
      <w:r w:rsidRPr="006F1A09">
        <w:rPr>
          <w:rFonts w:ascii="Arial" w:hAnsi="Arial" w:cs="Arial"/>
          <w:color w:val="auto"/>
        </w:rPr>
        <w:t>diperoleh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wawancara</w:t>
      </w:r>
      <w:proofErr w:type="spellEnd"/>
      <w:r w:rsidRPr="006F1A09">
        <w:rPr>
          <w:rFonts w:ascii="Arial" w:hAnsi="Arial" w:cs="Arial"/>
          <w:color w:val="auto"/>
        </w:rPr>
        <w:t xml:space="preserve"> dan data </w:t>
      </w:r>
      <w:proofErr w:type="spellStart"/>
      <w:r w:rsidRPr="006F1A09">
        <w:rPr>
          <w:rFonts w:ascii="Arial" w:hAnsi="Arial" w:cs="Arial"/>
          <w:color w:val="auto"/>
        </w:rPr>
        <w:t>arsip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Temuan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penelitian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menunjukkan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dicapai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secara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kolektif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melalui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pemeliharaan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intensitas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emosional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membantu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anggota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untuk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membanyangkan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sangat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jelas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bagaimana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rasanya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berada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suatu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situasi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>.</w:t>
      </w:r>
    </w:p>
    <w:p w14:paraId="10DB3D26" w14:textId="77777777" w:rsidR="00E92B81" w:rsidRPr="006F1A09" w:rsidRDefault="00E92B81" w:rsidP="00E92B81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proofErr w:type="spellStart"/>
      <w:r w:rsidRPr="006F1A09">
        <w:rPr>
          <w:rFonts w:ascii="Arial" w:hAnsi="Arial" w:cs="Arial"/>
          <w:color w:val="auto"/>
        </w:rPr>
        <w:t>Menurut</w:t>
      </w:r>
      <w:proofErr w:type="spellEnd"/>
      <w:r w:rsidRPr="006F1A09">
        <w:rPr>
          <w:rFonts w:ascii="Arial" w:hAnsi="Arial" w:cs="Arial"/>
          <w:color w:val="auto"/>
        </w:rPr>
        <w:t xml:space="preserve"> Dutton dan </w:t>
      </w:r>
      <w:proofErr w:type="spellStart"/>
      <w:r w:rsidRPr="006F1A09">
        <w:rPr>
          <w:rFonts w:ascii="Arial" w:hAnsi="Arial" w:cs="Arial"/>
          <w:color w:val="auto"/>
        </w:rPr>
        <w:t>kawan-kawan</w:t>
      </w:r>
      <w:proofErr w:type="spellEnd"/>
      <w:r w:rsidRPr="006F1A09">
        <w:rPr>
          <w:rFonts w:ascii="Arial" w:hAnsi="Arial" w:cs="Arial"/>
          <w:color w:val="auto"/>
        </w:rPr>
        <w:t xml:space="preserve"> (1994) </w:t>
      </w:r>
      <w:proofErr w:type="spellStart"/>
      <w:r w:rsidRPr="006F1A09">
        <w:rPr>
          <w:rFonts w:ascii="Arial" w:hAnsi="Arial" w:cs="Arial"/>
          <w:color w:val="auto"/>
        </w:rPr>
        <w:t>terdapat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dua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gambaran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mengenai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; </w:t>
      </w:r>
      <w:proofErr w:type="spellStart"/>
      <w:r w:rsidRPr="006F1A09">
        <w:rPr>
          <w:rFonts w:ascii="Arial" w:hAnsi="Arial" w:cs="Arial"/>
          <w:color w:val="auto"/>
        </w:rPr>
        <w:t>pertama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berdasarkan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apa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diyakini</w:t>
      </w:r>
      <w:proofErr w:type="spellEnd"/>
      <w:r w:rsidRPr="006F1A09">
        <w:rPr>
          <w:rFonts w:ascii="Arial" w:hAnsi="Arial" w:cs="Arial"/>
          <w:color w:val="auto"/>
        </w:rPr>
        <w:t xml:space="preserve"> para </w:t>
      </w:r>
      <w:proofErr w:type="spellStart"/>
      <w:r w:rsidRPr="006F1A09">
        <w:rPr>
          <w:rFonts w:ascii="Arial" w:hAnsi="Arial" w:cs="Arial"/>
          <w:color w:val="auto"/>
        </w:rPr>
        <w:t>anggotanya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mengenai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sesuatu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bersifat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berbeda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penting</w:t>
      </w:r>
      <w:proofErr w:type="spellEnd"/>
      <w:r w:rsidRPr="006F1A09">
        <w:rPr>
          <w:rFonts w:ascii="Arial" w:hAnsi="Arial" w:cs="Arial"/>
          <w:color w:val="auto"/>
        </w:rPr>
        <w:t xml:space="preserve">, dan </w:t>
      </w:r>
      <w:proofErr w:type="spellStart"/>
      <w:r w:rsidRPr="006F1A09">
        <w:rPr>
          <w:rFonts w:ascii="Arial" w:hAnsi="Arial" w:cs="Arial"/>
          <w:color w:val="auto"/>
        </w:rPr>
        <w:t>bertahan</w:t>
      </w:r>
      <w:proofErr w:type="spellEnd"/>
      <w:r w:rsidRPr="006F1A09">
        <w:rPr>
          <w:rFonts w:ascii="Arial" w:hAnsi="Arial" w:cs="Arial"/>
          <w:color w:val="auto"/>
        </w:rPr>
        <w:t xml:space="preserve"> lama </w:t>
      </w:r>
      <w:proofErr w:type="spellStart"/>
      <w:r w:rsidRPr="006F1A09">
        <w:rPr>
          <w:rFonts w:ascii="Arial" w:hAnsi="Arial" w:cs="Arial"/>
          <w:color w:val="auto"/>
        </w:rPr>
        <w:t>tentang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itu</w:t>
      </w:r>
      <w:proofErr w:type="spellEnd"/>
      <w:r w:rsidRPr="006F1A09">
        <w:rPr>
          <w:rFonts w:ascii="Arial" w:hAnsi="Arial" w:cs="Arial"/>
          <w:color w:val="auto"/>
        </w:rPr>
        <w:t xml:space="preserve">; </w:t>
      </w:r>
      <w:proofErr w:type="spellStart"/>
      <w:r w:rsidRPr="006F1A09">
        <w:rPr>
          <w:rFonts w:ascii="Arial" w:hAnsi="Arial" w:cs="Arial"/>
          <w:color w:val="auto"/>
        </w:rPr>
        <w:t>kedua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berdasarkan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keyakinan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anggota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tentang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apa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dipikirkan</w:t>
      </w:r>
      <w:proofErr w:type="spellEnd"/>
      <w:r w:rsidRPr="006F1A09">
        <w:rPr>
          <w:rFonts w:ascii="Arial" w:hAnsi="Arial" w:cs="Arial"/>
          <w:color w:val="auto"/>
        </w:rPr>
        <w:t xml:space="preserve"> orang </w:t>
      </w:r>
      <w:proofErr w:type="spellStart"/>
      <w:r w:rsidRPr="006F1A09">
        <w:rPr>
          <w:rFonts w:ascii="Arial" w:hAnsi="Arial" w:cs="Arial"/>
          <w:color w:val="auto"/>
        </w:rPr>
        <w:t>luar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tentang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tersebut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Berkaitan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anggota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terhadap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mereka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bervariasi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antara</w:t>
      </w:r>
      <w:proofErr w:type="spellEnd"/>
      <w:r w:rsidRPr="006F1A09">
        <w:rPr>
          <w:rFonts w:ascii="Arial" w:hAnsi="Arial" w:cs="Arial"/>
          <w:color w:val="auto"/>
        </w:rPr>
        <w:t xml:space="preserve"> lain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hal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atriut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mereka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gunaan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utuk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mendefinisikan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organisasinya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mendefenisikan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mereka</w:t>
      </w:r>
      <w:proofErr w:type="spellEnd"/>
      <w:r w:rsidRPr="006F1A09">
        <w:rPr>
          <w:rFonts w:ascii="Arial" w:hAnsi="Arial" w:cs="Arial"/>
          <w:color w:val="auto"/>
        </w:rPr>
        <w:t xml:space="preserve"> di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tersebut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bahkan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mempengaruhi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anggota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mereka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melalui</w:t>
      </w:r>
      <w:proofErr w:type="spellEnd"/>
      <w:r w:rsidRPr="006F1A09">
        <w:rPr>
          <w:rFonts w:ascii="Arial" w:hAnsi="Arial" w:cs="Arial"/>
          <w:color w:val="auto"/>
        </w:rPr>
        <w:t xml:space="preserve"> proses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tersebut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r w:rsidRPr="006F1A09">
        <w:rPr>
          <w:rFonts w:ascii="Arial" w:hAnsi="Arial" w:cs="Arial"/>
          <w:i/>
          <w:color w:val="auto"/>
        </w:rPr>
        <w:t xml:space="preserve">Dutton, </w:t>
      </w:r>
      <w:proofErr w:type="spellStart"/>
      <w:r w:rsidRPr="006F1A09">
        <w:rPr>
          <w:rFonts w:ascii="Arial" w:hAnsi="Arial" w:cs="Arial"/>
          <w:i/>
          <w:color w:val="auto"/>
        </w:rPr>
        <w:t>dkk</w:t>
      </w:r>
      <w:proofErr w:type="spellEnd"/>
      <w:r w:rsidRPr="006F1A09">
        <w:rPr>
          <w:rFonts w:ascii="Arial" w:hAnsi="Arial" w:cs="Arial"/>
          <w:color w:val="auto"/>
        </w:rPr>
        <w:t xml:space="preserve">., 1994). </w:t>
      </w:r>
    </w:p>
    <w:p w14:paraId="7FF9BE0A" w14:textId="77777777" w:rsidR="00E92B81" w:rsidRPr="006F1A09" w:rsidRDefault="00E92B81" w:rsidP="00E92B81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r w:rsidRPr="006F1A09">
        <w:rPr>
          <w:rFonts w:ascii="Arial" w:hAnsi="Arial" w:cs="Arial"/>
          <w:color w:val="auto"/>
        </w:rPr>
        <w:t xml:space="preserve">Kajian Dutton dan </w:t>
      </w:r>
      <w:proofErr w:type="spellStart"/>
      <w:r w:rsidRPr="006F1A09">
        <w:rPr>
          <w:rFonts w:ascii="Arial" w:hAnsi="Arial" w:cs="Arial"/>
          <w:color w:val="auto"/>
        </w:rPr>
        <w:t>kawan-kawan</w:t>
      </w:r>
      <w:proofErr w:type="spellEnd"/>
      <w:r w:rsidRPr="006F1A09">
        <w:rPr>
          <w:rFonts w:ascii="Arial" w:hAnsi="Arial" w:cs="Arial"/>
          <w:color w:val="auto"/>
        </w:rPr>
        <w:t xml:space="preserve"> (1994) </w:t>
      </w:r>
      <w:proofErr w:type="spellStart"/>
      <w:r w:rsidRPr="006F1A09">
        <w:rPr>
          <w:rFonts w:ascii="Arial" w:hAnsi="Arial" w:cs="Arial"/>
          <w:color w:val="auto"/>
        </w:rPr>
        <w:t>menunjukkan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ketika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seseorang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mengandung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atribut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sama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terdapat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dirasakan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hal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tersebut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didefinisikan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hubungan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kognitif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tentang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antara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anggota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organisasinya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adalah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sejauh</w:t>
      </w:r>
      <w:proofErr w:type="spellEnd"/>
      <w:r w:rsidRPr="006F1A09">
        <w:rPr>
          <w:rFonts w:ascii="Arial" w:hAnsi="Arial" w:cs="Arial"/>
          <w:color w:val="auto"/>
        </w:rPr>
        <w:t xml:space="preserve"> mana </w:t>
      </w:r>
      <w:proofErr w:type="spellStart"/>
      <w:r w:rsidRPr="006F1A09">
        <w:rPr>
          <w:rFonts w:ascii="Arial" w:hAnsi="Arial" w:cs="Arial"/>
          <w:color w:val="auto"/>
        </w:rPr>
        <w:t>seorang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anggota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mendefinisikan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proofErr w:type="gramStart"/>
      <w:r w:rsidRPr="006F1A09">
        <w:rPr>
          <w:rFonts w:ascii="Arial" w:hAnsi="Arial" w:cs="Arial"/>
          <w:color w:val="auto"/>
        </w:rPr>
        <w:t>dirinya</w:t>
      </w:r>
      <w:proofErr w:type="spellEnd"/>
      <w:r w:rsidRPr="006F1A09">
        <w:rPr>
          <w:rFonts w:ascii="Arial" w:hAnsi="Arial" w:cs="Arial"/>
          <w:color w:val="auto"/>
        </w:rPr>
        <w:t xml:space="preserve"> 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proofErr w:type="gram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atribut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sama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dia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yakini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mendefinisikan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Seseorang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mengidentifikasikan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ketika</w:t>
      </w:r>
      <w:proofErr w:type="spellEnd"/>
      <w:r w:rsidRPr="006F1A09">
        <w:rPr>
          <w:rFonts w:ascii="Arial" w:hAnsi="Arial" w:cs="Arial"/>
          <w:color w:val="auto"/>
        </w:rPr>
        <w:t xml:space="preserve"> (1) </w:t>
      </w:r>
      <w:proofErr w:type="spellStart"/>
      <w:r w:rsidRPr="006F1A09">
        <w:rPr>
          <w:rFonts w:ascii="Arial" w:hAnsi="Arial" w:cs="Arial"/>
          <w:color w:val="auto"/>
        </w:rPr>
        <w:t>identitasnya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anggota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lebih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menonjol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daripada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alternatif</w:t>
      </w:r>
      <w:proofErr w:type="spellEnd"/>
      <w:r w:rsidRPr="006F1A09">
        <w:rPr>
          <w:rFonts w:ascii="Arial" w:hAnsi="Arial" w:cs="Arial"/>
          <w:color w:val="auto"/>
        </w:rPr>
        <w:t xml:space="preserve">, dan (2) </w:t>
      </w:r>
      <w:proofErr w:type="spellStart"/>
      <w:r w:rsidRPr="006F1A09">
        <w:rPr>
          <w:rFonts w:ascii="Arial" w:hAnsi="Arial" w:cs="Arial"/>
          <w:color w:val="auto"/>
        </w:rPr>
        <w:t>konsep-dirinya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memiliki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banyak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karakteristik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sama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dia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yakini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mendefinisikan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kelompok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sosial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r w:rsidRPr="006F1A09">
        <w:rPr>
          <w:rFonts w:ascii="Arial" w:hAnsi="Arial" w:cs="Arial"/>
          <w:i/>
          <w:color w:val="auto"/>
        </w:rPr>
        <w:t>Dutton, dkk</w:t>
      </w:r>
      <w:r w:rsidRPr="006F1A09">
        <w:rPr>
          <w:rFonts w:ascii="Arial" w:hAnsi="Arial" w:cs="Arial"/>
          <w:color w:val="auto"/>
        </w:rPr>
        <w:t>.,1994).</w:t>
      </w:r>
    </w:p>
    <w:p w14:paraId="2F21C7ED" w14:textId="77777777" w:rsidR="00E92B81" w:rsidRPr="006F1A09" w:rsidRDefault="00E92B81" w:rsidP="00E92B81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proofErr w:type="gramStart"/>
      <w:r w:rsidRPr="006F1A09">
        <w:rPr>
          <w:rFonts w:ascii="Arial" w:hAnsi="Arial" w:cs="Arial"/>
          <w:color w:val="auto"/>
        </w:rPr>
        <w:t>merupakan</w:t>
      </w:r>
      <w:proofErr w:type="spellEnd"/>
      <w:r w:rsidRPr="006F1A09">
        <w:rPr>
          <w:rFonts w:ascii="Arial" w:hAnsi="Arial" w:cs="Arial"/>
          <w:color w:val="auto"/>
        </w:rPr>
        <w:t xml:space="preserve"> ”</w:t>
      </w:r>
      <w:proofErr w:type="spellStart"/>
      <w:r w:rsidRPr="006F1A09">
        <w:rPr>
          <w:rFonts w:ascii="Arial" w:hAnsi="Arial" w:cs="Arial"/>
          <w:color w:val="auto"/>
        </w:rPr>
        <w:t>kesesuaian</w:t>
      </w:r>
      <w:proofErr w:type="spellEnd"/>
      <w:proofErr w:type="gram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nilai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antara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anggota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organisasinya</w:t>
      </w:r>
      <w:proofErr w:type="spellEnd"/>
      <w:r w:rsidRPr="006F1A09">
        <w:rPr>
          <w:rFonts w:ascii="Arial" w:hAnsi="Arial" w:cs="Arial"/>
          <w:color w:val="auto"/>
        </w:rPr>
        <w:t xml:space="preserve">”.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kaitan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menyangkut</w:t>
      </w:r>
      <w:proofErr w:type="spellEnd"/>
      <w:r w:rsidRPr="006F1A09">
        <w:rPr>
          <w:rFonts w:ascii="Arial" w:hAnsi="Arial" w:cs="Arial"/>
          <w:color w:val="auto"/>
        </w:rPr>
        <w:t xml:space="preserve"> “proses </w:t>
      </w:r>
      <w:proofErr w:type="spellStart"/>
      <w:r w:rsidRPr="006F1A09">
        <w:rPr>
          <w:rFonts w:ascii="Arial" w:hAnsi="Arial" w:cs="Arial"/>
          <w:color w:val="auto"/>
        </w:rPr>
        <w:t>komitmen</w:t>
      </w:r>
      <w:proofErr w:type="spellEnd"/>
      <w:r w:rsidRPr="006F1A09">
        <w:rPr>
          <w:rFonts w:ascii="Arial" w:hAnsi="Arial" w:cs="Arial"/>
          <w:color w:val="auto"/>
        </w:rPr>
        <w:t xml:space="preserve">”, </w:t>
      </w:r>
      <w:proofErr w:type="spellStart"/>
      <w:r w:rsidRPr="006F1A09">
        <w:rPr>
          <w:rFonts w:ascii="Arial" w:hAnsi="Arial" w:cs="Arial"/>
          <w:color w:val="auto"/>
        </w:rPr>
        <w:t>yakni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ketika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tingkat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menunjukkan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sejauh</w:t>
      </w:r>
      <w:proofErr w:type="spellEnd"/>
      <w:r w:rsidRPr="006F1A09">
        <w:rPr>
          <w:rFonts w:ascii="Arial" w:hAnsi="Arial" w:cs="Arial"/>
          <w:color w:val="auto"/>
        </w:rPr>
        <w:t xml:space="preserve"> mana orang </w:t>
      </w:r>
      <w:proofErr w:type="spellStart"/>
      <w:r w:rsidRPr="006F1A09">
        <w:rPr>
          <w:rFonts w:ascii="Arial" w:hAnsi="Arial" w:cs="Arial"/>
          <w:color w:val="auto"/>
        </w:rPr>
        <w:t>datang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untuk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melihat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bagian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mereka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demikian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adalah</w:t>
      </w:r>
      <w:proofErr w:type="spellEnd"/>
      <w:r w:rsidRPr="006F1A09">
        <w:rPr>
          <w:rFonts w:ascii="Arial" w:hAnsi="Arial" w:cs="Arial"/>
          <w:color w:val="auto"/>
        </w:rPr>
        <w:t xml:space="preserve"> salah </w:t>
      </w:r>
      <w:proofErr w:type="spellStart"/>
      <w:r w:rsidRPr="006F1A09">
        <w:rPr>
          <w:rFonts w:ascii="Arial" w:hAnsi="Arial" w:cs="Arial"/>
          <w:color w:val="auto"/>
        </w:rPr>
        <w:t>satu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bentuk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keterikatan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psikologis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terjadi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ketika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anggota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proofErr w:type="gramStart"/>
      <w:r w:rsidRPr="006F1A09">
        <w:rPr>
          <w:rFonts w:ascii="Arial" w:hAnsi="Arial" w:cs="Arial"/>
          <w:color w:val="auto"/>
        </w:rPr>
        <w:t>mengadopsi</w:t>
      </w:r>
      <w:proofErr w:type="spellEnd"/>
      <w:r w:rsidRPr="006F1A09">
        <w:rPr>
          <w:rFonts w:ascii="Arial" w:hAnsi="Arial" w:cs="Arial"/>
          <w:color w:val="auto"/>
        </w:rPr>
        <w:t xml:space="preserve">  </w:t>
      </w:r>
      <w:proofErr w:type="spellStart"/>
      <w:r w:rsidRPr="006F1A09">
        <w:rPr>
          <w:rFonts w:ascii="Arial" w:hAnsi="Arial" w:cs="Arial"/>
          <w:color w:val="auto"/>
        </w:rPr>
        <w:t>karakteristik</w:t>
      </w:r>
      <w:proofErr w:type="spellEnd"/>
      <w:proofErr w:type="gramEnd"/>
      <w:r w:rsidRPr="006F1A09">
        <w:rPr>
          <w:rFonts w:ascii="Arial" w:hAnsi="Arial" w:cs="Arial"/>
          <w:color w:val="auto"/>
        </w:rPr>
        <w:t xml:space="preserve"> 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 </w:t>
      </w:r>
      <w:proofErr w:type="spellStart"/>
      <w:r w:rsidRPr="006F1A09">
        <w:rPr>
          <w:rFonts w:ascii="Arial" w:hAnsi="Arial" w:cs="Arial"/>
          <w:color w:val="auto"/>
        </w:rPr>
        <w:t>mendefenisikan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karakteristik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untuk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mereka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sendiri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r w:rsidRPr="006F1A09">
        <w:rPr>
          <w:rFonts w:ascii="Arial" w:hAnsi="Arial" w:cs="Arial"/>
          <w:i/>
          <w:color w:val="auto"/>
        </w:rPr>
        <w:t xml:space="preserve">Dutton, </w:t>
      </w:r>
      <w:proofErr w:type="spellStart"/>
      <w:r w:rsidRPr="006F1A09">
        <w:rPr>
          <w:rFonts w:ascii="Arial" w:hAnsi="Arial" w:cs="Arial"/>
          <w:i/>
          <w:color w:val="auto"/>
        </w:rPr>
        <w:t>dkk</w:t>
      </w:r>
      <w:proofErr w:type="spellEnd"/>
      <w:r w:rsidRPr="006F1A09">
        <w:rPr>
          <w:rFonts w:ascii="Arial" w:hAnsi="Arial" w:cs="Arial"/>
          <w:color w:val="auto"/>
        </w:rPr>
        <w:t xml:space="preserve">., 1994). </w:t>
      </w:r>
    </w:p>
    <w:p w14:paraId="3053ED0C" w14:textId="77777777" w:rsidR="00E92B81" w:rsidRPr="006F1A09" w:rsidRDefault="00E92B81" w:rsidP="00E92B81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proofErr w:type="spellStart"/>
      <w:r w:rsidRPr="006F1A09">
        <w:rPr>
          <w:rFonts w:ascii="Arial" w:hAnsi="Arial" w:cs="Arial"/>
          <w:color w:val="auto"/>
        </w:rPr>
        <w:t>Asfar</w:t>
      </w:r>
      <w:proofErr w:type="spellEnd"/>
      <w:r w:rsidRPr="006F1A09">
        <w:rPr>
          <w:rFonts w:ascii="Arial" w:hAnsi="Arial" w:cs="Arial"/>
          <w:color w:val="auto"/>
        </w:rPr>
        <w:t xml:space="preserve">, Sadia Cheema, dan </w:t>
      </w:r>
      <w:proofErr w:type="spellStart"/>
      <w:r w:rsidRPr="006F1A09">
        <w:rPr>
          <w:rFonts w:ascii="Arial" w:hAnsi="Arial" w:cs="Arial"/>
          <w:color w:val="auto"/>
        </w:rPr>
        <w:t>Farheen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Javed</w:t>
      </w:r>
      <w:proofErr w:type="spellEnd"/>
      <w:r w:rsidRPr="006F1A09">
        <w:rPr>
          <w:rFonts w:ascii="Arial" w:hAnsi="Arial" w:cs="Arial"/>
          <w:color w:val="auto"/>
        </w:rPr>
        <w:t xml:space="preserve"> (2017) </w:t>
      </w:r>
      <w:proofErr w:type="spellStart"/>
      <w:r w:rsidRPr="006F1A09">
        <w:rPr>
          <w:rFonts w:ascii="Arial" w:hAnsi="Arial" w:cs="Arial"/>
          <w:color w:val="auto"/>
          <w:w w:val="111"/>
        </w:rPr>
        <w:t>menyelidiki</w:t>
      </w:r>
      <w:proofErr w:type="spellEnd"/>
      <w:r w:rsidRPr="006F1A09">
        <w:rPr>
          <w:rFonts w:ascii="Arial" w:hAnsi="Arial" w:cs="Arial"/>
          <w:color w:val="auto"/>
          <w:w w:val="111"/>
        </w:rPr>
        <w:t xml:space="preserve"> </w:t>
      </w:r>
      <w:proofErr w:type="spellStart"/>
      <w:r w:rsidRPr="006F1A09">
        <w:rPr>
          <w:rFonts w:ascii="Arial" w:hAnsi="Arial" w:cs="Arial"/>
          <w:color w:val="auto"/>
          <w:w w:val="111"/>
        </w:rPr>
        <w:t>pengaruh</w:t>
      </w:r>
      <w:proofErr w:type="spellEnd"/>
      <w:r w:rsidRPr="006F1A09">
        <w:rPr>
          <w:rFonts w:ascii="Arial" w:hAnsi="Arial" w:cs="Arial"/>
          <w:color w:val="auto"/>
          <w:w w:val="111"/>
        </w:rPr>
        <w:t xml:space="preserve"> CSR </w:t>
      </w:r>
      <w:r w:rsidRPr="006F1A09">
        <w:rPr>
          <w:rFonts w:ascii="Arial" w:hAnsi="Arial" w:cs="Arial"/>
          <w:color w:val="auto"/>
        </w:rPr>
        <w:t>(</w:t>
      </w:r>
      <w:r w:rsidRPr="006F1A09">
        <w:rPr>
          <w:rFonts w:ascii="Arial" w:hAnsi="Arial" w:cs="Arial"/>
          <w:i/>
          <w:iCs/>
          <w:color w:val="auto"/>
        </w:rPr>
        <w:t xml:space="preserve">Corporate Social </w:t>
      </w:r>
      <w:proofErr w:type="spellStart"/>
      <w:r w:rsidRPr="006F1A09">
        <w:rPr>
          <w:rFonts w:ascii="Arial" w:hAnsi="Arial" w:cs="Arial"/>
          <w:i/>
          <w:iCs/>
          <w:color w:val="auto"/>
        </w:rPr>
        <w:t>Responcibility</w:t>
      </w:r>
      <w:proofErr w:type="spellEnd"/>
      <w:r w:rsidRPr="006F1A09">
        <w:rPr>
          <w:rFonts w:ascii="Arial" w:hAnsi="Arial" w:cs="Arial"/>
          <w:color w:val="auto"/>
        </w:rPr>
        <w:t>)</w:t>
      </w:r>
      <w:r w:rsidRPr="006F1A09">
        <w:rPr>
          <w:rFonts w:ascii="Arial" w:hAnsi="Arial" w:cs="Arial"/>
          <w:color w:val="auto"/>
          <w:w w:val="111"/>
        </w:rPr>
        <w:t xml:space="preserve"> pada </w:t>
      </w:r>
      <w:proofErr w:type="spellStart"/>
      <w:r w:rsidRPr="006F1A09">
        <w:rPr>
          <w:rFonts w:ascii="Arial" w:hAnsi="Arial" w:cs="Arial"/>
          <w:color w:val="auto"/>
          <w:w w:val="111"/>
        </w:rPr>
        <w:t>perilaku</w:t>
      </w:r>
      <w:proofErr w:type="spellEnd"/>
      <w:r w:rsidRPr="006F1A09">
        <w:rPr>
          <w:rFonts w:ascii="Arial" w:hAnsi="Arial" w:cs="Arial"/>
          <w:color w:val="auto"/>
          <w:w w:val="111"/>
        </w:rPr>
        <w:t xml:space="preserve"> </w:t>
      </w:r>
      <w:proofErr w:type="spellStart"/>
      <w:r w:rsidRPr="006F1A09">
        <w:rPr>
          <w:rFonts w:ascii="Arial" w:hAnsi="Arial" w:cs="Arial"/>
          <w:color w:val="auto"/>
          <w:w w:val="111"/>
        </w:rPr>
        <w:t>karyawan</w:t>
      </w:r>
      <w:proofErr w:type="spellEnd"/>
      <w:r w:rsidRPr="006F1A09">
        <w:rPr>
          <w:rFonts w:ascii="Arial" w:hAnsi="Arial" w:cs="Arial"/>
          <w:color w:val="auto"/>
          <w:w w:val="111"/>
        </w:rPr>
        <w:t xml:space="preserve"> yang pro </w:t>
      </w:r>
      <w:proofErr w:type="spellStart"/>
      <w:r w:rsidRPr="006F1A09">
        <w:rPr>
          <w:rFonts w:ascii="Arial" w:hAnsi="Arial" w:cs="Arial"/>
          <w:color w:val="auto"/>
          <w:w w:val="111"/>
        </w:rPr>
        <w:t>lingkungan</w:t>
      </w:r>
      <w:proofErr w:type="spellEnd"/>
      <w:r w:rsidRPr="006F1A09">
        <w:rPr>
          <w:rFonts w:ascii="Arial" w:hAnsi="Arial" w:cs="Arial"/>
          <w:color w:val="auto"/>
          <w:w w:val="111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penelitian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memasukkan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efek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mediasi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peran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moderasi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kepemimpinan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pelayan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khusus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lingkungan</w:t>
      </w:r>
      <w:proofErr w:type="spellEnd"/>
      <w:r w:rsidRPr="006F1A09">
        <w:rPr>
          <w:rFonts w:ascii="Arial" w:hAnsi="Arial" w:cs="Arial"/>
          <w:color w:val="auto"/>
        </w:rPr>
        <w:t xml:space="preserve">.  CSR yang </w:t>
      </w:r>
      <w:proofErr w:type="spellStart"/>
      <w:r w:rsidRPr="006F1A09">
        <w:rPr>
          <w:rFonts w:ascii="Arial" w:hAnsi="Arial" w:cs="Arial"/>
          <w:color w:val="auto"/>
        </w:rPr>
        <w:t>dirasakan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memiliki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pengaruh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langsung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tidak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langsung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melalui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tentang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perilaku</w:t>
      </w:r>
      <w:proofErr w:type="spellEnd"/>
      <w:r w:rsidRPr="006F1A09">
        <w:rPr>
          <w:rFonts w:ascii="Arial" w:hAnsi="Arial" w:cs="Arial"/>
          <w:color w:val="auto"/>
        </w:rPr>
        <w:t xml:space="preserve"> pro </w:t>
      </w:r>
      <w:proofErr w:type="spellStart"/>
      <w:r w:rsidRPr="006F1A09">
        <w:rPr>
          <w:rFonts w:ascii="Arial" w:hAnsi="Arial" w:cs="Arial"/>
          <w:color w:val="auto"/>
        </w:rPr>
        <w:t>lingkungan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Hasilnya</w:t>
      </w:r>
      <w:proofErr w:type="spellEnd"/>
      <w:r w:rsidRPr="006F1A09">
        <w:rPr>
          <w:rFonts w:ascii="Arial" w:hAnsi="Arial" w:cs="Arial"/>
          <w:color w:val="auto"/>
        </w:rPr>
        <w:t xml:space="preserve"> juga </w:t>
      </w:r>
      <w:proofErr w:type="spellStart"/>
      <w:r w:rsidRPr="006F1A09">
        <w:rPr>
          <w:rFonts w:ascii="Arial" w:hAnsi="Arial" w:cs="Arial"/>
          <w:color w:val="auto"/>
        </w:rPr>
        <w:t>memberikan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dukungan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untuk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efek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interaktif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kepemimpinan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pelayan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khusus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lingkungan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CSR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memprediksi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perilaku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karyawan</w:t>
      </w:r>
      <w:proofErr w:type="spellEnd"/>
      <w:r w:rsidRPr="006F1A09">
        <w:rPr>
          <w:rFonts w:ascii="Arial" w:hAnsi="Arial" w:cs="Arial"/>
          <w:color w:val="auto"/>
        </w:rPr>
        <w:t xml:space="preserve"> yang pro </w:t>
      </w:r>
      <w:proofErr w:type="spellStart"/>
      <w:r w:rsidRPr="006F1A09">
        <w:rPr>
          <w:rFonts w:ascii="Arial" w:hAnsi="Arial" w:cs="Arial"/>
          <w:color w:val="auto"/>
        </w:rPr>
        <w:t>lingkungan</w:t>
      </w:r>
      <w:proofErr w:type="spellEnd"/>
      <w:r w:rsidRPr="006F1A09">
        <w:rPr>
          <w:rFonts w:ascii="Arial" w:hAnsi="Arial" w:cs="Arial"/>
          <w:color w:val="auto"/>
        </w:rPr>
        <w:t xml:space="preserve">. 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kajian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ini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peneliti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mengembangkan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menguji</w:t>
      </w:r>
      <w:proofErr w:type="spellEnd"/>
      <w:r w:rsidRPr="006F1A09">
        <w:rPr>
          <w:rFonts w:ascii="Arial" w:hAnsi="Arial" w:cs="Arial"/>
          <w:color w:val="auto"/>
        </w:rPr>
        <w:t xml:space="preserve"> model di mana CSR </w:t>
      </w:r>
      <w:proofErr w:type="spellStart"/>
      <w:r w:rsidRPr="006F1A09">
        <w:rPr>
          <w:rFonts w:ascii="Arial" w:hAnsi="Arial" w:cs="Arial"/>
          <w:color w:val="auto"/>
        </w:rPr>
        <w:t>berhubungan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positif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perilaku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karyawan</w:t>
      </w:r>
      <w:proofErr w:type="spellEnd"/>
      <w:r w:rsidRPr="006F1A09">
        <w:rPr>
          <w:rFonts w:ascii="Arial" w:hAnsi="Arial" w:cs="Arial"/>
          <w:color w:val="auto"/>
        </w:rPr>
        <w:t xml:space="preserve"> pro-</w:t>
      </w:r>
      <w:proofErr w:type="spellStart"/>
      <w:r w:rsidRPr="006F1A09">
        <w:rPr>
          <w:rFonts w:ascii="Arial" w:hAnsi="Arial" w:cs="Arial"/>
          <w:color w:val="auto"/>
        </w:rPr>
        <w:t>lingkungan</w:t>
      </w:r>
      <w:proofErr w:type="spellEnd"/>
      <w:r w:rsidRPr="006F1A09">
        <w:rPr>
          <w:rFonts w:ascii="Arial" w:hAnsi="Arial" w:cs="Arial"/>
          <w:color w:val="auto"/>
        </w:rPr>
        <w:t xml:space="preserve">, dan OI </w:t>
      </w:r>
      <w:proofErr w:type="spellStart"/>
      <w:r w:rsidRPr="006F1A09">
        <w:rPr>
          <w:rFonts w:ascii="Arial" w:hAnsi="Arial" w:cs="Arial"/>
          <w:color w:val="auto"/>
        </w:rPr>
        <w:t>memediasi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kepemimpinan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pelayan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khusus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lingkungan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memoderasi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hubungan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antara</w:t>
      </w:r>
      <w:proofErr w:type="spellEnd"/>
      <w:r w:rsidRPr="006F1A09">
        <w:rPr>
          <w:rFonts w:ascii="Arial" w:hAnsi="Arial" w:cs="Arial"/>
          <w:color w:val="auto"/>
        </w:rPr>
        <w:t xml:space="preserve"> CSR dan PEB. </w:t>
      </w:r>
      <w:proofErr w:type="spellStart"/>
      <w:r w:rsidRPr="006F1A09">
        <w:rPr>
          <w:rFonts w:ascii="Arial" w:hAnsi="Arial" w:cs="Arial"/>
          <w:color w:val="auto"/>
        </w:rPr>
        <w:t>Hasilnya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menunjukkan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bahwa</w:t>
      </w:r>
      <w:proofErr w:type="spellEnd"/>
      <w:r w:rsidRPr="006F1A09">
        <w:rPr>
          <w:rFonts w:ascii="Arial" w:hAnsi="Arial" w:cs="Arial"/>
          <w:color w:val="auto"/>
        </w:rPr>
        <w:t xml:space="preserve"> CSR yang </w:t>
      </w:r>
      <w:proofErr w:type="spellStart"/>
      <w:r w:rsidRPr="006F1A09">
        <w:rPr>
          <w:rFonts w:ascii="Arial" w:hAnsi="Arial" w:cs="Arial"/>
          <w:color w:val="auto"/>
        </w:rPr>
        <w:t>dirasakan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memiliki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dampak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langsung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tidak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langsung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melalui</w:t>
      </w:r>
      <w:proofErr w:type="spellEnd"/>
      <w:r w:rsidRPr="006F1A09">
        <w:rPr>
          <w:rFonts w:ascii="Arial" w:hAnsi="Arial" w:cs="Arial"/>
          <w:color w:val="auto"/>
        </w:rPr>
        <w:t xml:space="preserve"> OI, </w:t>
      </w:r>
      <w:proofErr w:type="spellStart"/>
      <w:r w:rsidRPr="006F1A09">
        <w:rPr>
          <w:rFonts w:ascii="Arial" w:hAnsi="Arial" w:cs="Arial"/>
          <w:color w:val="auto"/>
        </w:rPr>
        <w:t>tentang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perilaku</w:t>
      </w:r>
      <w:proofErr w:type="spellEnd"/>
      <w:r w:rsidRPr="006F1A09">
        <w:rPr>
          <w:rFonts w:ascii="Arial" w:hAnsi="Arial" w:cs="Arial"/>
          <w:color w:val="auto"/>
        </w:rPr>
        <w:t xml:space="preserve"> pro </w:t>
      </w:r>
      <w:proofErr w:type="spellStart"/>
      <w:r w:rsidRPr="006F1A09">
        <w:rPr>
          <w:rFonts w:ascii="Arial" w:hAnsi="Arial" w:cs="Arial"/>
          <w:color w:val="auto"/>
        </w:rPr>
        <w:t>lingkungan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</w:p>
    <w:p w14:paraId="7735D1E9" w14:textId="77777777" w:rsidR="00E92B81" w:rsidRPr="006F1A09" w:rsidRDefault="00E92B81" w:rsidP="00E92B81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proofErr w:type="spellStart"/>
      <w:r w:rsidRPr="006F1A09">
        <w:rPr>
          <w:rFonts w:ascii="Arial" w:hAnsi="Arial" w:cs="Arial"/>
          <w:color w:val="auto"/>
        </w:rPr>
        <w:t>Meski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konseptual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hubungan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antara</w:t>
      </w:r>
      <w:proofErr w:type="spellEnd"/>
      <w:r w:rsidRPr="006F1A09">
        <w:rPr>
          <w:rFonts w:ascii="Arial" w:hAnsi="Arial" w:cs="Arial"/>
          <w:color w:val="auto"/>
        </w:rPr>
        <w:t xml:space="preserve"> CSR dan </w:t>
      </w:r>
      <w:proofErr w:type="spellStart"/>
      <w:r w:rsidRPr="006F1A09">
        <w:rPr>
          <w:rFonts w:ascii="Arial" w:hAnsi="Arial" w:cs="Arial"/>
          <w:color w:val="auto"/>
        </w:rPr>
        <w:t>perilaku</w:t>
      </w:r>
      <w:proofErr w:type="spellEnd"/>
      <w:r w:rsidRPr="006F1A09">
        <w:rPr>
          <w:rFonts w:ascii="Arial" w:hAnsi="Arial" w:cs="Arial"/>
          <w:color w:val="auto"/>
        </w:rPr>
        <w:t xml:space="preserve"> pro-</w:t>
      </w:r>
      <w:proofErr w:type="spellStart"/>
      <w:r w:rsidRPr="006F1A09">
        <w:rPr>
          <w:rFonts w:ascii="Arial" w:hAnsi="Arial" w:cs="Arial"/>
          <w:color w:val="auto"/>
        </w:rPr>
        <w:t>lingkungan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tidak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cukup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bukti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empiris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membahas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asosiasi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ini</w:t>
      </w:r>
      <w:proofErr w:type="spellEnd"/>
      <w:r w:rsidRPr="006F1A09">
        <w:rPr>
          <w:rFonts w:ascii="Arial" w:hAnsi="Arial" w:cs="Arial"/>
          <w:color w:val="auto"/>
        </w:rPr>
        <w:t xml:space="preserve">. Hasil </w:t>
      </w:r>
      <w:proofErr w:type="spellStart"/>
      <w:r w:rsidRPr="006F1A09">
        <w:rPr>
          <w:rFonts w:ascii="Arial" w:hAnsi="Arial" w:cs="Arial"/>
          <w:color w:val="auto"/>
        </w:rPr>
        <w:t>ini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berkontribusi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literatur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ada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menunjukkan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bahwa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persepsi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karyawan</w:t>
      </w:r>
      <w:proofErr w:type="spellEnd"/>
      <w:r w:rsidRPr="006F1A09">
        <w:rPr>
          <w:rFonts w:ascii="Arial" w:hAnsi="Arial" w:cs="Arial"/>
          <w:color w:val="auto"/>
        </w:rPr>
        <w:t xml:space="preserve"> CSR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secara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positif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lastRenderedPageBreak/>
        <w:t>mempengaruhi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perilaku</w:t>
      </w:r>
      <w:proofErr w:type="spellEnd"/>
      <w:r w:rsidRPr="006F1A09">
        <w:rPr>
          <w:rFonts w:ascii="Arial" w:hAnsi="Arial" w:cs="Arial"/>
          <w:color w:val="auto"/>
        </w:rPr>
        <w:t xml:space="preserve"> pro-</w:t>
      </w:r>
      <w:proofErr w:type="spellStart"/>
      <w:r w:rsidRPr="006F1A09">
        <w:rPr>
          <w:rFonts w:ascii="Arial" w:hAnsi="Arial" w:cs="Arial"/>
          <w:color w:val="auto"/>
        </w:rPr>
        <w:t>lingkungan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mereka</w:t>
      </w:r>
      <w:proofErr w:type="spellEnd"/>
      <w:r w:rsidRPr="006F1A09">
        <w:rPr>
          <w:rFonts w:ascii="Arial" w:hAnsi="Arial" w:cs="Arial"/>
          <w:color w:val="auto"/>
        </w:rPr>
        <w:t xml:space="preserve">. Oleh </w:t>
      </w:r>
      <w:proofErr w:type="spellStart"/>
      <w:r w:rsidRPr="006F1A09">
        <w:rPr>
          <w:rFonts w:ascii="Arial" w:hAnsi="Arial" w:cs="Arial"/>
          <w:color w:val="auto"/>
        </w:rPr>
        <w:t>karena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itu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melaksanakan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kebijakan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bertanggung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jawab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secara</w:t>
      </w:r>
      <w:proofErr w:type="spellEnd"/>
      <w:r w:rsidRPr="006F1A09">
        <w:rPr>
          <w:rFonts w:ascii="Arial" w:hAnsi="Arial" w:cs="Arial"/>
          <w:color w:val="auto"/>
        </w:rPr>
        <w:t xml:space="preserve"> social </w:t>
      </w:r>
      <w:proofErr w:type="spellStart"/>
      <w:r w:rsidRPr="006F1A09">
        <w:rPr>
          <w:rFonts w:ascii="Arial" w:hAnsi="Arial" w:cs="Arial"/>
          <w:color w:val="auto"/>
        </w:rPr>
        <w:t>menghasilkan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nilai-nilai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positif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ramah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lingkungan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bergeser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tingkat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individu</w:t>
      </w:r>
      <w:proofErr w:type="spellEnd"/>
      <w:r w:rsidRPr="006F1A09">
        <w:rPr>
          <w:rFonts w:ascii="Arial" w:hAnsi="Arial" w:cs="Arial"/>
          <w:color w:val="auto"/>
        </w:rPr>
        <w:t xml:space="preserve"> dan,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demikian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memicu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tugas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terkait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karyawan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perilaku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lingkungan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menemukan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bahwa</w:t>
      </w:r>
      <w:proofErr w:type="spellEnd"/>
      <w:r w:rsidRPr="006F1A09">
        <w:rPr>
          <w:rFonts w:ascii="Arial" w:hAnsi="Arial" w:cs="Arial"/>
          <w:color w:val="auto"/>
        </w:rPr>
        <w:t xml:space="preserve"> OI </w:t>
      </w:r>
      <w:proofErr w:type="spellStart"/>
      <w:r w:rsidRPr="006F1A09">
        <w:rPr>
          <w:rFonts w:ascii="Arial" w:hAnsi="Arial" w:cs="Arial"/>
          <w:color w:val="auto"/>
        </w:rPr>
        <w:t>terdiri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mekanisme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dasar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menjelaskan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hubungan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ini</w:t>
      </w:r>
      <w:proofErr w:type="spellEnd"/>
      <w:r w:rsidRPr="006F1A09">
        <w:rPr>
          <w:rFonts w:ascii="Arial" w:hAnsi="Arial" w:cs="Arial"/>
          <w:color w:val="auto"/>
        </w:rPr>
        <w:t xml:space="preserve">. OI </w:t>
      </w:r>
      <w:proofErr w:type="spellStart"/>
      <w:r w:rsidRPr="006F1A09">
        <w:rPr>
          <w:rFonts w:ascii="Arial" w:hAnsi="Arial" w:cs="Arial"/>
          <w:color w:val="auto"/>
        </w:rPr>
        <w:t>telah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terbukti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terkait</w:t>
      </w:r>
      <w:proofErr w:type="spellEnd"/>
      <w:r w:rsidRPr="006F1A09">
        <w:rPr>
          <w:rFonts w:ascii="Arial" w:hAnsi="Arial" w:cs="Arial"/>
          <w:color w:val="auto"/>
        </w:rPr>
        <w:t xml:space="preserve"> CSR (</w:t>
      </w:r>
      <w:proofErr w:type="spellStart"/>
      <w:r w:rsidRPr="006F1A09">
        <w:rPr>
          <w:rFonts w:ascii="Arial" w:hAnsi="Arial" w:cs="Arial"/>
          <w:i/>
          <w:iCs/>
          <w:color w:val="auto"/>
        </w:rPr>
        <w:t>Gkorezis</w:t>
      </w:r>
      <w:proofErr w:type="spellEnd"/>
      <w:r w:rsidRPr="006F1A09">
        <w:rPr>
          <w:rFonts w:ascii="Arial" w:hAnsi="Arial" w:cs="Arial"/>
          <w:i/>
          <w:iCs/>
          <w:color w:val="auto"/>
        </w:rPr>
        <w:t xml:space="preserve"> &amp; </w:t>
      </w:r>
      <w:proofErr w:type="spellStart"/>
      <w:r w:rsidRPr="006F1A09">
        <w:rPr>
          <w:rFonts w:ascii="Arial" w:hAnsi="Arial" w:cs="Arial"/>
          <w:i/>
          <w:iCs/>
          <w:color w:val="auto"/>
        </w:rPr>
        <w:t>Petridou</w:t>
      </w:r>
      <w:proofErr w:type="spellEnd"/>
      <w:r w:rsidRPr="006F1A09">
        <w:rPr>
          <w:rFonts w:ascii="Arial" w:hAnsi="Arial" w:cs="Arial"/>
          <w:color w:val="auto"/>
        </w:rPr>
        <w:t xml:space="preserve">, 2017). </w:t>
      </w:r>
      <w:proofErr w:type="spellStart"/>
      <w:r w:rsidRPr="006F1A09">
        <w:rPr>
          <w:rFonts w:ascii="Arial" w:hAnsi="Arial" w:cs="Arial"/>
          <w:color w:val="auto"/>
        </w:rPr>
        <w:t>Artinya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menyebarkan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kegiatan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bertanggung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jawab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tersebut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memperbaiki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memperindah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mereka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citra</w:t>
      </w:r>
      <w:proofErr w:type="spellEnd"/>
      <w:r w:rsidRPr="006F1A09">
        <w:rPr>
          <w:rFonts w:ascii="Arial" w:hAnsi="Arial" w:cs="Arial"/>
          <w:color w:val="auto"/>
        </w:rPr>
        <w:t xml:space="preserve"> dan, oleh </w:t>
      </w:r>
      <w:proofErr w:type="spellStart"/>
      <w:r w:rsidRPr="006F1A09">
        <w:rPr>
          <w:rFonts w:ascii="Arial" w:hAnsi="Arial" w:cs="Arial"/>
          <w:color w:val="auto"/>
        </w:rPr>
        <w:t>karena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itu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mengarah</w:t>
      </w:r>
      <w:proofErr w:type="spellEnd"/>
      <w:r w:rsidRPr="006F1A09">
        <w:rPr>
          <w:rFonts w:ascii="Arial" w:hAnsi="Arial" w:cs="Arial"/>
          <w:color w:val="auto"/>
        </w:rPr>
        <w:t xml:space="preserve"> pada </w:t>
      </w:r>
      <w:proofErr w:type="spellStart"/>
      <w:r w:rsidRPr="006F1A09">
        <w:rPr>
          <w:rFonts w:ascii="Arial" w:hAnsi="Arial" w:cs="Arial"/>
          <w:color w:val="auto"/>
        </w:rPr>
        <w:t>peningkatan</w:t>
      </w:r>
      <w:proofErr w:type="spellEnd"/>
      <w:r w:rsidRPr="006F1A09">
        <w:rPr>
          <w:rFonts w:ascii="Arial" w:hAnsi="Arial" w:cs="Arial"/>
          <w:color w:val="auto"/>
        </w:rPr>
        <w:t xml:space="preserve"> OI </w:t>
      </w:r>
      <w:proofErr w:type="spellStart"/>
      <w:r w:rsidRPr="006F1A09">
        <w:rPr>
          <w:rFonts w:ascii="Arial" w:hAnsi="Arial" w:cs="Arial"/>
          <w:color w:val="auto"/>
        </w:rPr>
        <w:t>karyawan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Studi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menunjukkan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bahwa</w:t>
      </w:r>
      <w:proofErr w:type="spellEnd"/>
      <w:r w:rsidRPr="006F1A09">
        <w:rPr>
          <w:rFonts w:ascii="Arial" w:hAnsi="Arial" w:cs="Arial"/>
          <w:color w:val="auto"/>
        </w:rPr>
        <w:t xml:space="preserve"> OI </w:t>
      </w:r>
      <w:proofErr w:type="spellStart"/>
      <w:r w:rsidRPr="006F1A09">
        <w:rPr>
          <w:rFonts w:ascii="Arial" w:hAnsi="Arial" w:cs="Arial"/>
          <w:color w:val="auto"/>
        </w:rPr>
        <w:t>tidak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hanya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diprediksi</w:t>
      </w:r>
      <w:proofErr w:type="spellEnd"/>
      <w:r w:rsidRPr="006F1A09">
        <w:rPr>
          <w:rFonts w:ascii="Arial" w:hAnsi="Arial" w:cs="Arial"/>
          <w:color w:val="auto"/>
        </w:rPr>
        <w:t xml:space="preserve"> oleh </w:t>
      </w:r>
      <w:proofErr w:type="spellStart"/>
      <w:r w:rsidRPr="006F1A09">
        <w:rPr>
          <w:rFonts w:ascii="Arial" w:hAnsi="Arial" w:cs="Arial"/>
          <w:color w:val="auto"/>
        </w:rPr>
        <w:t>persepsi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karyawan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tentang</w:t>
      </w:r>
      <w:proofErr w:type="spellEnd"/>
      <w:r w:rsidRPr="006F1A09">
        <w:rPr>
          <w:rFonts w:ascii="Arial" w:hAnsi="Arial" w:cs="Arial"/>
          <w:color w:val="auto"/>
        </w:rPr>
        <w:t xml:space="preserve"> CSR, </w:t>
      </w:r>
      <w:proofErr w:type="spellStart"/>
      <w:r w:rsidRPr="006F1A09">
        <w:rPr>
          <w:rFonts w:ascii="Arial" w:hAnsi="Arial" w:cs="Arial"/>
          <w:color w:val="auto"/>
        </w:rPr>
        <w:t>tetapi</w:t>
      </w:r>
      <w:proofErr w:type="spellEnd"/>
      <w:r w:rsidRPr="006F1A09">
        <w:rPr>
          <w:rFonts w:ascii="Arial" w:hAnsi="Arial" w:cs="Arial"/>
          <w:color w:val="auto"/>
        </w:rPr>
        <w:t xml:space="preserve"> juga </w:t>
      </w:r>
      <w:proofErr w:type="spellStart"/>
      <w:r w:rsidRPr="006F1A09">
        <w:rPr>
          <w:rFonts w:ascii="Arial" w:hAnsi="Arial" w:cs="Arial"/>
          <w:color w:val="auto"/>
        </w:rPr>
        <w:t>mempengaruhi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tingkah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laku</w:t>
      </w:r>
      <w:proofErr w:type="spellEnd"/>
      <w:r w:rsidRPr="006F1A09">
        <w:rPr>
          <w:rFonts w:ascii="Arial" w:hAnsi="Arial" w:cs="Arial"/>
          <w:color w:val="auto"/>
        </w:rPr>
        <w:t xml:space="preserve"> pro-</w:t>
      </w:r>
      <w:proofErr w:type="spellStart"/>
      <w:r w:rsidRPr="006F1A09">
        <w:rPr>
          <w:rFonts w:ascii="Arial" w:hAnsi="Arial" w:cs="Arial"/>
          <w:color w:val="auto"/>
        </w:rPr>
        <w:t>lingkungan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demikian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hasilnya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memperluas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pekerjaan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sebelumnya</w:t>
      </w:r>
      <w:proofErr w:type="spellEnd"/>
      <w:r w:rsidRPr="006F1A09">
        <w:rPr>
          <w:rFonts w:ascii="Arial" w:hAnsi="Arial" w:cs="Arial"/>
          <w:color w:val="auto"/>
        </w:rPr>
        <w:t xml:space="preserve"> pada </w:t>
      </w:r>
      <w:proofErr w:type="spellStart"/>
      <w:r w:rsidRPr="006F1A09">
        <w:rPr>
          <w:rFonts w:ascii="Arial" w:hAnsi="Arial" w:cs="Arial"/>
          <w:color w:val="auto"/>
        </w:rPr>
        <w:t>hubungan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tersebut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antara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komitmen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perilaku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karyawan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ramah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lingkungan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mendemonstrasikan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peran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kontribusi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konstruksi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serupa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yaitu</w:t>
      </w:r>
      <w:proofErr w:type="spellEnd"/>
      <w:r w:rsidRPr="006F1A09">
        <w:rPr>
          <w:rFonts w:ascii="Arial" w:hAnsi="Arial" w:cs="Arial"/>
          <w:color w:val="auto"/>
        </w:rPr>
        <w:t xml:space="preserve"> OI,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melahirkan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perilaku</w:t>
      </w:r>
      <w:proofErr w:type="spellEnd"/>
      <w:r w:rsidRPr="006F1A09">
        <w:rPr>
          <w:rFonts w:ascii="Arial" w:hAnsi="Arial" w:cs="Arial"/>
          <w:color w:val="auto"/>
        </w:rPr>
        <w:t xml:space="preserve"> pro </w:t>
      </w:r>
      <w:proofErr w:type="spellStart"/>
      <w:r w:rsidRPr="006F1A09">
        <w:rPr>
          <w:rFonts w:ascii="Arial" w:hAnsi="Arial" w:cs="Arial"/>
          <w:color w:val="auto"/>
        </w:rPr>
        <w:t>lingkungan</w:t>
      </w:r>
      <w:proofErr w:type="spellEnd"/>
      <w:r w:rsidRPr="006F1A09">
        <w:rPr>
          <w:rFonts w:ascii="Arial" w:hAnsi="Arial" w:cs="Arial"/>
          <w:color w:val="auto"/>
        </w:rPr>
        <w:t>.</w:t>
      </w:r>
    </w:p>
    <w:p w14:paraId="3C4ED60B" w14:textId="77777777" w:rsidR="00190D3B" w:rsidRPr="006F1A09" w:rsidRDefault="00E92B81" w:rsidP="00190D3B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r w:rsidRPr="006F1A09">
        <w:rPr>
          <w:rFonts w:ascii="Arial" w:eastAsia="Calibri" w:hAnsi="Arial" w:cs="Arial"/>
          <w:color w:val="auto"/>
        </w:rPr>
        <w:t xml:space="preserve">Rashid Mosley (2014) </w:t>
      </w:r>
      <w:proofErr w:type="spellStart"/>
      <w:r w:rsidRPr="006F1A09">
        <w:rPr>
          <w:rFonts w:ascii="Arial" w:eastAsia="Calibri" w:hAnsi="Arial" w:cs="Arial"/>
          <w:color w:val="auto"/>
        </w:rPr>
        <w:t>tentang</w:t>
      </w:r>
      <w:proofErr w:type="spellEnd"/>
      <w:r w:rsidRPr="006F1A09">
        <w:rPr>
          <w:rFonts w:ascii="Arial" w:eastAsia="Calibri" w:hAnsi="Arial" w:cs="Arial"/>
          <w:color w:val="auto"/>
        </w:rPr>
        <w:t xml:space="preserve"> </w:t>
      </w:r>
      <w:r w:rsidRPr="006F1A09">
        <w:rPr>
          <w:rFonts w:ascii="Arial" w:eastAsia="Calibri" w:hAnsi="Arial" w:cs="Arial"/>
          <w:i/>
          <w:iCs/>
          <w:color w:val="auto"/>
        </w:rPr>
        <w:t>Organizational Identity Formation Processes: A Case Study Examining the Relationship</w:t>
      </w:r>
      <w:r w:rsidRPr="006F1A09">
        <w:rPr>
          <w:rFonts w:ascii="Arial" w:hAnsi="Arial" w:cs="Arial"/>
          <w:i/>
          <w:iCs/>
          <w:color w:val="auto"/>
          <w:lang w:val="de-DE"/>
        </w:rPr>
        <w:t xml:space="preserve"> </w:t>
      </w:r>
      <w:r w:rsidRPr="006F1A09">
        <w:rPr>
          <w:rFonts w:ascii="Arial" w:eastAsia="Calibri" w:hAnsi="Arial" w:cs="Arial"/>
          <w:i/>
          <w:iCs/>
          <w:color w:val="auto"/>
        </w:rPr>
        <w:t>between the Emergence of Organizational Identity Labels and the Creation and</w:t>
      </w:r>
      <w:r w:rsidRPr="006F1A09">
        <w:rPr>
          <w:rFonts w:ascii="Arial" w:hAnsi="Arial" w:cs="Arial"/>
          <w:i/>
          <w:iCs/>
          <w:color w:val="auto"/>
          <w:lang w:val="de-DE"/>
        </w:rPr>
        <w:t xml:space="preserve"> </w:t>
      </w:r>
      <w:r w:rsidRPr="006F1A09">
        <w:rPr>
          <w:rFonts w:ascii="Arial" w:eastAsia="Calibri" w:hAnsi="Arial" w:cs="Arial"/>
          <w:i/>
          <w:iCs/>
          <w:color w:val="auto"/>
        </w:rPr>
        <w:t>Negotiation of their Meanings</w:t>
      </w:r>
      <w:r w:rsidRPr="006F1A09">
        <w:rPr>
          <w:rFonts w:ascii="Arial" w:eastAsia="Calibri" w:hAnsi="Arial" w:cs="Arial"/>
          <w:color w:val="auto"/>
        </w:rPr>
        <w:t>.</w:t>
      </w:r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Peenelitian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mengkaji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tentang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bagaimana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konten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Organizational Identity (OI) </w:t>
      </w:r>
      <w:proofErr w:type="spellStart"/>
      <w:r w:rsidRPr="006F1A09">
        <w:rPr>
          <w:rFonts w:ascii="Arial" w:hAnsi="Arial" w:cs="Arial"/>
          <w:color w:val="auto"/>
        </w:rPr>
        <w:t>muncul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baru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proofErr w:type="gramStart"/>
      <w:r w:rsidRPr="006F1A09">
        <w:rPr>
          <w:rFonts w:ascii="Arial" w:hAnsi="Arial" w:cs="Arial"/>
          <w:color w:val="auto"/>
        </w:rPr>
        <w:t>didirikan</w:t>
      </w:r>
      <w:proofErr w:type="spellEnd"/>
      <w:r w:rsidRPr="006F1A09">
        <w:rPr>
          <w:rFonts w:ascii="Arial" w:hAnsi="Arial" w:cs="Arial"/>
          <w:color w:val="auto"/>
        </w:rPr>
        <w:t>?</w:t>
      </w:r>
      <w:r w:rsidRPr="006F1A09">
        <w:rPr>
          <w:rFonts w:ascii="Arial" w:eastAsia="Calibri" w:hAnsi="Arial" w:cs="Arial"/>
          <w:color w:val="auto"/>
        </w:rPr>
        <w:t>;</w:t>
      </w:r>
      <w:proofErr w:type="gramEnd"/>
      <w:r w:rsidRPr="006F1A09">
        <w:rPr>
          <w:rFonts w:ascii="Arial" w:eastAsia="Calibri" w:hAnsi="Arial" w:cs="Arial"/>
          <w:color w:val="auto"/>
        </w:rPr>
        <w:t xml:space="preserve"> </w:t>
      </w:r>
      <w:proofErr w:type="spellStart"/>
      <w:r w:rsidRPr="006F1A09">
        <w:rPr>
          <w:rFonts w:ascii="Arial" w:eastAsia="Calibri" w:hAnsi="Arial" w:cs="Arial"/>
          <w:color w:val="auto"/>
        </w:rPr>
        <w:t>a</w:t>
      </w:r>
      <w:r w:rsidRPr="006F1A09">
        <w:rPr>
          <w:rFonts w:ascii="Arial" w:hAnsi="Arial" w:cs="Arial"/>
          <w:color w:val="auto"/>
        </w:rPr>
        <w:t>pa</w:t>
      </w:r>
      <w:proofErr w:type="spellEnd"/>
      <w:r w:rsidRPr="006F1A09">
        <w:rPr>
          <w:rFonts w:ascii="Arial" w:hAnsi="Arial" w:cs="Arial"/>
          <w:color w:val="auto"/>
        </w:rPr>
        <w:t xml:space="preserve"> label OI yang </w:t>
      </w:r>
      <w:proofErr w:type="spellStart"/>
      <w:r w:rsidRPr="006F1A09">
        <w:rPr>
          <w:rFonts w:ascii="Arial" w:hAnsi="Arial" w:cs="Arial"/>
          <w:color w:val="auto"/>
        </w:rPr>
        <w:t>digunakan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untuk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menggambarkan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baru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didirikan</w:t>
      </w:r>
      <w:proofErr w:type="spellEnd"/>
      <w:r w:rsidRPr="006F1A09">
        <w:rPr>
          <w:rFonts w:ascii="Arial" w:hAnsi="Arial" w:cs="Arial"/>
          <w:color w:val="auto"/>
        </w:rPr>
        <w:t>?</w:t>
      </w:r>
      <w:r w:rsidRPr="006F1A09">
        <w:rPr>
          <w:rFonts w:ascii="Arial" w:eastAsia="Calibri" w:hAnsi="Arial" w:cs="Arial"/>
          <w:color w:val="auto"/>
        </w:rPr>
        <w:t xml:space="preserve">; </w:t>
      </w:r>
      <w:proofErr w:type="spellStart"/>
      <w:r w:rsidRPr="006F1A09">
        <w:rPr>
          <w:rFonts w:ascii="Arial" w:eastAsia="Calibri" w:hAnsi="Arial" w:cs="Arial"/>
          <w:color w:val="auto"/>
        </w:rPr>
        <w:t>a</w:t>
      </w:r>
      <w:r w:rsidRPr="006F1A09">
        <w:rPr>
          <w:rFonts w:ascii="Arial" w:hAnsi="Arial" w:cs="Arial"/>
          <w:color w:val="auto"/>
        </w:rPr>
        <w:t>pa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makna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label OI </w:t>
      </w:r>
      <w:proofErr w:type="spellStart"/>
      <w:r w:rsidRPr="006F1A09">
        <w:rPr>
          <w:rFonts w:ascii="Arial" w:hAnsi="Arial" w:cs="Arial"/>
          <w:color w:val="auto"/>
        </w:rPr>
        <w:t>itu</w:t>
      </w:r>
      <w:proofErr w:type="spellEnd"/>
      <w:r w:rsidRPr="006F1A09">
        <w:rPr>
          <w:rFonts w:ascii="Arial" w:hAnsi="Arial" w:cs="Arial"/>
          <w:color w:val="auto"/>
        </w:rPr>
        <w:t>?</w:t>
      </w:r>
      <w:r w:rsidRPr="006F1A09">
        <w:rPr>
          <w:rFonts w:ascii="Arial" w:eastAsia="Calibri" w:hAnsi="Arial" w:cs="Arial"/>
          <w:color w:val="auto"/>
        </w:rPr>
        <w:t xml:space="preserve">; dan  </w:t>
      </w:r>
      <w:proofErr w:type="spellStart"/>
      <w:r w:rsidRPr="006F1A09">
        <w:rPr>
          <w:rFonts w:ascii="Arial" w:hAnsi="Arial" w:cs="Arial"/>
          <w:color w:val="auto"/>
        </w:rPr>
        <w:t>bagaimana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makna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terkait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label OI </w:t>
      </w:r>
      <w:proofErr w:type="spellStart"/>
      <w:r w:rsidRPr="006F1A09">
        <w:rPr>
          <w:rFonts w:ascii="Arial" w:hAnsi="Arial" w:cs="Arial"/>
          <w:color w:val="auto"/>
        </w:rPr>
        <w:t>dapat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dinegosiasikan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selama</w:t>
      </w:r>
      <w:proofErr w:type="spellEnd"/>
      <w:r w:rsidRPr="006F1A09">
        <w:rPr>
          <w:rFonts w:ascii="Arial" w:hAnsi="Arial" w:cs="Arial"/>
          <w:color w:val="auto"/>
        </w:rPr>
        <w:t xml:space="preserve"> proses </w:t>
      </w:r>
      <w:proofErr w:type="spellStart"/>
      <w:r w:rsidRPr="006F1A09">
        <w:rPr>
          <w:rFonts w:ascii="Arial" w:hAnsi="Arial" w:cs="Arial"/>
          <w:color w:val="auto"/>
        </w:rPr>
        <w:t>pembentukan</w:t>
      </w:r>
      <w:proofErr w:type="spellEnd"/>
      <w:r w:rsidRPr="006F1A09">
        <w:rPr>
          <w:rFonts w:ascii="Arial" w:hAnsi="Arial" w:cs="Arial"/>
          <w:color w:val="auto"/>
        </w:rPr>
        <w:t xml:space="preserve"> OI?</w:t>
      </w:r>
      <w:r w:rsidRPr="006F1A09">
        <w:rPr>
          <w:rFonts w:ascii="Arial" w:eastAsia="Calibri" w:hAnsi="Arial" w:cs="Arial"/>
          <w:color w:val="auto"/>
        </w:rPr>
        <w:t xml:space="preserve"> </w:t>
      </w:r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Tujuan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penelitian</w:t>
      </w:r>
      <w:proofErr w:type="spellEnd"/>
      <w:r w:rsidRPr="006F1A09">
        <w:rPr>
          <w:rFonts w:ascii="Arial" w:hAnsi="Arial" w:cs="Arial"/>
          <w:color w:val="auto"/>
        </w:rPr>
        <w:t xml:space="preserve"> Mosley </w:t>
      </w:r>
      <w:proofErr w:type="spellStart"/>
      <w:r w:rsidRPr="006F1A09">
        <w:rPr>
          <w:rFonts w:ascii="Arial" w:hAnsi="Arial" w:cs="Arial"/>
          <w:color w:val="auto"/>
        </w:rPr>
        <w:t>untuk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menguji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hubungan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antara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munculnya</w:t>
      </w:r>
      <w:proofErr w:type="spellEnd"/>
      <w:r w:rsidRPr="006F1A09">
        <w:rPr>
          <w:rFonts w:ascii="Arial" w:hAnsi="Arial" w:cs="Arial"/>
          <w:color w:val="auto"/>
        </w:rPr>
        <w:t xml:space="preserve"> label OI dan </w:t>
      </w:r>
      <w:proofErr w:type="spellStart"/>
      <w:r w:rsidRPr="006F1A09">
        <w:rPr>
          <w:rFonts w:ascii="Arial" w:hAnsi="Arial" w:cs="Arial"/>
          <w:color w:val="auto"/>
        </w:rPr>
        <w:t>penciptaan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serta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negosiasi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makna</w:t>
      </w:r>
      <w:proofErr w:type="spellEnd"/>
      <w:r w:rsidRPr="006F1A09">
        <w:rPr>
          <w:rFonts w:ascii="Arial" w:hAnsi="Arial" w:cs="Arial"/>
          <w:color w:val="auto"/>
        </w:rPr>
        <w:t xml:space="preserve"> OI </w:t>
      </w:r>
      <w:proofErr w:type="spellStart"/>
      <w:r w:rsidRPr="006F1A09">
        <w:rPr>
          <w:rFonts w:ascii="Arial" w:hAnsi="Arial" w:cs="Arial"/>
          <w:color w:val="auto"/>
        </w:rPr>
        <w:t>selama</w:t>
      </w:r>
      <w:proofErr w:type="spellEnd"/>
      <w:r w:rsidRPr="006F1A09">
        <w:rPr>
          <w:rFonts w:ascii="Arial" w:hAnsi="Arial" w:cs="Arial"/>
          <w:color w:val="auto"/>
        </w:rPr>
        <w:t xml:space="preserve"> proses </w:t>
      </w:r>
      <w:proofErr w:type="spellStart"/>
      <w:r w:rsidRPr="006F1A09">
        <w:rPr>
          <w:rFonts w:ascii="Arial" w:hAnsi="Arial" w:cs="Arial"/>
          <w:color w:val="auto"/>
        </w:rPr>
        <w:t>pembentukan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baru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berdiri</w:t>
      </w:r>
      <w:proofErr w:type="spellEnd"/>
      <w:r w:rsidRPr="006F1A09">
        <w:rPr>
          <w:rFonts w:ascii="Arial" w:hAnsi="Arial" w:cs="Arial"/>
          <w:color w:val="auto"/>
        </w:rPr>
        <w:t>.</w:t>
      </w:r>
    </w:p>
    <w:p w14:paraId="21E480EB" w14:textId="77777777" w:rsidR="00651F5B" w:rsidRPr="006F1A09" w:rsidRDefault="00190D3B" w:rsidP="004F7C59">
      <w:pPr>
        <w:pStyle w:val="Body"/>
        <w:ind w:firstLine="709"/>
        <w:jc w:val="both"/>
        <w:outlineLvl w:val="0"/>
        <w:rPr>
          <w:rFonts w:ascii="Arial" w:eastAsia="Times New Roman" w:hAnsi="Arial" w:cs="Arial"/>
          <w:color w:val="auto"/>
        </w:rPr>
      </w:pPr>
      <w:r w:rsidRPr="006F1A09">
        <w:rPr>
          <w:rFonts w:ascii="Arial" w:hAnsi="Arial" w:cs="Arial"/>
          <w:color w:val="auto"/>
        </w:rPr>
        <w:t>Sarah</w:t>
      </w:r>
      <w:r w:rsidRPr="006F1A09">
        <w:rPr>
          <w:rFonts w:ascii="Arial" w:hAnsi="Arial" w:cs="Arial"/>
          <w:color w:val="auto"/>
          <w:spacing w:val="2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Jarne</w:t>
      </w:r>
      <w:proofErr w:type="spellEnd"/>
      <w:r w:rsidRPr="006F1A09">
        <w:rPr>
          <w:rFonts w:ascii="Arial" w:hAnsi="Arial" w:cs="Arial"/>
          <w:color w:val="auto"/>
          <w:spacing w:val="2"/>
        </w:rPr>
        <w:t xml:space="preserve"> </w:t>
      </w:r>
      <w:r w:rsidRPr="006F1A09">
        <w:rPr>
          <w:rFonts w:ascii="Arial" w:hAnsi="Arial" w:cs="Arial"/>
          <w:color w:val="auto"/>
        </w:rPr>
        <w:t>and</w:t>
      </w:r>
      <w:r w:rsidRPr="006F1A09">
        <w:rPr>
          <w:rFonts w:ascii="Arial" w:hAnsi="Arial" w:cs="Arial"/>
          <w:color w:val="auto"/>
          <w:spacing w:val="-2"/>
        </w:rPr>
        <w:t xml:space="preserve"> </w:t>
      </w:r>
      <w:r w:rsidRPr="006F1A09">
        <w:rPr>
          <w:rFonts w:ascii="Arial" w:hAnsi="Arial" w:cs="Arial"/>
          <w:color w:val="auto"/>
          <w:spacing w:val="-4"/>
        </w:rPr>
        <w:t>L</w:t>
      </w:r>
      <w:r w:rsidRPr="006F1A09">
        <w:rPr>
          <w:rFonts w:ascii="Arial" w:hAnsi="Arial" w:cs="Arial"/>
          <w:color w:val="auto"/>
        </w:rPr>
        <w:t>ouise</w:t>
      </w:r>
      <w:r w:rsidRPr="006F1A09">
        <w:rPr>
          <w:rFonts w:ascii="Arial" w:hAnsi="Arial" w:cs="Arial"/>
          <w:color w:val="auto"/>
          <w:spacing w:val="2"/>
        </w:rPr>
        <w:t xml:space="preserve"> </w:t>
      </w:r>
      <w:r w:rsidRPr="006F1A09">
        <w:rPr>
          <w:rFonts w:ascii="Arial" w:hAnsi="Arial" w:cs="Arial"/>
          <w:color w:val="auto"/>
        </w:rPr>
        <w:t xml:space="preserve">Maritz (2014)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studi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tentang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r w:rsidRPr="006F1A09">
        <w:rPr>
          <w:rFonts w:ascii="Arial" w:hAnsi="Arial" w:cs="Arial"/>
          <w:color w:val="auto"/>
          <w:spacing w:val="1"/>
        </w:rPr>
        <w:t>“O</w:t>
      </w:r>
      <w:r w:rsidRPr="006F1A09">
        <w:rPr>
          <w:rFonts w:ascii="Arial" w:hAnsi="Arial" w:cs="Arial"/>
          <w:color w:val="auto"/>
          <w:spacing w:val="-2"/>
        </w:rPr>
        <w:t>r</w:t>
      </w:r>
      <w:r w:rsidRPr="006F1A09">
        <w:rPr>
          <w:rFonts w:ascii="Arial" w:hAnsi="Arial" w:cs="Arial"/>
          <w:color w:val="auto"/>
          <w:spacing w:val="-1"/>
        </w:rPr>
        <w:t>g</w:t>
      </w:r>
      <w:r w:rsidRPr="006F1A09">
        <w:rPr>
          <w:rFonts w:ascii="Arial" w:hAnsi="Arial" w:cs="Arial"/>
          <w:color w:val="auto"/>
        </w:rPr>
        <w:t>a</w:t>
      </w:r>
      <w:r w:rsidRPr="006F1A09">
        <w:rPr>
          <w:rFonts w:ascii="Arial" w:hAnsi="Arial" w:cs="Arial"/>
          <w:color w:val="auto"/>
          <w:spacing w:val="-2"/>
        </w:rPr>
        <w:t>n</w:t>
      </w:r>
      <w:r w:rsidRPr="006F1A09">
        <w:rPr>
          <w:rFonts w:ascii="Arial" w:hAnsi="Arial" w:cs="Arial"/>
          <w:color w:val="auto"/>
          <w:spacing w:val="1"/>
        </w:rPr>
        <w:t>iz</w:t>
      </w:r>
      <w:r w:rsidRPr="006F1A09">
        <w:rPr>
          <w:rFonts w:ascii="Arial" w:hAnsi="Arial" w:cs="Arial"/>
          <w:color w:val="auto"/>
        </w:rPr>
        <w:t>ati</w:t>
      </w:r>
      <w:r w:rsidRPr="006F1A09">
        <w:rPr>
          <w:rFonts w:ascii="Arial" w:hAnsi="Arial" w:cs="Arial"/>
          <w:color w:val="auto"/>
          <w:spacing w:val="-1"/>
        </w:rPr>
        <w:t>o</w:t>
      </w:r>
      <w:r w:rsidRPr="006F1A09">
        <w:rPr>
          <w:rFonts w:ascii="Arial" w:hAnsi="Arial" w:cs="Arial"/>
          <w:color w:val="auto"/>
        </w:rPr>
        <w:t>n</w:t>
      </w:r>
      <w:r w:rsidRPr="006F1A09">
        <w:rPr>
          <w:rFonts w:ascii="Arial" w:hAnsi="Arial" w:cs="Arial"/>
          <w:color w:val="auto"/>
          <w:spacing w:val="-2"/>
        </w:rPr>
        <w:t>a</w:t>
      </w:r>
      <w:r w:rsidRPr="006F1A09">
        <w:rPr>
          <w:rFonts w:ascii="Arial" w:hAnsi="Arial" w:cs="Arial"/>
          <w:color w:val="auto"/>
        </w:rPr>
        <w:t xml:space="preserve">l </w:t>
      </w:r>
      <w:r w:rsidRPr="006F1A09">
        <w:rPr>
          <w:rFonts w:ascii="Arial" w:hAnsi="Arial" w:cs="Arial"/>
          <w:color w:val="auto"/>
          <w:spacing w:val="1"/>
        </w:rPr>
        <w:t>I</w:t>
      </w:r>
      <w:r w:rsidRPr="006F1A09">
        <w:rPr>
          <w:rFonts w:ascii="Arial" w:hAnsi="Arial" w:cs="Arial"/>
          <w:color w:val="auto"/>
        </w:rPr>
        <w:t>de</w:t>
      </w:r>
      <w:r w:rsidRPr="006F1A09">
        <w:rPr>
          <w:rFonts w:ascii="Arial" w:hAnsi="Arial" w:cs="Arial"/>
          <w:color w:val="auto"/>
          <w:spacing w:val="-2"/>
        </w:rPr>
        <w:t>n</w:t>
      </w:r>
      <w:r w:rsidRPr="006F1A09">
        <w:rPr>
          <w:rFonts w:ascii="Arial" w:hAnsi="Arial" w:cs="Arial"/>
          <w:color w:val="auto"/>
        </w:rPr>
        <w:t>tity in</w:t>
      </w:r>
      <w:r w:rsidRPr="006F1A09">
        <w:rPr>
          <w:rFonts w:ascii="Arial" w:hAnsi="Arial" w:cs="Arial"/>
          <w:color w:val="auto"/>
          <w:spacing w:val="-1"/>
        </w:rPr>
        <w:t xml:space="preserve"> </w:t>
      </w:r>
      <w:r w:rsidRPr="006F1A09">
        <w:rPr>
          <w:rFonts w:ascii="Arial" w:hAnsi="Arial" w:cs="Arial"/>
          <w:color w:val="auto"/>
          <w:spacing w:val="2"/>
        </w:rPr>
        <w:t>Pr</w:t>
      </w:r>
      <w:r w:rsidRPr="006F1A09">
        <w:rPr>
          <w:rFonts w:ascii="Arial" w:hAnsi="Arial" w:cs="Arial"/>
          <w:color w:val="auto"/>
        </w:rPr>
        <w:t>ac</w:t>
      </w:r>
      <w:r w:rsidRPr="006F1A09">
        <w:rPr>
          <w:rFonts w:ascii="Arial" w:hAnsi="Arial" w:cs="Arial"/>
          <w:color w:val="auto"/>
          <w:spacing w:val="-1"/>
        </w:rPr>
        <w:t>t</w:t>
      </w:r>
      <w:r w:rsidRPr="006F1A09">
        <w:rPr>
          <w:rFonts w:ascii="Arial" w:hAnsi="Arial" w:cs="Arial"/>
          <w:color w:val="auto"/>
          <w:spacing w:val="1"/>
        </w:rPr>
        <w:t>i</w:t>
      </w:r>
      <w:r w:rsidRPr="006F1A09">
        <w:rPr>
          <w:rFonts w:ascii="Arial" w:hAnsi="Arial" w:cs="Arial"/>
          <w:color w:val="auto"/>
        </w:rPr>
        <w:t>c</w:t>
      </w:r>
      <w:r w:rsidRPr="006F1A09">
        <w:rPr>
          <w:rFonts w:ascii="Arial" w:hAnsi="Arial" w:cs="Arial"/>
          <w:color w:val="auto"/>
          <w:spacing w:val="5"/>
        </w:rPr>
        <w:t>e</w:t>
      </w:r>
      <w:r w:rsidRPr="006F1A09">
        <w:rPr>
          <w:rFonts w:ascii="Arial" w:hAnsi="Arial" w:cs="Arial"/>
          <w:color w:val="auto"/>
        </w:rPr>
        <w:t xml:space="preserve">? </w:t>
      </w:r>
      <w:r w:rsidRPr="006F1A09">
        <w:rPr>
          <w:rFonts w:ascii="Arial" w:hAnsi="Arial" w:cs="Arial"/>
          <w:color w:val="auto"/>
          <w:spacing w:val="-2"/>
        </w:rPr>
        <w:t>H</w:t>
      </w:r>
      <w:r w:rsidRPr="006F1A09">
        <w:rPr>
          <w:rFonts w:ascii="Arial" w:hAnsi="Arial" w:cs="Arial"/>
          <w:color w:val="auto"/>
          <w:spacing w:val="2"/>
        </w:rPr>
        <w:t>o</w:t>
      </w:r>
      <w:r w:rsidRPr="006F1A09">
        <w:rPr>
          <w:rFonts w:ascii="Arial" w:hAnsi="Arial" w:cs="Arial"/>
          <w:color w:val="auto"/>
        </w:rPr>
        <w:t>w</w:t>
      </w:r>
      <w:r w:rsidRPr="006F1A09">
        <w:rPr>
          <w:rFonts w:ascii="Arial" w:hAnsi="Arial" w:cs="Arial"/>
          <w:color w:val="auto"/>
          <w:spacing w:val="-2"/>
        </w:rPr>
        <w:t xml:space="preserve"> </w:t>
      </w:r>
      <w:r w:rsidRPr="006F1A09">
        <w:rPr>
          <w:rFonts w:ascii="Arial" w:hAnsi="Arial" w:cs="Arial"/>
          <w:color w:val="auto"/>
          <w:spacing w:val="1"/>
        </w:rPr>
        <w:t>T</w:t>
      </w:r>
      <w:r w:rsidRPr="006F1A09">
        <w:rPr>
          <w:rFonts w:ascii="Arial" w:hAnsi="Arial" w:cs="Arial"/>
          <w:color w:val="auto"/>
          <w:spacing w:val="-1"/>
        </w:rPr>
        <w:t>h</w:t>
      </w:r>
      <w:r w:rsidRPr="006F1A09">
        <w:rPr>
          <w:rFonts w:ascii="Arial" w:hAnsi="Arial" w:cs="Arial"/>
          <w:color w:val="auto"/>
          <w:spacing w:val="-5"/>
        </w:rPr>
        <w:t>e</w:t>
      </w:r>
      <w:r w:rsidRPr="006F1A09">
        <w:rPr>
          <w:rFonts w:ascii="Arial" w:hAnsi="Arial" w:cs="Arial"/>
          <w:color w:val="auto"/>
          <w:spacing w:val="2"/>
        </w:rPr>
        <w:t>o</w:t>
      </w:r>
      <w:r w:rsidRPr="006F1A09">
        <w:rPr>
          <w:rFonts w:ascii="Arial" w:hAnsi="Arial" w:cs="Arial"/>
          <w:color w:val="auto"/>
          <w:spacing w:val="-2"/>
        </w:rPr>
        <w:t>r</w:t>
      </w:r>
      <w:r w:rsidRPr="006F1A09">
        <w:rPr>
          <w:rFonts w:ascii="Arial" w:hAnsi="Arial" w:cs="Arial"/>
          <w:color w:val="auto"/>
          <w:spacing w:val="-1"/>
        </w:rPr>
        <w:t>e</w:t>
      </w:r>
      <w:r w:rsidRPr="006F1A09">
        <w:rPr>
          <w:rFonts w:ascii="Arial" w:hAnsi="Arial" w:cs="Arial"/>
          <w:color w:val="auto"/>
          <w:spacing w:val="-2"/>
        </w:rPr>
        <w:t>t</w:t>
      </w:r>
      <w:r w:rsidRPr="006F1A09">
        <w:rPr>
          <w:rFonts w:ascii="Arial" w:hAnsi="Arial" w:cs="Arial"/>
          <w:color w:val="auto"/>
        </w:rPr>
        <w:t>i</w:t>
      </w:r>
      <w:r w:rsidRPr="006F1A09">
        <w:rPr>
          <w:rFonts w:ascii="Arial" w:hAnsi="Arial" w:cs="Arial"/>
          <w:color w:val="auto"/>
          <w:spacing w:val="1"/>
        </w:rPr>
        <w:t>c</w:t>
      </w:r>
      <w:r w:rsidRPr="006F1A09">
        <w:rPr>
          <w:rFonts w:ascii="Arial" w:hAnsi="Arial" w:cs="Arial"/>
          <w:color w:val="auto"/>
        </w:rPr>
        <w:t xml:space="preserve">al </w:t>
      </w:r>
      <w:r w:rsidRPr="006F1A09">
        <w:rPr>
          <w:rFonts w:ascii="Arial" w:hAnsi="Arial" w:cs="Arial"/>
          <w:color w:val="auto"/>
          <w:spacing w:val="-4"/>
        </w:rPr>
        <w:t>C</w:t>
      </w:r>
      <w:r w:rsidRPr="006F1A09">
        <w:rPr>
          <w:rFonts w:ascii="Arial" w:hAnsi="Arial" w:cs="Arial"/>
          <w:color w:val="auto"/>
          <w:spacing w:val="2"/>
        </w:rPr>
        <w:t>o</w:t>
      </w:r>
      <w:r w:rsidRPr="006F1A09">
        <w:rPr>
          <w:rFonts w:ascii="Arial" w:hAnsi="Arial" w:cs="Arial"/>
          <w:color w:val="auto"/>
          <w:spacing w:val="-1"/>
        </w:rPr>
        <w:t>n</w:t>
      </w:r>
      <w:r w:rsidRPr="006F1A09">
        <w:rPr>
          <w:rFonts w:ascii="Arial" w:hAnsi="Arial" w:cs="Arial"/>
          <w:color w:val="auto"/>
        </w:rPr>
        <w:t>c</w:t>
      </w:r>
      <w:r w:rsidRPr="006F1A09">
        <w:rPr>
          <w:rFonts w:ascii="Arial" w:hAnsi="Arial" w:cs="Arial"/>
          <w:color w:val="auto"/>
          <w:spacing w:val="-1"/>
        </w:rPr>
        <w:t>ep</w:t>
      </w:r>
      <w:r w:rsidRPr="006F1A09">
        <w:rPr>
          <w:rFonts w:ascii="Arial" w:hAnsi="Arial" w:cs="Arial"/>
          <w:color w:val="auto"/>
          <w:spacing w:val="-6"/>
        </w:rPr>
        <w:t>t</w:t>
      </w:r>
      <w:r w:rsidRPr="006F1A09">
        <w:rPr>
          <w:rFonts w:ascii="Arial" w:hAnsi="Arial" w:cs="Arial"/>
          <w:color w:val="auto"/>
        </w:rPr>
        <w:t xml:space="preserve">s </w:t>
      </w:r>
      <w:r w:rsidRPr="006F1A09">
        <w:rPr>
          <w:rFonts w:ascii="Arial" w:hAnsi="Arial" w:cs="Arial"/>
          <w:color w:val="auto"/>
          <w:spacing w:val="2"/>
        </w:rPr>
        <w:t>o</w:t>
      </w:r>
      <w:r w:rsidRPr="006F1A09">
        <w:rPr>
          <w:rFonts w:ascii="Arial" w:hAnsi="Arial" w:cs="Arial"/>
          <w:color w:val="auto"/>
        </w:rPr>
        <w:t>f</w:t>
      </w:r>
      <w:r w:rsidRPr="006F1A09">
        <w:rPr>
          <w:rFonts w:ascii="Arial" w:hAnsi="Arial" w:cs="Arial"/>
          <w:color w:val="auto"/>
          <w:spacing w:val="1"/>
        </w:rPr>
        <w:t xml:space="preserve"> </w:t>
      </w:r>
      <w:r w:rsidRPr="006F1A09">
        <w:rPr>
          <w:rFonts w:ascii="Arial" w:hAnsi="Arial" w:cs="Arial"/>
          <w:color w:val="auto"/>
          <w:spacing w:val="-1"/>
        </w:rPr>
        <w:t>O</w:t>
      </w:r>
      <w:r w:rsidRPr="006F1A09">
        <w:rPr>
          <w:rFonts w:ascii="Arial" w:hAnsi="Arial" w:cs="Arial"/>
          <w:color w:val="auto"/>
          <w:spacing w:val="-2"/>
        </w:rPr>
        <w:t>r</w:t>
      </w:r>
      <w:r w:rsidRPr="006F1A09">
        <w:rPr>
          <w:rFonts w:ascii="Arial" w:hAnsi="Arial" w:cs="Arial"/>
          <w:color w:val="auto"/>
          <w:spacing w:val="-1"/>
        </w:rPr>
        <w:t>g</w:t>
      </w:r>
      <w:r w:rsidRPr="006F1A09">
        <w:rPr>
          <w:rFonts w:ascii="Arial" w:hAnsi="Arial" w:cs="Arial"/>
          <w:color w:val="auto"/>
          <w:spacing w:val="-4"/>
        </w:rPr>
        <w:t>a</w:t>
      </w:r>
      <w:r w:rsidRPr="006F1A09">
        <w:rPr>
          <w:rFonts w:ascii="Arial" w:hAnsi="Arial" w:cs="Arial"/>
          <w:color w:val="auto"/>
          <w:spacing w:val="-1"/>
        </w:rPr>
        <w:t>n</w:t>
      </w:r>
      <w:r w:rsidRPr="006F1A09">
        <w:rPr>
          <w:rFonts w:ascii="Arial" w:hAnsi="Arial" w:cs="Arial"/>
          <w:color w:val="auto"/>
        </w:rPr>
        <w:t>i</w:t>
      </w:r>
      <w:r w:rsidRPr="006F1A09">
        <w:rPr>
          <w:rFonts w:ascii="Arial" w:hAnsi="Arial" w:cs="Arial"/>
          <w:color w:val="auto"/>
          <w:spacing w:val="1"/>
        </w:rPr>
        <w:t>z</w:t>
      </w:r>
      <w:r w:rsidRPr="006F1A09">
        <w:rPr>
          <w:rFonts w:ascii="Arial" w:hAnsi="Arial" w:cs="Arial"/>
          <w:color w:val="auto"/>
        </w:rPr>
        <w:t>a</w:t>
      </w:r>
      <w:r w:rsidRPr="006F1A09">
        <w:rPr>
          <w:rFonts w:ascii="Arial" w:hAnsi="Arial" w:cs="Arial"/>
          <w:color w:val="auto"/>
          <w:spacing w:val="-2"/>
        </w:rPr>
        <w:t>t</w:t>
      </w:r>
      <w:r w:rsidRPr="006F1A09">
        <w:rPr>
          <w:rFonts w:ascii="Arial" w:hAnsi="Arial" w:cs="Arial"/>
          <w:color w:val="auto"/>
          <w:spacing w:val="-3"/>
        </w:rPr>
        <w:t>i</w:t>
      </w:r>
      <w:r w:rsidRPr="006F1A09">
        <w:rPr>
          <w:rFonts w:ascii="Arial" w:hAnsi="Arial" w:cs="Arial"/>
          <w:color w:val="auto"/>
          <w:spacing w:val="2"/>
        </w:rPr>
        <w:t>o</w:t>
      </w:r>
      <w:r w:rsidRPr="006F1A09">
        <w:rPr>
          <w:rFonts w:ascii="Arial" w:hAnsi="Arial" w:cs="Arial"/>
          <w:color w:val="auto"/>
          <w:spacing w:val="-1"/>
        </w:rPr>
        <w:t>n</w:t>
      </w:r>
      <w:r w:rsidRPr="006F1A09">
        <w:rPr>
          <w:rFonts w:ascii="Arial" w:hAnsi="Arial" w:cs="Arial"/>
          <w:color w:val="auto"/>
        </w:rPr>
        <w:t xml:space="preserve">al </w:t>
      </w:r>
      <w:r w:rsidRPr="006F1A09">
        <w:rPr>
          <w:rFonts w:ascii="Arial" w:hAnsi="Arial" w:cs="Arial"/>
          <w:color w:val="auto"/>
          <w:spacing w:val="3"/>
        </w:rPr>
        <w:t>I</w:t>
      </w:r>
      <w:r w:rsidRPr="006F1A09">
        <w:rPr>
          <w:rFonts w:ascii="Arial" w:hAnsi="Arial" w:cs="Arial"/>
          <w:color w:val="auto"/>
          <w:spacing w:val="-1"/>
        </w:rPr>
        <w:t>den</w:t>
      </w:r>
      <w:r w:rsidRPr="006F1A09">
        <w:rPr>
          <w:rFonts w:ascii="Arial" w:hAnsi="Arial" w:cs="Arial"/>
          <w:color w:val="auto"/>
          <w:spacing w:val="-2"/>
        </w:rPr>
        <w:t>t</w:t>
      </w:r>
      <w:r w:rsidRPr="006F1A09">
        <w:rPr>
          <w:rFonts w:ascii="Arial" w:hAnsi="Arial" w:cs="Arial"/>
          <w:color w:val="auto"/>
        </w:rPr>
        <w:t>i</w:t>
      </w:r>
      <w:r w:rsidRPr="006F1A09">
        <w:rPr>
          <w:rFonts w:ascii="Arial" w:hAnsi="Arial" w:cs="Arial"/>
          <w:color w:val="auto"/>
          <w:spacing w:val="-1"/>
        </w:rPr>
        <w:t>t</w:t>
      </w:r>
      <w:r w:rsidRPr="006F1A09">
        <w:rPr>
          <w:rFonts w:ascii="Arial" w:hAnsi="Arial" w:cs="Arial"/>
          <w:color w:val="auto"/>
        </w:rPr>
        <w:t>y</w:t>
      </w:r>
      <w:r w:rsidRPr="006F1A09">
        <w:rPr>
          <w:rFonts w:ascii="Arial" w:hAnsi="Arial" w:cs="Arial"/>
          <w:color w:val="auto"/>
          <w:spacing w:val="4"/>
        </w:rPr>
        <w:t xml:space="preserve"> </w:t>
      </w:r>
      <w:r w:rsidRPr="006F1A09">
        <w:rPr>
          <w:rFonts w:ascii="Arial" w:hAnsi="Arial" w:cs="Arial"/>
          <w:color w:val="auto"/>
        </w:rPr>
        <w:t>a</w:t>
      </w:r>
      <w:r w:rsidRPr="006F1A09">
        <w:rPr>
          <w:rFonts w:ascii="Arial" w:hAnsi="Arial" w:cs="Arial"/>
          <w:color w:val="auto"/>
          <w:spacing w:val="-2"/>
        </w:rPr>
        <w:t>r</w:t>
      </w:r>
      <w:r w:rsidRPr="006F1A09">
        <w:rPr>
          <w:rFonts w:ascii="Arial" w:hAnsi="Arial" w:cs="Arial"/>
          <w:color w:val="auto"/>
        </w:rPr>
        <w:t>e</w:t>
      </w:r>
      <w:r w:rsidRPr="006F1A09">
        <w:rPr>
          <w:rFonts w:ascii="Arial" w:hAnsi="Arial" w:cs="Arial"/>
          <w:color w:val="auto"/>
          <w:spacing w:val="-3"/>
        </w:rPr>
        <w:t xml:space="preserve"> </w:t>
      </w:r>
      <w:r w:rsidRPr="006F1A09">
        <w:rPr>
          <w:rFonts w:ascii="Arial" w:hAnsi="Arial" w:cs="Arial"/>
          <w:color w:val="auto"/>
          <w:spacing w:val="1"/>
        </w:rPr>
        <w:t>P</w:t>
      </w:r>
      <w:r w:rsidRPr="006F1A09">
        <w:rPr>
          <w:rFonts w:ascii="Arial" w:hAnsi="Arial" w:cs="Arial"/>
          <w:color w:val="auto"/>
          <w:spacing w:val="-1"/>
        </w:rPr>
        <w:t>e</w:t>
      </w:r>
      <w:r w:rsidRPr="006F1A09">
        <w:rPr>
          <w:rFonts w:ascii="Arial" w:hAnsi="Arial" w:cs="Arial"/>
          <w:color w:val="auto"/>
          <w:spacing w:val="-2"/>
        </w:rPr>
        <w:t>r</w:t>
      </w:r>
      <w:r w:rsidRPr="006F1A09">
        <w:rPr>
          <w:rFonts w:ascii="Arial" w:hAnsi="Arial" w:cs="Arial"/>
          <w:color w:val="auto"/>
        </w:rPr>
        <w:t>c</w:t>
      </w:r>
      <w:r w:rsidRPr="006F1A09">
        <w:rPr>
          <w:rFonts w:ascii="Arial" w:hAnsi="Arial" w:cs="Arial"/>
          <w:color w:val="auto"/>
          <w:spacing w:val="-1"/>
        </w:rPr>
        <w:t>e</w:t>
      </w:r>
      <w:r w:rsidRPr="006F1A09">
        <w:rPr>
          <w:rFonts w:ascii="Arial" w:hAnsi="Arial" w:cs="Arial"/>
          <w:color w:val="auto"/>
          <w:spacing w:val="-3"/>
        </w:rPr>
        <w:t>i</w:t>
      </w:r>
      <w:r w:rsidRPr="006F1A09">
        <w:rPr>
          <w:rFonts w:ascii="Arial" w:hAnsi="Arial" w:cs="Arial"/>
          <w:color w:val="auto"/>
        </w:rPr>
        <w:t>v</w:t>
      </w:r>
      <w:r w:rsidRPr="006F1A09">
        <w:rPr>
          <w:rFonts w:ascii="Arial" w:hAnsi="Arial" w:cs="Arial"/>
          <w:color w:val="auto"/>
          <w:spacing w:val="-1"/>
        </w:rPr>
        <w:t>e</w:t>
      </w:r>
      <w:r w:rsidRPr="006F1A09">
        <w:rPr>
          <w:rFonts w:ascii="Arial" w:hAnsi="Arial" w:cs="Arial"/>
          <w:color w:val="auto"/>
        </w:rPr>
        <w:t>d</w:t>
      </w:r>
      <w:r w:rsidRPr="006F1A09">
        <w:rPr>
          <w:rFonts w:ascii="Arial" w:hAnsi="Arial" w:cs="Arial"/>
          <w:color w:val="auto"/>
          <w:spacing w:val="2"/>
        </w:rPr>
        <w:t xml:space="preserve"> </w:t>
      </w:r>
      <w:r w:rsidRPr="006F1A09">
        <w:rPr>
          <w:rFonts w:ascii="Arial" w:hAnsi="Arial" w:cs="Arial"/>
          <w:color w:val="auto"/>
        </w:rPr>
        <w:t>in</w:t>
      </w:r>
      <w:r w:rsidRPr="006F1A09">
        <w:rPr>
          <w:rFonts w:ascii="Arial" w:hAnsi="Arial" w:cs="Arial"/>
          <w:color w:val="auto"/>
          <w:spacing w:val="-2"/>
        </w:rPr>
        <w:t xml:space="preserve"> t</w:t>
      </w:r>
      <w:r w:rsidRPr="006F1A09">
        <w:rPr>
          <w:rFonts w:ascii="Arial" w:hAnsi="Arial" w:cs="Arial"/>
          <w:color w:val="auto"/>
          <w:spacing w:val="-1"/>
        </w:rPr>
        <w:t>h</w:t>
      </w:r>
      <w:r w:rsidRPr="006F1A09">
        <w:rPr>
          <w:rFonts w:ascii="Arial" w:hAnsi="Arial" w:cs="Arial"/>
          <w:color w:val="auto"/>
        </w:rPr>
        <w:t xml:space="preserve">e </w:t>
      </w:r>
      <w:r w:rsidRPr="006F1A09">
        <w:rPr>
          <w:rFonts w:ascii="Arial" w:hAnsi="Arial" w:cs="Arial"/>
          <w:color w:val="auto"/>
          <w:spacing w:val="2"/>
        </w:rPr>
        <w:t>A</w:t>
      </w:r>
      <w:r w:rsidRPr="006F1A09">
        <w:rPr>
          <w:rFonts w:ascii="Arial" w:hAnsi="Arial" w:cs="Arial"/>
          <w:color w:val="auto"/>
        </w:rPr>
        <w:t>u</w:t>
      </w:r>
      <w:r w:rsidRPr="006F1A09">
        <w:rPr>
          <w:rFonts w:ascii="Arial" w:hAnsi="Arial" w:cs="Arial"/>
          <w:color w:val="auto"/>
          <w:spacing w:val="-2"/>
        </w:rPr>
        <w:t>t</w:t>
      </w:r>
      <w:r w:rsidRPr="006F1A09">
        <w:rPr>
          <w:rFonts w:ascii="Arial" w:hAnsi="Arial" w:cs="Arial"/>
          <w:color w:val="auto"/>
        </w:rPr>
        <w:t>h</w:t>
      </w:r>
      <w:r w:rsidRPr="006F1A09">
        <w:rPr>
          <w:rFonts w:ascii="Arial" w:hAnsi="Arial" w:cs="Arial"/>
          <w:color w:val="auto"/>
          <w:spacing w:val="-4"/>
        </w:rPr>
        <w:t>o</w:t>
      </w:r>
      <w:r w:rsidRPr="006F1A09">
        <w:rPr>
          <w:rFonts w:ascii="Arial" w:hAnsi="Arial" w:cs="Arial"/>
          <w:color w:val="auto"/>
          <w:spacing w:val="3"/>
        </w:rPr>
        <w:t xml:space="preserve">rs”. </w:t>
      </w:r>
      <w:proofErr w:type="spellStart"/>
      <w:r w:rsidRPr="006F1A09">
        <w:rPr>
          <w:rFonts w:ascii="Arial" w:hAnsi="Arial" w:cs="Arial"/>
          <w:color w:val="auto"/>
        </w:rPr>
        <w:t>Penelitian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bertujuan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untuk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mengetahui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secara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empiris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bagaimana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tercermin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dirasakan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terintegrasi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pekerjaan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sehari-hari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karyawan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Penelitian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dilakukan</w:t>
      </w:r>
      <w:proofErr w:type="spellEnd"/>
      <w:r w:rsidRPr="006F1A09">
        <w:rPr>
          <w:rFonts w:ascii="Arial" w:hAnsi="Arial" w:cs="Arial"/>
          <w:color w:val="auto"/>
        </w:rPr>
        <w:t xml:space="preserve"> di Arla Foods </w:t>
      </w:r>
      <w:proofErr w:type="spellStart"/>
      <w:r w:rsidRPr="006F1A09">
        <w:rPr>
          <w:rFonts w:ascii="Arial" w:hAnsi="Arial" w:cs="Arial"/>
          <w:color w:val="auto"/>
        </w:rPr>
        <w:t>Swedia</w:t>
      </w:r>
      <w:proofErr w:type="spellEnd"/>
      <w:r w:rsidRPr="006F1A09">
        <w:rPr>
          <w:rFonts w:ascii="Arial" w:eastAsia="Times New Roman" w:hAnsi="Arial" w:cs="Arial"/>
          <w:color w:val="auto"/>
        </w:rPr>
        <w:t xml:space="preserve"> </w:t>
      </w:r>
      <w:proofErr w:type="spellStart"/>
      <w:r w:rsidRPr="006F1A09">
        <w:rPr>
          <w:rFonts w:ascii="Arial" w:eastAsia="Times New Roman" w:hAnsi="Arial" w:cs="Arial"/>
          <w:color w:val="auto"/>
        </w:rPr>
        <w:t>sebagai</w:t>
      </w:r>
      <w:proofErr w:type="spellEnd"/>
      <w:r w:rsidRPr="006F1A09">
        <w:rPr>
          <w:rFonts w:ascii="Arial" w:eastAsia="Times New Roman" w:hAnsi="Arial" w:cs="Arial"/>
          <w:color w:val="auto"/>
        </w:rPr>
        <w:t xml:space="preserve"> </w:t>
      </w:r>
      <w:proofErr w:type="spellStart"/>
      <w:r w:rsidRPr="006F1A09">
        <w:rPr>
          <w:rFonts w:ascii="Arial" w:eastAsia="Times New Roman" w:hAnsi="Arial" w:cs="Arial"/>
          <w:color w:val="auto"/>
        </w:rPr>
        <w:t>studi</w:t>
      </w:r>
      <w:proofErr w:type="spellEnd"/>
      <w:r w:rsidRPr="006F1A09">
        <w:rPr>
          <w:rFonts w:ascii="Arial" w:eastAsia="Times New Roman" w:hAnsi="Arial" w:cs="Arial"/>
          <w:color w:val="auto"/>
        </w:rPr>
        <w:t xml:space="preserve"> </w:t>
      </w:r>
      <w:proofErr w:type="spellStart"/>
      <w:r w:rsidRPr="006F1A09">
        <w:rPr>
          <w:rFonts w:ascii="Arial" w:eastAsia="Times New Roman" w:hAnsi="Arial" w:cs="Arial"/>
          <w:color w:val="auto"/>
        </w:rPr>
        <w:t>kasus</w:t>
      </w:r>
      <w:proofErr w:type="spellEnd"/>
      <w:r w:rsidRPr="006F1A09">
        <w:rPr>
          <w:rFonts w:ascii="Arial" w:eastAsia="Times New Roman" w:hAnsi="Arial" w:cs="Arial"/>
          <w:color w:val="auto"/>
        </w:rPr>
        <w:t xml:space="preserve"> </w:t>
      </w:r>
      <w:proofErr w:type="spellStart"/>
      <w:r w:rsidRPr="006F1A09">
        <w:rPr>
          <w:rFonts w:ascii="Arial" w:eastAsia="Times New Roman" w:hAnsi="Arial" w:cs="Arial"/>
          <w:color w:val="auto"/>
        </w:rPr>
        <w:t>karena</w:t>
      </w:r>
      <w:proofErr w:type="spellEnd"/>
      <w:r w:rsidRPr="006F1A09">
        <w:rPr>
          <w:rFonts w:ascii="Arial" w:eastAsia="Times New Roman" w:hAnsi="Arial" w:cs="Arial"/>
          <w:color w:val="auto"/>
        </w:rPr>
        <w:t xml:space="preserve"> </w:t>
      </w:r>
      <w:proofErr w:type="spellStart"/>
      <w:r w:rsidRPr="006F1A09">
        <w:rPr>
          <w:rFonts w:ascii="Arial" w:eastAsia="Times New Roman" w:hAnsi="Arial" w:cs="Arial"/>
          <w:color w:val="auto"/>
        </w:rPr>
        <w:t>mereka</w:t>
      </w:r>
      <w:proofErr w:type="spellEnd"/>
      <w:r w:rsidRPr="006F1A09">
        <w:rPr>
          <w:rFonts w:ascii="Arial" w:eastAsia="Times New Roman" w:hAnsi="Arial" w:cs="Arial"/>
          <w:color w:val="auto"/>
        </w:rPr>
        <w:t xml:space="preserve"> </w:t>
      </w:r>
      <w:proofErr w:type="spellStart"/>
      <w:r w:rsidRPr="006F1A09">
        <w:rPr>
          <w:rFonts w:ascii="Arial" w:eastAsia="Times New Roman" w:hAnsi="Arial" w:cs="Arial"/>
          <w:color w:val="auto"/>
        </w:rPr>
        <w:t>mempromosikan</w:t>
      </w:r>
      <w:proofErr w:type="spellEnd"/>
      <w:r w:rsidRPr="006F1A09">
        <w:rPr>
          <w:rFonts w:ascii="Arial" w:eastAsia="Times New Roman" w:hAnsi="Arial" w:cs="Arial"/>
          <w:color w:val="auto"/>
        </w:rPr>
        <w:t xml:space="preserve"> </w:t>
      </w:r>
      <w:proofErr w:type="spellStart"/>
      <w:r w:rsidRPr="006F1A09">
        <w:rPr>
          <w:rFonts w:ascii="Arial" w:eastAsia="Times New Roman" w:hAnsi="Arial" w:cs="Arial"/>
          <w:color w:val="auto"/>
        </w:rPr>
        <w:t>pekerjaan</w:t>
      </w:r>
      <w:proofErr w:type="spellEnd"/>
      <w:r w:rsidRPr="006F1A09">
        <w:rPr>
          <w:rFonts w:ascii="Arial" w:eastAsia="Times New Roman" w:hAnsi="Arial" w:cs="Arial"/>
          <w:color w:val="auto"/>
        </w:rPr>
        <w:t xml:space="preserve"> </w:t>
      </w:r>
      <w:proofErr w:type="spellStart"/>
      <w:r w:rsidRPr="006F1A09">
        <w:rPr>
          <w:rFonts w:ascii="Arial" w:eastAsia="Times New Roman" w:hAnsi="Arial" w:cs="Arial"/>
          <w:color w:val="auto"/>
        </w:rPr>
        <w:t>dengan</w:t>
      </w:r>
      <w:proofErr w:type="spellEnd"/>
      <w:r w:rsidRPr="006F1A09">
        <w:rPr>
          <w:rFonts w:ascii="Arial" w:eastAsia="Times New Roman" w:hAnsi="Arial" w:cs="Arial"/>
          <w:color w:val="auto"/>
        </w:rPr>
        <w:t xml:space="preserve"> </w:t>
      </w:r>
      <w:proofErr w:type="spellStart"/>
      <w:r w:rsidRPr="006F1A09">
        <w:rPr>
          <w:rFonts w:ascii="Arial" w:eastAsia="Times New Roman" w:hAnsi="Arial" w:cs="Arial"/>
          <w:color w:val="auto"/>
        </w:rPr>
        <w:t>identitas</w:t>
      </w:r>
      <w:proofErr w:type="spellEnd"/>
      <w:r w:rsidRPr="006F1A09">
        <w:rPr>
          <w:rFonts w:ascii="Arial" w:eastAsia="Times New Roman" w:hAnsi="Arial" w:cs="Arial"/>
          <w:color w:val="auto"/>
        </w:rPr>
        <w:t xml:space="preserve"> dan juga </w:t>
      </w:r>
      <w:proofErr w:type="spellStart"/>
      <w:r w:rsidRPr="006F1A09">
        <w:rPr>
          <w:rFonts w:ascii="Arial" w:eastAsia="Times New Roman" w:hAnsi="Arial" w:cs="Arial"/>
          <w:color w:val="auto"/>
        </w:rPr>
        <w:t>menyatakannya</w:t>
      </w:r>
      <w:proofErr w:type="spellEnd"/>
      <w:r w:rsidRPr="006F1A09">
        <w:rPr>
          <w:rFonts w:ascii="Arial" w:eastAsia="Times New Roman" w:hAnsi="Arial" w:cs="Arial"/>
          <w:color w:val="auto"/>
        </w:rPr>
        <w:t xml:space="preserve"> </w:t>
      </w:r>
      <w:proofErr w:type="spellStart"/>
      <w:r w:rsidRPr="006F1A09">
        <w:rPr>
          <w:rFonts w:ascii="Arial" w:eastAsia="Times New Roman" w:hAnsi="Arial" w:cs="Arial"/>
          <w:color w:val="auto"/>
        </w:rPr>
        <w:t>identitas</w:t>
      </w:r>
      <w:proofErr w:type="spellEnd"/>
      <w:r w:rsidRPr="006F1A09">
        <w:rPr>
          <w:rFonts w:ascii="Arial" w:eastAsia="Times New Roman" w:hAnsi="Arial" w:cs="Arial"/>
          <w:color w:val="auto"/>
        </w:rPr>
        <w:t xml:space="preserve"> </w:t>
      </w:r>
      <w:proofErr w:type="spellStart"/>
      <w:r w:rsidRPr="006F1A09">
        <w:rPr>
          <w:rFonts w:ascii="Arial" w:eastAsia="Times New Roman" w:hAnsi="Arial" w:cs="Arial"/>
          <w:color w:val="auto"/>
        </w:rPr>
        <w:t>dalam</w:t>
      </w:r>
      <w:proofErr w:type="spellEnd"/>
      <w:r w:rsidRPr="006F1A09">
        <w:rPr>
          <w:rFonts w:ascii="Arial" w:eastAsia="Times New Roman" w:hAnsi="Arial" w:cs="Arial"/>
          <w:color w:val="auto"/>
        </w:rPr>
        <w:t xml:space="preserve"> </w:t>
      </w:r>
      <w:proofErr w:type="spellStart"/>
      <w:r w:rsidRPr="006F1A09">
        <w:rPr>
          <w:rFonts w:ascii="Arial" w:eastAsia="Times New Roman" w:hAnsi="Arial" w:cs="Arial"/>
          <w:color w:val="auto"/>
        </w:rPr>
        <w:t>banyak</w:t>
      </w:r>
      <w:proofErr w:type="spellEnd"/>
      <w:r w:rsidRPr="006F1A09">
        <w:rPr>
          <w:rFonts w:ascii="Arial" w:eastAsia="Times New Roman" w:hAnsi="Arial" w:cs="Arial"/>
          <w:color w:val="auto"/>
        </w:rPr>
        <w:t xml:space="preserve"> </w:t>
      </w:r>
      <w:proofErr w:type="spellStart"/>
      <w:r w:rsidRPr="006F1A09">
        <w:rPr>
          <w:rFonts w:ascii="Arial" w:eastAsia="Times New Roman" w:hAnsi="Arial" w:cs="Arial"/>
          <w:color w:val="auto"/>
        </w:rPr>
        <w:t>saluran</w:t>
      </w:r>
      <w:proofErr w:type="spellEnd"/>
      <w:r w:rsidRPr="006F1A09">
        <w:rPr>
          <w:rFonts w:ascii="Arial" w:eastAsia="Times New Roman" w:hAnsi="Arial" w:cs="Arial"/>
          <w:color w:val="auto"/>
        </w:rPr>
        <w:t xml:space="preserve"> </w:t>
      </w:r>
      <w:proofErr w:type="spellStart"/>
      <w:r w:rsidRPr="006F1A09">
        <w:rPr>
          <w:rFonts w:ascii="Arial" w:eastAsia="Times New Roman" w:hAnsi="Arial" w:cs="Arial"/>
          <w:color w:val="auto"/>
        </w:rPr>
        <w:t>berbeda</w:t>
      </w:r>
      <w:proofErr w:type="spellEnd"/>
      <w:r w:rsidRPr="006F1A09">
        <w:rPr>
          <w:rFonts w:ascii="Arial" w:eastAsia="Times New Roman" w:hAnsi="Arial" w:cs="Arial"/>
          <w:color w:val="auto"/>
        </w:rPr>
        <w:t xml:space="preserve">, </w:t>
      </w:r>
      <w:proofErr w:type="spellStart"/>
      <w:r w:rsidRPr="006F1A09">
        <w:rPr>
          <w:rFonts w:ascii="Arial" w:eastAsia="Times New Roman" w:hAnsi="Arial" w:cs="Arial"/>
          <w:color w:val="auto"/>
        </w:rPr>
        <w:t>menciptakan</w:t>
      </w:r>
      <w:proofErr w:type="spellEnd"/>
      <w:r w:rsidRPr="006F1A09">
        <w:rPr>
          <w:rFonts w:ascii="Arial" w:eastAsia="Times New Roman" w:hAnsi="Arial" w:cs="Arial"/>
          <w:color w:val="auto"/>
        </w:rPr>
        <w:t xml:space="preserve"> </w:t>
      </w:r>
      <w:proofErr w:type="spellStart"/>
      <w:r w:rsidRPr="006F1A09">
        <w:rPr>
          <w:rFonts w:ascii="Arial" w:eastAsia="Times New Roman" w:hAnsi="Arial" w:cs="Arial"/>
          <w:color w:val="auto"/>
        </w:rPr>
        <w:t>perasaan</w:t>
      </w:r>
      <w:proofErr w:type="spellEnd"/>
      <w:r w:rsidRPr="006F1A09">
        <w:rPr>
          <w:rFonts w:ascii="Arial" w:eastAsia="Times New Roman" w:hAnsi="Arial" w:cs="Arial"/>
          <w:color w:val="auto"/>
        </w:rPr>
        <w:t xml:space="preserve"> </w:t>
      </w:r>
      <w:proofErr w:type="spellStart"/>
      <w:r w:rsidRPr="006F1A09">
        <w:rPr>
          <w:rFonts w:ascii="Arial" w:eastAsia="Times New Roman" w:hAnsi="Arial" w:cs="Arial"/>
          <w:color w:val="auto"/>
        </w:rPr>
        <w:t>bahwa</w:t>
      </w:r>
      <w:proofErr w:type="spellEnd"/>
      <w:r w:rsidRPr="006F1A09">
        <w:rPr>
          <w:rFonts w:ascii="Arial" w:eastAsia="Times New Roman" w:hAnsi="Arial" w:cs="Arial"/>
          <w:color w:val="auto"/>
        </w:rPr>
        <w:t xml:space="preserve"> </w:t>
      </w:r>
      <w:proofErr w:type="spellStart"/>
      <w:r w:rsidRPr="006F1A09">
        <w:rPr>
          <w:rFonts w:ascii="Arial" w:eastAsia="Times New Roman" w:hAnsi="Arial" w:cs="Arial"/>
          <w:color w:val="auto"/>
        </w:rPr>
        <w:t>mengkomunikasikan</w:t>
      </w:r>
      <w:proofErr w:type="spellEnd"/>
      <w:r w:rsidRPr="006F1A09">
        <w:rPr>
          <w:rFonts w:ascii="Arial" w:eastAsia="Times New Roman" w:hAnsi="Arial" w:cs="Arial"/>
          <w:color w:val="auto"/>
        </w:rPr>
        <w:t xml:space="preserve"> </w:t>
      </w:r>
      <w:proofErr w:type="spellStart"/>
      <w:r w:rsidRPr="006F1A09">
        <w:rPr>
          <w:rFonts w:ascii="Arial" w:eastAsia="Times New Roman" w:hAnsi="Arial" w:cs="Arial"/>
          <w:color w:val="auto"/>
        </w:rPr>
        <w:t>identitas</w:t>
      </w:r>
      <w:proofErr w:type="spellEnd"/>
      <w:r w:rsidRPr="006F1A09">
        <w:rPr>
          <w:rFonts w:ascii="Arial" w:eastAsia="Times New Roman" w:hAnsi="Arial" w:cs="Arial"/>
          <w:color w:val="auto"/>
        </w:rPr>
        <w:t xml:space="preserve"> </w:t>
      </w:r>
      <w:proofErr w:type="spellStart"/>
      <w:r w:rsidRPr="006F1A09">
        <w:rPr>
          <w:rFonts w:ascii="Arial" w:eastAsia="Times New Roman" w:hAnsi="Arial" w:cs="Arial"/>
          <w:color w:val="auto"/>
        </w:rPr>
        <w:t>adalah</w:t>
      </w:r>
      <w:proofErr w:type="spellEnd"/>
      <w:r w:rsidRPr="006F1A09">
        <w:rPr>
          <w:rFonts w:ascii="Arial" w:eastAsia="Times New Roman" w:hAnsi="Arial" w:cs="Arial"/>
          <w:color w:val="auto"/>
        </w:rPr>
        <w:t xml:space="preserve"> </w:t>
      </w:r>
      <w:proofErr w:type="spellStart"/>
      <w:r w:rsidRPr="006F1A09">
        <w:rPr>
          <w:rFonts w:ascii="Arial" w:eastAsia="Times New Roman" w:hAnsi="Arial" w:cs="Arial"/>
          <w:color w:val="auto"/>
        </w:rPr>
        <w:t>suatu</w:t>
      </w:r>
      <w:proofErr w:type="spellEnd"/>
      <w:r w:rsidRPr="006F1A09">
        <w:rPr>
          <w:rFonts w:ascii="Arial" w:eastAsia="Times New Roman" w:hAnsi="Arial" w:cs="Arial"/>
          <w:color w:val="auto"/>
        </w:rPr>
        <w:t xml:space="preserve"> agenda </w:t>
      </w:r>
      <w:proofErr w:type="spellStart"/>
      <w:r w:rsidRPr="006F1A09">
        <w:rPr>
          <w:rFonts w:ascii="Arial" w:eastAsia="Times New Roman" w:hAnsi="Arial" w:cs="Arial"/>
          <w:color w:val="auto"/>
        </w:rPr>
        <w:t>penting</w:t>
      </w:r>
      <w:proofErr w:type="spellEnd"/>
      <w:r w:rsidRPr="006F1A09">
        <w:rPr>
          <w:rFonts w:ascii="Arial" w:eastAsia="Times New Roman" w:hAnsi="Arial" w:cs="Arial"/>
          <w:color w:val="auto"/>
        </w:rPr>
        <w:t xml:space="preserve"> yang </w:t>
      </w:r>
      <w:proofErr w:type="spellStart"/>
      <w:r w:rsidRPr="006F1A09">
        <w:rPr>
          <w:rFonts w:ascii="Arial" w:eastAsia="Times New Roman" w:hAnsi="Arial" w:cs="Arial"/>
          <w:color w:val="auto"/>
        </w:rPr>
        <w:t>diperhatikan</w:t>
      </w:r>
      <w:proofErr w:type="spellEnd"/>
      <w:r w:rsidRPr="006F1A09">
        <w:rPr>
          <w:rFonts w:ascii="Arial" w:eastAsia="Times New Roman" w:hAnsi="Arial" w:cs="Arial"/>
          <w:color w:val="auto"/>
        </w:rPr>
        <w:t xml:space="preserve">. </w:t>
      </w:r>
    </w:p>
    <w:p w14:paraId="26D4CDD1" w14:textId="6F0159F2" w:rsidR="004F7C59" w:rsidRPr="006F1A09" w:rsidRDefault="004F7C59" w:rsidP="004F7C59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r w:rsidRPr="006F1A09">
        <w:rPr>
          <w:rFonts w:ascii="Arial" w:hAnsi="Arial" w:cs="Arial"/>
          <w:color w:val="auto"/>
        </w:rPr>
        <w:t xml:space="preserve">Gina A. Garcia (2017)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studi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tentang</w:t>
      </w:r>
      <w:proofErr w:type="spellEnd"/>
      <w:r w:rsidRPr="006F1A09">
        <w:rPr>
          <w:rFonts w:ascii="Arial" w:hAnsi="Arial" w:cs="Arial"/>
          <w:color w:val="auto"/>
        </w:rPr>
        <w:t xml:space="preserve"> “</w:t>
      </w:r>
      <w:r w:rsidRPr="006F1A09">
        <w:rPr>
          <w:rFonts w:ascii="Arial" w:hAnsi="Arial" w:cs="Arial"/>
          <w:i/>
          <w:iCs/>
          <w:color w:val="auto"/>
        </w:rPr>
        <w:t>Defined</w:t>
      </w:r>
      <w:r w:rsidRPr="006F1A09">
        <w:rPr>
          <w:rFonts w:ascii="Arial" w:hAnsi="Arial" w:cs="Arial"/>
          <w:i/>
          <w:iCs/>
          <w:color w:val="auto"/>
          <w:spacing w:val="82"/>
        </w:rPr>
        <w:t xml:space="preserve"> </w:t>
      </w:r>
      <w:r w:rsidRPr="006F1A09">
        <w:rPr>
          <w:rFonts w:ascii="Arial" w:hAnsi="Arial" w:cs="Arial"/>
          <w:i/>
          <w:iCs/>
          <w:color w:val="auto"/>
        </w:rPr>
        <w:t>by</w:t>
      </w:r>
      <w:r w:rsidRPr="006F1A09">
        <w:rPr>
          <w:rFonts w:ascii="Arial" w:hAnsi="Arial" w:cs="Arial"/>
          <w:i/>
          <w:iCs/>
          <w:color w:val="auto"/>
          <w:spacing w:val="42"/>
        </w:rPr>
        <w:t xml:space="preserve"> </w:t>
      </w:r>
      <w:r w:rsidRPr="006F1A09">
        <w:rPr>
          <w:rFonts w:ascii="Arial" w:hAnsi="Arial" w:cs="Arial"/>
          <w:i/>
          <w:iCs/>
          <w:color w:val="auto"/>
          <w:w w:val="108"/>
        </w:rPr>
        <w:t>Outcomes</w:t>
      </w:r>
      <w:r w:rsidRPr="006F1A09">
        <w:rPr>
          <w:rFonts w:ascii="Arial" w:hAnsi="Arial" w:cs="Arial"/>
          <w:i/>
          <w:iCs/>
          <w:color w:val="auto"/>
          <w:spacing w:val="22"/>
          <w:w w:val="108"/>
        </w:rPr>
        <w:t xml:space="preserve"> </w:t>
      </w:r>
      <w:r w:rsidRPr="006F1A09">
        <w:rPr>
          <w:rFonts w:ascii="Arial" w:hAnsi="Arial" w:cs="Arial"/>
          <w:i/>
          <w:iCs/>
          <w:color w:val="auto"/>
        </w:rPr>
        <w:t>or</w:t>
      </w:r>
      <w:r w:rsidRPr="006F1A09">
        <w:rPr>
          <w:rFonts w:ascii="Arial" w:hAnsi="Arial" w:cs="Arial"/>
          <w:i/>
          <w:iCs/>
          <w:color w:val="auto"/>
          <w:spacing w:val="54"/>
        </w:rPr>
        <w:t xml:space="preserve"> </w:t>
      </w:r>
      <w:r w:rsidRPr="006F1A09">
        <w:rPr>
          <w:rFonts w:ascii="Arial" w:hAnsi="Arial" w:cs="Arial"/>
          <w:i/>
          <w:iCs/>
          <w:color w:val="auto"/>
          <w:w w:val="104"/>
        </w:rPr>
        <w:t xml:space="preserve">Culture? </w:t>
      </w:r>
      <w:r w:rsidRPr="006F1A09">
        <w:rPr>
          <w:rFonts w:ascii="Arial" w:hAnsi="Arial" w:cs="Arial"/>
          <w:i/>
          <w:iCs/>
          <w:color w:val="auto"/>
          <w:w w:val="107"/>
        </w:rPr>
        <w:t>Const</w:t>
      </w:r>
      <w:r w:rsidRPr="006F1A09">
        <w:rPr>
          <w:rFonts w:ascii="Arial" w:hAnsi="Arial" w:cs="Arial"/>
          <w:i/>
          <w:iCs/>
          <w:color w:val="auto"/>
          <w:spacing w:val="5"/>
          <w:w w:val="107"/>
        </w:rPr>
        <w:t>r</w:t>
      </w:r>
      <w:r w:rsidRPr="006F1A09">
        <w:rPr>
          <w:rFonts w:ascii="Arial" w:hAnsi="Arial" w:cs="Arial"/>
          <w:i/>
          <w:iCs/>
          <w:color w:val="auto"/>
          <w:w w:val="107"/>
        </w:rPr>
        <w:t>ucting</w:t>
      </w:r>
      <w:r w:rsidRPr="006F1A09">
        <w:rPr>
          <w:rFonts w:ascii="Arial" w:hAnsi="Arial" w:cs="Arial"/>
          <w:i/>
          <w:iCs/>
          <w:color w:val="auto"/>
          <w:spacing w:val="33"/>
          <w:w w:val="107"/>
        </w:rPr>
        <w:t xml:space="preserve"> </w:t>
      </w:r>
      <w:r w:rsidRPr="006F1A09">
        <w:rPr>
          <w:rFonts w:ascii="Arial" w:hAnsi="Arial" w:cs="Arial"/>
          <w:i/>
          <w:iCs/>
          <w:color w:val="auto"/>
        </w:rPr>
        <w:t>an</w:t>
      </w:r>
      <w:r w:rsidRPr="006F1A09">
        <w:rPr>
          <w:rFonts w:ascii="Arial" w:hAnsi="Arial" w:cs="Arial"/>
          <w:i/>
          <w:iCs/>
          <w:color w:val="auto"/>
          <w:spacing w:val="54"/>
        </w:rPr>
        <w:t xml:space="preserve"> </w:t>
      </w:r>
      <w:r w:rsidRPr="006F1A09">
        <w:rPr>
          <w:rFonts w:ascii="Arial" w:hAnsi="Arial" w:cs="Arial"/>
          <w:i/>
          <w:iCs/>
          <w:color w:val="auto"/>
        </w:rPr>
        <w:t xml:space="preserve">Organizational Identity </w:t>
      </w:r>
      <w:r w:rsidRPr="006F1A09">
        <w:rPr>
          <w:rFonts w:ascii="Arial" w:hAnsi="Arial" w:cs="Arial"/>
          <w:i/>
          <w:iCs/>
          <w:color w:val="auto"/>
          <w:spacing w:val="-7"/>
          <w:w w:val="91"/>
        </w:rPr>
        <w:t>f</w:t>
      </w:r>
      <w:r w:rsidRPr="006F1A09">
        <w:rPr>
          <w:rFonts w:ascii="Arial" w:hAnsi="Arial" w:cs="Arial"/>
          <w:i/>
          <w:iCs/>
          <w:color w:val="auto"/>
          <w:w w:val="109"/>
        </w:rPr>
        <w:t>o</w:t>
      </w:r>
      <w:r w:rsidRPr="006F1A09">
        <w:rPr>
          <w:rFonts w:ascii="Arial" w:hAnsi="Arial" w:cs="Arial"/>
          <w:i/>
          <w:iCs/>
          <w:color w:val="auto"/>
          <w:w w:val="110"/>
        </w:rPr>
        <w:t xml:space="preserve">r </w:t>
      </w:r>
      <w:r w:rsidRPr="006F1A09">
        <w:rPr>
          <w:rFonts w:ascii="Arial" w:hAnsi="Arial" w:cs="Arial"/>
          <w:i/>
          <w:iCs/>
          <w:color w:val="auto"/>
        </w:rPr>
        <w:t>Hispanic-Se</w:t>
      </w:r>
      <w:r w:rsidRPr="006F1A09">
        <w:rPr>
          <w:rFonts w:ascii="Arial" w:hAnsi="Arial" w:cs="Arial"/>
          <w:i/>
          <w:iCs/>
          <w:color w:val="auto"/>
          <w:spacing w:val="9"/>
        </w:rPr>
        <w:t>r</w:t>
      </w:r>
      <w:r w:rsidRPr="006F1A09">
        <w:rPr>
          <w:rFonts w:ascii="Arial" w:hAnsi="Arial" w:cs="Arial"/>
          <w:i/>
          <w:iCs/>
          <w:color w:val="auto"/>
        </w:rPr>
        <w:t>ving</w:t>
      </w:r>
      <w:r w:rsidRPr="006F1A09">
        <w:rPr>
          <w:rFonts w:ascii="Arial" w:hAnsi="Arial" w:cs="Arial"/>
          <w:i/>
          <w:iCs/>
          <w:color w:val="auto"/>
          <w:spacing w:val="65"/>
        </w:rPr>
        <w:t xml:space="preserve"> </w:t>
      </w:r>
      <w:r w:rsidRPr="006F1A09">
        <w:rPr>
          <w:rFonts w:ascii="Arial" w:hAnsi="Arial" w:cs="Arial"/>
          <w:i/>
          <w:iCs/>
          <w:color w:val="auto"/>
          <w:w w:val="108"/>
        </w:rPr>
        <w:t xml:space="preserve">Institutions” </w:t>
      </w:r>
      <w:proofErr w:type="spellStart"/>
      <w:r w:rsidRPr="006F1A09">
        <w:rPr>
          <w:rFonts w:ascii="Arial" w:hAnsi="Arial" w:cs="Arial"/>
          <w:color w:val="auto"/>
          <w:w w:val="108"/>
        </w:rPr>
        <w:t>Penelitian</w:t>
      </w:r>
      <w:proofErr w:type="spellEnd"/>
      <w:r w:rsidRPr="006F1A09">
        <w:rPr>
          <w:rFonts w:ascii="Arial" w:hAnsi="Arial" w:cs="Arial"/>
          <w:color w:val="auto"/>
          <w:w w:val="108"/>
        </w:rPr>
        <w:t xml:space="preserve"> </w:t>
      </w:r>
      <w:proofErr w:type="spellStart"/>
      <w:r w:rsidRPr="006F1A09">
        <w:rPr>
          <w:rFonts w:ascii="Arial" w:hAnsi="Arial" w:cs="Arial"/>
          <w:color w:val="auto"/>
          <w:w w:val="108"/>
        </w:rPr>
        <w:t>ini</w:t>
      </w:r>
      <w:proofErr w:type="spellEnd"/>
      <w:r w:rsidRPr="006F1A09">
        <w:rPr>
          <w:rFonts w:ascii="Arial" w:hAnsi="Arial" w:cs="Arial"/>
          <w:color w:val="auto"/>
          <w:w w:val="108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dipandu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literatur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tentang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budaya</w:t>
      </w:r>
      <w:proofErr w:type="spellEnd"/>
      <w:r w:rsidRPr="006F1A09">
        <w:rPr>
          <w:rFonts w:ascii="Arial" w:hAnsi="Arial" w:cs="Arial"/>
          <w:color w:val="auto"/>
        </w:rPr>
        <w:t xml:space="preserve">, dan </w:t>
      </w:r>
      <w:proofErr w:type="spellStart"/>
      <w:r w:rsidRPr="006F1A09">
        <w:rPr>
          <w:rFonts w:ascii="Arial" w:hAnsi="Arial" w:cs="Arial"/>
          <w:color w:val="auto"/>
        </w:rPr>
        <w:t>instusionalisme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menggunakan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studi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kasus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menfokuskan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kajian</w:t>
      </w:r>
      <w:proofErr w:type="spellEnd"/>
      <w:r w:rsidRPr="006F1A09">
        <w:rPr>
          <w:rFonts w:ascii="Arial" w:hAnsi="Arial" w:cs="Arial"/>
          <w:color w:val="auto"/>
        </w:rPr>
        <w:t xml:space="preserve"> pada </w:t>
      </w:r>
      <w:proofErr w:type="spellStart"/>
      <w:r w:rsidRPr="006F1A09">
        <w:rPr>
          <w:rFonts w:ascii="Arial" w:hAnsi="Arial" w:cs="Arial"/>
          <w:color w:val="auto"/>
        </w:rPr>
        <w:t>cara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anggota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membangun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untuk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melayani</w:t>
      </w:r>
      <w:proofErr w:type="spellEnd"/>
      <w:r w:rsidRPr="006F1A09">
        <w:rPr>
          <w:rFonts w:ascii="Arial" w:hAnsi="Arial" w:cs="Arial"/>
          <w:color w:val="auto"/>
        </w:rPr>
        <w:t xml:space="preserve"> orang-orang Latinx yang </w:t>
      </w:r>
      <w:proofErr w:type="spellStart"/>
      <w:r w:rsidRPr="006F1A09">
        <w:rPr>
          <w:rFonts w:ascii="Arial" w:hAnsi="Arial" w:cs="Arial"/>
          <w:color w:val="auto"/>
        </w:rPr>
        <w:t>berbeda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secara</w:t>
      </w:r>
      <w:proofErr w:type="spellEnd"/>
      <w:r w:rsidRPr="006F1A09">
        <w:rPr>
          <w:rFonts w:ascii="Arial" w:hAnsi="Arial" w:cs="Arial"/>
          <w:color w:val="auto"/>
        </w:rPr>
        <w:t xml:space="preserve"> kultur.</w:t>
      </w:r>
    </w:p>
    <w:p w14:paraId="6B60A601" w14:textId="6508F2A9" w:rsidR="00651F5B" w:rsidRPr="006F1A09" w:rsidRDefault="004F7C59" w:rsidP="00651F5B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proofErr w:type="spellStart"/>
      <w:r w:rsidRPr="006F1A09">
        <w:rPr>
          <w:rFonts w:ascii="Arial" w:hAnsi="Arial" w:cs="Arial"/>
          <w:color w:val="auto"/>
        </w:rPr>
        <w:t>Joëlle</w:t>
      </w:r>
      <w:proofErr w:type="spellEnd"/>
      <w:r w:rsidRPr="006F1A09">
        <w:rPr>
          <w:rFonts w:ascii="Arial" w:hAnsi="Arial" w:cs="Arial"/>
          <w:color w:val="auto"/>
        </w:rPr>
        <w:t xml:space="preserve"> Basque dan Ann Langley (2018)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studinya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tentang</w:t>
      </w:r>
      <w:proofErr w:type="spellEnd"/>
      <w:r w:rsidRPr="006F1A09">
        <w:rPr>
          <w:rFonts w:ascii="Arial" w:hAnsi="Arial" w:cs="Arial"/>
          <w:color w:val="auto"/>
        </w:rPr>
        <w:t xml:space="preserve"> “</w:t>
      </w:r>
      <w:r w:rsidRPr="006F1A09">
        <w:rPr>
          <w:rFonts w:ascii="Arial" w:hAnsi="Arial" w:cs="Arial"/>
          <w:i/>
          <w:iCs/>
          <w:color w:val="auto"/>
        </w:rPr>
        <w:t xml:space="preserve">Invoking Alphonse: The founder figure as a historical resource for organizational identity work”. </w:t>
      </w:r>
      <w:proofErr w:type="spellStart"/>
      <w:r w:rsidRPr="006F1A09">
        <w:rPr>
          <w:rFonts w:ascii="Arial" w:hAnsi="Arial" w:cs="Arial"/>
          <w:color w:val="auto"/>
        </w:rPr>
        <w:t>Penelitian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tentang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peran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tokoh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pendiri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sebuah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koperasi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keuangan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sudah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berusia</w:t>
      </w:r>
      <w:proofErr w:type="spellEnd"/>
      <w:r w:rsidRPr="006F1A09">
        <w:rPr>
          <w:rFonts w:ascii="Arial" w:hAnsi="Arial" w:cs="Arial"/>
          <w:color w:val="auto"/>
        </w:rPr>
        <w:t xml:space="preserve"> 80 </w:t>
      </w:r>
      <w:proofErr w:type="spellStart"/>
      <w:r w:rsidRPr="006F1A09">
        <w:rPr>
          <w:rFonts w:ascii="Arial" w:hAnsi="Arial" w:cs="Arial"/>
          <w:color w:val="auto"/>
        </w:rPr>
        <w:t>tahun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Peneliti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mengkaji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bagaimana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figur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pendiri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digunakan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untuk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mengartikulasikan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memerankan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meregangkan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melestarikan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menyegarkan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ekspresi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>.</w:t>
      </w:r>
    </w:p>
    <w:p w14:paraId="610B6E0E" w14:textId="77777777" w:rsidR="00B57C91" w:rsidRPr="006F1A09" w:rsidRDefault="00651F5B" w:rsidP="00B57C91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proofErr w:type="spellStart"/>
      <w:r w:rsidRPr="006F1A09">
        <w:rPr>
          <w:rFonts w:ascii="Arial" w:hAnsi="Arial" w:cs="Arial"/>
          <w:color w:val="auto"/>
        </w:rPr>
        <w:t>Sejumlah</w:t>
      </w:r>
      <w:proofErr w:type="spellEnd"/>
      <w:r w:rsidRPr="006F1A09">
        <w:rPr>
          <w:rFonts w:ascii="Arial" w:hAnsi="Arial" w:cs="Arial"/>
          <w:color w:val="auto"/>
          <w:lang w:val="id-ID"/>
        </w:rPr>
        <w:t xml:space="preserve"> penelitian </w:t>
      </w:r>
      <w:proofErr w:type="spellStart"/>
      <w:r w:rsidRPr="006F1A09">
        <w:rPr>
          <w:rFonts w:ascii="Arial" w:hAnsi="Arial" w:cs="Arial"/>
          <w:color w:val="auto"/>
        </w:rPr>
        <w:t>terdauhu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r w:rsidRPr="006F1A09">
        <w:rPr>
          <w:rFonts w:ascii="Arial" w:hAnsi="Arial" w:cs="Arial"/>
          <w:color w:val="auto"/>
          <w:lang w:val="id-ID"/>
        </w:rPr>
        <w:t>tersebut</w:t>
      </w:r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dijadikan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rujukan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="006C6F8C" w:rsidRPr="006F1A09">
        <w:rPr>
          <w:rFonts w:ascii="Arial" w:hAnsi="Arial" w:cs="Arial"/>
          <w:color w:val="auto"/>
        </w:rPr>
        <w:t>terortik</w:t>
      </w:r>
      <w:proofErr w:type="spellEnd"/>
      <w:r w:rsidR="006C6F8C" w:rsidRPr="006F1A09">
        <w:rPr>
          <w:rFonts w:ascii="Arial" w:hAnsi="Arial" w:cs="Arial"/>
          <w:color w:val="auto"/>
        </w:rPr>
        <w:t xml:space="preserve"> </w:t>
      </w:r>
      <w:proofErr w:type="spellStart"/>
      <w:proofErr w:type="gramStart"/>
      <w:r w:rsidR="006C6F8C" w:rsidRPr="006F1A09">
        <w:rPr>
          <w:rFonts w:ascii="Arial" w:hAnsi="Arial" w:cs="Arial"/>
          <w:color w:val="auto"/>
        </w:rPr>
        <w:t>untuk</w:t>
      </w:r>
      <w:proofErr w:type="spellEnd"/>
      <w:r w:rsidR="006C6F8C" w:rsidRPr="006F1A09">
        <w:rPr>
          <w:rFonts w:ascii="Arial" w:hAnsi="Arial" w:cs="Arial"/>
          <w:color w:val="auto"/>
        </w:rPr>
        <w:t xml:space="preserve"> </w:t>
      </w:r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perbandingan</w:t>
      </w:r>
      <w:proofErr w:type="spellEnd"/>
      <w:proofErr w:type="gram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konsep-konsep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dasar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memperkuat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konseptualisasi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bagi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kepentingan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teorisisasi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penelitian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sesuai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bangunan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penelitian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kualitatif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Berbeda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penelitian-penelitian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sebagaimana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dibahas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kajian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pustaka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tersebut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penelitian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secara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khusus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membahas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tentang</w:t>
      </w:r>
      <w:proofErr w:type="spellEnd"/>
      <w:r w:rsidRPr="006F1A09">
        <w:rPr>
          <w:rFonts w:ascii="Arial" w:hAnsi="Arial" w:cs="Arial"/>
          <w:color w:val="auto"/>
        </w:rPr>
        <w:t xml:space="preserve"> “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anggota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teradap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nilai</w:t>
      </w:r>
      <w:proofErr w:type="spellEnd"/>
      <w:r w:rsidRPr="006F1A09">
        <w:rPr>
          <w:rFonts w:ascii="Arial" w:hAnsi="Arial" w:cs="Arial"/>
          <w:color w:val="auto"/>
        </w:rPr>
        <w:t xml:space="preserve"> Al-</w:t>
      </w:r>
      <w:proofErr w:type="spellStart"/>
      <w:r w:rsidRPr="006F1A09">
        <w:rPr>
          <w:rFonts w:ascii="Arial" w:hAnsi="Arial" w:cs="Arial"/>
          <w:color w:val="auto"/>
        </w:rPr>
        <w:t>Ma’un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proofErr w:type="gram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proofErr w:type="gram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: </w:t>
      </w:r>
      <w:proofErr w:type="spellStart"/>
      <w:r w:rsidRPr="006F1A09">
        <w:rPr>
          <w:rFonts w:ascii="Arial" w:hAnsi="Arial" w:cs="Arial"/>
          <w:color w:val="auto"/>
        </w:rPr>
        <w:t>Studi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Kasus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Rumah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Sakit</w:t>
      </w:r>
      <w:proofErr w:type="spellEnd"/>
      <w:r w:rsidRPr="006F1A09">
        <w:rPr>
          <w:rFonts w:ascii="Arial" w:hAnsi="Arial" w:cs="Arial"/>
          <w:color w:val="auto"/>
        </w:rPr>
        <w:t xml:space="preserve"> PKU Muhammadiyah Yogyakarta”. </w:t>
      </w:r>
      <w:proofErr w:type="spellStart"/>
      <w:r w:rsidRPr="006F1A09">
        <w:rPr>
          <w:rFonts w:ascii="Arial" w:hAnsi="Arial" w:cs="Arial"/>
          <w:color w:val="auto"/>
        </w:rPr>
        <w:t>Studi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lebih</w:t>
      </w:r>
      <w:proofErr w:type="spellEnd"/>
      <w:r w:rsidRPr="006F1A09">
        <w:rPr>
          <w:rFonts w:ascii="Arial" w:hAnsi="Arial" w:cs="Arial"/>
          <w:color w:val="auto"/>
        </w:rPr>
        <w:t xml:space="preserve"> pada </w:t>
      </w:r>
      <w:proofErr w:type="spellStart"/>
      <w:r w:rsidRPr="006F1A09">
        <w:rPr>
          <w:rFonts w:ascii="Arial" w:hAnsi="Arial" w:cs="Arial"/>
          <w:color w:val="auto"/>
        </w:rPr>
        <w:t>aspek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kualitatif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kesadaran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lastRenderedPageBreak/>
        <w:t>anggota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megidentifikasi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terhadap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didasarkan</w:t>
      </w:r>
      <w:proofErr w:type="spellEnd"/>
      <w:r w:rsidRPr="006F1A09">
        <w:rPr>
          <w:rFonts w:ascii="Arial" w:hAnsi="Arial" w:cs="Arial"/>
          <w:color w:val="auto"/>
        </w:rPr>
        <w:t xml:space="preserve"> pada </w:t>
      </w:r>
      <w:proofErr w:type="spellStart"/>
      <w:r w:rsidRPr="006F1A09">
        <w:rPr>
          <w:rFonts w:ascii="Arial" w:hAnsi="Arial" w:cs="Arial"/>
          <w:color w:val="auto"/>
        </w:rPr>
        <w:t>nilai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keagamaan</w:t>
      </w:r>
      <w:proofErr w:type="spellEnd"/>
      <w:r w:rsidRPr="006F1A09">
        <w:rPr>
          <w:rFonts w:ascii="Arial" w:hAnsi="Arial" w:cs="Arial"/>
          <w:color w:val="auto"/>
        </w:rPr>
        <w:t xml:space="preserve"> Al-</w:t>
      </w:r>
      <w:proofErr w:type="spellStart"/>
      <w:r w:rsidRPr="006F1A09">
        <w:rPr>
          <w:rFonts w:ascii="Arial" w:hAnsi="Arial" w:cs="Arial"/>
          <w:color w:val="auto"/>
        </w:rPr>
        <w:t>Ma’un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Rumah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Sakit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Muhamamdiyah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tersebut</w:t>
      </w:r>
      <w:proofErr w:type="spellEnd"/>
      <w:r w:rsidRPr="006F1A09">
        <w:rPr>
          <w:rFonts w:ascii="Arial" w:hAnsi="Arial" w:cs="Arial"/>
          <w:color w:val="auto"/>
        </w:rPr>
        <w:t>.</w:t>
      </w:r>
    </w:p>
    <w:p w14:paraId="4019CC1E" w14:textId="6D4DCE50" w:rsidR="00FB4888" w:rsidRPr="006F1A09" w:rsidRDefault="00B57C91" w:rsidP="00D03BAA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r w:rsidRPr="006F1A09">
        <w:rPr>
          <w:rFonts w:ascii="Arial" w:hAnsi="Arial" w:cs="Arial"/>
          <w:color w:val="auto"/>
        </w:rPr>
        <w:t xml:space="preserve">Kesimpulan yang </w:t>
      </w:r>
      <w:proofErr w:type="spellStart"/>
      <w:r w:rsidRPr="006F1A09">
        <w:rPr>
          <w:rFonts w:ascii="Arial" w:hAnsi="Arial" w:cs="Arial"/>
          <w:color w:val="auto"/>
        </w:rPr>
        <w:t>dapat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ditarik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pembahasan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tersebut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ialah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proofErr w:type="gramStart"/>
      <w:r w:rsidRPr="006F1A09">
        <w:rPr>
          <w:rFonts w:ascii="Arial" w:hAnsi="Arial" w:cs="Arial"/>
          <w:color w:val="auto"/>
        </w:rPr>
        <w:t>terdapat</w:t>
      </w:r>
      <w:proofErr w:type="spellEnd"/>
      <w:r w:rsidRPr="006F1A09">
        <w:rPr>
          <w:rFonts w:ascii="Arial" w:hAnsi="Arial" w:cs="Arial"/>
          <w:color w:val="auto"/>
        </w:rPr>
        <w:t xml:space="preserve">  </w:t>
      </w:r>
      <w:proofErr w:type="spellStart"/>
      <w:r w:rsidRPr="006F1A09">
        <w:rPr>
          <w:rFonts w:ascii="Arial" w:hAnsi="Arial" w:cs="Arial"/>
          <w:color w:val="auto"/>
        </w:rPr>
        <w:t>masalah</w:t>
      </w:r>
      <w:proofErr w:type="spellEnd"/>
      <w:proofErr w:type="gram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aspek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teori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r w:rsidRPr="006F1A09">
        <w:rPr>
          <w:rFonts w:ascii="Arial" w:hAnsi="Arial" w:cs="Arial"/>
          <w:i/>
          <w:color w:val="auto"/>
        </w:rPr>
        <w:t>theoretical gap</w:t>
      </w:r>
      <w:r w:rsidRPr="006F1A09">
        <w:rPr>
          <w:rFonts w:ascii="Arial" w:hAnsi="Arial" w:cs="Arial"/>
          <w:color w:val="auto"/>
        </w:rPr>
        <w:t xml:space="preserve">) yang </w:t>
      </w:r>
      <w:proofErr w:type="spellStart"/>
      <w:r w:rsidRPr="006F1A09">
        <w:rPr>
          <w:rFonts w:ascii="Arial" w:hAnsi="Arial" w:cs="Arial"/>
          <w:color w:val="auto"/>
        </w:rPr>
        <w:t>menjadi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bahan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celah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riset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r w:rsidRPr="006F1A09">
        <w:rPr>
          <w:rFonts w:ascii="Arial" w:hAnsi="Arial" w:cs="Arial"/>
          <w:i/>
          <w:iCs/>
          <w:color w:val="auto"/>
        </w:rPr>
        <w:t>research gap</w:t>
      </w:r>
      <w:r w:rsidRPr="006F1A09">
        <w:rPr>
          <w:rFonts w:ascii="Arial" w:hAnsi="Arial" w:cs="Arial"/>
          <w:color w:val="auto"/>
        </w:rPr>
        <w:t xml:space="preserve">) </w:t>
      </w:r>
      <w:proofErr w:type="spellStart"/>
      <w:r w:rsidRPr="006F1A09">
        <w:rPr>
          <w:rFonts w:ascii="Arial" w:hAnsi="Arial" w:cs="Arial"/>
          <w:color w:val="auto"/>
        </w:rPr>
        <w:t>untuk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dilakukan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penelitian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Sejumlah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kajian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tentang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tersebut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belum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terdapat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kajian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secara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khusus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terfokus</w:t>
      </w:r>
      <w:proofErr w:type="spellEnd"/>
      <w:r w:rsidRPr="006F1A09">
        <w:rPr>
          <w:rFonts w:ascii="Arial" w:hAnsi="Arial" w:cs="Arial"/>
          <w:color w:val="auto"/>
        </w:rPr>
        <w:t xml:space="preserve"> pada </w:t>
      </w:r>
      <w:proofErr w:type="spellStart"/>
      <w:r w:rsidRPr="006F1A09">
        <w:rPr>
          <w:rFonts w:ascii="Arial" w:hAnsi="Arial" w:cs="Arial"/>
          <w:color w:val="auto"/>
        </w:rPr>
        <w:t>aspek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bagaimana</w:t>
      </w:r>
      <w:proofErr w:type="spellEnd"/>
      <w:r w:rsidRPr="006F1A09">
        <w:rPr>
          <w:rFonts w:ascii="Arial" w:hAnsi="Arial" w:cs="Arial"/>
          <w:color w:val="auto"/>
        </w:rPr>
        <w:t xml:space="preserve"> para </w:t>
      </w:r>
      <w:proofErr w:type="spellStart"/>
      <w:r w:rsidRPr="006F1A09">
        <w:rPr>
          <w:rFonts w:ascii="Arial" w:hAnsi="Arial" w:cs="Arial"/>
          <w:color w:val="auto"/>
        </w:rPr>
        <w:t>anggota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mengidentifikasikan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 pada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tersebut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Khusus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kasus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Rumah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Sakit</w:t>
      </w:r>
      <w:proofErr w:type="spellEnd"/>
      <w:r w:rsidRPr="006F1A09">
        <w:rPr>
          <w:rFonts w:ascii="Arial" w:hAnsi="Arial" w:cs="Arial"/>
          <w:color w:val="auto"/>
        </w:rPr>
        <w:t xml:space="preserve"> PKU Muhammadiyah Yogyakarta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rumah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sakit</w:t>
      </w:r>
      <w:proofErr w:type="spellEnd"/>
      <w:r w:rsidRPr="006F1A09">
        <w:rPr>
          <w:rFonts w:ascii="Arial" w:hAnsi="Arial" w:cs="Arial"/>
          <w:color w:val="auto"/>
        </w:rPr>
        <w:t xml:space="preserve"> Islam </w:t>
      </w:r>
      <w:proofErr w:type="spellStart"/>
      <w:r w:rsidRPr="006F1A09">
        <w:rPr>
          <w:rFonts w:ascii="Arial" w:hAnsi="Arial" w:cs="Arial"/>
          <w:color w:val="auto"/>
        </w:rPr>
        <w:t>pertama</w:t>
      </w:r>
      <w:proofErr w:type="spellEnd"/>
      <w:r w:rsidRPr="006F1A09">
        <w:rPr>
          <w:rFonts w:ascii="Arial" w:hAnsi="Arial" w:cs="Arial"/>
          <w:color w:val="auto"/>
        </w:rPr>
        <w:t xml:space="preserve"> di Indonesia </w:t>
      </w:r>
      <w:proofErr w:type="spellStart"/>
      <w:r w:rsidRPr="006F1A09">
        <w:rPr>
          <w:rFonts w:ascii="Arial" w:hAnsi="Arial" w:cs="Arial"/>
          <w:color w:val="auto"/>
        </w:rPr>
        <w:t>belum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terdapat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kajian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bagaimana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anggota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mengidentifikasikan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terhadap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nilai</w:t>
      </w:r>
      <w:proofErr w:type="spellEnd"/>
      <w:r w:rsidRPr="006F1A09">
        <w:rPr>
          <w:rFonts w:ascii="Arial" w:hAnsi="Arial" w:cs="Arial"/>
          <w:color w:val="auto"/>
        </w:rPr>
        <w:t xml:space="preserve"> Al-</w:t>
      </w:r>
      <w:proofErr w:type="spellStart"/>
      <w:r w:rsidRPr="006F1A09">
        <w:rPr>
          <w:rFonts w:ascii="Arial" w:hAnsi="Arial" w:cs="Arial"/>
          <w:color w:val="auto"/>
        </w:rPr>
        <w:t>Ma’un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sejak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berdirinya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menjadi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nilai</w:t>
      </w:r>
      <w:proofErr w:type="spellEnd"/>
      <w:r w:rsidRPr="006F1A09">
        <w:rPr>
          <w:rFonts w:ascii="Arial" w:hAnsi="Arial" w:cs="Arial"/>
          <w:color w:val="auto"/>
        </w:rPr>
        <w:t xml:space="preserve"> inti (core value)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Rumah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Sakit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ini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r w:rsidR="00D03BAA" w:rsidRPr="006F1A09">
        <w:rPr>
          <w:rFonts w:ascii="Arial" w:hAnsi="Arial" w:cs="Arial"/>
          <w:color w:val="auto"/>
        </w:rPr>
        <w:t xml:space="preserve">Kajian </w:t>
      </w:r>
      <w:proofErr w:type="spellStart"/>
      <w:r w:rsidR="00D03BAA" w:rsidRPr="006F1A09">
        <w:rPr>
          <w:rFonts w:ascii="Arial" w:hAnsi="Arial" w:cs="Arial"/>
          <w:color w:val="auto"/>
        </w:rPr>
        <w:t>atau</w:t>
      </w:r>
      <w:proofErr w:type="spellEnd"/>
      <w:r w:rsidR="00D03BAA" w:rsidRPr="006F1A09">
        <w:rPr>
          <w:rFonts w:ascii="Arial" w:hAnsi="Arial" w:cs="Arial"/>
          <w:color w:val="auto"/>
        </w:rPr>
        <w:t xml:space="preserve"> </w:t>
      </w:r>
      <w:proofErr w:type="spellStart"/>
      <w:r w:rsidR="00D03BAA" w:rsidRPr="006F1A09">
        <w:rPr>
          <w:rFonts w:ascii="Arial" w:hAnsi="Arial" w:cs="Arial"/>
          <w:color w:val="auto"/>
        </w:rPr>
        <w:t>penelitian</w:t>
      </w:r>
      <w:proofErr w:type="spellEnd"/>
      <w:r w:rsidR="00D03BAA" w:rsidRPr="006F1A09">
        <w:rPr>
          <w:rFonts w:ascii="Arial" w:hAnsi="Arial" w:cs="Arial"/>
          <w:color w:val="auto"/>
        </w:rPr>
        <w:t xml:space="preserve"> </w:t>
      </w:r>
      <w:proofErr w:type="spellStart"/>
      <w:r w:rsidR="00D03BAA" w:rsidRPr="006F1A09">
        <w:rPr>
          <w:rFonts w:ascii="Arial" w:hAnsi="Arial" w:cs="Arial"/>
          <w:color w:val="auto"/>
        </w:rPr>
        <w:t>tentang</w:t>
      </w:r>
      <w:proofErr w:type="spellEnd"/>
      <w:r w:rsidR="00D03BAA" w:rsidRPr="006F1A09">
        <w:rPr>
          <w:rFonts w:ascii="Arial" w:hAnsi="Arial" w:cs="Arial"/>
          <w:color w:val="auto"/>
        </w:rPr>
        <w:t xml:space="preserve"> </w:t>
      </w:r>
      <w:proofErr w:type="spellStart"/>
      <w:r w:rsidR="00D03BAA" w:rsidRPr="006F1A09">
        <w:rPr>
          <w:rFonts w:ascii="Arial" w:hAnsi="Arial" w:cs="Arial"/>
          <w:color w:val="auto"/>
        </w:rPr>
        <w:t>masalah</w:t>
      </w:r>
      <w:proofErr w:type="spellEnd"/>
      <w:r w:rsidR="00D03BAA" w:rsidRPr="006F1A09">
        <w:rPr>
          <w:rFonts w:ascii="Arial" w:hAnsi="Arial" w:cs="Arial"/>
          <w:color w:val="auto"/>
        </w:rPr>
        <w:t xml:space="preserve"> </w:t>
      </w:r>
      <w:proofErr w:type="spellStart"/>
      <w:r w:rsidR="00D03BAA" w:rsidRPr="006F1A09">
        <w:rPr>
          <w:rFonts w:ascii="Arial" w:hAnsi="Arial" w:cs="Arial"/>
          <w:color w:val="auto"/>
        </w:rPr>
        <w:t>tersebut</w:t>
      </w:r>
      <w:proofErr w:type="spellEnd"/>
      <w:r w:rsidR="00D03BAA" w:rsidRPr="006F1A09">
        <w:rPr>
          <w:rFonts w:ascii="Arial" w:hAnsi="Arial" w:cs="Arial"/>
          <w:color w:val="auto"/>
        </w:rPr>
        <w:t xml:space="preserve"> </w:t>
      </w:r>
      <w:proofErr w:type="spellStart"/>
      <w:r w:rsidR="00D03BAA" w:rsidRPr="006F1A09">
        <w:rPr>
          <w:rFonts w:ascii="Arial" w:hAnsi="Arial" w:cs="Arial"/>
          <w:color w:val="auto"/>
        </w:rPr>
        <w:t>secara</w:t>
      </w:r>
      <w:proofErr w:type="spellEnd"/>
      <w:r w:rsidR="00D03BAA" w:rsidRPr="006F1A09">
        <w:rPr>
          <w:rFonts w:ascii="Arial" w:hAnsi="Arial" w:cs="Arial"/>
          <w:color w:val="auto"/>
        </w:rPr>
        <w:t xml:space="preserve"> </w:t>
      </w:r>
      <w:proofErr w:type="spellStart"/>
      <w:r w:rsidR="00D03BAA" w:rsidRPr="006F1A09">
        <w:rPr>
          <w:rFonts w:ascii="Arial" w:hAnsi="Arial" w:cs="Arial"/>
          <w:color w:val="auto"/>
        </w:rPr>
        <w:t>teoritik</w:t>
      </w:r>
      <w:proofErr w:type="spellEnd"/>
      <w:r w:rsidR="00D03BAA" w:rsidRPr="006F1A09">
        <w:rPr>
          <w:rFonts w:ascii="Arial" w:hAnsi="Arial" w:cs="Arial"/>
          <w:color w:val="auto"/>
        </w:rPr>
        <w:t xml:space="preserve"> </w:t>
      </w:r>
      <w:proofErr w:type="spellStart"/>
      <w:r w:rsidR="00D03BAA" w:rsidRPr="006F1A09">
        <w:rPr>
          <w:rFonts w:ascii="Arial" w:hAnsi="Arial" w:cs="Arial"/>
          <w:color w:val="auto"/>
        </w:rPr>
        <w:t>terbuka</w:t>
      </w:r>
      <w:proofErr w:type="spellEnd"/>
      <w:r w:rsidR="00D03BAA" w:rsidRPr="006F1A09">
        <w:rPr>
          <w:rFonts w:ascii="Arial" w:hAnsi="Arial" w:cs="Arial"/>
          <w:color w:val="auto"/>
        </w:rPr>
        <w:t xml:space="preserve">, </w:t>
      </w:r>
      <w:proofErr w:type="spellStart"/>
      <w:r w:rsidR="00D03BAA" w:rsidRPr="006F1A09">
        <w:rPr>
          <w:rFonts w:ascii="Arial" w:hAnsi="Arial" w:cs="Arial"/>
          <w:color w:val="auto"/>
        </w:rPr>
        <w:t>karena</w:t>
      </w:r>
      <w:proofErr w:type="spellEnd"/>
      <w:r w:rsidR="00D03BAA" w:rsidRPr="006F1A09">
        <w:rPr>
          <w:rFonts w:ascii="Arial" w:hAnsi="Arial" w:cs="Arial"/>
          <w:color w:val="auto"/>
        </w:rPr>
        <w:t xml:space="preserve"> </w:t>
      </w:r>
      <w:proofErr w:type="spellStart"/>
      <w:r w:rsidR="00D03BAA" w:rsidRPr="006F1A09">
        <w:rPr>
          <w:rFonts w:ascii="Arial" w:hAnsi="Arial" w:cs="Arial"/>
          <w:color w:val="auto"/>
        </w:rPr>
        <w:t>dalam</w:t>
      </w:r>
      <w:proofErr w:type="spellEnd"/>
      <w:r w:rsidR="00D03BAA" w:rsidRPr="006F1A09">
        <w:rPr>
          <w:rFonts w:ascii="Arial" w:hAnsi="Arial" w:cs="Arial"/>
          <w:color w:val="auto"/>
        </w:rPr>
        <w:t xml:space="preserve"> </w:t>
      </w:r>
      <w:proofErr w:type="spellStart"/>
      <w:r w:rsidR="00D03BAA" w:rsidRPr="006F1A09">
        <w:rPr>
          <w:rFonts w:ascii="Arial" w:hAnsi="Arial" w:cs="Arial"/>
          <w:color w:val="auto"/>
        </w:rPr>
        <w:t>perkembangan</w:t>
      </w:r>
      <w:proofErr w:type="spellEnd"/>
      <w:r w:rsidR="00D03BAA" w:rsidRPr="006F1A09">
        <w:rPr>
          <w:rFonts w:ascii="Arial" w:hAnsi="Arial" w:cs="Arial"/>
          <w:color w:val="auto"/>
        </w:rPr>
        <w:t xml:space="preserve"> </w:t>
      </w:r>
      <w:proofErr w:type="spellStart"/>
      <w:r w:rsidR="00D03BAA" w:rsidRPr="006F1A09">
        <w:rPr>
          <w:rFonts w:ascii="Arial" w:hAnsi="Arial" w:cs="Arial"/>
          <w:color w:val="auto"/>
        </w:rPr>
        <w:t>t</w:t>
      </w:r>
      <w:r w:rsidRPr="006F1A09">
        <w:rPr>
          <w:rFonts w:ascii="Arial" w:hAnsi="Arial" w:cs="Arial"/>
          <w:color w:val="auto"/>
        </w:rPr>
        <w:t>eori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r w:rsidRPr="006F1A09">
        <w:rPr>
          <w:rFonts w:ascii="Arial" w:hAnsi="Arial" w:cs="Arial"/>
          <w:i/>
          <w:iCs/>
          <w:color w:val="auto"/>
        </w:rPr>
        <w:t>organizational identity theory</w:t>
      </w:r>
      <w:r w:rsidRPr="006F1A09">
        <w:rPr>
          <w:rFonts w:ascii="Arial" w:hAnsi="Arial" w:cs="Arial"/>
          <w:color w:val="auto"/>
        </w:rPr>
        <w:t xml:space="preserve">) </w:t>
      </w:r>
      <w:proofErr w:type="spellStart"/>
      <w:r w:rsidRPr="006F1A09">
        <w:rPr>
          <w:rFonts w:ascii="Arial" w:hAnsi="Arial" w:cs="Arial"/>
          <w:color w:val="auto"/>
        </w:rPr>
        <w:t>meskipun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dianggap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stabil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namun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masih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merupakan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kajian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menarik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terus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dilakukan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pembaruan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sehingga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secara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strategis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dapat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mengubah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identitasnya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proofErr w:type="spellStart"/>
      <w:r w:rsidRPr="006F1A09">
        <w:rPr>
          <w:rFonts w:ascii="Arial" w:hAnsi="Arial" w:cs="Arial"/>
          <w:i/>
          <w:color w:val="auto"/>
        </w:rPr>
        <w:t>Gioia</w:t>
      </w:r>
      <w:proofErr w:type="spellEnd"/>
      <w:r w:rsidRPr="006F1A09">
        <w:rPr>
          <w:rFonts w:ascii="Arial" w:hAnsi="Arial" w:cs="Arial"/>
          <w:i/>
          <w:color w:val="auto"/>
        </w:rPr>
        <w:t xml:space="preserve"> &amp; Thomas</w:t>
      </w:r>
      <w:r w:rsidRPr="006F1A09">
        <w:rPr>
          <w:rFonts w:ascii="Arial" w:hAnsi="Arial" w:cs="Arial"/>
          <w:color w:val="auto"/>
        </w:rPr>
        <w:t>, 1996).</w:t>
      </w:r>
    </w:p>
    <w:p w14:paraId="1497888A" w14:textId="145DBF7F" w:rsidR="00FB4888" w:rsidRPr="006F1A09" w:rsidRDefault="00FB4888" w:rsidP="00FB4888">
      <w:pPr>
        <w:pStyle w:val="Body"/>
        <w:tabs>
          <w:tab w:val="left" w:pos="753"/>
        </w:tabs>
        <w:jc w:val="both"/>
        <w:outlineLvl w:val="0"/>
        <w:rPr>
          <w:rFonts w:ascii="Arial" w:hAnsi="Arial" w:cs="Arial"/>
          <w:color w:val="auto"/>
        </w:rPr>
      </w:pPr>
    </w:p>
    <w:p w14:paraId="6B8828CD" w14:textId="61922D1E" w:rsidR="00FB4888" w:rsidRPr="006F1A09" w:rsidRDefault="00FB4888" w:rsidP="00FB4888">
      <w:pPr>
        <w:pStyle w:val="Body"/>
        <w:tabs>
          <w:tab w:val="left" w:pos="753"/>
        </w:tabs>
        <w:jc w:val="both"/>
        <w:outlineLvl w:val="0"/>
        <w:rPr>
          <w:rFonts w:ascii="Arial" w:hAnsi="Arial" w:cs="Arial"/>
          <w:color w:val="auto"/>
        </w:rPr>
      </w:pPr>
    </w:p>
    <w:p w14:paraId="62634388" w14:textId="64A84361" w:rsidR="00FB4888" w:rsidRPr="006F1A09" w:rsidRDefault="00D03BAA" w:rsidP="00D407BB">
      <w:pPr>
        <w:pStyle w:val="Body"/>
        <w:numPr>
          <w:ilvl w:val="0"/>
          <w:numId w:val="29"/>
        </w:numPr>
        <w:tabs>
          <w:tab w:val="left" w:pos="753"/>
        </w:tabs>
        <w:ind w:left="0" w:hanging="426"/>
        <w:jc w:val="both"/>
        <w:outlineLvl w:val="0"/>
        <w:rPr>
          <w:rFonts w:ascii="Arial" w:hAnsi="Arial" w:cs="Arial"/>
          <w:b/>
          <w:bCs/>
          <w:color w:val="auto"/>
        </w:rPr>
      </w:pPr>
      <w:proofErr w:type="spellStart"/>
      <w:r w:rsidRPr="006F1A09">
        <w:rPr>
          <w:rFonts w:ascii="Arial" w:hAnsi="Arial" w:cs="Arial"/>
          <w:b/>
          <w:bCs/>
          <w:color w:val="auto"/>
        </w:rPr>
        <w:t>Metode</w:t>
      </w:r>
      <w:proofErr w:type="spellEnd"/>
      <w:r w:rsidRPr="006F1A09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b/>
          <w:bCs/>
          <w:color w:val="auto"/>
        </w:rPr>
        <w:t>Penelitian</w:t>
      </w:r>
      <w:proofErr w:type="spellEnd"/>
    </w:p>
    <w:p w14:paraId="18913470" w14:textId="77777777" w:rsidR="00D407BB" w:rsidRPr="006F1A09" w:rsidRDefault="00604716" w:rsidP="00D407BB">
      <w:pPr>
        <w:pStyle w:val="Body"/>
        <w:tabs>
          <w:tab w:val="left" w:pos="753"/>
        </w:tabs>
        <w:jc w:val="both"/>
        <w:outlineLvl w:val="0"/>
        <w:rPr>
          <w:rFonts w:ascii="Arial" w:hAnsi="Arial" w:cs="Arial"/>
          <w:color w:val="auto"/>
        </w:rPr>
      </w:pPr>
      <w:r w:rsidRPr="006F1A09">
        <w:rPr>
          <w:rFonts w:ascii="Arial" w:hAnsi="Arial" w:cs="Arial"/>
          <w:color w:val="auto"/>
        </w:rPr>
        <w:tab/>
      </w:r>
      <w:proofErr w:type="spellStart"/>
      <w:r w:rsidRPr="006F1A09">
        <w:rPr>
          <w:rFonts w:ascii="Arial" w:hAnsi="Arial" w:cs="Arial"/>
          <w:color w:val="auto"/>
        </w:rPr>
        <w:t>Penelitian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menggunakan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metode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kualitatif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jenis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studi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kasus</w:t>
      </w:r>
      <w:proofErr w:type="spellEnd"/>
      <w:r w:rsidRPr="006F1A09">
        <w:rPr>
          <w:rFonts w:ascii="Arial" w:hAnsi="Arial" w:cs="Arial"/>
          <w:color w:val="auto"/>
        </w:rPr>
        <w:t>.</w:t>
      </w:r>
      <w:bookmarkStart w:id="2" w:name="_Hlk27137312"/>
      <w:r w:rsidRPr="006F1A09">
        <w:rPr>
          <w:rFonts w:ascii="Arial" w:hAnsi="Arial" w:cs="Arial"/>
          <w:color w:val="auto"/>
        </w:rPr>
        <w:t xml:space="preserve"> </w:t>
      </w:r>
      <w:bookmarkEnd w:id="2"/>
      <w:proofErr w:type="spellStart"/>
      <w:r w:rsidRPr="006F1A09">
        <w:rPr>
          <w:rFonts w:ascii="Arial" w:hAnsi="Arial" w:cs="Arial"/>
          <w:color w:val="auto"/>
        </w:rPr>
        <w:t>Penelitian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kualitatif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proofErr w:type="gramStart"/>
      <w:r w:rsidRPr="006F1A09">
        <w:rPr>
          <w:rFonts w:ascii="Arial" w:hAnsi="Arial" w:cs="Arial"/>
          <w:color w:val="auto"/>
        </w:rPr>
        <w:t>menjawab</w:t>
      </w:r>
      <w:proofErr w:type="spellEnd"/>
      <w:r w:rsidRPr="006F1A09">
        <w:rPr>
          <w:rFonts w:ascii="Arial" w:hAnsi="Arial" w:cs="Arial"/>
          <w:color w:val="auto"/>
        </w:rPr>
        <w:t xml:space="preserve">  </w:t>
      </w:r>
      <w:proofErr w:type="spellStart"/>
      <w:r w:rsidRPr="006F1A09">
        <w:rPr>
          <w:rFonts w:ascii="Arial" w:hAnsi="Arial" w:cs="Arial"/>
          <w:color w:val="auto"/>
        </w:rPr>
        <w:t>pertanyaan</w:t>
      </w:r>
      <w:proofErr w:type="spellEnd"/>
      <w:proofErr w:type="gramEnd"/>
      <w:r w:rsidRPr="006F1A09">
        <w:rPr>
          <w:rFonts w:ascii="Arial" w:hAnsi="Arial" w:cs="Arial"/>
          <w:color w:val="auto"/>
        </w:rPr>
        <w:t xml:space="preserve"> “</w:t>
      </w:r>
      <w:proofErr w:type="spellStart"/>
      <w:r w:rsidRPr="006F1A09">
        <w:rPr>
          <w:rFonts w:ascii="Arial" w:hAnsi="Arial" w:cs="Arial"/>
          <w:color w:val="auto"/>
          <w:lang w:val="fr-FR"/>
        </w:rPr>
        <w:t>mengapa</w:t>
      </w:r>
      <w:proofErr w:type="spellEnd"/>
      <w:r w:rsidRPr="006F1A09">
        <w:rPr>
          <w:rFonts w:ascii="Arial" w:hAnsi="Arial" w:cs="Arial"/>
          <w:color w:val="auto"/>
        </w:rPr>
        <w:t>”, “</w:t>
      </w:r>
      <w:proofErr w:type="spellStart"/>
      <w:r w:rsidRPr="006F1A09">
        <w:rPr>
          <w:rFonts w:ascii="Arial" w:hAnsi="Arial" w:cs="Arial"/>
          <w:color w:val="auto"/>
        </w:rPr>
        <w:t>alasan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apa</w:t>
      </w:r>
      <w:proofErr w:type="spellEnd"/>
      <w:r w:rsidRPr="006F1A09">
        <w:rPr>
          <w:rFonts w:ascii="Arial" w:hAnsi="Arial" w:cs="Arial"/>
          <w:color w:val="auto"/>
        </w:rPr>
        <w:t>”</w:t>
      </w:r>
      <w:r w:rsidRPr="006F1A09">
        <w:rPr>
          <w:rFonts w:ascii="Arial" w:hAnsi="Arial" w:cs="Arial"/>
          <w:color w:val="auto"/>
          <w:lang w:val="nl-NL"/>
        </w:rPr>
        <w:t xml:space="preserve">, dan </w:t>
      </w:r>
      <w:r w:rsidRPr="006F1A09">
        <w:rPr>
          <w:rFonts w:ascii="Arial" w:hAnsi="Arial" w:cs="Arial"/>
          <w:color w:val="auto"/>
        </w:rPr>
        <w:t>“</w:t>
      </w:r>
      <w:proofErr w:type="spellStart"/>
      <w:r w:rsidRPr="006F1A09">
        <w:rPr>
          <w:rFonts w:ascii="Arial" w:hAnsi="Arial" w:cs="Arial"/>
          <w:color w:val="auto"/>
        </w:rPr>
        <w:t>bagaimana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terjadinya</w:t>
      </w:r>
      <w:proofErr w:type="spellEnd"/>
      <w:r w:rsidRPr="006F1A09">
        <w:rPr>
          <w:rFonts w:ascii="Arial" w:hAnsi="Arial" w:cs="Arial"/>
          <w:color w:val="auto"/>
        </w:rPr>
        <w:t xml:space="preserve">” </w:t>
      </w:r>
      <w:r w:rsidRPr="006F1A09">
        <w:rPr>
          <w:rFonts w:ascii="Arial" w:hAnsi="Arial" w:cs="Arial"/>
          <w:color w:val="auto"/>
          <w:lang w:val="nl-NL"/>
        </w:rPr>
        <w:t xml:space="preserve">suatu peristiwa, fenomena, atau keadaan yang diteliti. </w:t>
      </w:r>
      <w:proofErr w:type="spellStart"/>
      <w:r w:rsidRPr="006F1A09">
        <w:rPr>
          <w:rFonts w:ascii="Arial" w:hAnsi="Arial" w:cs="Arial"/>
          <w:color w:val="auto"/>
        </w:rPr>
        <w:t>Penelitian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kualitatif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berusaha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membangun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kompleks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gambaran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holistik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analisis</w:t>
      </w:r>
      <w:proofErr w:type="spellEnd"/>
      <w:r w:rsidRPr="006F1A09">
        <w:rPr>
          <w:rFonts w:ascii="Arial" w:hAnsi="Arial" w:cs="Arial"/>
          <w:color w:val="auto"/>
        </w:rPr>
        <w:t xml:space="preserve"> kata-kata, </w:t>
      </w:r>
      <w:proofErr w:type="spellStart"/>
      <w:r w:rsidRPr="006F1A09">
        <w:rPr>
          <w:rFonts w:ascii="Arial" w:hAnsi="Arial" w:cs="Arial"/>
          <w:color w:val="auto"/>
        </w:rPr>
        <w:t>melaporkan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pandangan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rinci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informan</w:t>
      </w:r>
      <w:proofErr w:type="spellEnd"/>
      <w:r w:rsidRPr="006F1A09">
        <w:rPr>
          <w:rFonts w:ascii="Arial" w:hAnsi="Arial" w:cs="Arial"/>
          <w:color w:val="auto"/>
        </w:rPr>
        <w:t xml:space="preserve">, dan </w:t>
      </w:r>
      <w:proofErr w:type="spellStart"/>
      <w:r w:rsidRPr="006F1A09">
        <w:rPr>
          <w:rFonts w:ascii="Arial" w:hAnsi="Arial" w:cs="Arial"/>
          <w:color w:val="auto"/>
        </w:rPr>
        <w:t>melakukan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studi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seting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alamiah</w:t>
      </w:r>
      <w:proofErr w:type="spellEnd"/>
      <w:r w:rsidRPr="006F1A09">
        <w:rPr>
          <w:rFonts w:ascii="Arial" w:hAnsi="Arial" w:cs="Arial"/>
          <w:color w:val="auto"/>
        </w:rPr>
        <w:t xml:space="preserve">”. </w:t>
      </w:r>
      <w:proofErr w:type="spellStart"/>
      <w:r w:rsidRPr="006F1A09">
        <w:rPr>
          <w:rFonts w:ascii="Arial" w:hAnsi="Arial" w:cs="Arial"/>
          <w:color w:val="auto"/>
        </w:rPr>
        <w:t>Pendekatan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kualtatif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menerapkan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cara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pandang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penelitian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induktif</w:t>
      </w:r>
      <w:bookmarkStart w:id="3" w:name="_Hlk27137280"/>
      <w:proofErr w:type="spellEnd"/>
      <w:r w:rsidRPr="006F1A09">
        <w:rPr>
          <w:rFonts w:ascii="Arial" w:hAnsi="Arial" w:cs="Arial"/>
          <w:color w:val="auto"/>
        </w:rPr>
        <w:t xml:space="preserve"> (</w:t>
      </w:r>
      <w:r w:rsidRPr="006F1A09">
        <w:rPr>
          <w:rFonts w:ascii="Arial" w:hAnsi="Arial" w:cs="Arial"/>
          <w:i/>
          <w:color w:val="auto"/>
        </w:rPr>
        <w:t>Creswell</w:t>
      </w:r>
      <w:r w:rsidRPr="006F1A09">
        <w:rPr>
          <w:rFonts w:ascii="Arial" w:hAnsi="Arial" w:cs="Arial"/>
          <w:color w:val="auto"/>
        </w:rPr>
        <w:t>, 2012).</w:t>
      </w:r>
      <w:bookmarkEnd w:id="3"/>
    </w:p>
    <w:p w14:paraId="0D0DC921" w14:textId="51F62B83" w:rsidR="004C1897" w:rsidRPr="006F1A09" w:rsidRDefault="00D407BB" w:rsidP="004C1897">
      <w:pPr>
        <w:pStyle w:val="Body"/>
        <w:tabs>
          <w:tab w:val="left" w:pos="753"/>
        </w:tabs>
        <w:jc w:val="both"/>
        <w:outlineLvl w:val="0"/>
        <w:rPr>
          <w:rFonts w:ascii="Arial" w:hAnsi="Arial" w:cs="Arial"/>
          <w:color w:val="auto"/>
        </w:rPr>
      </w:pPr>
      <w:r w:rsidRPr="006F1A09">
        <w:rPr>
          <w:rFonts w:ascii="Arial" w:hAnsi="Arial" w:cs="Arial"/>
          <w:color w:val="auto"/>
        </w:rPr>
        <w:tab/>
      </w:r>
      <w:proofErr w:type="spellStart"/>
      <w:r w:rsidRPr="006F1A09">
        <w:rPr>
          <w:rFonts w:ascii="Arial" w:hAnsi="Arial" w:cs="Arial"/>
          <w:color w:val="auto"/>
        </w:rPr>
        <w:t>Penelitian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menggunakan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metode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studi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kasus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deskriptif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untuk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menggambarkan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suatu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intervensi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fenomena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konteks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kehidupan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nyata</w:t>
      </w:r>
      <w:proofErr w:type="spellEnd"/>
      <w:r w:rsidRPr="006F1A09">
        <w:rPr>
          <w:rFonts w:ascii="Arial" w:hAnsi="Arial" w:cs="Arial"/>
          <w:color w:val="auto"/>
        </w:rPr>
        <w:t xml:space="preserve"> di mana </w:t>
      </w:r>
      <w:proofErr w:type="spellStart"/>
      <w:r w:rsidRPr="006F1A09">
        <w:rPr>
          <w:rFonts w:ascii="Arial" w:hAnsi="Arial" w:cs="Arial"/>
          <w:color w:val="auto"/>
        </w:rPr>
        <w:t>fenomena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terjadi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r w:rsidRPr="006F1A09">
        <w:rPr>
          <w:rFonts w:ascii="Arial" w:hAnsi="Arial" w:cs="Arial"/>
          <w:i/>
          <w:color w:val="auto"/>
        </w:rPr>
        <w:t>Yin</w:t>
      </w:r>
      <w:r w:rsidRPr="006F1A09">
        <w:rPr>
          <w:rFonts w:ascii="Arial" w:hAnsi="Arial" w:cs="Arial"/>
          <w:color w:val="auto"/>
        </w:rPr>
        <w:t xml:space="preserve">, 2003). </w:t>
      </w:r>
      <w:proofErr w:type="spellStart"/>
      <w:r w:rsidRPr="006F1A09">
        <w:rPr>
          <w:rFonts w:ascii="Arial" w:hAnsi="Arial" w:cs="Arial"/>
          <w:color w:val="auto"/>
        </w:rPr>
        <w:t>Jenis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studi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kasus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deskriptif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mampu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menciptakan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deskripsi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lengkap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pemahaman</w:t>
      </w:r>
      <w:proofErr w:type="spellEnd"/>
      <w:r w:rsidRPr="006F1A09">
        <w:rPr>
          <w:rFonts w:ascii="Arial" w:hAnsi="Arial" w:cs="Arial"/>
          <w:color w:val="auto"/>
        </w:rPr>
        <w:t xml:space="preserve"> yang kaya </w:t>
      </w:r>
      <w:proofErr w:type="spellStart"/>
      <w:r w:rsidRPr="006F1A09">
        <w:rPr>
          <w:rFonts w:ascii="Arial" w:hAnsi="Arial" w:cs="Arial"/>
          <w:color w:val="auto"/>
        </w:rPr>
        <w:t>tentang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konteks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sosial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memilki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relevansi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resonansi</w:t>
      </w:r>
      <w:proofErr w:type="spellEnd"/>
      <w:r w:rsidRPr="006F1A09">
        <w:rPr>
          <w:rFonts w:ascii="Arial" w:hAnsi="Arial" w:cs="Arial"/>
          <w:color w:val="auto"/>
        </w:rPr>
        <w:t xml:space="preserve"> pada </w:t>
      </w:r>
      <w:proofErr w:type="spellStart"/>
      <w:r w:rsidRPr="006F1A09">
        <w:rPr>
          <w:rFonts w:ascii="Arial" w:hAnsi="Arial" w:cs="Arial"/>
          <w:color w:val="auto"/>
        </w:rPr>
        <w:t>semua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lokasi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sosal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r w:rsidRPr="006F1A09">
        <w:rPr>
          <w:rFonts w:ascii="Arial" w:hAnsi="Arial" w:cs="Arial"/>
          <w:i/>
          <w:color w:val="auto"/>
        </w:rPr>
        <w:t>Macpherson</w:t>
      </w:r>
      <w:r w:rsidRPr="006F1A09">
        <w:rPr>
          <w:rFonts w:ascii="Arial" w:hAnsi="Arial" w:cs="Arial"/>
          <w:color w:val="auto"/>
        </w:rPr>
        <w:t>, 2000).</w:t>
      </w:r>
      <w:r w:rsidR="004C1897" w:rsidRPr="006F1A09">
        <w:rPr>
          <w:rFonts w:ascii="Arial" w:hAnsi="Arial" w:cs="Arial"/>
          <w:color w:val="auto"/>
        </w:rPr>
        <w:t xml:space="preserve"> </w:t>
      </w:r>
      <w:proofErr w:type="spellStart"/>
      <w:r w:rsidR="004C1897" w:rsidRPr="006F1A09">
        <w:rPr>
          <w:rFonts w:ascii="Arial" w:hAnsi="Arial" w:cs="Arial"/>
          <w:color w:val="auto"/>
        </w:rPr>
        <w:t>Merujuk</w:t>
      </w:r>
      <w:proofErr w:type="spellEnd"/>
      <w:r w:rsidR="004C1897" w:rsidRPr="006F1A09">
        <w:rPr>
          <w:rFonts w:ascii="Arial" w:hAnsi="Arial" w:cs="Arial"/>
          <w:color w:val="auto"/>
        </w:rPr>
        <w:t xml:space="preserve"> pada C</w:t>
      </w:r>
      <w:r w:rsidR="004C1897" w:rsidRPr="006F1A09">
        <w:rPr>
          <w:rFonts w:ascii="Arial" w:hAnsi="Arial" w:cs="Arial"/>
          <w:i/>
          <w:color w:val="auto"/>
        </w:rPr>
        <w:t>reswell</w:t>
      </w:r>
      <w:r w:rsidR="004C1897" w:rsidRPr="006F1A09">
        <w:rPr>
          <w:rFonts w:ascii="Arial" w:hAnsi="Arial" w:cs="Arial"/>
          <w:color w:val="auto"/>
        </w:rPr>
        <w:t xml:space="preserve"> (1998</w:t>
      </w:r>
      <w:proofErr w:type="gramStart"/>
      <w:r w:rsidR="004C1897" w:rsidRPr="006F1A09">
        <w:rPr>
          <w:rFonts w:ascii="Arial" w:hAnsi="Arial" w:cs="Arial"/>
          <w:color w:val="auto"/>
        </w:rPr>
        <w:t xml:space="preserve">),  </w:t>
      </w:r>
      <w:proofErr w:type="spellStart"/>
      <w:r w:rsidR="004C1897" w:rsidRPr="006F1A09">
        <w:rPr>
          <w:rFonts w:ascii="Arial" w:hAnsi="Arial" w:cs="Arial"/>
          <w:color w:val="auto"/>
        </w:rPr>
        <w:t>peneliti</w:t>
      </w:r>
      <w:proofErr w:type="spellEnd"/>
      <w:proofErr w:type="gramEnd"/>
      <w:r w:rsidR="004C1897" w:rsidRPr="006F1A09">
        <w:rPr>
          <w:rFonts w:ascii="Arial" w:hAnsi="Arial" w:cs="Arial"/>
          <w:color w:val="auto"/>
        </w:rPr>
        <w:t xml:space="preserve"> </w:t>
      </w:r>
      <w:proofErr w:type="spellStart"/>
      <w:r w:rsidR="004C1897" w:rsidRPr="006F1A09">
        <w:rPr>
          <w:rFonts w:ascii="Arial" w:hAnsi="Arial" w:cs="Arial"/>
          <w:color w:val="auto"/>
        </w:rPr>
        <w:t>melakukan</w:t>
      </w:r>
      <w:proofErr w:type="spellEnd"/>
      <w:r w:rsidR="004C1897" w:rsidRPr="006F1A09">
        <w:rPr>
          <w:rFonts w:ascii="Arial" w:hAnsi="Arial" w:cs="Arial"/>
          <w:color w:val="auto"/>
        </w:rPr>
        <w:t xml:space="preserve"> </w:t>
      </w:r>
      <w:proofErr w:type="spellStart"/>
      <w:r w:rsidR="004C1897" w:rsidRPr="006F1A09">
        <w:rPr>
          <w:rFonts w:ascii="Arial" w:hAnsi="Arial" w:cs="Arial"/>
          <w:color w:val="auto"/>
        </w:rPr>
        <w:t>pengumpulan</w:t>
      </w:r>
      <w:proofErr w:type="spellEnd"/>
      <w:r w:rsidR="004C1897" w:rsidRPr="006F1A09">
        <w:rPr>
          <w:rFonts w:ascii="Arial" w:hAnsi="Arial" w:cs="Arial"/>
          <w:color w:val="auto"/>
        </w:rPr>
        <w:t xml:space="preserve"> data </w:t>
      </w:r>
      <w:proofErr w:type="spellStart"/>
      <w:r w:rsidR="004C1897" w:rsidRPr="006F1A09">
        <w:rPr>
          <w:rFonts w:ascii="Arial" w:hAnsi="Arial" w:cs="Arial"/>
          <w:color w:val="auto"/>
        </w:rPr>
        <w:t>melalui</w:t>
      </w:r>
      <w:proofErr w:type="spellEnd"/>
      <w:r w:rsidR="004C1897" w:rsidRPr="006F1A09">
        <w:rPr>
          <w:rFonts w:ascii="Arial" w:hAnsi="Arial" w:cs="Arial"/>
          <w:color w:val="auto"/>
        </w:rPr>
        <w:t xml:space="preserve"> </w:t>
      </w:r>
      <w:proofErr w:type="spellStart"/>
      <w:r w:rsidR="004C1897" w:rsidRPr="006F1A09">
        <w:rPr>
          <w:rFonts w:ascii="Arial" w:hAnsi="Arial" w:cs="Arial"/>
          <w:color w:val="auto"/>
        </w:rPr>
        <w:t>dokumentasi</w:t>
      </w:r>
      <w:proofErr w:type="spellEnd"/>
      <w:r w:rsidR="004C1897" w:rsidRPr="006F1A09">
        <w:rPr>
          <w:rFonts w:ascii="Arial" w:hAnsi="Arial" w:cs="Arial"/>
          <w:color w:val="auto"/>
        </w:rPr>
        <w:t xml:space="preserve">, </w:t>
      </w:r>
      <w:proofErr w:type="spellStart"/>
      <w:r w:rsidR="004C1897" w:rsidRPr="006F1A09">
        <w:rPr>
          <w:rFonts w:ascii="Arial" w:hAnsi="Arial" w:cs="Arial"/>
          <w:color w:val="auto"/>
        </w:rPr>
        <w:t>obervasi</w:t>
      </w:r>
      <w:proofErr w:type="spellEnd"/>
      <w:r w:rsidR="004C1897" w:rsidRPr="006F1A09">
        <w:rPr>
          <w:rFonts w:ascii="Arial" w:hAnsi="Arial" w:cs="Arial"/>
          <w:color w:val="auto"/>
        </w:rPr>
        <w:t xml:space="preserve">, dan </w:t>
      </w:r>
      <w:proofErr w:type="spellStart"/>
      <w:r w:rsidR="004C1897" w:rsidRPr="006F1A09">
        <w:rPr>
          <w:rFonts w:ascii="Arial" w:hAnsi="Arial" w:cs="Arial"/>
          <w:color w:val="auto"/>
        </w:rPr>
        <w:t>wawancara</w:t>
      </w:r>
      <w:proofErr w:type="spellEnd"/>
      <w:r w:rsidR="004C1897" w:rsidRPr="006F1A09">
        <w:rPr>
          <w:rFonts w:ascii="Arial" w:hAnsi="Arial" w:cs="Arial"/>
          <w:color w:val="auto"/>
        </w:rPr>
        <w:t xml:space="preserve"> </w:t>
      </w:r>
      <w:proofErr w:type="spellStart"/>
      <w:r w:rsidR="004C1897" w:rsidRPr="006F1A09">
        <w:rPr>
          <w:rFonts w:ascii="Arial" w:hAnsi="Arial" w:cs="Arial"/>
          <w:color w:val="auto"/>
        </w:rPr>
        <w:t>mendalam</w:t>
      </w:r>
      <w:proofErr w:type="spellEnd"/>
      <w:r w:rsidR="004C1897" w:rsidRPr="006F1A09">
        <w:rPr>
          <w:rFonts w:ascii="Arial" w:hAnsi="Arial" w:cs="Arial"/>
          <w:color w:val="auto"/>
        </w:rPr>
        <w:t>.</w:t>
      </w:r>
    </w:p>
    <w:p w14:paraId="4875374E" w14:textId="77777777" w:rsidR="00901EC2" w:rsidRPr="006F1A09" w:rsidRDefault="004C1897" w:rsidP="00901EC2">
      <w:pPr>
        <w:pStyle w:val="Body"/>
        <w:tabs>
          <w:tab w:val="left" w:pos="753"/>
        </w:tabs>
        <w:jc w:val="both"/>
        <w:outlineLvl w:val="0"/>
        <w:rPr>
          <w:rFonts w:ascii="Arial" w:hAnsi="Arial" w:cs="Arial"/>
          <w:bCs/>
          <w:color w:val="auto"/>
        </w:rPr>
      </w:pPr>
      <w:proofErr w:type="spellStart"/>
      <w:r w:rsidRPr="006F1A09">
        <w:rPr>
          <w:rFonts w:ascii="Arial" w:hAnsi="Arial" w:cs="Arial"/>
          <w:color w:val="auto"/>
        </w:rPr>
        <w:t>Jenis</w:t>
      </w:r>
      <w:proofErr w:type="spellEnd"/>
      <w:r w:rsidRPr="006F1A09">
        <w:rPr>
          <w:rFonts w:ascii="Arial" w:hAnsi="Arial" w:cs="Arial"/>
          <w:color w:val="auto"/>
        </w:rPr>
        <w:t xml:space="preserve"> data yang </w:t>
      </w:r>
      <w:proofErr w:type="spellStart"/>
      <w:r w:rsidRPr="006F1A09">
        <w:rPr>
          <w:rFonts w:ascii="Arial" w:hAnsi="Arial" w:cs="Arial"/>
          <w:color w:val="auto"/>
        </w:rPr>
        <w:t>dikumpulkan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ialah</w:t>
      </w:r>
      <w:proofErr w:type="spellEnd"/>
      <w:r w:rsidRPr="006F1A09">
        <w:rPr>
          <w:rFonts w:ascii="Arial" w:hAnsi="Arial" w:cs="Arial"/>
          <w:color w:val="auto"/>
        </w:rPr>
        <w:t xml:space="preserve"> data</w:t>
      </w:r>
      <w:r w:rsidRPr="006F1A09">
        <w:rPr>
          <w:rFonts w:ascii="Arial" w:hAnsi="Arial" w:cs="Arial"/>
          <w:bCs/>
          <w:color w:val="auto"/>
        </w:rPr>
        <w:t xml:space="preserve"> primer </w:t>
      </w:r>
      <w:proofErr w:type="spellStart"/>
      <w:r w:rsidRPr="006F1A09">
        <w:rPr>
          <w:rFonts w:ascii="Arial" w:hAnsi="Arial" w:cs="Arial"/>
          <w:bCs/>
          <w:color w:val="auto"/>
        </w:rPr>
        <w:t>bersumber</w:t>
      </w:r>
      <w:proofErr w:type="spellEnd"/>
      <w:r w:rsidRPr="006F1A09">
        <w:rPr>
          <w:rFonts w:ascii="Arial" w:hAnsi="Arial" w:cs="Arial"/>
          <w:b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bCs/>
          <w:color w:val="auto"/>
        </w:rPr>
        <w:t>dari</w:t>
      </w:r>
      <w:proofErr w:type="spellEnd"/>
      <w:r w:rsidRPr="006F1A09">
        <w:rPr>
          <w:rFonts w:ascii="Arial" w:hAnsi="Arial" w:cs="Arial"/>
          <w:b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bCs/>
          <w:color w:val="auto"/>
        </w:rPr>
        <w:t>informan</w:t>
      </w:r>
      <w:proofErr w:type="spellEnd"/>
      <w:r w:rsidRPr="006F1A09">
        <w:rPr>
          <w:rFonts w:ascii="Arial" w:hAnsi="Arial" w:cs="Arial"/>
          <w:bCs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bCs/>
          <w:color w:val="auto"/>
        </w:rPr>
        <w:t>telah</w:t>
      </w:r>
      <w:proofErr w:type="spellEnd"/>
      <w:r w:rsidRPr="006F1A09">
        <w:rPr>
          <w:rFonts w:ascii="Arial" w:hAnsi="Arial" w:cs="Arial"/>
          <w:b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bCs/>
          <w:color w:val="auto"/>
        </w:rPr>
        <w:t>terpilih</w:t>
      </w:r>
      <w:proofErr w:type="spellEnd"/>
      <w:r w:rsidRPr="006F1A09">
        <w:rPr>
          <w:rFonts w:ascii="Arial" w:hAnsi="Arial" w:cs="Arial"/>
          <w:b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bCs/>
          <w:color w:val="auto"/>
        </w:rPr>
        <w:t>yaitu</w:t>
      </w:r>
      <w:proofErr w:type="spellEnd"/>
      <w:r w:rsidRPr="006F1A09">
        <w:rPr>
          <w:rFonts w:ascii="Arial" w:hAnsi="Arial" w:cs="Arial"/>
          <w:b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bCs/>
          <w:color w:val="auto"/>
        </w:rPr>
        <w:t>Pimpinan</w:t>
      </w:r>
      <w:proofErr w:type="spellEnd"/>
      <w:r w:rsidRPr="006F1A09">
        <w:rPr>
          <w:rFonts w:ascii="Arial" w:hAnsi="Arial" w:cs="Arial"/>
          <w:bCs/>
          <w:color w:val="auto"/>
        </w:rPr>
        <w:t xml:space="preserve"> Badan Pembina </w:t>
      </w:r>
      <w:proofErr w:type="spellStart"/>
      <w:r w:rsidRPr="006F1A09">
        <w:rPr>
          <w:rFonts w:ascii="Arial" w:hAnsi="Arial" w:cs="Arial"/>
          <w:bCs/>
          <w:color w:val="auto"/>
        </w:rPr>
        <w:t>Harian</w:t>
      </w:r>
      <w:proofErr w:type="spellEnd"/>
      <w:r w:rsidRPr="006F1A09">
        <w:rPr>
          <w:rFonts w:ascii="Arial" w:hAnsi="Arial" w:cs="Arial"/>
          <w:bCs/>
          <w:color w:val="auto"/>
        </w:rPr>
        <w:t xml:space="preserve"> (BPH) RS. PKU Muhammadiyah Yogyakarta, </w:t>
      </w:r>
      <w:proofErr w:type="spellStart"/>
      <w:r w:rsidRPr="006F1A09">
        <w:rPr>
          <w:rFonts w:ascii="Arial" w:hAnsi="Arial" w:cs="Arial"/>
          <w:bCs/>
          <w:color w:val="auto"/>
        </w:rPr>
        <w:t>Direksi</w:t>
      </w:r>
      <w:proofErr w:type="spellEnd"/>
      <w:r w:rsidRPr="006F1A09">
        <w:rPr>
          <w:rFonts w:ascii="Arial" w:hAnsi="Arial" w:cs="Arial"/>
          <w:bCs/>
          <w:color w:val="auto"/>
        </w:rPr>
        <w:t xml:space="preserve">, </w:t>
      </w:r>
      <w:proofErr w:type="spellStart"/>
      <w:r w:rsidRPr="006F1A09">
        <w:rPr>
          <w:rFonts w:ascii="Arial" w:hAnsi="Arial" w:cs="Arial"/>
          <w:bCs/>
          <w:color w:val="auto"/>
        </w:rPr>
        <w:t>staf</w:t>
      </w:r>
      <w:proofErr w:type="spellEnd"/>
      <w:r w:rsidRPr="006F1A09">
        <w:rPr>
          <w:rFonts w:ascii="Arial" w:hAnsi="Arial" w:cs="Arial"/>
          <w:b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bCs/>
          <w:color w:val="auto"/>
        </w:rPr>
        <w:t>atau</w:t>
      </w:r>
      <w:proofErr w:type="spellEnd"/>
      <w:r w:rsidRPr="006F1A09">
        <w:rPr>
          <w:rFonts w:ascii="Arial" w:hAnsi="Arial" w:cs="Arial"/>
          <w:b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bCs/>
          <w:color w:val="auto"/>
        </w:rPr>
        <w:t>karyawan</w:t>
      </w:r>
      <w:proofErr w:type="spellEnd"/>
      <w:r w:rsidRPr="006F1A09">
        <w:rPr>
          <w:rFonts w:ascii="Arial" w:hAnsi="Arial" w:cs="Arial"/>
          <w:bCs/>
          <w:color w:val="auto"/>
        </w:rPr>
        <w:t xml:space="preserve">. </w:t>
      </w:r>
      <w:proofErr w:type="spellStart"/>
      <w:r w:rsidRPr="006F1A09">
        <w:rPr>
          <w:rFonts w:ascii="Arial" w:hAnsi="Arial" w:cs="Arial"/>
          <w:bCs/>
          <w:color w:val="auto"/>
        </w:rPr>
        <w:t>Sedangkan</w:t>
      </w:r>
      <w:proofErr w:type="spellEnd"/>
      <w:r w:rsidRPr="006F1A09">
        <w:rPr>
          <w:rFonts w:ascii="Arial" w:hAnsi="Arial" w:cs="Arial"/>
          <w:bCs/>
          <w:color w:val="auto"/>
        </w:rPr>
        <w:t xml:space="preserve"> data </w:t>
      </w:r>
      <w:proofErr w:type="spellStart"/>
      <w:r w:rsidRPr="006F1A09">
        <w:rPr>
          <w:rFonts w:ascii="Arial" w:hAnsi="Arial" w:cs="Arial"/>
          <w:bCs/>
          <w:color w:val="auto"/>
        </w:rPr>
        <w:t>sekunder</w:t>
      </w:r>
      <w:proofErr w:type="spellEnd"/>
      <w:r w:rsidRPr="006F1A09">
        <w:rPr>
          <w:rFonts w:ascii="Arial" w:hAnsi="Arial" w:cs="Arial"/>
          <w:b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bCs/>
          <w:color w:val="auto"/>
        </w:rPr>
        <w:t>mengacu</w:t>
      </w:r>
      <w:proofErr w:type="spellEnd"/>
      <w:r w:rsidRPr="006F1A09">
        <w:rPr>
          <w:rFonts w:ascii="Arial" w:hAnsi="Arial" w:cs="Arial"/>
          <w:bCs/>
          <w:color w:val="auto"/>
        </w:rPr>
        <w:t xml:space="preserve"> pada </w:t>
      </w:r>
      <w:proofErr w:type="spellStart"/>
      <w:r w:rsidRPr="006F1A09">
        <w:rPr>
          <w:rFonts w:ascii="Arial" w:hAnsi="Arial" w:cs="Arial"/>
          <w:bCs/>
          <w:color w:val="auto"/>
        </w:rPr>
        <w:t>informasi</w:t>
      </w:r>
      <w:proofErr w:type="spellEnd"/>
      <w:r w:rsidRPr="006F1A09">
        <w:rPr>
          <w:rFonts w:ascii="Arial" w:hAnsi="Arial" w:cs="Arial"/>
          <w:bCs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bCs/>
          <w:color w:val="auto"/>
        </w:rPr>
        <w:t>dikumpulkan</w:t>
      </w:r>
      <w:proofErr w:type="spellEnd"/>
      <w:r w:rsidRPr="006F1A09">
        <w:rPr>
          <w:rFonts w:ascii="Arial" w:hAnsi="Arial" w:cs="Arial"/>
          <w:b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bCs/>
          <w:color w:val="auto"/>
        </w:rPr>
        <w:t>dari</w:t>
      </w:r>
      <w:proofErr w:type="spellEnd"/>
      <w:r w:rsidRPr="006F1A09">
        <w:rPr>
          <w:rFonts w:ascii="Arial" w:hAnsi="Arial" w:cs="Arial"/>
          <w:b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bCs/>
          <w:color w:val="auto"/>
        </w:rPr>
        <w:t>sumber-sumber</w:t>
      </w:r>
      <w:proofErr w:type="spellEnd"/>
      <w:r w:rsidRPr="006F1A09">
        <w:rPr>
          <w:rFonts w:ascii="Arial" w:hAnsi="Arial" w:cs="Arial"/>
          <w:bCs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bCs/>
          <w:color w:val="auto"/>
        </w:rPr>
        <w:t>sudah</w:t>
      </w:r>
      <w:proofErr w:type="spellEnd"/>
      <w:r w:rsidRPr="006F1A09">
        <w:rPr>
          <w:rFonts w:ascii="Arial" w:hAnsi="Arial" w:cs="Arial"/>
          <w:b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bCs/>
          <w:color w:val="auto"/>
        </w:rPr>
        <w:t>ada</w:t>
      </w:r>
      <w:proofErr w:type="spellEnd"/>
      <w:r w:rsidRPr="006F1A09">
        <w:rPr>
          <w:rFonts w:ascii="Arial" w:hAnsi="Arial" w:cs="Arial"/>
          <w:bCs/>
          <w:color w:val="auto"/>
        </w:rPr>
        <w:t>.</w:t>
      </w:r>
    </w:p>
    <w:p w14:paraId="63539C96" w14:textId="77777777" w:rsidR="00DF0F30" w:rsidRPr="006F1A09" w:rsidRDefault="00901EC2" w:rsidP="00DF0F30">
      <w:pPr>
        <w:pStyle w:val="Body"/>
        <w:tabs>
          <w:tab w:val="left" w:pos="753"/>
        </w:tabs>
        <w:jc w:val="both"/>
        <w:outlineLvl w:val="0"/>
        <w:rPr>
          <w:rFonts w:ascii="Arial" w:hAnsi="Arial" w:cs="Arial"/>
          <w:bCs/>
          <w:color w:val="auto"/>
        </w:rPr>
      </w:pPr>
      <w:r w:rsidRPr="006F1A09">
        <w:rPr>
          <w:rFonts w:ascii="Arial" w:hAnsi="Arial" w:cs="Arial"/>
          <w:bCs/>
          <w:color w:val="auto"/>
        </w:rPr>
        <w:tab/>
      </w:r>
      <w:proofErr w:type="spellStart"/>
      <w:r w:rsidRPr="006F1A09">
        <w:rPr>
          <w:rFonts w:ascii="Arial" w:hAnsi="Arial" w:cs="Arial"/>
          <w:color w:val="auto"/>
        </w:rPr>
        <w:t>Pengambilan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sampel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terhadap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informan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ditetapkan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secara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terpilih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langsung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r w:rsidRPr="006F1A09">
        <w:rPr>
          <w:rFonts w:ascii="Arial" w:hAnsi="Arial" w:cs="Arial"/>
          <w:i/>
          <w:color w:val="auto"/>
        </w:rPr>
        <w:t>purposive sampling</w:t>
      </w:r>
      <w:r w:rsidRPr="006F1A09">
        <w:rPr>
          <w:rFonts w:ascii="Arial" w:hAnsi="Arial" w:cs="Arial"/>
          <w:color w:val="auto"/>
        </w:rPr>
        <w:t>).</w:t>
      </w:r>
      <w:r w:rsidRPr="006F1A09">
        <w:rPr>
          <w:rFonts w:ascii="Arial" w:hAnsi="Arial" w:cs="Arial"/>
          <w:b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Informan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diwawancara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penelitian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sesuai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kriteria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yaitu</w:t>
      </w:r>
      <w:proofErr w:type="spellEnd"/>
      <w:r w:rsidRPr="006F1A09">
        <w:rPr>
          <w:rFonts w:ascii="Arial" w:hAnsi="Arial" w:cs="Arial"/>
          <w:color w:val="auto"/>
        </w:rPr>
        <w:t xml:space="preserve"> para </w:t>
      </w:r>
      <w:proofErr w:type="spellStart"/>
      <w:r w:rsidRPr="006F1A09">
        <w:rPr>
          <w:rFonts w:ascii="Arial" w:hAnsi="Arial" w:cs="Arial"/>
          <w:color w:val="auto"/>
        </w:rPr>
        <w:t>subjek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memiliki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informasi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akses</w:t>
      </w:r>
      <w:proofErr w:type="spellEnd"/>
      <w:r w:rsidRPr="006F1A09">
        <w:rPr>
          <w:rFonts w:ascii="Arial" w:hAnsi="Arial" w:cs="Arial"/>
          <w:color w:val="auto"/>
        </w:rPr>
        <w:t xml:space="preserve"> pada data yang </w:t>
      </w:r>
      <w:proofErr w:type="spellStart"/>
      <w:r w:rsidRPr="006F1A09">
        <w:rPr>
          <w:rFonts w:ascii="Arial" w:hAnsi="Arial" w:cs="Arial"/>
          <w:color w:val="auto"/>
        </w:rPr>
        <w:t>dibutuhkan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berkaitan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masalah-masalah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informasi-informasi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tentang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pada RS PKU Muhammadiyah Yogyakarta. </w:t>
      </w:r>
      <w:proofErr w:type="spellStart"/>
      <w:r w:rsidRPr="006F1A09">
        <w:rPr>
          <w:rFonts w:ascii="Arial" w:hAnsi="Arial" w:cs="Arial"/>
          <w:color w:val="auto"/>
        </w:rPr>
        <w:t>Informan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penelitian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proofErr w:type="gramStart"/>
      <w:r w:rsidRPr="006F1A09">
        <w:rPr>
          <w:rFonts w:ascii="Arial" w:hAnsi="Arial" w:cs="Arial"/>
          <w:color w:val="auto"/>
        </w:rPr>
        <w:t>ini</w:t>
      </w:r>
      <w:proofErr w:type="spellEnd"/>
      <w:r w:rsidRPr="006F1A09">
        <w:rPr>
          <w:rFonts w:ascii="Arial" w:hAnsi="Arial" w:cs="Arial"/>
          <w:color w:val="auto"/>
        </w:rPr>
        <w:t xml:space="preserve">,   </w:t>
      </w:r>
      <w:proofErr w:type="spellStart"/>
      <w:proofErr w:type="gramEnd"/>
      <w:r w:rsidRPr="006F1A09">
        <w:rPr>
          <w:rFonts w:ascii="Arial" w:hAnsi="Arial" w:cs="Arial"/>
          <w:color w:val="auto"/>
        </w:rPr>
        <w:t>pertama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unsur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pimpinan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perwakilan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(Muhammadiyah) </w:t>
      </w:r>
      <w:proofErr w:type="spellStart"/>
      <w:r w:rsidRPr="006F1A09">
        <w:rPr>
          <w:rFonts w:ascii="Arial" w:hAnsi="Arial" w:cs="Arial"/>
          <w:color w:val="auto"/>
        </w:rPr>
        <w:t>yaitu</w:t>
      </w:r>
      <w:proofErr w:type="spellEnd"/>
      <w:r w:rsidRPr="006F1A09">
        <w:rPr>
          <w:rFonts w:ascii="Arial" w:hAnsi="Arial" w:cs="Arial"/>
          <w:color w:val="auto"/>
        </w:rPr>
        <w:t xml:space="preserve"> Badan Pembina </w:t>
      </w:r>
      <w:proofErr w:type="spellStart"/>
      <w:r w:rsidRPr="006F1A09">
        <w:rPr>
          <w:rFonts w:ascii="Arial" w:hAnsi="Arial" w:cs="Arial"/>
          <w:color w:val="auto"/>
        </w:rPr>
        <w:t>Harian</w:t>
      </w:r>
      <w:proofErr w:type="spellEnd"/>
      <w:r w:rsidRPr="006F1A09">
        <w:rPr>
          <w:rFonts w:ascii="Arial" w:hAnsi="Arial" w:cs="Arial"/>
          <w:color w:val="auto"/>
        </w:rPr>
        <w:t xml:space="preserve"> (BPH). </w:t>
      </w:r>
      <w:proofErr w:type="spellStart"/>
      <w:r w:rsidRPr="006F1A09">
        <w:rPr>
          <w:rFonts w:ascii="Arial" w:hAnsi="Arial" w:cs="Arial"/>
          <w:color w:val="auto"/>
        </w:rPr>
        <w:t>Unsur</w:t>
      </w:r>
      <w:proofErr w:type="spellEnd"/>
      <w:r w:rsidRPr="006F1A09">
        <w:rPr>
          <w:rFonts w:ascii="Arial" w:hAnsi="Arial" w:cs="Arial"/>
          <w:color w:val="auto"/>
        </w:rPr>
        <w:t xml:space="preserve"> BPH </w:t>
      </w:r>
      <w:proofErr w:type="spellStart"/>
      <w:r w:rsidRPr="006F1A09">
        <w:rPr>
          <w:rFonts w:ascii="Arial" w:hAnsi="Arial" w:cs="Arial"/>
          <w:color w:val="auto"/>
        </w:rPr>
        <w:t>sebanyak</w:t>
      </w:r>
      <w:proofErr w:type="spellEnd"/>
      <w:r w:rsidRPr="006F1A09">
        <w:rPr>
          <w:rFonts w:ascii="Arial" w:hAnsi="Arial" w:cs="Arial"/>
          <w:color w:val="auto"/>
        </w:rPr>
        <w:t xml:space="preserve"> 4 orang </w:t>
      </w:r>
      <w:proofErr w:type="spellStart"/>
      <w:r w:rsidRPr="006F1A09">
        <w:rPr>
          <w:rFonts w:ascii="Arial" w:hAnsi="Arial" w:cs="Arial"/>
          <w:color w:val="auto"/>
        </w:rPr>
        <w:t>terdiri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proofErr w:type="gram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 2</w:t>
      </w:r>
      <w:proofErr w:type="gramEnd"/>
      <w:r w:rsidRPr="006F1A09">
        <w:rPr>
          <w:rFonts w:ascii="Arial" w:hAnsi="Arial" w:cs="Arial"/>
          <w:color w:val="auto"/>
        </w:rPr>
        <w:t xml:space="preserve"> orang </w:t>
      </w:r>
      <w:proofErr w:type="spellStart"/>
      <w:r w:rsidRPr="006F1A09">
        <w:rPr>
          <w:rFonts w:ascii="Arial" w:hAnsi="Arial" w:cs="Arial"/>
          <w:color w:val="auto"/>
        </w:rPr>
        <w:t>telah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menjabat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BPH </w:t>
      </w:r>
      <w:proofErr w:type="spellStart"/>
      <w:r w:rsidRPr="006F1A09">
        <w:rPr>
          <w:rFonts w:ascii="Arial" w:hAnsi="Arial" w:cs="Arial"/>
          <w:color w:val="auto"/>
        </w:rPr>
        <w:t>selama</w:t>
      </w:r>
      <w:proofErr w:type="spellEnd"/>
      <w:r w:rsidRPr="006F1A09">
        <w:rPr>
          <w:rFonts w:ascii="Arial" w:hAnsi="Arial" w:cs="Arial"/>
          <w:color w:val="auto"/>
        </w:rPr>
        <w:t xml:space="preserve"> 2 </w:t>
      </w:r>
      <w:proofErr w:type="spellStart"/>
      <w:r w:rsidRPr="006F1A09">
        <w:rPr>
          <w:rFonts w:ascii="Arial" w:hAnsi="Arial" w:cs="Arial"/>
          <w:color w:val="auto"/>
        </w:rPr>
        <w:t>periode</w:t>
      </w:r>
      <w:proofErr w:type="spellEnd"/>
      <w:r w:rsidRPr="006F1A09">
        <w:rPr>
          <w:rFonts w:ascii="Arial" w:hAnsi="Arial" w:cs="Arial"/>
          <w:color w:val="auto"/>
        </w:rPr>
        <w:t xml:space="preserve"> dan 2 orang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BPH yang </w:t>
      </w:r>
      <w:proofErr w:type="spellStart"/>
      <w:r w:rsidRPr="006F1A09">
        <w:rPr>
          <w:rFonts w:ascii="Arial" w:hAnsi="Arial" w:cs="Arial"/>
          <w:color w:val="auto"/>
        </w:rPr>
        <w:t>menjabat</w:t>
      </w:r>
      <w:proofErr w:type="spellEnd"/>
      <w:r w:rsidRPr="006F1A09">
        <w:rPr>
          <w:rFonts w:ascii="Arial" w:hAnsi="Arial" w:cs="Arial"/>
          <w:color w:val="auto"/>
        </w:rPr>
        <w:t xml:space="preserve"> pada </w:t>
      </w:r>
      <w:proofErr w:type="spellStart"/>
      <w:r w:rsidRPr="006F1A09">
        <w:rPr>
          <w:rFonts w:ascii="Arial" w:hAnsi="Arial" w:cs="Arial"/>
          <w:color w:val="auto"/>
        </w:rPr>
        <w:t>periode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ini</w:t>
      </w:r>
      <w:proofErr w:type="spellEnd"/>
      <w:r w:rsidRPr="006F1A09">
        <w:rPr>
          <w:rFonts w:ascii="Arial" w:hAnsi="Arial" w:cs="Arial"/>
          <w:color w:val="auto"/>
        </w:rPr>
        <w:t xml:space="preserve">.  </w:t>
      </w:r>
      <w:proofErr w:type="spellStart"/>
      <w:r w:rsidRPr="006F1A09">
        <w:rPr>
          <w:rFonts w:ascii="Arial" w:hAnsi="Arial" w:cs="Arial"/>
          <w:color w:val="auto"/>
        </w:rPr>
        <w:t>Kedua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Direktur</w:t>
      </w:r>
      <w:proofErr w:type="spellEnd"/>
      <w:r w:rsidRPr="006F1A09">
        <w:rPr>
          <w:rFonts w:ascii="Arial" w:hAnsi="Arial" w:cs="Arial"/>
          <w:color w:val="auto"/>
        </w:rPr>
        <w:t xml:space="preserve"> Utama dan 2 </w:t>
      </w:r>
      <w:proofErr w:type="spellStart"/>
      <w:r w:rsidRPr="006F1A09">
        <w:rPr>
          <w:rFonts w:ascii="Arial" w:hAnsi="Arial" w:cs="Arial"/>
          <w:color w:val="auto"/>
        </w:rPr>
        <w:t>direktur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yakni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Direktur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Sumberdaya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Insani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Direktur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Pelayanan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Penunjang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Medik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kepala</w:t>
      </w:r>
      <w:proofErr w:type="spellEnd"/>
      <w:r w:rsidRPr="006F1A09">
        <w:rPr>
          <w:rFonts w:ascii="Arial" w:hAnsi="Arial" w:cs="Arial"/>
          <w:color w:val="auto"/>
        </w:rPr>
        <w:t xml:space="preserve"> unit, </w:t>
      </w:r>
      <w:proofErr w:type="spellStart"/>
      <w:r w:rsidRPr="006F1A09">
        <w:rPr>
          <w:rFonts w:ascii="Arial" w:hAnsi="Arial" w:cs="Arial"/>
          <w:color w:val="auto"/>
        </w:rPr>
        <w:t>serta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dua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staf</w:t>
      </w:r>
      <w:proofErr w:type="spellEnd"/>
      <w:r w:rsidRPr="006F1A09">
        <w:rPr>
          <w:rFonts w:ascii="Arial" w:hAnsi="Arial" w:cs="Arial"/>
          <w:color w:val="auto"/>
        </w:rPr>
        <w:t>/</w:t>
      </w:r>
      <w:proofErr w:type="spellStart"/>
      <w:r w:rsidRPr="006F1A09">
        <w:rPr>
          <w:rFonts w:ascii="Arial" w:hAnsi="Arial" w:cs="Arial"/>
          <w:color w:val="auto"/>
        </w:rPr>
        <w:t>karyawan</w:t>
      </w:r>
      <w:proofErr w:type="spellEnd"/>
      <w:r w:rsidRPr="006F1A09">
        <w:rPr>
          <w:rFonts w:ascii="Arial" w:hAnsi="Arial" w:cs="Arial"/>
          <w:color w:val="auto"/>
        </w:rPr>
        <w:t xml:space="preserve"> RS PKU Muhammadiyah Yogyakarta. </w:t>
      </w:r>
    </w:p>
    <w:p w14:paraId="465E5FEE" w14:textId="644D6635" w:rsidR="00DF0F30" w:rsidRPr="006F1A09" w:rsidRDefault="00DF0F30" w:rsidP="00DF0F30">
      <w:pPr>
        <w:pStyle w:val="Body"/>
        <w:tabs>
          <w:tab w:val="left" w:pos="753"/>
        </w:tabs>
        <w:jc w:val="both"/>
        <w:outlineLvl w:val="0"/>
        <w:rPr>
          <w:rFonts w:ascii="Arial" w:hAnsi="Arial" w:cs="Arial"/>
          <w:bCs/>
          <w:color w:val="auto"/>
        </w:rPr>
      </w:pPr>
      <w:r w:rsidRPr="006F1A09">
        <w:rPr>
          <w:rFonts w:ascii="Arial" w:hAnsi="Arial" w:cs="Arial"/>
          <w:bCs/>
          <w:color w:val="auto"/>
        </w:rPr>
        <w:tab/>
      </w:r>
      <w:proofErr w:type="spellStart"/>
      <w:r w:rsidRPr="006F1A09">
        <w:rPr>
          <w:rFonts w:ascii="Arial" w:hAnsi="Arial" w:cs="Arial"/>
          <w:color w:val="auto"/>
        </w:rPr>
        <w:t>Analisis</w:t>
      </w:r>
      <w:proofErr w:type="spellEnd"/>
      <w:r w:rsidRPr="006F1A09">
        <w:rPr>
          <w:rFonts w:ascii="Arial" w:hAnsi="Arial" w:cs="Arial"/>
          <w:color w:val="auto"/>
        </w:rPr>
        <w:t xml:space="preserve"> data pada </w:t>
      </w:r>
      <w:proofErr w:type="spellStart"/>
      <w:r w:rsidRPr="006F1A09">
        <w:rPr>
          <w:rFonts w:ascii="Arial" w:hAnsi="Arial" w:cs="Arial"/>
          <w:color w:val="auto"/>
        </w:rPr>
        <w:t>penelitian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ialah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analisis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kualitatif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induktif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r w:rsidRPr="006F1A09">
        <w:rPr>
          <w:rFonts w:ascii="Arial" w:hAnsi="Arial" w:cs="Arial"/>
          <w:i/>
          <w:iCs/>
          <w:color w:val="auto"/>
        </w:rPr>
        <w:t>(inductive data analysis).</w:t>
      </w:r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analisis</w:t>
      </w:r>
      <w:proofErr w:type="spellEnd"/>
      <w:r w:rsidRPr="006F1A09">
        <w:rPr>
          <w:rFonts w:ascii="Arial" w:hAnsi="Arial" w:cs="Arial"/>
          <w:color w:val="auto"/>
        </w:rPr>
        <w:t xml:space="preserve"> data </w:t>
      </w:r>
      <w:proofErr w:type="spellStart"/>
      <w:r w:rsidRPr="006F1A09">
        <w:rPr>
          <w:rFonts w:ascii="Arial" w:hAnsi="Arial" w:cs="Arial"/>
          <w:color w:val="auto"/>
        </w:rPr>
        <w:t>induktif</w:t>
      </w:r>
      <w:proofErr w:type="spellEnd"/>
      <w:r w:rsidRPr="006F1A09">
        <w:rPr>
          <w:rFonts w:ascii="Arial" w:hAnsi="Arial" w:cs="Arial"/>
          <w:color w:val="auto"/>
        </w:rPr>
        <w:t xml:space="preserve"> para </w:t>
      </w:r>
      <w:proofErr w:type="spellStart"/>
      <w:r w:rsidRPr="006F1A09">
        <w:rPr>
          <w:rFonts w:ascii="Arial" w:hAnsi="Arial" w:cs="Arial"/>
          <w:color w:val="auto"/>
        </w:rPr>
        <w:t>peneliti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kualitatif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membangun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pola-pola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kategori-kategori</w:t>
      </w:r>
      <w:proofErr w:type="spellEnd"/>
      <w:r w:rsidRPr="006F1A09">
        <w:rPr>
          <w:rFonts w:ascii="Arial" w:hAnsi="Arial" w:cs="Arial"/>
          <w:color w:val="auto"/>
        </w:rPr>
        <w:t xml:space="preserve">, dan </w:t>
      </w:r>
      <w:proofErr w:type="spellStart"/>
      <w:r w:rsidRPr="006F1A09">
        <w:rPr>
          <w:rFonts w:ascii="Arial" w:hAnsi="Arial" w:cs="Arial"/>
          <w:color w:val="auto"/>
        </w:rPr>
        <w:t>tema-temanya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bawah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atas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proofErr w:type="spellStart"/>
      <w:r w:rsidRPr="006F1A09">
        <w:rPr>
          <w:rFonts w:ascii="Arial" w:hAnsi="Arial" w:cs="Arial"/>
          <w:color w:val="auto"/>
        </w:rPr>
        <w:t>induktif</w:t>
      </w:r>
      <w:proofErr w:type="spellEnd"/>
      <w:r w:rsidRPr="006F1A09">
        <w:rPr>
          <w:rFonts w:ascii="Arial" w:hAnsi="Arial" w:cs="Arial"/>
          <w:color w:val="auto"/>
        </w:rPr>
        <w:t xml:space="preserve">)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mengolah</w:t>
      </w:r>
      <w:proofErr w:type="spellEnd"/>
      <w:r w:rsidRPr="006F1A09">
        <w:rPr>
          <w:rFonts w:ascii="Arial" w:hAnsi="Arial" w:cs="Arial"/>
          <w:color w:val="auto"/>
        </w:rPr>
        <w:t xml:space="preserve"> data </w:t>
      </w:r>
      <w:proofErr w:type="spellStart"/>
      <w:r w:rsidRPr="006F1A09">
        <w:rPr>
          <w:rFonts w:ascii="Arial" w:hAnsi="Arial" w:cs="Arial"/>
          <w:color w:val="auto"/>
        </w:rPr>
        <w:t>ke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unit-unit </w:t>
      </w:r>
      <w:proofErr w:type="spellStart"/>
      <w:r w:rsidRPr="006F1A09">
        <w:rPr>
          <w:rFonts w:ascii="Arial" w:hAnsi="Arial" w:cs="Arial"/>
          <w:color w:val="auto"/>
        </w:rPr>
        <w:t>informasi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lebih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abstrak</w:t>
      </w:r>
      <w:proofErr w:type="spellEnd"/>
      <w:r w:rsidRPr="006F1A09">
        <w:rPr>
          <w:rFonts w:ascii="Arial" w:hAnsi="Arial" w:cs="Arial"/>
          <w:color w:val="auto"/>
        </w:rPr>
        <w:t>.</w:t>
      </w:r>
      <w:bookmarkStart w:id="4" w:name="_Hlk27138306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Merujuk</w:t>
      </w:r>
      <w:proofErr w:type="spellEnd"/>
      <w:r w:rsidRPr="006F1A09">
        <w:rPr>
          <w:rFonts w:ascii="Arial" w:hAnsi="Arial" w:cs="Arial"/>
          <w:color w:val="auto"/>
        </w:rPr>
        <w:t xml:space="preserve"> pada </w:t>
      </w:r>
      <w:proofErr w:type="spellStart"/>
      <w:r w:rsidRPr="006F1A09">
        <w:rPr>
          <w:rFonts w:ascii="Arial" w:hAnsi="Arial" w:cs="Arial"/>
          <w:color w:val="auto"/>
        </w:rPr>
        <w:t>Satke</w:t>
      </w:r>
      <w:proofErr w:type="spellEnd"/>
      <w:r w:rsidRPr="006F1A09">
        <w:rPr>
          <w:rFonts w:ascii="Arial" w:hAnsi="Arial" w:cs="Arial"/>
          <w:color w:val="auto"/>
        </w:rPr>
        <w:t xml:space="preserve"> (1995)</w:t>
      </w:r>
      <w:bookmarkEnd w:id="4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lastRenderedPageBreak/>
        <w:t>analisis</w:t>
      </w:r>
      <w:proofErr w:type="spellEnd"/>
      <w:r w:rsidRPr="006F1A09">
        <w:rPr>
          <w:rFonts w:ascii="Arial" w:hAnsi="Arial" w:cs="Arial"/>
          <w:color w:val="auto"/>
        </w:rPr>
        <w:t xml:space="preserve"> data pada </w:t>
      </w:r>
      <w:proofErr w:type="spellStart"/>
      <w:r w:rsidRPr="006F1A09">
        <w:rPr>
          <w:rFonts w:ascii="Arial" w:hAnsi="Arial" w:cs="Arial"/>
          <w:color w:val="auto"/>
        </w:rPr>
        <w:t>penelitian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studi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kasus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dilakukan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mengkonstruksi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keunikan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sesuatu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spesifik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kasus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diteliti</w:t>
      </w:r>
      <w:proofErr w:type="spellEnd"/>
      <w:r w:rsidRPr="006F1A09">
        <w:rPr>
          <w:rFonts w:ascii="Arial" w:hAnsi="Arial" w:cs="Arial"/>
          <w:color w:val="auto"/>
        </w:rPr>
        <w:t xml:space="preserve">.  </w:t>
      </w:r>
    </w:p>
    <w:p w14:paraId="7EE5DE59" w14:textId="77777777" w:rsidR="002C0632" w:rsidRPr="006F1A09" w:rsidRDefault="002C0632" w:rsidP="007647A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53900021" w14:textId="77777777" w:rsidR="002C0632" w:rsidRPr="006F1A09" w:rsidRDefault="002C0632" w:rsidP="007647A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outlineLvl w:val="0"/>
        <w:rPr>
          <w:rFonts w:ascii="Arial" w:hAnsi="Arial" w:cs="Arial"/>
          <w:strike/>
          <w:sz w:val="24"/>
          <w:szCs w:val="24"/>
        </w:rPr>
      </w:pPr>
    </w:p>
    <w:p w14:paraId="5661DF4F" w14:textId="77777777" w:rsidR="002C0632" w:rsidRPr="006F1A09" w:rsidRDefault="002C0632" w:rsidP="007647AD">
      <w:pPr>
        <w:pStyle w:val="Body"/>
        <w:ind w:firstLine="709"/>
        <w:jc w:val="both"/>
        <w:outlineLvl w:val="0"/>
        <w:rPr>
          <w:rFonts w:ascii="Arial" w:hAnsi="Arial" w:cs="Arial"/>
          <w:b/>
          <w:bCs/>
          <w:strike/>
          <w:color w:val="auto"/>
        </w:rPr>
      </w:pPr>
    </w:p>
    <w:p w14:paraId="57C7AAAC" w14:textId="5F9C4B32" w:rsidR="00D03BAA" w:rsidRPr="006F1A09" w:rsidRDefault="00D03BAA" w:rsidP="00D03BAA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rPr>
          <w:rFonts w:ascii="Arial" w:hAnsi="Arial" w:cs="Arial"/>
          <w:b/>
          <w:bCs/>
          <w:sz w:val="24"/>
          <w:szCs w:val="24"/>
        </w:rPr>
      </w:pPr>
      <w:bookmarkStart w:id="5" w:name="_Hlk44507070"/>
      <w:r w:rsidRPr="006F1A09">
        <w:rPr>
          <w:rFonts w:ascii="Arial" w:hAnsi="Arial" w:cs="Arial"/>
          <w:b/>
          <w:bCs/>
          <w:sz w:val="24"/>
          <w:szCs w:val="24"/>
        </w:rPr>
        <w:t xml:space="preserve">Hasil dan </w:t>
      </w:r>
      <w:proofErr w:type="spellStart"/>
      <w:r w:rsidRPr="006F1A09">
        <w:rPr>
          <w:rFonts w:ascii="Arial" w:hAnsi="Arial" w:cs="Arial"/>
          <w:b/>
          <w:bCs/>
          <w:sz w:val="24"/>
          <w:szCs w:val="24"/>
        </w:rPr>
        <w:t>Diskusi</w:t>
      </w:r>
      <w:proofErr w:type="spellEnd"/>
    </w:p>
    <w:p w14:paraId="1550162F" w14:textId="7DBD0722" w:rsidR="00D03BAA" w:rsidRPr="006F1A09" w:rsidRDefault="002C0632" w:rsidP="007647A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1A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2C8A5E7" w14:textId="59E65849" w:rsidR="002C0632" w:rsidRPr="006F1A09" w:rsidRDefault="00D045A1" w:rsidP="007647A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1A09">
        <w:rPr>
          <w:rFonts w:ascii="Arial" w:hAnsi="Arial" w:cs="Arial"/>
          <w:b/>
          <w:bCs/>
          <w:sz w:val="24"/>
          <w:szCs w:val="24"/>
        </w:rPr>
        <w:t xml:space="preserve">1.Temuan </w:t>
      </w:r>
    </w:p>
    <w:p w14:paraId="701CD5D7" w14:textId="00BB9965" w:rsidR="002C0632" w:rsidRPr="006F1A09" w:rsidRDefault="002C0632" w:rsidP="00C530CA">
      <w:pPr>
        <w:pStyle w:val="Body"/>
        <w:ind w:firstLine="709"/>
        <w:jc w:val="both"/>
        <w:outlineLvl w:val="0"/>
        <w:rPr>
          <w:rFonts w:ascii="Arial" w:hAnsi="Arial" w:cs="Arial"/>
        </w:rPr>
      </w:pPr>
      <w:proofErr w:type="spellStart"/>
      <w:r w:rsidRPr="006F1A09">
        <w:rPr>
          <w:rFonts w:ascii="Arial" w:hAnsi="Arial" w:cs="Arial"/>
          <w:color w:val="auto"/>
        </w:rPr>
        <w:t>Penelitian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terkait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anggota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="00D045A1" w:rsidRPr="006F1A09">
        <w:rPr>
          <w:rFonts w:ascii="Arial" w:hAnsi="Arial" w:cs="Arial"/>
          <w:color w:val="auto"/>
        </w:rPr>
        <w:t>terhadap</w:t>
      </w:r>
      <w:proofErr w:type="spellEnd"/>
      <w:r w:rsidR="00D045A1" w:rsidRPr="006F1A09">
        <w:rPr>
          <w:rFonts w:ascii="Arial" w:hAnsi="Arial" w:cs="Arial"/>
          <w:color w:val="auto"/>
        </w:rPr>
        <w:t xml:space="preserve"> </w:t>
      </w:r>
      <w:proofErr w:type="spellStart"/>
      <w:r w:rsidR="00D045A1" w:rsidRPr="006F1A09">
        <w:rPr>
          <w:rFonts w:ascii="Arial" w:hAnsi="Arial" w:cs="Arial"/>
          <w:color w:val="auto"/>
        </w:rPr>
        <w:t>nilai</w:t>
      </w:r>
      <w:proofErr w:type="spellEnd"/>
      <w:r w:rsidR="00D045A1" w:rsidRPr="006F1A09">
        <w:rPr>
          <w:rFonts w:ascii="Arial" w:hAnsi="Arial" w:cs="Arial"/>
          <w:color w:val="auto"/>
        </w:rPr>
        <w:t xml:space="preserve"> al-</w:t>
      </w:r>
      <w:proofErr w:type="spellStart"/>
      <w:r w:rsidR="00D045A1" w:rsidRPr="006F1A09">
        <w:rPr>
          <w:rFonts w:ascii="Arial" w:hAnsi="Arial" w:cs="Arial"/>
          <w:color w:val="auto"/>
        </w:rPr>
        <w:t>Ma’un</w:t>
      </w:r>
      <w:proofErr w:type="spellEnd"/>
      <w:r w:rsidR="00D045A1" w:rsidRPr="006F1A09">
        <w:rPr>
          <w:rFonts w:ascii="Arial" w:hAnsi="Arial" w:cs="Arial"/>
          <w:color w:val="auto"/>
        </w:rPr>
        <w:t xml:space="preserve"> </w:t>
      </w:r>
      <w:proofErr w:type="spellStart"/>
      <w:r w:rsidR="00D045A1" w:rsidRPr="006F1A09">
        <w:rPr>
          <w:rFonts w:ascii="Arial" w:hAnsi="Arial" w:cs="Arial"/>
          <w:color w:val="auto"/>
        </w:rPr>
        <w:t>sebagai</w:t>
      </w:r>
      <w:proofErr w:type="spellEnd"/>
      <w:r w:rsidR="00D045A1" w:rsidRPr="006F1A09">
        <w:rPr>
          <w:rFonts w:ascii="Arial" w:hAnsi="Arial" w:cs="Arial"/>
          <w:color w:val="auto"/>
        </w:rPr>
        <w:t xml:space="preserve"> </w:t>
      </w:r>
      <w:proofErr w:type="spellStart"/>
      <w:r w:rsidR="00D045A1" w:rsidRPr="006F1A09">
        <w:rPr>
          <w:rFonts w:ascii="Arial" w:hAnsi="Arial" w:cs="Arial"/>
          <w:color w:val="auto"/>
        </w:rPr>
        <w:t>identitas</w:t>
      </w:r>
      <w:proofErr w:type="spellEnd"/>
      <w:r w:rsidR="00D045A1" w:rsidRPr="006F1A09">
        <w:rPr>
          <w:rFonts w:ascii="Arial" w:hAnsi="Arial" w:cs="Arial"/>
          <w:color w:val="auto"/>
        </w:rPr>
        <w:t xml:space="preserve"> </w:t>
      </w:r>
      <w:proofErr w:type="spellStart"/>
      <w:proofErr w:type="gram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 </w:t>
      </w:r>
      <w:proofErr w:type="spellStart"/>
      <w:r w:rsidR="00D045A1" w:rsidRPr="006F1A09">
        <w:rPr>
          <w:rFonts w:ascii="Arial" w:hAnsi="Arial" w:cs="Arial"/>
          <w:color w:val="auto"/>
        </w:rPr>
        <w:t>dalam</w:t>
      </w:r>
      <w:proofErr w:type="spellEnd"/>
      <w:proofErr w:type="gramEnd"/>
      <w:r w:rsidR="00D045A1" w:rsidRPr="006F1A09">
        <w:rPr>
          <w:rFonts w:ascii="Arial" w:hAnsi="Arial" w:cs="Arial"/>
          <w:color w:val="auto"/>
        </w:rPr>
        <w:t xml:space="preserve"> </w:t>
      </w:r>
      <w:r w:rsidRPr="006F1A09">
        <w:rPr>
          <w:rFonts w:ascii="Arial" w:hAnsi="Arial" w:cs="Arial"/>
          <w:color w:val="auto"/>
        </w:rPr>
        <w:t xml:space="preserve"> PKU Muhammadiyah Yogyakarta, </w:t>
      </w:r>
      <w:proofErr w:type="spellStart"/>
      <w:r w:rsidRPr="006F1A09">
        <w:rPr>
          <w:rFonts w:ascii="Arial" w:hAnsi="Arial" w:cs="Arial"/>
          <w:color w:val="auto"/>
        </w:rPr>
        <w:t>dicirikan</w:t>
      </w:r>
      <w:proofErr w:type="spellEnd"/>
      <w:r w:rsidRPr="006F1A09">
        <w:rPr>
          <w:rFonts w:ascii="Arial" w:hAnsi="Arial" w:cs="Arial"/>
          <w:color w:val="auto"/>
        </w:rPr>
        <w:t xml:space="preserve"> oleh </w:t>
      </w:r>
      <w:proofErr w:type="spellStart"/>
      <w:r w:rsidRPr="006F1A09">
        <w:rPr>
          <w:rFonts w:ascii="Arial" w:hAnsi="Arial" w:cs="Arial"/>
          <w:color w:val="auto"/>
        </w:rPr>
        <w:t>tiga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aspek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yaitu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pengetahuan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kognisi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motivasi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komitmen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serta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tindakan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perilaku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sebagaimana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konsep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r w:rsidRPr="006F1A09">
        <w:rPr>
          <w:rFonts w:ascii="Arial" w:hAnsi="Arial" w:cs="Arial"/>
          <w:i/>
          <w:color w:val="auto"/>
        </w:rPr>
        <w:t xml:space="preserve">Dutton, </w:t>
      </w:r>
      <w:proofErr w:type="spellStart"/>
      <w:r w:rsidRPr="006F1A09">
        <w:rPr>
          <w:rFonts w:ascii="Arial" w:hAnsi="Arial" w:cs="Arial"/>
          <w:i/>
          <w:color w:val="auto"/>
        </w:rPr>
        <w:t>dkk</w:t>
      </w:r>
      <w:proofErr w:type="spellEnd"/>
      <w:r w:rsidRPr="006F1A09">
        <w:rPr>
          <w:rFonts w:ascii="Arial" w:hAnsi="Arial" w:cs="Arial"/>
          <w:color w:val="auto"/>
        </w:rPr>
        <w:t xml:space="preserve">., 1994; </w:t>
      </w:r>
      <w:proofErr w:type="spellStart"/>
      <w:r w:rsidRPr="006F1A09">
        <w:rPr>
          <w:rFonts w:ascii="Arial" w:hAnsi="Arial" w:cs="Arial"/>
          <w:i/>
          <w:iCs/>
          <w:color w:val="auto"/>
        </w:rPr>
        <w:t>Ashforth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dkk</w:t>
      </w:r>
      <w:proofErr w:type="spellEnd"/>
      <w:r w:rsidRPr="006F1A09">
        <w:rPr>
          <w:rFonts w:ascii="Arial" w:hAnsi="Arial" w:cs="Arial"/>
          <w:color w:val="auto"/>
        </w:rPr>
        <w:t xml:space="preserve">., 2001, 2008). Dari </w:t>
      </w:r>
      <w:proofErr w:type="spellStart"/>
      <w:r w:rsidRPr="006F1A09">
        <w:rPr>
          <w:rFonts w:ascii="Arial" w:hAnsi="Arial" w:cs="Arial"/>
          <w:color w:val="auto"/>
        </w:rPr>
        <w:t>wawancara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terhadap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delapan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informan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didapat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temuan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mengenai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anggota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terhadap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menyangkut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aspek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pengetahuan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motivasi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komitmen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serta</w:t>
      </w:r>
      <w:proofErr w:type="spellEnd"/>
      <w:r w:rsidRPr="006F1A09">
        <w:rPr>
          <w:rFonts w:ascii="Arial" w:hAnsi="Arial" w:cs="Arial"/>
          <w:color w:val="auto"/>
        </w:rPr>
        <w:t xml:space="preserve"> Tindakan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perilaku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</w:p>
    <w:p w14:paraId="1D4496C3" w14:textId="77777777" w:rsidR="002C0632" w:rsidRPr="006F1A09" w:rsidRDefault="002C0632" w:rsidP="007647AD">
      <w:pPr>
        <w:pStyle w:val="ListParagraph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14:paraId="6B5881D7" w14:textId="77777777" w:rsidR="002C0632" w:rsidRPr="006F1A09" w:rsidRDefault="002C0632" w:rsidP="007647A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F1A09">
        <w:rPr>
          <w:rFonts w:ascii="Arial" w:hAnsi="Arial" w:cs="Arial"/>
          <w:b/>
          <w:bCs/>
          <w:sz w:val="24"/>
          <w:szCs w:val="24"/>
        </w:rPr>
        <w:t xml:space="preserve">1. </w:t>
      </w:r>
      <w:proofErr w:type="spellStart"/>
      <w:r w:rsidRPr="006F1A09">
        <w:rPr>
          <w:rFonts w:ascii="Arial" w:hAnsi="Arial" w:cs="Arial"/>
          <w:b/>
          <w:bCs/>
          <w:sz w:val="24"/>
          <w:szCs w:val="24"/>
        </w:rPr>
        <w:t>Pengetahuan</w:t>
      </w:r>
      <w:proofErr w:type="spellEnd"/>
      <w:r w:rsidRPr="006F1A09">
        <w:rPr>
          <w:rFonts w:ascii="Arial" w:hAnsi="Arial" w:cs="Arial"/>
          <w:b/>
          <w:bCs/>
          <w:sz w:val="24"/>
          <w:szCs w:val="24"/>
        </w:rPr>
        <w:t xml:space="preserve"> (MK.72,73, 76; E.61, 62; AA.39,40; AT. 30,32; BS.57; GD.33; NA.18,19,22).</w:t>
      </w:r>
    </w:p>
    <w:p w14:paraId="3D7A0E7D" w14:textId="77777777" w:rsidR="002C0632" w:rsidRPr="006F1A09" w:rsidRDefault="002C0632" w:rsidP="007647A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1A09">
        <w:rPr>
          <w:rFonts w:ascii="Arial" w:hAnsi="Arial" w:cs="Arial"/>
          <w:sz w:val="24"/>
          <w:szCs w:val="24"/>
        </w:rPr>
        <w:t xml:space="preserve">Adapun </w:t>
      </w:r>
      <w:proofErr w:type="spellStart"/>
      <w:r w:rsidRPr="006F1A09">
        <w:rPr>
          <w:rFonts w:ascii="Arial" w:hAnsi="Arial" w:cs="Arial"/>
          <w:sz w:val="24"/>
          <w:szCs w:val="24"/>
        </w:rPr>
        <w:t>rincian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dari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6F1A09">
        <w:rPr>
          <w:rFonts w:ascii="Arial" w:hAnsi="Arial" w:cs="Arial"/>
          <w:sz w:val="24"/>
          <w:szCs w:val="24"/>
        </w:rPr>
        <w:t>pernyataan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informan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sebagai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berikut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: “Saya </w:t>
      </w:r>
      <w:proofErr w:type="spellStart"/>
      <w:r w:rsidRPr="006F1A09">
        <w:rPr>
          <w:rFonts w:ascii="Arial" w:hAnsi="Arial" w:cs="Arial"/>
          <w:sz w:val="24"/>
          <w:szCs w:val="24"/>
        </w:rPr>
        <w:t>memahami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mengimami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mengikuti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r w:rsidRPr="006F1A09">
        <w:rPr>
          <w:rFonts w:ascii="Arial" w:hAnsi="Arial" w:cs="Arial"/>
          <w:sz w:val="24"/>
          <w:szCs w:val="24"/>
        </w:rPr>
        <w:pgNum/>
      </w:r>
      <w:proofErr w:type="spellStart"/>
      <w:r w:rsidRPr="006F1A09">
        <w:rPr>
          <w:rFonts w:ascii="Arial" w:hAnsi="Arial" w:cs="Arial"/>
          <w:sz w:val="24"/>
          <w:szCs w:val="24"/>
        </w:rPr>
        <w:t>etika</w:t>
      </w:r>
      <w:proofErr w:type="spellEnd"/>
      <w:r w:rsidRPr="006F1A09">
        <w:rPr>
          <w:rFonts w:ascii="Arial" w:hAnsi="Arial" w:cs="Arial"/>
          <w:sz w:val="24"/>
          <w:szCs w:val="24"/>
        </w:rPr>
        <w:pgNum/>
      </w:r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sejarah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Muhammadiyah, </w:t>
      </w:r>
      <w:proofErr w:type="spellStart"/>
      <w:r w:rsidRPr="006F1A09">
        <w:rPr>
          <w:rFonts w:ascii="Arial" w:hAnsi="Arial" w:cs="Arial"/>
          <w:sz w:val="24"/>
          <w:szCs w:val="24"/>
        </w:rPr>
        <w:t>bagaimana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r w:rsidRPr="006F1A09">
        <w:rPr>
          <w:rFonts w:ascii="Arial" w:hAnsi="Arial" w:cs="Arial"/>
          <w:sz w:val="24"/>
          <w:szCs w:val="24"/>
        </w:rPr>
        <w:pgNum/>
      </w:r>
      <w:proofErr w:type="spellStart"/>
      <w:r w:rsidRPr="006F1A09">
        <w:rPr>
          <w:rFonts w:ascii="Arial" w:hAnsi="Arial" w:cs="Arial"/>
          <w:sz w:val="24"/>
          <w:szCs w:val="24"/>
        </w:rPr>
        <w:t>etika</w:t>
      </w:r>
      <w:proofErr w:type="spellEnd"/>
      <w:r w:rsidRPr="006F1A09">
        <w:rPr>
          <w:rFonts w:ascii="Arial" w:hAnsi="Arial" w:cs="Arial"/>
          <w:sz w:val="24"/>
          <w:szCs w:val="24"/>
        </w:rPr>
        <w:pgNum/>
      </w:r>
      <w:r w:rsidRPr="006F1A09">
        <w:rPr>
          <w:rFonts w:ascii="Arial" w:hAnsi="Arial" w:cs="Arial"/>
          <w:sz w:val="24"/>
          <w:szCs w:val="24"/>
        </w:rPr>
        <w:t xml:space="preserve"> Muhammadiyah, </w:t>
      </w:r>
      <w:proofErr w:type="spellStart"/>
      <w:r w:rsidRPr="006F1A09">
        <w:rPr>
          <w:rFonts w:ascii="Arial" w:hAnsi="Arial" w:cs="Arial"/>
          <w:sz w:val="24"/>
          <w:szCs w:val="24"/>
        </w:rPr>
        <w:t>apa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tujuan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Muhammadiyah. (MK.72). Kita </w:t>
      </w:r>
      <w:proofErr w:type="spellStart"/>
      <w:r w:rsidRPr="006F1A09">
        <w:rPr>
          <w:rFonts w:ascii="Arial" w:hAnsi="Arial" w:cs="Arial"/>
          <w:sz w:val="24"/>
          <w:szCs w:val="24"/>
        </w:rPr>
        <w:t>belajar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disitu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belajar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lingkungan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baik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belajar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secara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aktivitas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sehari-hari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r w:rsidRPr="006F1A09">
        <w:rPr>
          <w:rFonts w:ascii="Arial" w:hAnsi="Arial" w:cs="Arial"/>
          <w:sz w:val="24"/>
          <w:szCs w:val="24"/>
        </w:rPr>
        <w:pgNum/>
      </w:r>
      <w:proofErr w:type="spellStart"/>
      <w:r w:rsidRPr="006F1A09">
        <w:rPr>
          <w:rFonts w:ascii="Arial" w:hAnsi="Arial" w:cs="Arial"/>
          <w:sz w:val="24"/>
          <w:szCs w:val="24"/>
        </w:rPr>
        <w:t>etika</w:t>
      </w:r>
      <w:proofErr w:type="spellEnd"/>
      <w:r w:rsidRPr="006F1A09">
        <w:rPr>
          <w:rFonts w:ascii="Arial" w:hAnsi="Arial" w:cs="Arial"/>
          <w:sz w:val="24"/>
          <w:szCs w:val="24"/>
        </w:rPr>
        <w:pgNum/>
      </w:r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ikutin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mulai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dari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ibadahnya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pengajian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apapun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aktivitasnya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kita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ikuti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6F1A09">
        <w:rPr>
          <w:rFonts w:ascii="Arial" w:hAnsi="Arial" w:cs="Arial"/>
          <w:sz w:val="24"/>
          <w:szCs w:val="24"/>
        </w:rPr>
        <w:t>itu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cocok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F1A09">
        <w:rPr>
          <w:rFonts w:ascii="Arial" w:hAnsi="Arial" w:cs="Arial"/>
          <w:sz w:val="24"/>
          <w:szCs w:val="24"/>
        </w:rPr>
        <w:t>Belajar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baik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dari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rekan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teman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senior (MK.73). </w:t>
      </w:r>
      <w:proofErr w:type="spellStart"/>
      <w:r w:rsidRPr="006F1A09">
        <w:rPr>
          <w:rFonts w:ascii="Arial" w:hAnsi="Arial" w:cs="Arial"/>
          <w:sz w:val="24"/>
          <w:szCs w:val="24"/>
        </w:rPr>
        <w:t>Iya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sepakat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6F1A09">
        <w:rPr>
          <w:rFonts w:ascii="Arial" w:hAnsi="Arial" w:cs="Arial"/>
          <w:sz w:val="24"/>
          <w:szCs w:val="24"/>
        </w:rPr>
        <w:t>merawat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serta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menjadi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bagian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dari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nilai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PKU (MK.76, 61</w:t>
      </w:r>
      <w:proofErr w:type="gramStart"/>
      <w:r w:rsidRPr="006F1A09">
        <w:rPr>
          <w:rFonts w:ascii="Arial" w:hAnsi="Arial" w:cs="Arial"/>
          <w:sz w:val="24"/>
          <w:szCs w:val="24"/>
        </w:rPr>
        <w:t>).</w:t>
      </w:r>
      <w:proofErr w:type="spellStart"/>
      <w:r w:rsidRPr="006F1A09">
        <w:rPr>
          <w:rFonts w:ascii="Arial" w:hAnsi="Arial" w:cs="Arial"/>
          <w:sz w:val="24"/>
          <w:szCs w:val="24"/>
        </w:rPr>
        <w:t>Kecocokan</w:t>
      </w:r>
      <w:proofErr w:type="spellEnd"/>
      <w:proofErr w:type="gram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tadi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kecocokan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antara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saya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dulu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pernah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bekerja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6F1A09">
        <w:rPr>
          <w:rFonts w:ascii="Arial" w:hAnsi="Arial" w:cs="Arial"/>
          <w:sz w:val="24"/>
          <w:szCs w:val="24"/>
        </w:rPr>
        <w:t>beberapa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bidang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bahkan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menjadi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pegawai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negeri </w:t>
      </w:r>
      <w:proofErr w:type="spellStart"/>
      <w:r w:rsidRPr="006F1A09">
        <w:rPr>
          <w:rFonts w:ascii="Arial" w:hAnsi="Arial" w:cs="Arial"/>
          <w:sz w:val="24"/>
          <w:szCs w:val="24"/>
        </w:rPr>
        <w:t>ternyata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r w:rsidRPr="006F1A09">
        <w:rPr>
          <w:rFonts w:ascii="Arial" w:hAnsi="Arial" w:cs="Arial"/>
          <w:sz w:val="24"/>
          <w:szCs w:val="24"/>
        </w:rPr>
        <w:pgNum/>
      </w:r>
      <w:proofErr w:type="spellStart"/>
      <w:r w:rsidRPr="006F1A09">
        <w:rPr>
          <w:rFonts w:ascii="Arial" w:hAnsi="Arial" w:cs="Arial"/>
          <w:sz w:val="24"/>
          <w:szCs w:val="24"/>
        </w:rPr>
        <w:t>etik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tidak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ada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kecocokan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itu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tidak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akan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optimal, </w:t>
      </w:r>
      <w:proofErr w:type="spellStart"/>
      <w:r w:rsidRPr="006F1A09">
        <w:rPr>
          <w:rFonts w:ascii="Arial" w:hAnsi="Arial" w:cs="Arial"/>
          <w:sz w:val="24"/>
          <w:szCs w:val="24"/>
        </w:rPr>
        <w:t>saya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sudah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melakoni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6F1A09">
        <w:rPr>
          <w:rFonts w:ascii="Arial" w:hAnsi="Arial" w:cs="Arial"/>
          <w:sz w:val="24"/>
          <w:szCs w:val="24"/>
        </w:rPr>
        <w:t>itu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tidak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optimal. </w:t>
      </w:r>
      <w:proofErr w:type="spellStart"/>
      <w:r w:rsidRPr="006F1A09">
        <w:rPr>
          <w:rFonts w:ascii="Arial" w:hAnsi="Arial" w:cs="Arial"/>
          <w:sz w:val="24"/>
          <w:szCs w:val="24"/>
        </w:rPr>
        <w:t>Berusaha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pemahaman</w:t>
      </w:r>
      <w:proofErr w:type="spellEnd"/>
      <w:r w:rsidRPr="006F1A09">
        <w:rPr>
          <w:rFonts w:ascii="Arial" w:hAnsi="Arial" w:cs="Arial"/>
          <w:sz w:val="24"/>
          <w:szCs w:val="24"/>
        </w:rPr>
        <w:t>/</w:t>
      </w:r>
      <w:proofErr w:type="spellStart"/>
      <w:r w:rsidRPr="006F1A09">
        <w:rPr>
          <w:rFonts w:ascii="Arial" w:hAnsi="Arial" w:cs="Arial"/>
          <w:sz w:val="24"/>
          <w:szCs w:val="24"/>
        </w:rPr>
        <w:t>pikiran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dan </w:t>
      </w:r>
      <w:r w:rsidRPr="006F1A09">
        <w:rPr>
          <w:rFonts w:ascii="Arial" w:hAnsi="Arial" w:cs="Arial"/>
          <w:sz w:val="24"/>
          <w:szCs w:val="24"/>
        </w:rPr>
        <w:pgNum/>
      </w:r>
      <w:proofErr w:type="spellStart"/>
      <w:r w:rsidRPr="006F1A09">
        <w:rPr>
          <w:rFonts w:ascii="Arial" w:hAnsi="Arial" w:cs="Arial"/>
          <w:sz w:val="24"/>
          <w:szCs w:val="24"/>
        </w:rPr>
        <w:t>etika</w:t>
      </w:r>
      <w:proofErr w:type="spellEnd"/>
      <w:r w:rsidRPr="006F1A09">
        <w:rPr>
          <w:rFonts w:ascii="Arial" w:hAnsi="Arial" w:cs="Arial"/>
          <w:sz w:val="24"/>
          <w:szCs w:val="24"/>
        </w:rPr>
        <w:pgNum/>
      </w:r>
      <w:r w:rsidRPr="006F1A09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6F1A09">
        <w:rPr>
          <w:rFonts w:ascii="Arial" w:hAnsi="Arial" w:cs="Arial"/>
          <w:sz w:val="24"/>
          <w:szCs w:val="24"/>
        </w:rPr>
        <w:t>sesuai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identitas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walaupun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belum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sempurna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tetapi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tetap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berusaha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. Karena </w:t>
      </w:r>
      <w:proofErr w:type="spellStart"/>
      <w:r w:rsidRPr="006F1A09">
        <w:rPr>
          <w:rFonts w:ascii="Arial" w:hAnsi="Arial" w:cs="Arial"/>
          <w:sz w:val="24"/>
          <w:szCs w:val="24"/>
        </w:rPr>
        <w:t>ternyata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berat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Pr="006F1A09">
        <w:rPr>
          <w:rFonts w:ascii="Arial" w:hAnsi="Arial" w:cs="Arial"/>
          <w:sz w:val="24"/>
          <w:szCs w:val="24"/>
        </w:rPr>
        <w:t>karena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mau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sempurna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Pr="006F1A09">
        <w:rPr>
          <w:rFonts w:ascii="Arial" w:hAnsi="Arial" w:cs="Arial"/>
          <w:sz w:val="24"/>
          <w:szCs w:val="24"/>
        </w:rPr>
        <w:t>tidak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mudah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” (MK.81). </w:t>
      </w:r>
    </w:p>
    <w:p w14:paraId="0E8AB525" w14:textId="77777777" w:rsidR="002C0632" w:rsidRPr="006F1A09" w:rsidRDefault="002C0632" w:rsidP="007647AD">
      <w:pPr>
        <w:pStyle w:val="ListParagraph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6F1A09">
        <w:rPr>
          <w:rFonts w:ascii="Arial" w:hAnsi="Arial" w:cs="Arial"/>
          <w:sz w:val="24"/>
          <w:szCs w:val="24"/>
        </w:rPr>
        <w:t>Informan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Pr="006F1A09">
        <w:rPr>
          <w:rFonts w:ascii="Arial" w:hAnsi="Arial" w:cs="Arial"/>
          <w:sz w:val="24"/>
          <w:szCs w:val="24"/>
        </w:rPr>
        <w:t>menyatakan</w:t>
      </w:r>
      <w:proofErr w:type="spellEnd"/>
      <w:r w:rsidRPr="006F1A09">
        <w:rPr>
          <w:rFonts w:ascii="Arial" w:hAnsi="Arial" w:cs="Arial"/>
          <w:sz w:val="24"/>
          <w:szCs w:val="24"/>
        </w:rPr>
        <w:t>, “</w:t>
      </w:r>
      <w:proofErr w:type="spellStart"/>
      <w:r w:rsidRPr="006F1A09">
        <w:rPr>
          <w:rFonts w:ascii="Arial" w:hAnsi="Arial" w:cs="Arial"/>
          <w:sz w:val="24"/>
          <w:szCs w:val="24"/>
        </w:rPr>
        <w:t>Kalau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kita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sudah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menyatakan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komitmen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masuk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disitu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maka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harus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menyamakan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visi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misi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kita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dengan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visi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misi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organisasi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kita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. (E.61). </w:t>
      </w:r>
      <w:proofErr w:type="spellStart"/>
      <w:r w:rsidRPr="006F1A09">
        <w:rPr>
          <w:rFonts w:ascii="Arial" w:hAnsi="Arial" w:cs="Arial"/>
          <w:sz w:val="24"/>
          <w:szCs w:val="24"/>
        </w:rPr>
        <w:t>Tidak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mungkin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organisasi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F1A09">
        <w:rPr>
          <w:rFonts w:ascii="Arial" w:hAnsi="Arial" w:cs="Arial"/>
          <w:sz w:val="24"/>
          <w:szCs w:val="24"/>
        </w:rPr>
        <w:t>mengikuti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saya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saya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F1A09">
        <w:rPr>
          <w:rFonts w:ascii="Arial" w:hAnsi="Arial" w:cs="Arial"/>
          <w:sz w:val="24"/>
          <w:szCs w:val="24"/>
        </w:rPr>
        <w:t>harus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mengikuti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organisasi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. (E.62). Saya </w:t>
      </w:r>
      <w:proofErr w:type="spellStart"/>
      <w:r w:rsidRPr="006F1A09">
        <w:rPr>
          <w:rFonts w:ascii="Arial" w:hAnsi="Arial" w:cs="Arial"/>
          <w:sz w:val="24"/>
          <w:szCs w:val="24"/>
        </w:rPr>
        <w:t>merasa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menjadi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bagian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F1A09">
        <w:rPr>
          <w:rFonts w:ascii="Arial" w:hAnsi="Arial" w:cs="Arial"/>
          <w:sz w:val="24"/>
          <w:szCs w:val="24"/>
        </w:rPr>
        <w:t>penting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bagi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rumah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sakit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karena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selain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saya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mendapatkan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rezeki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melalui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PKU Muhammadiyah </w:t>
      </w:r>
      <w:proofErr w:type="spellStart"/>
      <w:r w:rsidRPr="006F1A09">
        <w:rPr>
          <w:rFonts w:ascii="Arial" w:hAnsi="Arial" w:cs="Arial"/>
          <w:sz w:val="24"/>
          <w:szCs w:val="24"/>
        </w:rPr>
        <w:t>dengan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adanya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penanaman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nilai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F1A09">
        <w:rPr>
          <w:rFonts w:ascii="Arial" w:hAnsi="Arial" w:cs="Arial"/>
          <w:sz w:val="24"/>
          <w:szCs w:val="24"/>
        </w:rPr>
        <w:t>saya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terima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sehingga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rumah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sakit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PKU </w:t>
      </w:r>
      <w:proofErr w:type="spellStart"/>
      <w:r w:rsidRPr="006F1A09">
        <w:rPr>
          <w:rFonts w:ascii="Arial" w:hAnsi="Arial" w:cs="Arial"/>
          <w:sz w:val="24"/>
          <w:szCs w:val="24"/>
        </w:rPr>
        <w:t>menjadi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identitas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saya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sehingga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saya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harus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berusaha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supaya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identitas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PKU </w:t>
      </w:r>
      <w:proofErr w:type="spellStart"/>
      <w:r w:rsidRPr="006F1A09">
        <w:rPr>
          <w:rFonts w:ascii="Arial" w:hAnsi="Arial" w:cs="Arial"/>
          <w:sz w:val="24"/>
          <w:szCs w:val="24"/>
        </w:rPr>
        <w:t>ada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6F1A09">
        <w:rPr>
          <w:rFonts w:ascii="Arial" w:hAnsi="Arial" w:cs="Arial"/>
          <w:sz w:val="24"/>
          <w:szCs w:val="24"/>
        </w:rPr>
        <w:t>diri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saya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baik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6F1A09">
        <w:rPr>
          <w:rFonts w:ascii="Arial" w:hAnsi="Arial" w:cs="Arial"/>
          <w:sz w:val="24"/>
          <w:szCs w:val="24"/>
        </w:rPr>
        <w:t>persyarikatan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maupun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6F1A09">
        <w:rPr>
          <w:rFonts w:ascii="Arial" w:hAnsi="Arial" w:cs="Arial"/>
          <w:sz w:val="24"/>
          <w:szCs w:val="24"/>
        </w:rPr>
        <w:t>masyarakat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(AA.39). Telah </w:t>
      </w:r>
      <w:proofErr w:type="spellStart"/>
      <w:r w:rsidRPr="006F1A09">
        <w:rPr>
          <w:rFonts w:ascii="Arial" w:hAnsi="Arial" w:cs="Arial"/>
          <w:sz w:val="24"/>
          <w:szCs w:val="24"/>
        </w:rPr>
        <w:t>sesuai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dengan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keyakinan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saya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baik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agama </w:t>
      </w:r>
      <w:proofErr w:type="spellStart"/>
      <w:r w:rsidRPr="006F1A09">
        <w:rPr>
          <w:rFonts w:ascii="Arial" w:hAnsi="Arial" w:cs="Arial"/>
          <w:sz w:val="24"/>
          <w:szCs w:val="24"/>
        </w:rPr>
        <w:t>saya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maupun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persyarikatan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F1A09">
        <w:rPr>
          <w:rFonts w:ascii="Arial" w:hAnsi="Arial" w:cs="Arial"/>
          <w:sz w:val="24"/>
          <w:szCs w:val="24"/>
        </w:rPr>
        <w:t>saya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ikuti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selama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ini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F1A09">
        <w:rPr>
          <w:rFonts w:ascii="Arial" w:hAnsi="Arial" w:cs="Arial"/>
          <w:sz w:val="24"/>
          <w:szCs w:val="24"/>
        </w:rPr>
        <w:t>Sebelum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saya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bekerja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di PKU Muhammadiyah, </w:t>
      </w:r>
      <w:proofErr w:type="spellStart"/>
      <w:r w:rsidRPr="006F1A09">
        <w:rPr>
          <w:rFonts w:ascii="Arial" w:hAnsi="Arial" w:cs="Arial"/>
          <w:sz w:val="24"/>
          <w:szCs w:val="24"/>
        </w:rPr>
        <w:t>saya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sudah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mengikut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AMM (AA.40).</w:t>
      </w:r>
    </w:p>
    <w:p w14:paraId="7A53F6D9" w14:textId="77777777" w:rsidR="002C0632" w:rsidRPr="006F1A09" w:rsidRDefault="002C0632" w:rsidP="007647AD">
      <w:pPr>
        <w:pStyle w:val="ListParagraph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6F1A09">
        <w:rPr>
          <w:rFonts w:ascii="Arial" w:hAnsi="Arial" w:cs="Arial"/>
          <w:sz w:val="24"/>
          <w:szCs w:val="24"/>
        </w:rPr>
        <w:t>Menurut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informan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AT, </w:t>
      </w:r>
      <w:r w:rsidRPr="006F1A09">
        <w:rPr>
          <w:rFonts w:ascii="Arial" w:hAnsi="Arial" w:cs="Arial"/>
          <w:sz w:val="24"/>
          <w:szCs w:val="24"/>
        </w:rPr>
        <w:pgNum/>
      </w:r>
      <w:proofErr w:type="spellStart"/>
      <w:r w:rsidRPr="006F1A09">
        <w:rPr>
          <w:rFonts w:ascii="Arial" w:hAnsi="Arial" w:cs="Arial"/>
          <w:sz w:val="24"/>
          <w:szCs w:val="24"/>
        </w:rPr>
        <w:t>etika</w:t>
      </w:r>
      <w:proofErr w:type="spellEnd"/>
      <w:r w:rsidRPr="006F1A09">
        <w:rPr>
          <w:rFonts w:ascii="Arial" w:hAnsi="Arial" w:cs="Arial"/>
          <w:sz w:val="24"/>
          <w:szCs w:val="24"/>
        </w:rPr>
        <w:pgNum/>
      </w:r>
      <w:r w:rsidRPr="006F1A09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6F1A09">
        <w:rPr>
          <w:rFonts w:ascii="Arial" w:hAnsi="Arial" w:cs="Arial"/>
          <w:sz w:val="24"/>
          <w:szCs w:val="24"/>
        </w:rPr>
        <w:t>besar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staf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merasa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menjadi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bagian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dari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RS. </w:t>
      </w:r>
      <w:proofErr w:type="spellStart"/>
      <w:r w:rsidRPr="006F1A09">
        <w:rPr>
          <w:rFonts w:ascii="Arial" w:hAnsi="Arial" w:cs="Arial"/>
          <w:sz w:val="24"/>
          <w:szCs w:val="24"/>
        </w:rPr>
        <w:t>Namun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kita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pernah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Pr="006F1A09">
        <w:rPr>
          <w:rFonts w:ascii="Arial" w:hAnsi="Arial" w:cs="Arial"/>
          <w:sz w:val="24"/>
          <w:szCs w:val="24"/>
        </w:rPr>
        <w:t>mengecek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kepada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pegawai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misalkan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kita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tanya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jadi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tim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bertanya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bagaimana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menurut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teman-teman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r w:rsidRPr="006F1A09">
        <w:rPr>
          <w:rFonts w:ascii="Arial" w:hAnsi="Arial" w:cs="Arial"/>
          <w:sz w:val="24"/>
          <w:szCs w:val="24"/>
        </w:rPr>
        <w:pgNum/>
      </w:r>
      <w:proofErr w:type="spellStart"/>
      <w:r w:rsidRPr="006F1A09">
        <w:rPr>
          <w:rFonts w:ascii="Arial" w:hAnsi="Arial" w:cs="Arial"/>
          <w:sz w:val="24"/>
          <w:szCs w:val="24"/>
        </w:rPr>
        <w:t>etik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RS </w:t>
      </w:r>
      <w:proofErr w:type="spellStart"/>
      <w:r w:rsidRPr="006F1A09">
        <w:rPr>
          <w:rFonts w:ascii="Arial" w:hAnsi="Arial" w:cs="Arial"/>
          <w:sz w:val="24"/>
          <w:szCs w:val="24"/>
        </w:rPr>
        <w:t>ini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pasiennya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banyak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F1A09">
        <w:rPr>
          <w:rFonts w:ascii="Arial" w:hAnsi="Arial" w:cs="Arial"/>
          <w:sz w:val="24"/>
          <w:szCs w:val="24"/>
        </w:rPr>
        <w:t>bagaimana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?</w:t>
      </w:r>
      <w:proofErr w:type="gramEnd"/>
      <w:r w:rsidRPr="006F1A09">
        <w:rPr>
          <w:rFonts w:ascii="Arial" w:hAnsi="Arial" w:cs="Arial"/>
          <w:sz w:val="24"/>
          <w:szCs w:val="24"/>
        </w:rPr>
        <w:t xml:space="preserve"> Masih </w:t>
      </w:r>
      <w:proofErr w:type="spellStart"/>
      <w:r w:rsidRPr="006F1A09">
        <w:rPr>
          <w:rFonts w:ascii="Arial" w:hAnsi="Arial" w:cs="Arial"/>
          <w:sz w:val="24"/>
          <w:szCs w:val="24"/>
        </w:rPr>
        <w:t>ada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pegawai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F1A09">
        <w:rPr>
          <w:rFonts w:ascii="Arial" w:hAnsi="Arial" w:cs="Arial"/>
          <w:sz w:val="24"/>
          <w:szCs w:val="24"/>
        </w:rPr>
        <w:t>menjawab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wah </w:t>
      </w:r>
      <w:proofErr w:type="spellStart"/>
      <w:r w:rsidRPr="006F1A09">
        <w:rPr>
          <w:rFonts w:ascii="Arial" w:hAnsi="Arial" w:cs="Arial"/>
          <w:sz w:val="24"/>
          <w:szCs w:val="24"/>
        </w:rPr>
        <w:t>itu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menguntungkan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bagi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RS </w:t>
      </w:r>
      <w:proofErr w:type="spellStart"/>
      <w:r w:rsidRPr="006F1A09">
        <w:rPr>
          <w:rFonts w:ascii="Arial" w:hAnsi="Arial" w:cs="Arial"/>
          <w:sz w:val="24"/>
          <w:szCs w:val="24"/>
        </w:rPr>
        <w:t>tapi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aku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capek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berarti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dia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belum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menyatu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bahwa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visi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hidupnya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belum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sama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dengan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misinya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RS </w:t>
      </w:r>
      <w:proofErr w:type="spellStart"/>
      <w:r w:rsidRPr="006F1A09">
        <w:rPr>
          <w:rFonts w:ascii="Arial" w:hAnsi="Arial" w:cs="Arial"/>
          <w:sz w:val="24"/>
          <w:szCs w:val="24"/>
        </w:rPr>
        <w:t>ini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F1A09">
        <w:rPr>
          <w:rFonts w:ascii="Arial" w:hAnsi="Arial" w:cs="Arial"/>
          <w:sz w:val="24"/>
          <w:szCs w:val="24"/>
        </w:rPr>
        <w:t>harus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kita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sadarkan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(AT.32). </w:t>
      </w:r>
      <w:proofErr w:type="spellStart"/>
      <w:r w:rsidRPr="006F1A09">
        <w:rPr>
          <w:rFonts w:ascii="Arial" w:hAnsi="Arial" w:cs="Arial"/>
          <w:sz w:val="24"/>
          <w:szCs w:val="24"/>
        </w:rPr>
        <w:t>Insya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Allah </w:t>
      </w:r>
      <w:r w:rsidRPr="006F1A09">
        <w:rPr>
          <w:rFonts w:ascii="Arial" w:hAnsi="Arial" w:cs="Arial"/>
          <w:sz w:val="24"/>
          <w:szCs w:val="24"/>
        </w:rPr>
        <w:pgNum/>
      </w:r>
      <w:proofErr w:type="spellStart"/>
      <w:r w:rsidRPr="006F1A09">
        <w:rPr>
          <w:rFonts w:ascii="Arial" w:hAnsi="Arial" w:cs="Arial"/>
          <w:sz w:val="24"/>
          <w:szCs w:val="24"/>
        </w:rPr>
        <w:t>etik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pegawai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mulai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menyadari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F1A09">
        <w:rPr>
          <w:rFonts w:ascii="Arial" w:hAnsi="Arial" w:cs="Arial"/>
          <w:sz w:val="24"/>
          <w:szCs w:val="24"/>
        </w:rPr>
        <w:t>Bahwa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RS </w:t>
      </w:r>
      <w:proofErr w:type="spellStart"/>
      <w:r w:rsidRPr="006F1A09">
        <w:rPr>
          <w:rFonts w:ascii="Arial" w:hAnsi="Arial" w:cs="Arial"/>
          <w:sz w:val="24"/>
          <w:szCs w:val="24"/>
        </w:rPr>
        <w:t>ini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maju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6F1A09">
        <w:rPr>
          <w:rFonts w:ascii="Arial" w:hAnsi="Arial" w:cs="Arial"/>
          <w:sz w:val="24"/>
          <w:szCs w:val="24"/>
        </w:rPr>
        <w:t>tidaknya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YA </w:t>
      </w:r>
      <w:proofErr w:type="spellStart"/>
      <w:r w:rsidRPr="006F1A09">
        <w:rPr>
          <w:rFonts w:ascii="Arial" w:hAnsi="Arial" w:cs="Arial"/>
          <w:sz w:val="24"/>
          <w:szCs w:val="24"/>
        </w:rPr>
        <w:t>kita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menjadi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penentunya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(AT.30). </w:t>
      </w:r>
      <w:proofErr w:type="spellStart"/>
      <w:r w:rsidRPr="006F1A09">
        <w:rPr>
          <w:rFonts w:ascii="Arial" w:hAnsi="Arial" w:cs="Arial"/>
          <w:sz w:val="24"/>
          <w:szCs w:val="24"/>
        </w:rPr>
        <w:t>Sementara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menurut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BS, </w:t>
      </w:r>
      <w:proofErr w:type="spellStart"/>
      <w:r w:rsidRPr="006F1A09">
        <w:rPr>
          <w:rFonts w:ascii="Arial" w:hAnsi="Arial" w:cs="Arial"/>
          <w:sz w:val="24"/>
          <w:szCs w:val="24"/>
        </w:rPr>
        <w:t>pimpinan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6F1A09">
        <w:rPr>
          <w:rFonts w:ascii="Arial" w:hAnsi="Arial" w:cs="Arial"/>
          <w:sz w:val="24"/>
          <w:szCs w:val="24"/>
        </w:rPr>
        <w:t>tingkat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puncak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mengidentifikasi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bCs/>
          <w:sz w:val="24"/>
          <w:szCs w:val="24"/>
        </w:rPr>
        <w:t>semua</w:t>
      </w:r>
      <w:proofErr w:type="spellEnd"/>
      <w:r w:rsidRPr="006F1A0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bCs/>
          <w:sz w:val="24"/>
          <w:szCs w:val="24"/>
        </w:rPr>
        <w:t>menyadari</w:t>
      </w:r>
      <w:proofErr w:type="spellEnd"/>
      <w:r w:rsidRPr="006F1A09">
        <w:rPr>
          <w:rFonts w:ascii="Arial" w:hAnsi="Arial" w:cs="Arial"/>
          <w:bCs/>
          <w:sz w:val="24"/>
          <w:szCs w:val="24"/>
        </w:rPr>
        <w:t xml:space="preserve"> dan </w:t>
      </w:r>
      <w:proofErr w:type="spellStart"/>
      <w:r w:rsidRPr="006F1A09">
        <w:rPr>
          <w:rFonts w:ascii="Arial" w:hAnsi="Arial" w:cs="Arial"/>
          <w:bCs/>
          <w:sz w:val="24"/>
          <w:szCs w:val="24"/>
        </w:rPr>
        <w:t>menegakkan</w:t>
      </w:r>
      <w:proofErr w:type="spellEnd"/>
      <w:r w:rsidRPr="006F1A09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6F1A09">
        <w:rPr>
          <w:rFonts w:ascii="Arial" w:hAnsi="Arial" w:cs="Arial"/>
          <w:bCs/>
          <w:sz w:val="24"/>
          <w:szCs w:val="24"/>
        </w:rPr>
        <w:t>Tapi</w:t>
      </w:r>
      <w:proofErr w:type="spellEnd"/>
      <w:r w:rsidRPr="006F1A0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bCs/>
          <w:sz w:val="24"/>
          <w:szCs w:val="24"/>
        </w:rPr>
        <w:t>berjenjang</w:t>
      </w:r>
      <w:proofErr w:type="spellEnd"/>
      <w:r w:rsidRPr="006F1A0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bCs/>
          <w:sz w:val="24"/>
          <w:szCs w:val="24"/>
        </w:rPr>
        <w:t>sampai</w:t>
      </w:r>
      <w:proofErr w:type="spellEnd"/>
      <w:r w:rsidRPr="006F1A0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bCs/>
          <w:sz w:val="24"/>
          <w:szCs w:val="24"/>
        </w:rPr>
        <w:t>tingkat</w:t>
      </w:r>
      <w:proofErr w:type="spellEnd"/>
      <w:r w:rsidRPr="006F1A09">
        <w:rPr>
          <w:rFonts w:ascii="Arial" w:hAnsi="Arial" w:cs="Arial"/>
          <w:bCs/>
          <w:sz w:val="24"/>
          <w:szCs w:val="24"/>
        </w:rPr>
        <w:t xml:space="preserve"> paling </w:t>
      </w:r>
      <w:proofErr w:type="spellStart"/>
      <w:r w:rsidRPr="006F1A09">
        <w:rPr>
          <w:rFonts w:ascii="Arial" w:hAnsi="Arial" w:cs="Arial"/>
          <w:bCs/>
          <w:sz w:val="24"/>
          <w:szCs w:val="24"/>
        </w:rPr>
        <w:t>bawah</w:t>
      </w:r>
      <w:proofErr w:type="spellEnd"/>
      <w:r w:rsidRPr="006F1A0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bCs/>
          <w:sz w:val="24"/>
          <w:szCs w:val="24"/>
        </w:rPr>
        <w:t>itu</w:t>
      </w:r>
      <w:proofErr w:type="spellEnd"/>
      <w:r w:rsidRPr="006F1A0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bCs/>
          <w:sz w:val="24"/>
          <w:szCs w:val="24"/>
        </w:rPr>
        <w:t>belum</w:t>
      </w:r>
      <w:proofErr w:type="spellEnd"/>
      <w:r w:rsidRPr="006F1A0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bCs/>
          <w:sz w:val="24"/>
          <w:szCs w:val="24"/>
        </w:rPr>
        <w:t>merata</w:t>
      </w:r>
      <w:proofErr w:type="spellEnd"/>
      <w:r w:rsidRPr="006F1A09">
        <w:rPr>
          <w:rFonts w:ascii="Arial" w:hAnsi="Arial" w:cs="Arial"/>
          <w:bCs/>
          <w:sz w:val="24"/>
          <w:szCs w:val="24"/>
        </w:rPr>
        <w:t xml:space="preserve"> (BS. 57). </w:t>
      </w:r>
      <w:proofErr w:type="spellStart"/>
      <w:r w:rsidRPr="006F1A09">
        <w:rPr>
          <w:rFonts w:ascii="Arial" w:hAnsi="Arial" w:cs="Arial"/>
          <w:sz w:val="24"/>
          <w:szCs w:val="24"/>
        </w:rPr>
        <w:t>Informan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NA </w:t>
      </w:r>
      <w:proofErr w:type="spellStart"/>
      <w:r w:rsidRPr="006F1A09">
        <w:rPr>
          <w:rFonts w:ascii="Arial" w:hAnsi="Arial" w:cs="Arial"/>
          <w:sz w:val="24"/>
          <w:szCs w:val="24"/>
        </w:rPr>
        <w:lastRenderedPageBreak/>
        <w:t>mengidentifikasi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dengan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identitas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karena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mengetahui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sejarah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6F1A09">
        <w:rPr>
          <w:rFonts w:ascii="Arial" w:hAnsi="Arial" w:cs="Arial"/>
          <w:sz w:val="24"/>
          <w:szCs w:val="24"/>
        </w:rPr>
        <w:t>nilai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identitas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PKU </w:t>
      </w:r>
      <w:proofErr w:type="spellStart"/>
      <w:r w:rsidRPr="006F1A09">
        <w:rPr>
          <w:rFonts w:ascii="Arial" w:hAnsi="Arial" w:cs="Arial"/>
          <w:sz w:val="24"/>
          <w:szCs w:val="24"/>
        </w:rPr>
        <w:t>dari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membaca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buku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dan Baitul </w:t>
      </w:r>
      <w:proofErr w:type="spellStart"/>
      <w:r w:rsidRPr="006F1A09">
        <w:rPr>
          <w:rFonts w:ascii="Arial" w:hAnsi="Arial" w:cs="Arial"/>
          <w:sz w:val="24"/>
          <w:szCs w:val="24"/>
        </w:rPr>
        <w:t>Arqam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(NA.18). </w:t>
      </w:r>
    </w:p>
    <w:p w14:paraId="0231DBB2" w14:textId="77777777" w:rsidR="002C0632" w:rsidRPr="006F1A09" w:rsidRDefault="002C0632" w:rsidP="007647AD">
      <w:pPr>
        <w:pStyle w:val="ListParagraph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6F1A09">
        <w:rPr>
          <w:rFonts w:ascii="Arial" w:hAnsi="Arial" w:cs="Arial"/>
          <w:sz w:val="24"/>
          <w:szCs w:val="24"/>
        </w:rPr>
        <w:t>Selain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itu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dilaksanakan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melalui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r w:rsidRPr="006F1A09">
        <w:rPr>
          <w:rFonts w:ascii="Arial" w:hAnsi="Arial" w:cs="Arial"/>
          <w:i/>
          <w:iCs/>
          <w:sz w:val="24"/>
          <w:szCs w:val="24"/>
        </w:rPr>
        <w:t>refreshing</w:t>
      </w:r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untuk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pembinaan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pegawai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atau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pengajian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pegawai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F1A09">
        <w:rPr>
          <w:rFonts w:ascii="Arial" w:hAnsi="Arial" w:cs="Arial"/>
          <w:sz w:val="24"/>
          <w:szCs w:val="24"/>
        </w:rPr>
        <w:t>isinya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tentang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kemuhammadiyahan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ibadah yang </w:t>
      </w:r>
      <w:proofErr w:type="spellStart"/>
      <w:r w:rsidRPr="006F1A09">
        <w:rPr>
          <w:rFonts w:ascii="Arial" w:hAnsi="Arial" w:cs="Arial"/>
          <w:sz w:val="24"/>
          <w:szCs w:val="24"/>
        </w:rPr>
        <w:t>menyangkut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shalat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perawatan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jenazah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pengobatan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(NA.19). </w:t>
      </w:r>
      <w:proofErr w:type="spellStart"/>
      <w:r w:rsidRPr="006F1A09">
        <w:rPr>
          <w:rFonts w:ascii="Arial" w:hAnsi="Arial" w:cs="Arial"/>
          <w:sz w:val="24"/>
          <w:szCs w:val="24"/>
        </w:rPr>
        <w:t>Kalau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saya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sefaham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6F1A09">
        <w:rPr>
          <w:rFonts w:ascii="Arial" w:hAnsi="Arial" w:cs="Arial"/>
          <w:sz w:val="24"/>
          <w:szCs w:val="24"/>
        </w:rPr>
        <w:t>berusaha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bekerja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sesuai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F1A09">
        <w:rPr>
          <w:rFonts w:ascii="Arial" w:hAnsi="Arial" w:cs="Arial"/>
          <w:sz w:val="24"/>
          <w:szCs w:val="24"/>
        </w:rPr>
        <w:t>diharapkan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r w:rsidRPr="006F1A09">
        <w:rPr>
          <w:rFonts w:ascii="Arial" w:hAnsi="Arial" w:cs="Arial"/>
          <w:sz w:val="24"/>
          <w:szCs w:val="24"/>
        </w:rPr>
        <w:pgNum/>
      </w:r>
      <w:proofErr w:type="spellStart"/>
      <w:r w:rsidRPr="006F1A09">
        <w:rPr>
          <w:rFonts w:ascii="Arial" w:hAnsi="Arial" w:cs="Arial"/>
          <w:sz w:val="24"/>
          <w:szCs w:val="24"/>
        </w:rPr>
        <w:t>etika</w:t>
      </w:r>
      <w:proofErr w:type="spellEnd"/>
      <w:r w:rsidRPr="006F1A09">
        <w:rPr>
          <w:rFonts w:ascii="Arial" w:hAnsi="Arial" w:cs="Arial"/>
          <w:sz w:val="24"/>
          <w:szCs w:val="24"/>
        </w:rPr>
        <w:pgNum/>
      </w:r>
      <w:r w:rsidRPr="006F1A0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F1A09">
        <w:rPr>
          <w:rFonts w:ascii="Arial" w:hAnsi="Arial" w:cs="Arial"/>
          <w:sz w:val="24"/>
          <w:szCs w:val="24"/>
        </w:rPr>
        <w:t>Misalnya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dari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segi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perawat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dalam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menangani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pasien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dengan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berbagai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macam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masalah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F1A09">
        <w:rPr>
          <w:rFonts w:ascii="Arial" w:hAnsi="Arial" w:cs="Arial"/>
          <w:sz w:val="24"/>
          <w:szCs w:val="24"/>
        </w:rPr>
        <w:t>Setiap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r w:rsidRPr="006F1A09">
        <w:rPr>
          <w:rFonts w:ascii="Arial" w:hAnsi="Arial" w:cs="Arial"/>
          <w:sz w:val="24"/>
          <w:szCs w:val="24"/>
        </w:rPr>
        <w:pgNum/>
      </w:r>
      <w:proofErr w:type="spellStart"/>
      <w:r w:rsidRPr="006F1A09">
        <w:rPr>
          <w:rFonts w:ascii="Arial" w:hAnsi="Arial" w:cs="Arial"/>
          <w:sz w:val="24"/>
          <w:szCs w:val="24"/>
        </w:rPr>
        <w:t>etika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mengucapkan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salam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mendoakan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pasien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melakukan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edukasi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menjembatani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antara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F1A09">
        <w:rPr>
          <w:rFonts w:ascii="Arial" w:hAnsi="Arial" w:cs="Arial"/>
          <w:sz w:val="24"/>
          <w:szCs w:val="24"/>
        </w:rPr>
        <w:t>pasien,keluarga</w:t>
      </w:r>
      <w:proofErr w:type="spellEnd"/>
      <w:proofErr w:type="gramEnd"/>
      <w:r w:rsidRPr="006F1A09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6F1A09">
        <w:rPr>
          <w:rFonts w:ascii="Arial" w:hAnsi="Arial" w:cs="Arial"/>
          <w:sz w:val="24"/>
          <w:szCs w:val="24"/>
        </w:rPr>
        <w:t>dengan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tenaga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r w:rsidRPr="006F1A09">
        <w:rPr>
          <w:rFonts w:ascii="Arial" w:hAnsi="Arial" w:cs="Arial"/>
          <w:sz w:val="24"/>
          <w:szCs w:val="24"/>
        </w:rPr>
        <w:pgNum/>
      </w:r>
      <w:proofErr w:type="spellStart"/>
      <w:r w:rsidRPr="006F1A09">
        <w:rPr>
          <w:rFonts w:ascii="Arial" w:hAnsi="Arial" w:cs="Arial"/>
          <w:sz w:val="24"/>
          <w:szCs w:val="24"/>
        </w:rPr>
        <w:t>etika</w:t>
      </w:r>
      <w:proofErr w:type="spellEnd"/>
      <w:r w:rsidRPr="006F1A09">
        <w:rPr>
          <w:rFonts w:ascii="Arial" w:hAnsi="Arial" w:cs="Arial"/>
          <w:sz w:val="24"/>
          <w:szCs w:val="24"/>
        </w:rPr>
        <w:pgNum/>
      </w:r>
      <w:r w:rsidRPr="006F1A09">
        <w:rPr>
          <w:rFonts w:ascii="Arial" w:hAnsi="Arial" w:cs="Arial"/>
          <w:sz w:val="24"/>
          <w:szCs w:val="24"/>
        </w:rPr>
        <w:t xml:space="preserve">an yang lain. Karena </w:t>
      </w:r>
      <w:proofErr w:type="spellStart"/>
      <w:r w:rsidRPr="006F1A09">
        <w:rPr>
          <w:rFonts w:ascii="Arial" w:hAnsi="Arial" w:cs="Arial"/>
          <w:sz w:val="24"/>
          <w:szCs w:val="24"/>
        </w:rPr>
        <w:t>itu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menjadi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salah </w:t>
      </w:r>
      <w:proofErr w:type="spellStart"/>
      <w:r w:rsidRPr="006F1A09">
        <w:rPr>
          <w:rFonts w:ascii="Arial" w:hAnsi="Arial" w:cs="Arial"/>
          <w:sz w:val="24"/>
          <w:szCs w:val="24"/>
        </w:rPr>
        <w:t>satu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tugas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saya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F1A09">
        <w:rPr>
          <w:rFonts w:ascii="Arial" w:hAnsi="Arial" w:cs="Arial"/>
          <w:sz w:val="24"/>
          <w:szCs w:val="24"/>
        </w:rPr>
        <w:t>Sampai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pulang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pun </w:t>
      </w:r>
      <w:proofErr w:type="spellStart"/>
      <w:r w:rsidRPr="006F1A09">
        <w:rPr>
          <w:rFonts w:ascii="Arial" w:hAnsi="Arial" w:cs="Arial"/>
          <w:sz w:val="24"/>
          <w:szCs w:val="24"/>
        </w:rPr>
        <w:t>tetap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menjaga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silaturahmi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misalnya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pasien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dengan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pemulangan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F1A09">
        <w:rPr>
          <w:rFonts w:ascii="Arial" w:hAnsi="Arial" w:cs="Arial"/>
          <w:sz w:val="24"/>
          <w:szCs w:val="24"/>
        </w:rPr>
        <w:t>komplek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dan </w:t>
      </w:r>
      <w:r w:rsidRPr="006F1A09">
        <w:rPr>
          <w:rFonts w:ascii="Arial" w:hAnsi="Arial" w:cs="Arial"/>
          <w:sz w:val="24"/>
          <w:szCs w:val="24"/>
        </w:rPr>
        <w:pgNum/>
      </w:r>
      <w:proofErr w:type="spellStart"/>
      <w:r w:rsidRPr="006F1A09">
        <w:rPr>
          <w:rFonts w:ascii="Arial" w:hAnsi="Arial" w:cs="Arial"/>
          <w:sz w:val="24"/>
          <w:szCs w:val="24"/>
        </w:rPr>
        <w:t>etika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pulang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masih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membawa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kateter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selang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untuk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makan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kita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fasilitasi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dengan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homecare. </w:t>
      </w:r>
      <w:proofErr w:type="spellStart"/>
      <w:r w:rsidRPr="006F1A09">
        <w:rPr>
          <w:rFonts w:ascii="Arial" w:hAnsi="Arial" w:cs="Arial"/>
          <w:sz w:val="24"/>
          <w:szCs w:val="24"/>
        </w:rPr>
        <w:t>Sesampai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rumah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tetap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kita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pantau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melalui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telpon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atau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WA (NA.23). Saya </w:t>
      </w:r>
      <w:proofErr w:type="spellStart"/>
      <w:r w:rsidRPr="006F1A09">
        <w:rPr>
          <w:rFonts w:ascii="Arial" w:hAnsi="Arial" w:cs="Arial"/>
          <w:sz w:val="24"/>
          <w:szCs w:val="24"/>
        </w:rPr>
        <w:t>merasa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sudah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sesuai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F1A09">
        <w:rPr>
          <w:rFonts w:ascii="Arial" w:hAnsi="Arial" w:cs="Arial"/>
          <w:sz w:val="24"/>
          <w:szCs w:val="24"/>
        </w:rPr>
        <w:t>diharapkan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dari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identitas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PKU. </w:t>
      </w:r>
      <w:proofErr w:type="spellStart"/>
      <w:r w:rsidRPr="006F1A09">
        <w:rPr>
          <w:rFonts w:ascii="Arial" w:hAnsi="Arial" w:cs="Arial"/>
          <w:sz w:val="24"/>
          <w:szCs w:val="24"/>
        </w:rPr>
        <w:t>Tetapi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dalam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pelaksanaannya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karena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personil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beda-beda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sehingga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perlu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saling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mengingatkan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(NA.22). Saya </w:t>
      </w:r>
      <w:proofErr w:type="spellStart"/>
      <w:r w:rsidRPr="006F1A09">
        <w:rPr>
          <w:rFonts w:ascii="Arial" w:hAnsi="Arial" w:cs="Arial"/>
          <w:sz w:val="24"/>
          <w:szCs w:val="24"/>
        </w:rPr>
        <w:t>merasa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menjadi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bagian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dari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PKU </w:t>
      </w:r>
      <w:proofErr w:type="spellStart"/>
      <w:r w:rsidRPr="006F1A09">
        <w:rPr>
          <w:rFonts w:ascii="Arial" w:hAnsi="Arial" w:cs="Arial"/>
          <w:sz w:val="24"/>
          <w:szCs w:val="24"/>
        </w:rPr>
        <w:t>karena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ada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hal-hal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F1A09">
        <w:rPr>
          <w:rFonts w:ascii="Arial" w:hAnsi="Arial" w:cs="Arial"/>
          <w:sz w:val="24"/>
          <w:szCs w:val="24"/>
        </w:rPr>
        <w:t>dirasa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pas (NA.24). </w:t>
      </w:r>
      <w:proofErr w:type="spellStart"/>
      <w:r w:rsidRPr="006F1A09">
        <w:rPr>
          <w:rFonts w:ascii="Arial" w:hAnsi="Arial" w:cs="Arial"/>
          <w:sz w:val="24"/>
          <w:szCs w:val="24"/>
        </w:rPr>
        <w:t>Sepakat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dengan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PKU </w:t>
      </w:r>
      <w:proofErr w:type="spellStart"/>
      <w:r w:rsidRPr="006F1A09">
        <w:rPr>
          <w:rFonts w:ascii="Arial" w:hAnsi="Arial" w:cs="Arial"/>
          <w:sz w:val="24"/>
          <w:szCs w:val="24"/>
        </w:rPr>
        <w:t>karena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salah </w:t>
      </w:r>
      <w:proofErr w:type="spellStart"/>
      <w:r w:rsidRPr="006F1A09">
        <w:rPr>
          <w:rFonts w:ascii="Arial" w:hAnsi="Arial" w:cs="Arial"/>
          <w:sz w:val="24"/>
          <w:szCs w:val="24"/>
        </w:rPr>
        <w:t>satu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dari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cita-cita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sebagai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perawat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bisa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mengabdi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6F1A09">
        <w:rPr>
          <w:rFonts w:ascii="Arial" w:hAnsi="Arial" w:cs="Arial"/>
          <w:sz w:val="24"/>
          <w:szCs w:val="24"/>
        </w:rPr>
        <w:t>rumah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sakit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dari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segi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islami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dan ibadah yang </w:t>
      </w:r>
      <w:proofErr w:type="spellStart"/>
      <w:r w:rsidRPr="006F1A09">
        <w:rPr>
          <w:rFonts w:ascii="Arial" w:hAnsi="Arial" w:cs="Arial"/>
          <w:sz w:val="24"/>
          <w:szCs w:val="24"/>
        </w:rPr>
        <w:t>sesuai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dari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segi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penambahan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pengetahuan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agama dan </w:t>
      </w:r>
      <w:proofErr w:type="spellStart"/>
      <w:r w:rsidRPr="006F1A09">
        <w:rPr>
          <w:rFonts w:ascii="Arial" w:hAnsi="Arial" w:cs="Arial"/>
          <w:sz w:val="24"/>
          <w:szCs w:val="24"/>
        </w:rPr>
        <w:t>keorganisasian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Pr="006F1A09">
        <w:rPr>
          <w:rFonts w:ascii="Arial" w:hAnsi="Arial" w:cs="Arial"/>
          <w:sz w:val="24"/>
          <w:szCs w:val="24"/>
        </w:rPr>
        <w:t>ada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F1A09">
        <w:rPr>
          <w:rFonts w:ascii="Arial" w:hAnsi="Arial" w:cs="Arial"/>
          <w:sz w:val="24"/>
          <w:szCs w:val="24"/>
        </w:rPr>
        <w:t>Sesuai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nilai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PKU </w:t>
      </w:r>
      <w:proofErr w:type="spellStart"/>
      <w:r w:rsidRPr="006F1A09">
        <w:rPr>
          <w:rFonts w:ascii="Arial" w:hAnsi="Arial" w:cs="Arial"/>
          <w:sz w:val="24"/>
          <w:szCs w:val="24"/>
        </w:rPr>
        <w:t>karena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bekerja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di PKU juga </w:t>
      </w:r>
      <w:proofErr w:type="spellStart"/>
      <w:r w:rsidRPr="006F1A09">
        <w:rPr>
          <w:rFonts w:ascii="Arial" w:hAnsi="Arial" w:cs="Arial"/>
          <w:sz w:val="24"/>
          <w:szCs w:val="24"/>
        </w:rPr>
        <w:t>beribadah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(NA.29). </w:t>
      </w:r>
      <w:proofErr w:type="spellStart"/>
      <w:r w:rsidRPr="006F1A09">
        <w:rPr>
          <w:rFonts w:ascii="Arial" w:hAnsi="Arial" w:cs="Arial"/>
          <w:sz w:val="24"/>
          <w:szCs w:val="24"/>
        </w:rPr>
        <w:t>Kesesuaian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saya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dengan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nilai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PKU </w:t>
      </w:r>
      <w:proofErr w:type="spellStart"/>
      <w:r w:rsidRPr="006F1A09">
        <w:rPr>
          <w:rFonts w:ascii="Arial" w:hAnsi="Arial" w:cs="Arial"/>
          <w:sz w:val="24"/>
          <w:szCs w:val="24"/>
        </w:rPr>
        <w:t>Memberikan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pelayanan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F1A09">
        <w:rPr>
          <w:rFonts w:ascii="Arial" w:hAnsi="Arial" w:cs="Arial"/>
          <w:sz w:val="24"/>
          <w:szCs w:val="24"/>
        </w:rPr>
        <w:t>baik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F1A09">
        <w:rPr>
          <w:rFonts w:ascii="Arial" w:hAnsi="Arial" w:cs="Arial"/>
          <w:sz w:val="24"/>
          <w:szCs w:val="24"/>
        </w:rPr>
        <w:t>Kerja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itu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ibadah dan </w:t>
      </w:r>
      <w:proofErr w:type="spellStart"/>
      <w:r w:rsidRPr="006F1A09">
        <w:rPr>
          <w:rFonts w:ascii="Arial" w:hAnsi="Arial" w:cs="Arial"/>
          <w:sz w:val="24"/>
          <w:szCs w:val="24"/>
        </w:rPr>
        <w:t>memberikan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pelayanan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F1A09">
        <w:rPr>
          <w:rFonts w:ascii="Arial" w:hAnsi="Arial" w:cs="Arial"/>
          <w:sz w:val="24"/>
          <w:szCs w:val="24"/>
        </w:rPr>
        <w:t>islami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(NA.49). </w:t>
      </w:r>
    </w:p>
    <w:p w14:paraId="4DC5EEB1" w14:textId="77777777" w:rsidR="002C0632" w:rsidRPr="006F1A09" w:rsidRDefault="002C0632" w:rsidP="007647AD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3D62CA87" w14:textId="77777777" w:rsidR="002C0632" w:rsidRPr="006F1A09" w:rsidRDefault="002C0632" w:rsidP="007647A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1A09">
        <w:rPr>
          <w:rFonts w:ascii="Arial" w:hAnsi="Arial" w:cs="Arial"/>
          <w:b/>
          <w:bCs/>
          <w:sz w:val="24"/>
          <w:szCs w:val="24"/>
        </w:rPr>
        <w:t xml:space="preserve">2. </w:t>
      </w:r>
      <w:proofErr w:type="spellStart"/>
      <w:r w:rsidRPr="006F1A09">
        <w:rPr>
          <w:rFonts w:ascii="Arial" w:hAnsi="Arial" w:cs="Arial"/>
          <w:b/>
          <w:bCs/>
          <w:sz w:val="24"/>
          <w:szCs w:val="24"/>
        </w:rPr>
        <w:t>Komitmen</w:t>
      </w:r>
      <w:proofErr w:type="spellEnd"/>
      <w:r w:rsidRPr="006F1A09">
        <w:rPr>
          <w:rFonts w:ascii="Arial" w:hAnsi="Arial" w:cs="Arial"/>
          <w:b/>
          <w:bCs/>
          <w:sz w:val="24"/>
          <w:szCs w:val="24"/>
        </w:rPr>
        <w:t xml:space="preserve"> dan </w:t>
      </w:r>
      <w:proofErr w:type="spellStart"/>
      <w:r w:rsidRPr="006F1A09">
        <w:rPr>
          <w:rFonts w:ascii="Arial" w:hAnsi="Arial" w:cs="Arial"/>
          <w:b/>
          <w:bCs/>
          <w:sz w:val="24"/>
          <w:szCs w:val="24"/>
        </w:rPr>
        <w:t>Motivasi</w:t>
      </w:r>
      <w:proofErr w:type="spellEnd"/>
      <w:r w:rsidRPr="006F1A09">
        <w:rPr>
          <w:rFonts w:ascii="Arial" w:hAnsi="Arial" w:cs="Arial"/>
          <w:b/>
          <w:bCs/>
          <w:sz w:val="24"/>
          <w:szCs w:val="24"/>
        </w:rPr>
        <w:t xml:space="preserve"> (MK.77; E. 59,61,63,64,110; AA.43,49: AT.33; GD.34; NA.23,25,33,34,35,51)</w:t>
      </w:r>
    </w:p>
    <w:p w14:paraId="12007FCD" w14:textId="77777777" w:rsidR="002C0632" w:rsidRPr="006F1A09" w:rsidRDefault="002C0632" w:rsidP="007647AD">
      <w:pPr>
        <w:pStyle w:val="ListParagraph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6F1A09">
        <w:rPr>
          <w:rFonts w:ascii="Arial" w:hAnsi="Arial" w:cs="Arial"/>
          <w:sz w:val="24"/>
          <w:szCs w:val="24"/>
        </w:rPr>
        <w:t>Temuan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wawancara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F1A09">
        <w:rPr>
          <w:rFonts w:ascii="Arial" w:hAnsi="Arial" w:cs="Arial"/>
          <w:sz w:val="24"/>
          <w:szCs w:val="24"/>
        </w:rPr>
        <w:t>terkait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identifikasi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anggota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terhadap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identitas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PKU </w:t>
      </w:r>
      <w:proofErr w:type="spellStart"/>
      <w:r w:rsidRPr="006F1A09">
        <w:rPr>
          <w:rFonts w:ascii="Arial" w:hAnsi="Arial" w:cs="Arial"/>
          <w:sz w:val="24"/>
          <w:szCs w:val="24"/>
        </w:rPr>
        <w:t>dicirikan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dengan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komitmen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6F1A09">
        <w:rPr>
          <w:rFonts w:ascii="Arial" w:hAnsi="Arial" w:cs="Arial"/>
          <w:sz w:val="24"/>
          <w:szCs w:val="24"/>
        </w:rPr>
        <w:t>motivasi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dalam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bekerja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PKU </w:t>
      </w:r>
      <w:proofErr w:type="spellStart"/>
      <w:r w:rsidRPr="006F1A09">
        <w:rPr>
          <w:rFonts w:ascii="Arial" w:hAnsi="Arial" w:cs="Arial"/>
          <w:sz w:val="24"/>
          <w:szCs w:val="24"/>
        </w:rPr>
        <w:t>sebagaimana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disampaikan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oleh para </w:t>
      </w:r>
      <w:proofErr w:type="spellStart"/>
      <w:r w:rsidRPr="006F1A09">
        <w:rPr>
          <w:rFonts w:ascii="Arial" w:hAnsi="Arial" w:cs="Arial"/>
          <w:sz w:val="24"/>
          <w:szCs w:val="24"/>
        </w:rPr>
        <w:t>informan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. Karena </w:t>
      </w:r>
      <w:proofErr w:type="spellStart"/>
      <w:r w:rsidRPr="006F1A09">
        <w:rPr>
          <w:rFonts w:ascii="Arial" w:hAnsi="Arial" w:cs="Arial"/>
          <w:sz w:val="24"/>
          <w:szCs w:val="24"/>
        </w:rPr>
        <w:t>sesuai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nilai-nilai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hati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nurani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karena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cocok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6F1A09">
        <w:rPr>
          <w:rFonts w:ascii="Arial" w:hAnsi="Arial" w:cs="Arial"/>
          <w:sz w:val="24"/>
          <w:szCs w:val="24"/>
        </w:rPr>
        <w:t>kita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wajib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merawat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karena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sudah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jadi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amanah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dari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F1A09">
        <w:rPr>
          <w:rFonts w:ascii="Arial" w:hAnsi="Arial" w:cs="Arial"/>
          <w:sz w:val="24"/>
          <w:szCs w:val="24"/>
        </w:rPr>
        <w:t>terdahulu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F1A09">
        <w:rPr>
          <w:rFonts w:ascii="Arial" w:hAnsi="Arial" w:cs="Arial"/>
          <w:sz w:val="24"/>
          <w:szCs w:val="24"/>
        </w:rPr>
        <w:t>diamanahkan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ke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saya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bahkan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harus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mengembangkan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terus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(MK.77). </w:t>
      </w:r>
    </w:p>
    <w:p w14:paraId="38339E62" w14:textId="77777777" w:rsidR="002C0632" w:rsidRPr="006F1A09" w:rsidRDefault="002C0632" w:rsidP="007647AD">
      <w:pPr>
        <w:pStyle w:val="ListParagraph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6F1A09">
        <w:rPr>
          <w:rFonts w:ascii="Arial" w:hAnsi="Arial" w:cs="Arial"/>
          <w:sz w:val="24"/>
          <w:szCs w:val="24"/>
        </w:rPr>
        <w:t>Identifikasi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pegawai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F1A09">
        <w:rPr>
          <w:rFonts w:ascii="Arial" w:hAnsi="Arial" w:cs="Arial"/>
          <w:sz w:val="24"/>
          <w:szCs w:val="24"/>
        </w:rPr>
        <w:t>disampaikan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informan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E di </w:t>
      </w:r>
      <w:proofErr w:type="spellStart"/>
      <w:r w:rsidRPr="006F1A09">
        <w:rPr>
          <w:rFonts w:ascii="Arial" w:hAnsi="Arial" w:cs="Arial"/>
          <w:sz w:val="24"/>
          <w:szCs w:val="24"/>
        </w:rPr>
        <w:t>nyatakan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dengan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komitmen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6F1A09">
        <w:rPr>
          <w:rFonts w:ascii="Arial" w:hAnsi="Arial" w:cs="Arial"/>
          <w:sz w:val="24"/>
          <w:szCs w:val="24"/>
        </w:rPr>
        <w:t>motivasi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dalam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bekerja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F1A09">
        <w:rPr>
          <w:rFonts w:ascii="Arial" w:hAnsi="Arial" w:cs="Arial"/>
          <w:sz w:val="24"/>
          <w:szCs w:val="24"/>
        </w:rPr>
        <w:t>Kalau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kita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sudah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sepakat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ini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terkait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dengan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komitmen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kalau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saya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sudah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menyatakan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mau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itu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apapun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harus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saya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jalani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6F1A09">
        <w:rPr>
          <w:rFonts w:ascii="Arial" w:hAnsi="Arial" w:cs="Arial"/>
          <w:sz w:val="24"/>
          <w:szCs w:val="24"/>
        </w:rPr>
        <w:t>sini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sehingga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ketika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PKU </w:t>
      </w:r>
      <w:proofErr w:type="spellStart"/>
      <w:r w:rsidRPr="006F1A09">
        <w:rPr>
          <w:rFonts w:ascii="Arial" w:hAnsi="Arial" w:cs="Arial"/>
          <w:sz w:val="24"/>
          <w:szCs w:val="24"/>
        </w:rPr>
        <w:t>ini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menjadi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pilihan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bagaimana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PKU </w:t>
      </w:r>
      <w:proofErr w:type="spellStart"/>
      <w:r w:rsidRPr="006F1A09">
        <w:rPr>
          <w:rFonts w:ascii="Arial" w:hAnsi="Arial" w:cs="Arial"/>
          <w:sz w:val="24"/>
          <w:szCs w:val="24"/>
        </w:rPr>
        <w:t>ini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tidak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boleh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turun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6F1A09">
        <w:rPr>
          <w:rFonts w:ascii="Arial" w:hAnsi="Arial" w:cs="Arial"/>
          <w:sz w:val="24"/>
          <w:szCs w:val="24"/>
        </w:rPr>
        <w:t>sebagainya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memang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sudah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bersedia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dari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awal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. (E.59). </w:t>
      </w:r>
      <w:proofErr w:type="spellStart"/>
      <w:r w:rsidRPr="006F1A09">
        <w:rPr>
          <w:rFonts w:ascii="Arial" w:hAnsi="Arial" w:cs="Arial"/>
          <w:sz w:val="24"/>
          <w:szCs w:val="24"/>
        </w:rPr>
        <w:t>Kalau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kita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sudah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menyatakan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komitmen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masuk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disitu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maka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harus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menyamakan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visi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misi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kita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dengan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visi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misi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organisasi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kita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(E.61). Karena </w:t>
      </w:r>
      <w:proofErr w:type="spellStart"/>
      <w:r w:rsidRPr="006F1A09">
        <w:rPr>
          <w:rFonts w:ascii="Arial" w:hAnsi="Arial" w:cs="Arial"/>
          <w:sz w:val="24"/>
          <w:szCs w:val="24"/>
        </w:rPr>
        <w:t>sudah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sepakat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kalau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saya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satu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tidak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berpikir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untung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rugi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jadi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tidak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akan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berpikir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apa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keuntungan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saya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disini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apa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kerugian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saya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karena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itu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tadi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saya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terpanggil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untuk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sudah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komitmen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disitu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kemudian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F1A09">
        <w:rPr>
          <w:rFonts w:ascii="Arial" w:hAnsi="Arial" w:cs="Arial"/>
          <w:sz w:val="24"/>
          <w:szCs w:val="24"/>
        </w:rPr>
        <w:t>kedua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itu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mungkin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begini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njih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tidak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mengambil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itu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sebagai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kesempatan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untuk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karena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saya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melihat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ada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sebagian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orang yang </w:t>
      </w:r>
      <w:proofErr w:type="spellStart"/>
      <w:r w:rsidRPr="006F1A09">
        <w:rPr>
          <w:rFonts w:ascii="Arial" w:hAnsi="Arial" w:cs="Arial"/>
          <w:sz w:val="24"/>
          <w:szCs w:val="24"/>
        </w:rPr>
        <w:t>memanfaatkan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itu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untuk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jalannya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pribadi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F1A09">
        <w:rPr>
          <w:rFonts w:ascii="Arial" w:hAnsi="Arial" w:cs="Arial"/>
          <w:sz w:val="24"/>
          <w:szCs w:val="24"/>
        </w:rPr>
        <w:t>Kalau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saya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seperti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itu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. Jadi yang </w:t>
      </w:r>
      <w:proofErr w:type="spellStart"/>
      <w:r w:rsidRPr="006F1A09">
        <w:rPr>
          <w:rFonts w:ascii="Arial" w:hAnsi="Arial" w:cs="Arial"/>
          <w:sz w:val="24"/>
          <w:szCs w:val="24"/>
        </w:rPr>
        <w:t>lebih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penting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itu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organisaisnya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jelas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bukan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sayanya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terkenal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gitu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loh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(E.63). </w:t>
      </w:r>
      <w:proofErr w:type="spellStart"/>
      <w:r w:rsidRPr="006F1A09">
        <w:rPr>
          <w:rFonts w:ascii="Arial" w:hAnsi="Arial" w:cs="Arial"/>
          <w:sz w:val="24"/>
          <w:szCs w:val="24"/>
        </w:rPr>
        <w:t>Termotivasi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dengan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saya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melihat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orang yang </w:t>
      </w:r>
      <w:proofErr w:type="spellStart"/>
      <w:r w:rsidRPr="006F1A09">
        <w:rPr>
          <w:rFonts w:ascii="Arial" w:hAnsi="Arial" w:cs="Arial"/>
          <w:sz w:val="24"/>
          <w:szCs w:val="24"/>
        </w:rPr>
        <w:t>terlebih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dahulu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. Jadi </w:t>
      </w:r>
      <w:proofErr w:type="spellStart"/>
      <w:r w:rsidRPr="006F1A09">
        <w:rPr>
          <w:rFonts w:ascii="Arial" w:hAnsi="Arial" w:cs="Arial"/>
          <w:sz w:val="24"/>
          <w:szCs w:val="24"/>
        </w:rPr>
        <w:t>dari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situ </w:t>
      </w:r>
      <w:proofErr w:type="spellStart"/>
      <w:r w:rsidRPr="006F1A09">
        <w:rPr>
          <w:rFonts w:ascii="Arial" w:hAnsi="Arial" w:cs="Arial"/>
          <w:sz w:val="24"/>
          <w:szCs w:val="24"/>
        </w:rPr>
        <w:t>saya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melihat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dari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keikhlasannya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. Saya </w:t>
      </w:r>
      <w:proofErr w:type="spellStart"/>
      <w:r w:rsidRPr="006F1A09">
        <w:rPr>
          <w:rFonts w:ascii="Arial" w:hAnsi="Arial" w:cs="Arial"/>
          <w:sz w:val="24"/>
          <w:szCs w:val="24"/>
        </w:rPr>
        <w:t>melihat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pimpinan-pimpinan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itu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ikhlas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sudah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kadang-kadang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sampai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tidak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memperhatikan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kesehatannya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sendiri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itu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saking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ikhlasnya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gak </w:t>
      </w:r>
      <w:proofErr w:type="spellStart"/>
      <w:r w:rsidRPr="006F1A09">
        <w:rPr>
          <w:rFonts w:ascii="Arial" w:hAnsi="Arial" w:cs="Arial"/>
          <w:sz w:val="24"/>
          <w:szCs w:val="24"/>
        </w:rPr>
        <w:t>bisa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mengatakan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tidak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untuk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katakanlah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diminta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kesana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diminta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kesini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(E.64). </w:t>
      </w:r>
    </w:p>
    <w:p w14:paraId="2F4FF74F" w14:textId="77777777" w:rsidR="002C0632" w:rsidRPr="006F1A09" w:rsidRDefault="002C0632" w:rsidP="007647AD">
      <w:pPr>
        <w:pStyle w:val="ListParagraph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6F1A09">
        <w:rPr>
          <w:rFonts w:ascii="Arial" w:hAnsi="Arial" w:cs="Arial"/>
          <w:sz w:val="24"/>
          <w:szCs w:val="24"/>
        </w:rPr>
        <w:t>Informan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6F1A09">
        <w:rPr>
          <w:rFonts w:ascii="Arial" w:hAnsi="Arial" w:cs="Arial"/>
          <w:sz w:val="24"/>
          <w:szCs w:val="24"/>
        </w:rPr>
        <w:t>menyatakan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kesadaran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staf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F1A09">
        <w:rPr>
          <w:rFonts w:ascii="Arial" w:hAnsi="Arial" w:cs="Arial"/>
          <w:sz w:val="24"/>
          <w:szCs w:val="24"/>
        </w:rPr>
        <w:t>rendah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karena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di PKU </w:t>
      </w:r>
      <w:proofErr w:type="spellStart"/>
      <w:r w:rsidRPr="006F1A09">
        <w:rPr>
          <w:rFonts w:ascii="Arial" w:hAnsi="Arial" w:cs="Arial"/>
          <w:sz w:val="24"/>
          <w:szCs w:val="24"/>
        </w:rPr>
        <w:t>hanya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bekerja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F1A09">
        <w:rPr>
          <w:rFonts w:ascii="Arial" w:hAnsi="Arial" w:cs="Arial"/>
          <w:sz w:val="24"/>
          <w:szCs w:val="24"/>
        </w:rPr>
        <w:t>Kalau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saya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melihat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kemauan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stafnya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masih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jadi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memang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kesadarannya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bahwa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jadi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memisahkan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aku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neng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kene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F1A09">
        <w:rPr>
          <w:rFonts w:ascii="Arial" w:hAnsi="Arial" w:cs="Arial"/>
          <w:sz w:val="24"/>
          <w:szCs w:val="24"/>
        </w:rPr>
        <w:t>bekerja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seng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penting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aku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bekerja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dengan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lastRenderedPageBreak/>
        <w:t>baik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saya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dibayar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padahal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harapan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kita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tidak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sekdar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itu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(E.110). Nilai </w:t>
      </w:r>
      <w:proofErr w:type="spellStart"/>
      <w:r w:rsidRPr="006F1A09">
        <w:rPr>
          <w:rFonts w:ascii="Arial" w:hAnsi="Arial" w:cs="Arial"/>
          <w:sz w:val="24"/>
          <w:szCs w:val="24"/>
        </w:rPr>
        <w:t>identitas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PKU </w:t>
      </w:r>
      <w:proofErr w:type="spellStart"/>
      <w:r w:rsidRPr="006F1A09">
        <w:rPr>
          <w:rFonts w:ascii="Arial" w:hAnsi="Arial" w:cs="Arial"/>
          <w:sz w:val="24"/>
          <w:szCs w:val="24"/>
        </w:rPr>
        <w:t>sangat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memeberi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motivasi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dengan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adanya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penanaman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nilai-nilai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F1A09">
        <w:rPr>
          <w:rFonts w:ascii="Arial" w:hAnsi="Arial" w:cs="Arial"/>
          <w:sz w:val="24"/>
          <w:szCs w:val="24"/>
        </w:rPr>
        <w:t>disampaikan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pimpinan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kepada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saya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6F1A09">
        <w:rPr>
          <w:rFonts w:ascii="Arial" w:hAnsi="Arial" w:cs="Arial"/>
          <w:sz w:val="24"/>
          <w:szCs w:val="24"/>
        </w:rPr>
        <w:t>seluruh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pegawai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bahwa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kita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bekerja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tidak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hanya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mencari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harta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tetapi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Pr="006F1A09">
        <w:rPr>
          <w:rFonts w:ascii="Arial" w:hAnsi="Arial" w:cs="Arial"/>
          <w:sz w:val="24"/>
          <w:szCs w:val="24"/>
        </w:rPr>
        <w:t>mencari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akhirat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F1A09">
        <w:rPr>
          <w:rFonts w:ascii="Arial" w:hAnsi="Arial" w:cs="Arial"/>
          <w:sz w:val="24"/>
          <w:szCs w:val="24"/>
        </w:rPr>
        <w:t>sehingga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dengan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penanaman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ini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kita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bisa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mengambil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dua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sisi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yaitu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dunia dan </w:t>
      </w:r>
      <w:proofErr w:type="spellStart"/>
      <w:r w:rsidRPr="006F1A09">
        <w:rPr>
          <w:rFonts w:ascii="Arial" w:hAnsi="Arial" w:cs="Arial"/>
          <w:sz w:val="24"/>
          <w:szCs w:val="24"/>
        </w:rPr>
        <w:t>akhirat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(AA.43). </w:t>
      </w:r>
      <w:proofErr w:type="spellStart"/>
      <w:r w:rsidRPr="006F1A09">
        <w:rPr>
          <w:rFonts w:ascii="Arial" w:hAnsi="Arial" w:cs="Arial"/>
          <w:sz w:val="24"/>
          <w:szCs w:val="24"/>
        </w:rPr>
        <w:t>Bekerja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dengan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salah </w:t>
      </w:r>
      <w:proofErr w:type="spellStart"/>
      <w:r w:rsidRPr="006F1A09">
        <w:rPr>
          <w:rFonts w:ascii="Arial" w:hAnsi="Arial" w:cs="Arial"/>
          <w:sz w:val="24"/>
          <w:szCs w:val="24"/>
        </w:rPr>
        <w:t>satu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nilai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F1A09">
        <w:rPr>
          <w:rFonts w:ascii="Arial" w:hAnsi="Arial" w:cs="Arial"/>
          <w:sz w:val="24"/>
          <w:szCs w:val="24"/>
        </w:rPr>
        <w:t>ditanamkan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adalah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amanah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sidiq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fatonah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tabligh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inovatif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silaturahim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ihsan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F1A09">
        <w:rPr>
          <w:rFonts w:ascii="Arial" w:hAnsi="Arial" w:cs="Arial"/>
          <w:sz w:val="24"/>
          <w:szCs w:val="24"/>
        </w:rPr>
        <w:t>Meskipun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amanah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itu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Pr="006F1A09">
        <w:rPr>
          <w:rFonts w:ascii="Arial" w:hAnsi="Arial" w:cs="Arial"/>
          <w:sz w:val="24"/>
          <w:szCs w:val="24"/>
        </w:rPr>
        <w:t>termasuk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motto yang </w:t>
      </w:r>
      <w:proofErr w:type="spellStart"/>
      <w:r w:rsidRPr="006F1A09">
        <w:rPr>
          <w:rFonts w:ascii="Arial" w:hAnsi="Arial" w:cs="Arial"/>
          <w:sz w:val="24"/>
          <w:szCs w:val="24"/>
        </w:rPr>
        <w:t>ditanamkan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(AA.49). </w:t>
      </w:r>
      <w:proofErr w:type="spellStart"/>
      <w:r w:rsidRPr="006F1A09">
        <w:rPr>
          <w:rFonts w:ascii="Arial" w:hAnsi="Arial" w:cs="Arial"/>
          <w:sz w:val="24"/>
          <w:szCs w:val="24"/>
        </w:rPr>
        <w:t>Kalau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sudah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menyatu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visi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hidup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dengan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visi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RS </w:t>
      </w:r>
      <w:proofErr w:type="spellStart"/>
      <w:r w:rsidRPr="006F1A09">
        <w:rPr>
          <w:rFonts w:ascii="Arial" w:hAnsi="Arial" w:cs="Arial"/>
          <w:sz w:val="24"/>
          <w:szCs w:val="24"/>
        </w:rPr>
        <w:t>itu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sangat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nampak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itu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diberi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tugas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itu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ringan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6F1A09">
        <w:rPr>
          <w:rFonts w:ascii="Arial" w:hAnsi="Arial" w:cs="Arial"/>
          <w:sz w:val="24"/>
          <w:szCs w:val="24"/>
        </w:rPr>
        <w:t>menyelesaikan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(AT.33).</w:t>
      </w:r>
    </w:p>
    <w:p w14:paraId="29CF6625" w14:textId="77777777" w:rsidR="002C0632" w:rsidRPr="006F1A09" w:rsidRDefault="002C0632" w:rsidP="007647AD">
      <w:pPr>
        <w:pStyle w:val="ListParagraph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Informan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GD </w:t>
      </w:r>
      <w:proofErr w:type="spellStart"/>
      <w:r w:rsidRPr="006F1A09">
        <w:rPr>
          <w:rFonts w:ascii="Arial" w:hAnsi="Arial" w:cs="Arial"/>
          <w:sz w:val="24"/>
          <w:szCs w:val="24"/>
        </w:rPr>
        <w:t>menyatakan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identifikasi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karyawan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terhadap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identitas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PKU </w:t>
      </w:r>
      <w:proofErr w:type="spellStart"/>
      <w:r w:rsidRPr="006F1A09">
        <w:rPr>
          <w:rFonts w:ascii="Arial" w:hAnsi="Arial" w:cs="Arial"/>
          <w:sz w:val="24"/>
          <w:szCs w:val="24"/>
        </w:rPr>
        <w:t>belum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merata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F1A09">
        <w:rPr>
          <w:rFonts w:ascii="Arial" w:hAnsi="Arial" w:cs="Arial"/>
          <w:sz w:val="24"/>
          <w:szCs w:val="24"/>
        </w:rPr>
        <w:t>Persyarikatan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harapannya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pegawai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AUM </w:t>
      </w:r>
      <w:proofErr w:type="spellStart"/>
      <w:r w:rsidRPr="006F1A09">
        <w:rPr>
          <w:rFonts w:ascii="Arial" w:hAnsi="Arial" w:cs="Arial"/>
          <w:sz w:val="24"/>
          <w:szCs w:val="24"/>
        </w:rPr>
        <w:t>itu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adalah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menjadi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corong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dakwah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persyarikatan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itu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idealnya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tetapi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realisasinya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itu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macam-macam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(GD.34). </w:t>
      </w:r>
      <w:proofErr w:type="spellStart"/>
      <w:r w:rsidRPr="006F1A09">
        <w:rPr>
          <w:rFonts w:ascii="Arial" w:hAnsi="Arial" w:cs="Arial"/>
          <w:sz w:val="24"/>
          <w:szCs w:val="24"/>
        </w:rPr>
        <w:t>Identifikasi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pada level </w:t>
      </w:r>
      <w:proofErr w:type="spellStart"/>
      <w:r w:rsidRPr="006F1A09">
        <w:rPr>
          <w:rFonts w:ascii="Arial" w:hAnsi="Arial" w:cs="Arial"/>
          <w:sz w:val="24"/>
          <w:szCs w:val="24"/>
        </w:rPr>
        <w:t>pimpinan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bisa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melihat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mereka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sangat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patuh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ketika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aturan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ataupun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keputusan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lahirnya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dari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persyarikatan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. Pada level </w:t>
      </w:r>
      <w:proofErr w:type="spellStart"/>
      <w:r w:rsidRPr="006F1A09">
        <w:rPr>
          <w:rFonts w:ascii="Arial" w:hAnsi="Arial" w:cs="Arial"/>
          <w:sz w:val="24"/>
          <w:szCs w:val="24"/>
        </w:rPr>
        <w:t>karyawan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6F1A09">
        <w:rPr>
          <w:rFonts w:ascii="Arial" w:hAnsi="Arial" w:cs="Arial"/>
          <w:sz w:val="24"/>
          <w:szCs w:val="24"/>
        </w:rPr>
        <w:t>dokter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masih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harus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ditingkatkan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dalam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hal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nilai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kemuhammadiyahannya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(N.39). </w:t>
      </w:r>
      <w:proofErr w:type="spellStart"/>
      <w:r w:rsidRPr="006F1A09">
        <w:rPr>
          <w:rFonts w:ascii="Arial" w:hAnsi="Arial" w:cs="Arial"/>
          <w:sz w:val="24"/>
          <w:szCs w:val="24"/>
        </w:rPr>
        <w:t>Sementara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informan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NA </w:t>
      </w:r>
      <w:proofErr w:type="spellStart"/>
      <w:r w:rsidRPr="006F1A09">
        <w:rPr>
          <w:rFonts w:ascii="Arial" w:hAnsi="Arial" w:cs="Arial"/>
          <w:sz w:val="24"/>
          <w:szCs w:val="24"/>
        </w:rPr>
        <w:t>menyatakan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sefaham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6F1A09">
        <w:rPr>
          <w:rFonts w:ascii="Arial" w:hAnsi="Arial" w:cs="Arial"/>
          <w:sz w:val="24"/>
          <w:szCs w:val="24"/>
        </w:rPr>
        <w:t>berusaha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bekerja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sesuai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F1A09">
        <w:rPr>
          <w:rFonts w:ascii="Arial" w:hAnsi="Arial" w:cs="Arial"/>
          <w:sz w:val="24"/>
          <w:szCs w:val="24"/>
        </w:rPr>
        <w:t>diharapkan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bersama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(NA.23). Saya </w:t>
      </w:r>
      <w:proofErr w:type="spellStart"/>
      <w:r w:rsidRPr="006F1A09">
        <w:rPr>
          <w:rFonts w:ascii="Arial" w:hAnsi="Arial" w:cs="Arial"/>
          <w:sz w:val="24"/>
          <w:szCs w:val="24"/>
        </w:rPr>
        <w:t>akan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bekerja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sesuai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dengan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apa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F1A09">
        <w:rPr>
          <w:rFonts w:ascii="Arial" w:hAnsi="Arial" w:cs="Arial"/>
          <w:sz w:val="24"/>
          <w:szCs w:val="24"/>
        </w:rPr>
        <w:t>diharapkan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6F1A09">
        <w:rPr>
          <w:rFonts w:ascii="Arial" w:hAnsi="Arial" w:cs="Arial"/>
          <w:sz w:val="24"/>
          <w:szCs w:val="24"/>
        </w:rPr>
        <w:t>rumah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sakit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misalnya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tidak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ada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komplain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pelayanan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bagus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pasien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pulang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dengan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sehat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ikut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dalam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kegiatan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6F1A09">
        <w:rPr>
          <w:rFonts w:ascii="Arial" w:hAnsi="Arial" w:cs="Arial"/>
          <w:sz w:val="24"/>
          <w:szCs w:val="24"/>
        </w:rPr>
        <w:t>rumah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sakit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maupun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6F1A09">
        <w:rPr>
          <w:rFonts w:ascii="Arial" w:hAnsi="Arial" w:cs="Arial"/>
          <w:sz w:val="24"/>
          <w:szCs w:val="24"/>
        </w:rPr>
        <w:t>luar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rumah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sakit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di </w:t>
      </w:r>
      <w:proofErr w:type="spellStart"/>
      <w:r w:rsidRPr="006F1A09">
        <w:rPr>
          <w:rFonts w:ascii="Arial" w:hAnsi="Arial" w:cs="Arial"/>
          <w:sz w:val="24"/>
          <w:szCs w:val="24"/>
        </w:rPr>
        <w:t>luar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pekerjaan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F1A09">
        <w:rPr>
          <w:rFonts w:ascii="Arial" w:hAnsi="Arial" w:cs="Arial"/>
          <w:sz w:val="24"/>
          <w:szCs w:val="24"/>
        </w:rPr>
        <w:t>Misalnya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tahap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akreditasi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bersedia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ditempatkan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dimana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saja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selain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itu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Pr="006F1A09">
        <w:rPr>
          <w:rFonts w:ascii="Arial" w:hAnsi="Arial" w:cs="Arial"/>
          <w:sz w:val="24"/>
          <w:szCs w:val="24"/>
        </w:rPr>
        <w:t>berkontribusi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6F1A09">
        <w:rPr>
          <w:rFonts w:ascii="Arial" w:hAnsi="Arial" w:cs="Arial"/>
          <w:sz w:val="24"/>
          <w:szCs w:val="24"/>
        </w:rPr>
        <w:t>bakti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sosial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(NA.25). </w:t>
      </w:r>
      <w:proofErr w:type="spellStart"/>
      <w:r w:rsidRPr="006F1A09">
        <w:rPr>
          <w:rFonts w:ascii="Arial" w:hAnsi="Arial" w:cs="Arial"/>
          <w:sz w:val="24"/>
          <w:szCs w:val="24"/>
        </w:rPr>
        <w:t>Sesuai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nilai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PKU </w:t>
      </w:r>
      <w:proofErr w:type="spellStart"/>
      <w:r w:rsidRPr="006F1A09">
        <w:rPr>
          <w:rFonts w:ascii="Arial" w:hAnsi="Arial" w:cs="Arial"/>
          <w:sz w:val="24"/>
          <w:szCs w:val="24"/>
        </w:rPr>
        <w:t>karena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bekerja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di PKU juga </w:t>
      </w:r>
      <w:proofErr w:type="spellStart"/>
      <w:r w:rsidRPr="006F1A09">
        <w:rPr>
          <w:rFonts w:ascii="Arial" w:hAnsi="Arial" w:cs="Arial"/>
          <w:sz w:val="24"/>
          <w:szCs w:val="24"/>
        </w:rPr>
        <w:t>beribadah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(NA.29)</w:t>
      </w:r>
    </w:p>
    <w:p w14:paraId="148E681E" w14:textId="77777777" w:rsidR="002C0632" w:rsidRPr="006F1A09" w:rsidRDefault="002C0632" w:rsidP="007647AD">
      <w:pPr>
        <w:pStyle w:val="ListParagraph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6F1A09">
        <w:rPr>
          <w:rFonts w:ascii="Arial" w:hAnsi="Arial" w:cs="Arial"/>
          <w:sz w:val="24"/>
          <w:szCs w:val="24"/>
        </w:rPr>
        <w:t>Kalau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berkaitan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motivasi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tetap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memberikan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F1A09">
        <w:rPr>
          <w:rFonts w:ascii="Arial" w:hAnsi="Arial" w:cs="Arial"/>
          <w:sz w:val="24"/>
          <w:szCs w:val="24"/>
        </w:rPr>
        <w:t>terbaik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karena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sudah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lama </w:t>
      </w:r>
      <w:proofErr w:type="spellStart"/>
      <w:r w:rsidRPr="006F1A09">
        <w:rPr>
          <w:rFonts w:ascii="Arial" w:hAnsi="Arial" w:cs="Arial"/>
          <w:sz w:val="24"/>
          <w:szCs w:val="24"/>
        </w:rPr>
        <w:t>sehingga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mengusahakan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untuk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tidak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berbuat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F1A09">
        <w:rPr>
          <w:rFonts w:ascii="Arial" w:hAnsi="Arial" w:cs="Arial"/>
          <w:sz w:val="24"/>
          <w:szCs w:val="24"/>
        </w:rPr>
        <w:t>tidak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baik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F1A09">
        <w:rPr>
          <w:rFonts w:ascii="Arial" w:hAnsi="Arial" w:cs="Arial"/>
          <w:sz w:val="24"/>
          <w:szCs w:val="24"/>
        </w:rPr>
        <w:t>Misalnya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sudah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mengalami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pergantian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beberapa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direktur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F1A09">
        <w:rPr>
          <w:rFonts w:ascii="Arial" w:hAnsi="Arial" w:cs="Arial"/>
          <w:sz w:val="24"/>
          <w:szCs w:val="24"/>
        </w:rPr>
        <w:t>memiliki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karakter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F1A09">
        <w:rPr>
          <w:rFonts w:ascii="Arial" w:hAnsi="Arial" w:cs="Arial"/>
          <w:sz w:val="24"/>
          <w:szCs w:val="24"/>
        </w:rPr>
        <w:t>berbeda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sehingga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kita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mengikuti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(NA.33). </w:t>
      </w:r>
      <w:proofErr w:type="spellStart"/>
      <w:r w:rsidRPr="006F1A09">
        <w:rPr>
          <w:rFonts w:ascii="Arial" w:hAnsi="Arial" w:cs="Arial"/>
          <w:sz w:val="24"/>
          <w:szCs w:val="24"/>
        </w:rPr>
        <w:t>Selain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itu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termotivasi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karena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dalam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suasan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kerja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F1A09">
        <w:rPr>
          <w:rFonts w:ascii="Arial" w:hAnsi="Arial" w:cs="Arial"/>
          <w:sz w:val="24"/>
          <w:szCs w:val="24"/>
        </w:rPr>
        <w:t>Islami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bisa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lebih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nyaman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F1A09">
        <w:rPr>
          <w:rFonts w:ascii="Arial" w:hAnsi="Arial" w:cs="Arial"/>
          <w:sz w:val="24"/>
          <w:szCs w:val="24"/>
        </w:rPr>
        <w:t>Misalnya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setiap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masuk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ruangan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mengucapkan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salam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(NA.34). </w:t>
      </w:r>
      <w:proofErr w:type="spellStart"/>
      <w:r w:rsidRPr="006F1A09">
        <w:rPr>
          <w:rFonts w:ascii="Arial" w:hAnsi="Arial" w:cs="Arial"/>
          <w:sz w:val="24"/>
          <w:szCs w:val="24"/>
        </w:rPr>
        <w:t>Wujud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motivasi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Saya </w:t>
      </w:r>
      <w:proofErr w:type="spellStart"/>
      <w:r w:rsidRPr="006F1A09">
        <w:rPr>
          <w:rFonts w:ascii="Arial" w:hAnsi="Arial" w:cs="Arial"/>
          <w:sz w:val="24"/>
          <w:szCs w:val="24"/>
        </w:rPr>
        <w:t>melayani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dengan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lebih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baik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dari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sisi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menurunkan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angka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komplain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pengelolaan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pasien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bagian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administratif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dikerjakan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dengan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baik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F1A09">
        <w:rPr>
          <w:rFonts w:ascii="Arial" w:hAnsi="Arial" w:cs="Arial"/>
          <w:sz w:val="24"/>
          <w:szCs w:val="24"/>
        </w:rPr>
        <w:t>Apabila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ada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pasien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dari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golongan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kurang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mampu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maka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saya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membantu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berkomunikasi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dengan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bina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sosial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F1A09">
        <w:rPr>
          <w:rFonts w:ascii="Arial" w:hAnsi="Arial" w:cs="Arial"/>
          <w:sz w:val="24"/>
          <w:szCs w:val="24"/>
        </w:rPr>
        <w:t>kegiatan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kunjungan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ke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rumah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6F1A09">
        <w:rPr>
          <w:rFonts w:ascii="Arial" w:hAnsi="Arial" w:cs="Arial"/>
          <w:sz w:val="24"/>
          <w:szCs w:val="24"/>
        </w:rPr>
        <w:t>lazismu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6F1A09">
        <w:rPr>
          <w:rFonts w:ascii="Arial" w:hAnsi="Arial" w:cs="Arial"/>
          <w:sz w:val="24"/>
          <w:szCs w:val="24"/>
        </w:rPr>
        <w:t>rumah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sakit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untuk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pembiayaan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(NA.35). </w:t>
      </w:r>
      <w:proofErr w:type="spellStart"/>
      <w:r w:rsidRPr="006F1A09">
        <w:rPr>
          <w:rFonts w:ascii="Arial" w:hAnsi="Arial" w:cs="Arial"/>
          <w:sz w:val="24"/>
          <w:szCs w:val="24"/>
        </w:rPr>
        <w:t>Termotivasi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melayani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dengan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baik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karena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bekerja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adalah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ibadah (NA.51).</w:t>
      </w:r>
    </w:p>
    <w:p w14:paraId="363D1619" w14:textId="77777777" w:rsidR="002C0632" w:rsidRPr="006F1A09" w:rsidRDefault="002C0632" w:rsidP="007647AD">
      <w:pPr>
        <w:pStyle w:val="ListParagraph"/>
        <w:spacing w:line="240" w:lineRule="auto"/>
        <w:ind w:left="567" w:firstLine="567"/>
        <w:jc w:val="both"/>
        <w:rPr>
          <w:rFonts w:ascii="Arial" w:hAnsi="Arial" w:cs="Arial"/>
          <w:sz w:val="24"/>
          <w:szCs w:val="24"/>
        </w:rPr>
      </w:pPr>
    </w:p>
    <w:p w14:paraId="608596B2" w14:textId="77777777" w:rsidR="002C0632" w:rsidRPr="006F1A09" w:rsidRDefault="002C0632" w:rsidP="007647A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1A09">
        <w:rPr>
          <w:rFonts w:ascii="Arial" w:hAnsi="Arial" w:cs="Arial"/>
          <w:b/>
          <w:bCs/>
          <w:sz w:val="24"/>
          <w:szCs w:val="24"/>
        </w:rPr>
        <w:t>3. Tindakan (MK.80,81,85; E.65,67; AA.45,51; BS.59; GD.63)</w:t>
      </w:r>
    </w:p>
    <w:p w14:paraId="7FF30DCA" w14:textId="77777777" w:rsidR="002C0632" w:rsidRPr="006F1A09" w:rsidRDefault="002C0632" w:rsidP="007647A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6F1A09">
        <w:rPr>
          <w:rFonts w:ascii="Arial" w:hAnsi="Arial" w:cs="Arial"/>
          <w:sz w:val="24"/>
          <w:szCs w:val="24"/>
        </w:rPr>
        <w:t>Temuan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wawancara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F1A09">
        <w:rPr>
          <w:rFonts w:ascii="Arial" w:hAnsi="Arial" w:cs="Arial"/>
          <w:sz w:val="24"/>
          <w:szCs w:val="24"/>
        </w:rPr>
        <w:t>terkait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identifikasi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anggota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terhadap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identitas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PKU </w:t>
      </w:r>
      <w:proofErr w:type="spellStart"/>
      <w:r w:rsidRPr="006F1A09">
        <w:rPr>
          <w:rFonts w:ascii="Arial" w:hAnsi="Arial" w:cs="Arial"/>
          <w:sz w:val="24"/>
          <w:szCs w:val="24"/>
        </w:rPr>
        <w:t>dicirikan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dalam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bentuk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tindakan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atau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implementasi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dalam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bekerja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PKU </w:t>
      </w:r>
      <w:proofErr w:type="spellStart"/>
      <w:r w:rsidRPr="006F1A09">
        <w:rPr>
          <w:rFonts w:ascii="Arial" w:hAnsi="Arial" w:cs="Arial"/>
          <w:sz w:val="24"/>
          <w:szCs w:val="24"/>
        </w:rPr>
        <w:t>sebagaimana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disampaikan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oleh para </w:t>
      </w:r>
      <w:proofErr w:type="spellStart"/>
      <w:r w:rsidRPr="006F1A09">
        <w:rPr>
          <w:rFonts w:ascii="Arial" w:hAnsi="Arial" w:cs="Arial"/>
          <w:sz w:val="24"/>
          <w:szCs w:val="24"/>
        </w:rPr>
        <w:t>informan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F1A09">
        <w:rPr>
          <w:rFonts w:ascii="Arial" w:hAnsi="Arial" w:cs="Arial"/>
          <w:sz w:val="24"/>
          <w:szCs w:val="24"/>
        </w:rPr>
        <w:t>Identifikasi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informan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MK </w:t>
      </w:r>
      <w:proofErr w:type="spellStart"/>
      <w:r w:rsidRPr="006F1A09">
        <w:rPr>
          <w:rFonts w:ascii="Arial" w:hAnsi="Arial" w:cs="Arial"/>
          <w:sz w:val="24"/>
          <w:szCs w:val="24"/>
        </w:rPr>
        <w:t>dalam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bentuk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tindakan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karena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ikhlas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F1A09">
        <w:rPr>
          <w:rFonts w:ascii="Arial" w:hAnsi="Arial" w:cs="Arial"/>
          <w:sz w:val="24"/>
          <w:szCs w:val="24"/>
        </w:rPr>
        <w:t>Kalau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sekarang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ibaratnya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kita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ikhlaskan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waktu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pikiran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tenaga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apapun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bahkan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orang </w:t>
      </w:r>
      <w:proofErr w:type="spellStart"/>
      <w:r w:rsidRPr="006F1A09">
        <w:rPr>
          <w:rFonts w:ascii="Arial" w:hAnsi="Arial" w:cs="Arial"/>
          <w:sz w:val="24"/>
          <w:szCs w:val="24"/>
        </w:rPr>
        <w:t>bilang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karyawan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bilang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KTP </w:t>
      </w:r>
      <w:proofErr w:type="spellStart"/>
      <w:r w:rsidRPr="006F1A09">
        <w:rPr>
          <w:rFonts w:ascii="Arial" w:hAnsi="Arial" w:cs="Arial"/>
          <w:sz w:val="24"/>
          <w:szCs w:val="24"/>
        </w:rPr>
        <w:t>nya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pindah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PKU </w:t>
      </w:r>
      <w:proofErr w:type="spellStart"/>
      <w:r w:rsidRPr="006F1A09">
        <w:rPr>
          <w:rFonts w:ascii="Arial" w:hAnsi="Arial" w:cs="Arial"/>
          <w:sz w:val="24"/>
          <w:szCs w:val="24"/>
        </w:rPr>
        <w:t>saja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dok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karena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saya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tidak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pernah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tidak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ke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PKU, </w:t>
      </w:r>
      <w:proofErr w:type="spellStart"/>
      <w:r w:rsidRPr="006F1A09">
        <w:rPr>
          <w:rFonts w:ascii="Arial" w:hAnsi="Arial" w:cs="Arial"/>
          <w:sz w:val="24"/>
          <w:szCs w:val="24"/>
        </w:rPr>
        <w:t>mau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hari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ahad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mau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lebaran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mesti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saya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ada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di PKU (MK.80). </w:t>
      </w:r>
      <w:proofErr w:type="spellStart"/>
      <w:r w:rsidRPr="006F1A09">
        <w:rPr>
          <w:rFonts w:ascii="Arial" w:hAnsi="Arial" w:cs="Arial"/>
          <w:sz w:val="24"/>
          <w:szCs w:val="24"/>
        </w:rPr>
        <w:t>Berusaha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mengidentifikasikan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dengan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identitas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PKU </w:t>
      </w:r>
      <w:proofErr w:type="spellStart"/>
      <w:r w:rsidRPr="006F1A09">
        <w:rPr>
          <w:rFonts w:ascii="Arial" w:hAnsi="Arial" w:cs="Arial"/>
          <w:sz w:val="24"/>
          <w:szCs w:val="24"/>
        </w:rPr>
        <w:t>walaupun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belum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sempurna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tetapi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tetap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berusaha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. Karena </w:t>
      </w:r>
      <w:proofErr w:type="spellStart"/>
      <w:r w:rsidRPr="006F1A09">
        <w:rPr>
          <w:rFonts w:ascii="Arial" w:hAnsi="Arial" w:cs="Arial"/>
          <w:sz w:val="24"/>
          <w:szCs w:val="24"/>
        </w:rPr>
        <w:t>ternyata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berat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Pr="006F1A09">
        <w:rPr>
          <w:rFonts w:ascii="Arial" w:hAnsi="Arial" w:cs="Arial"/>
          <w:sz w:val="24"/>
          <w:szCs w:val="24"/>
        </w:rPr>
        <w:t>karena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mau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sempurna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Pr="006F1A09">
        <w:rPr>
          <w:rFonts w:ascii="Arial" w:hAnsi="Arial" w:cs="Arial"/>
          <w:sz w:val="24"/>
          <w:szCs w:val="24"/>
        </w:rPr>
        <w:t>tidak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mudah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(MK.81). </w:t>
      </w:r>
      <w:proofErr w:type="spellStart"/>
      <w:r w:rsidRPr="006F1A09">
        <w:rPr>
          <w:rFonts w:ascii="Arial" w:hAnsi="Arial" w:cs="Arial"/>
          <w:sz w:val="24"/>
          <w:szCs w:val="24"/>
        </w:rPr>
        <w:t>Kalau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saya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professional </w:t>
      </w:r>
      <w:proofErr w:type="spellStart"/>
      <w:r w:rsidRPr="006F1A09">
        <w:rPr>
          <w:rFonts w:ascii="Arial" w:hAnsi="Arial" w:cs="Arial"/>
          <w:sz w:val="24"/>
          <w:szCs w:val="24"/>
        </w:rPr>
        <w:t>disitu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sebagai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dokter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6F1A09">
        <w:rPr>
          <w:rFonts w:ascii="Arial" w:hAnsi="Arial" w:cs="Arial"/>
          <w:sz w:val="24"/>
          <w:szCs w:val="24"/>
        </w:rPr>
        <w:t>sebagai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direktur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kalau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sebagai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direktur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saya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memberi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contoh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ke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bawah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saya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memanage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bagaimana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dengan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penuh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tanggungg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jawab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6F1A09">
        <w:rPr>
          <w:rFonts w:ascii="Arial" w:hAnsi="Arial" w:cs="Arial"/>
          <w:sz w:val="24"/>
          <w:szCs w:val="24"/>
        </w:rPr>
        <w:t>kejujuran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kalau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sebagai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manajemen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saya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selalu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mengutamakan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keujujuran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(MK.85). </w:t>
      </w:r>
    </w:p>
    <w:p w14:paraId="2A650A80" w14:textId="77777777" w:rsidR="002C0632" w:rsidRPr="006F1A09" w:rsidRDefault="002C0632" w:rsidP="007647A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6F1A09">
        <w:rPr>
          <w:rFonts w:ascii="Arial" w:hAnsi="Arial" w:cs="Arial"/>
          <w:sz w:val="24"/>
          <w:szCs w:val="24"/>
        </w:rPr>
        <w:t>Informan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6F1A09">
        <w:rPr>
          <w:rFonts w:ascii="Arial" w:hAnsi="Arial" w:cs="Arial"/>
          <w:sz w:val="24"/>
          <w:szCs w:val="24"/>
        </w:rPr>
        <w:t>menyatakan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Identitas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PKU </w:t>
      </w:r>
      <w:proofErr w:type="spellStart"/>
      <w:r w:rsidRPr="006F1A09">
        <w:rPr>
          <w:rFonts w:ascii="Arial" w:hAnsi="Arial" w:cs="Arial"/>
          <w:sz w:val="24"/>
          <w:szCs w:val="24"/>
        </w:rPr>
        <w:t>sangat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berpengaruh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dengan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kerja-kerja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saya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(E.65). </w:t>
      </w:r>
      <w:proofErr w:type="spellStart"/>
      <w:r w:rsidRPr="006F1A09">
        <w:rPr>
          <w:rFonts w:ascii="Arial" w:hAnsi="Arial" w:cs="Arial"/>
          <w:sz w:val="24"/>
          <w:szCs w:val="24"/>
        </w:rPr>
        <w:t>Menjadi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penanggung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jawab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akreditasi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walaupun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kalua </w:t>
      </w:r>
      <w:proofErr w:type="spellStart"/>
      <w:r w:rsidRPr="006F1A09">
        <w:rPr>
          <w:rFonts w:ascii="Arial" w:hAnsi="Arial" w:cs="Arial"/>
          <w:sz w:val="24"/>
          <w:szCs w:val="24"/>
        </w:rPr>
        <w:t>menolak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Pr="006F1A09">
        <w:rPr>
          <w:rFonts w:ascii="Arial" w:hAnsi="Arial" w:cs="Arial"/>
          <w:sz w:val="24"/>
          <w:szCs w:val="24"/>
        </w:rPr>
        <w:t>bisa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lastRenderedPageBreak/>
        <w:t>karena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bukan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bidangnya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tapi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itu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tetap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saya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lakukan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kenapa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saya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tidak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kalau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saya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bisa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seperti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itu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(E.67). </w:t>
      </w:r>
      <w:proofErr w:type="spellStart"/>
      <w:r w:rsidRPr="006F1A09">
        <w:rPr>
          <w:rFonts w:ascii="Arial" w:hAnsi="Arial" w:cs="Arial"/>
          <w:sz w:val="24"/>
          <w:szCs w:val="24"/>
        </w:rPr>
        <w:t>Sementara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informan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AA </w:t>
      </w:r>
      <w:proofErr w:type="spellStart"/>
      <w:r w:rsidRPr="006F1A09">
        <w:rPr>
          <w:rFonts w:ascii="Arial" w:hAnsi="Arial" w:cs="Arial"/>
          <w:sz w:val="24"/>
          <w:szCs w:val="24"/>
        </w:rPr>
        <w:t>mengidentifikasikan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dalam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bentuk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tindakan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sesuai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tugas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F1A09">
        <w:rPr>
          <w:rFonts w:ascii="Arial" w:hAnsi="Arial" w:cs="Arial"/>
          <w:sz w:val="24"/>
          <w:szCs w:val="24"/>
        </w:rPr>
        <w:t>diembannya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. Saya </w:t>
      </w:r>
      <w:proofErr w:type="spellStart"/>
      <w:r w:rsidRPr="006F1A09">
        <w:rPr>
          <w:rFonts w:ascii="Arial" w:hAnsi="Arial" w:cs="Arial"/>
          <w:sz w:val="24"/>
          <w:szCs w:val="24"/>
        </w:rPr>
        <w:t>bertindak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bekerja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sesuai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jobdisk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saya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6F1A09">
        <w:rPr>
          <w:rFonts w:ascii="Arial" w:hAnsi="Arial" w:cs="Arial"/>
          <w:sz w:val="24"/>
          <w:szCs w:val="24"/>
        </w:rPr>
        <w:t>kewenangan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pimpinan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F1A09">
        <w:rPr>
          <w:rFonts w:ascii="Arial" w:hAnsi="Arial" w:cs="Arial"/>
          <w:sz w:val="24"/>
          <w:szCs w:val="24"/>
        </w:rPr>
        <w:t>diberikan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kepada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saya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6F1A09">
        <w:rPr>
          <w:rFonts w:ascii="Arial" w:hAnsi="Arial" w:cs="Arial"/>
          <w:sz w:val="24"/>
          <w:szCs w:val="24"/>
        </w:rPr>
        <w:t>tanggungjawab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F1A09">
        <w:rPr>
          <w:rFonts w:ascii="Arial" w:hAnsi="Arial" w:cs="Arial"/>
          <w:sz w:val="24"/>
          <w:szCs w:val="24"/>
        </w:rPr>
        <w:t>diberikan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akan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dijunjung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tinggi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(AA.45). </w:t>
      </w:r>
      <w:proofErr w:type="spellStart"/>
      <w:r w:rsidRPr="006F1A09">
        <w:rPr>
          <w:rFonts w:ascii="Arial" w:hAnsi="Arial" w:cs="Arial"/>
          <w:sz w:val="24"/>
          <w:szCs w:val="24"/>
        </w:rPr>
        <w:t>Semua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pegawai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diharapkan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bisa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menjadi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duta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dakwah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F1A09">
        <w:rPr>
          <w:rFonts w:ascii="Arial" w:hAnsi="Arial" w:cs="Arial"/>
          <w:sz w:val="24"/>
          <w:szCs w:val="24"/>
        </w:rPr>
        <w:t>mempunyai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kewajiban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untuk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berdakwah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baik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untuk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dirinya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sendiri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masyarakat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mapun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6F1A09">
        <w:rPr>
          <w:rFonts w:ascii="Arial" w:hAnsi="Arial" w:cs="Arial"/>
          <w:sz w:val="24"/>
          <w:szCs w:val="24"/>
        </w:rPr>
        <w:t>tempat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dia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bekerja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(AA.51). </w:t>
      </w:r>
    </w:p>
    <w:p w14:paraId="01509DC1" w14:textId="53F1DFF2" w:rsidR="002C0632" w:rsidRPr="006F1A09" w:rsidRDefault="002C0632" w:rsidP="007647A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6F1A09">
        <w:rPr>
          <w:rFonts w:ascii="Arial" w:hAnsi="Arial" w:cs="Arial"/>
          <w:sz w:val="24"/>
          <w:szCs w:val="24"/>
        </w:rPr>
        <w:t>Menurut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AT, </w:t>
      </w:r>
      <w:proofErr w:type="spellStart"/>
      <w:r w:rsidRPr="006F1A09">
        <w:rPr>
          <w:rFonts w:ascii="Arial" w:hAnsi="Arial" w:cs="Arial"/>
          <w:sz w:val="24"/>
          <w:szCs w:val="24"/>
        </w:rPr>
        <w:t>staf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F1A09">
        <w:rPr>
          <w:rFonts w:ascii="Arial" w:hAnsi="Arial" w:cs="Arial"/>
          <w:sz w:val="24"/>
          <w:szCs w:val="24"/>
        </w:rPr>
        <w:t>merasa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menjadi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bagian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dari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PKU </w:t>
      </w:r>
      <w:proofErr w:type="spellStart"/>
      <w:r w:rsidRPr="006F1A09">
        <w:rPr>
          <w:rFonts w:ascii="Arial" w:hAnsi="Arial" w:cs="Arial"/>
          <w:sz w:val="24"/>
          <w:szCs w:val="24"/>
        </w:rPr>
        <w:t>atau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F1A09">
        <w:rPr>
          <w:rFonts w:ascii="Arial" w:hAnsi="Arial" w:cs="Arial"/>
          <w:sz w:val="24"/>
          <w:szCs w:val="24"/>
        </w:rPr>
        <w:t>sudah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menyatu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visi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hidup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dengan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visi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RS </w:t>
      </w:r>
      <w:proofErr w:type="spellStart"/>
      <w:r w:rsidRPr="006F1A09">
        <w:rPr>
          <w:rFonts w:ascii="Arial" w:hAnsi="Arial" w:cs="Arial"/>
          <w:sz w:val="24"/>
          <w:szCs w:val="24"/>
        </w:rPr>
        <w:t>itu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sangat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nampak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itu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diberi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tugas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itu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ringan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6F1A09">
        <w:rPr>
          <w:rFonts w:ascii="Arial" w:hAnsi="Arial" w:cs="Arial"/>
          <w:sz w:val="24"/>
          <w:szCs w:val="24"/>
        </w:rPr>
        <w:t>menyelesaikan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(AT.33). </w:t>
      </w:r>
      <w:proofErr w:type="spellStart"/>
      <w:r w:rsidRPr="006F1A09">
        <w:rPr>
          <w:rFonts w:ascii="Arial" w:hAnsi="Arial" w:cs="Arial"/>
          <w:bCs/>
          <w:sz w:val="24"/>
          <w:szCs w:val="24"/>
        </w:rPr>
        <w:t>Identifikasi</w:t>
      </w:r>
      <w:proofErr w:type="spellEnd"/>
      <w:r w:rsidRPr="006F1A0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bCs/>
          <w:sz w:val="24"/>
          <w:szCs w:val="24"/>
        </w:rPr>
        <w:t>karyawan</w:t>
      </w:r>
      <w:proofErr w:type="spellEnd"/>
      <w:r w:rsidRPr="006F1A0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bCs/>
          <w:sz w:val="24"/>
          <w:szCs w:val="24"/>
        </w:rPr>
        <w:t>bisa</w:t>
      </w:r>
      <w:proofErr w:type="spellEnd"/>
      <w:r w:rsidRPr="006F1A0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bCs/>
          <w:sz w:val="24"/>
          <w:szCs w:val="24"/>
        </w:rPr>
        <w:t>kita</w:t>
      </w:r>
      <w:proofErr w:type="spellEnd"/>
      <w:r w:rsidRPr="006F1A0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bCs/>
          <w:sz w:val="24"/>
          <w:szCs w:val="24"/>
        </w:rPr>
        <w:t>lihat</w:t>
      </w:r>
      <w:proofErr w:type="spellEnd"/>
      <w:r w:rsidRPr="006F1A0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bCs/>
          <w:sz w:val="24"/>
          <w:szCs w:val="24"/>
        </w:rPr>
        <w:t>ketika</w:t>
      </w:r>
      <w:proofErr w:type="spellEnd"/>
      <w:r w:rsidRPr="006F1A0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bCs/>
          <w:sz w:val="24"/>
          <w:szCs w:val="24"/>
        </w:rPr>
        <w:t>kegiatan</w:t>
      </w:r>
      <w:proofErr w:type="spellEnd"/>
      <w:r w:rsidRPr="006F1A09">
        <w:rPr>
          <w:rFonts w:ascii="Arial" w:hAnsi="Arial" w:cs="Arial"/>
          <w:bCs/>
          <w:sz w:val="24"/>
          <w:szCs w:val="24"/>
        </w:rPr>
        <w:t xml:space="preserve"> di </w:t>
      </w:r>
      <w:proofErr w:type="spellStart"/>
      <w:r w:rsidRPr="006F1A09">
        <w:rPr>
          <w:rFonts w:ascii="Arial" w:hAnsi="Arial" w:cs="Arial"/>
          <w:bCs/>
          <w:sz w:val="24"/>
          <w:szCs w:val="24"/>
        </w:rPr>
        <w:t>luar</w:t>
      </w:r>
      <w:proofErr w:type="spellEnd"/>
      <w:r w:rsidRPr="006F1A0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bCs/>
          <w:sz w:val="24"/>
          <w:szCs w:val="24"/>
        </w:rPr>
        <w:t>pelayanan</w:t>
      </w:r>
      <w:proofErr w:type="spellEnd"/>
      <w:r w:rsidRPr="006F1A09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bCs/>
          <w:sz w:val="24"/>
          <w:szCs w:val="24"/>
        </w:rPr>
        <w:t>misalnya</w:t>
      </w:r>
      <w:proofErr w:type="spellEnd"/>
      <w:r w:rsidRPr="006F1A0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bCs/>
          <w:sz w:val="24"/>
          <w:szCs w:val="24"/>
        </w:rPr>
        <w:t>hari</w:t>
      </w:r>
      <w:proofErr w:type="spellEnd"/>
      <w:r w:rsidRPr="006F1A0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bCs/>
          <w:sz w:val="24"/>
          <w:szCs w:val="24"/>
        </w:rPr>
        <w:t>bermuhammadiyah</w:t>
      </w:r>
      <w:proofErr w:type="spellEnd"/>
      <w:r w:rsidRPr="006F1A09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bCs/>
          <w:sz w:val="24"/>
          <w:szCs w:val="24"/>
        </w:rPr>
        <w:t>mereka</w:t>
      </w:r>
      <w:proofErr w:type="spellEnd"/>
      <w:r w:rsidRPr="006F1A09">
        <w:rPr>
          <w:rFonts w:ascii="Arial" w:hAnsi="Arial" w:cs="Arial"/>
          <w:bCs/>
          <w:sz w:val="24"/>
          <w:szCs w:val="24"/>
        </w:rPr>
        <w:t xml:space="preserve"> yang </w:t>
      </w:r>
      <w:proofErr w:type="spellStart"/>
      <w:r w:rsidRPr="006F1A09">
        <w:rPr>
          <w:rFonts w:ascii="Arial" w:hAnsi="Arial" w:cs="Arial"/>
          <w:bCs/>
          <w:sz w:val="24"/>
          <w:szCs w:val="24"/>
        </w:rPr>
        <w:t>menyepelekkan</w:t>
      </w:r>
      <w:proofErr w:type="spellEnd"/>
      <w:r w:rsidRPr="006F1A0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bCs/>
          <w:sz w:val="24"/>
          <w:szCs w:val="24"/>
        </w:rPr>
        <w:t>berarti</w:t>
      </w:r>
      <w:proofErr w:type="spellEnd"/>
      <w:r w:rsidRPr="006F1A0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bCs/>
          <w:sz w:val="24"/>
          <w:szCs w:val="24"/>
        </w:rPr>
        <w:t>mereka</w:t>
      </w:r>
      <w:proofErr w:type="spellEnd"/>
      <w:r w:rsidRPr="006F1A0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bCs/>
          <w:sz w:val="24"/>
          <w:szCs w:val="24"/>
        </w:rPr>
        <w:t>tidak</w:t>
      </w:r>
      <w:proofErr w:type="spellEnd"/>
      <w:r w:rsidRPr="006F1A09">
        <w:rPr>
          <w:rFonts w:ascii="Arial" w:hAnsi="Arial" w:cs="Arial"/>
          <w:bCs/>
          <w:sz w:val="24"/>
          <w:szCs w:val="24"/>
        </w:rPr>
        <w:t xml:space="preserve"> punya </w:t>
      </w:r>
      <w:proofErr w:type="spellStart"/>
      <w:r w:rsidRPr="006F1A09">
        <w:rPr>
          <w:rFonts w:ascii="Arial" w:hAnsi="Arial" w:cs="Arial"/>
          <w:bCs/>
          <w:sz w:val="24"/>
          <w:szCs w:val="24"/>
        </w:rPr>
        <w:t>keberpihakan</w:t>
      </w:r>
      <w:proofErr w:type="spellEnd"/>
      <w:r w:rsidRPr="006F1A09">
        <w:rPr>
          <w:rFonts w:ascii="Arial" w:hAnsi="Arial" w:cs="Arial"/>
          <w:bCs/>
          <w:sz w:val="24"/>
          <w:szCs w:val="24"/>
        </w:rPr>
        <w:t xml:space="preserve"> yang </w:t>
      </w:r>
      <w:proofErr w:type="spellStart"/>
      <w:r w:rsidRPr="006F1A09">
        <w:rPr>
          <w:rFonts w:ascii="Arial" w:hAnsi="Arial" w:cs="Arial"/>
          <w:bCs/>
          <w:sz w:val="24"/>
          <w:szCs w:val="24"/>
        </w:rPr>
        <w:t>baik</w:t>
      </w:r>
      <w:proofErr w:type="spellEnd"/>
      <w:r w:rsidRPr="006F1A09">
        <w:rPr>
          <w:rFonts w:ascii="Arial" w:hAnsi="Arial" w:cs="Arial"/>
          <w:bCs/>
          <w:sz w:val="24"/>
          <w:szCs w:val="24"/>
        </w:rPr>
        <w:t xml:space="preserve"> (BS. 59). </w:t>
      </w:r>
      <w:proofErr w:type="spellStart"/>
      <w:r w:rsidRPr="006F1A09">
        <w:rPr>
          <w:rFonts w:ascii="Arial" w:hAnsi="Arial" w:cs="Arial"/>
          <w:sz w:val="24"/>
          <w:szCs w:val="24"/>
        </w:rPr>
        <w:t>Identifikasi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karyawan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6F1A09">
        <w:rPr>
          <w:rFonts w:ascii="Arial" w:hAnsi="Arial" w:cs="Arial"/>
          <w:sz w:val="24"/>
          <w:szCs w:val="24"/>
        </w:rPr>
        <w:t>tugas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mereka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6F1A09">
        <w:rPr>
          <w:rFonts w:ascii="Arial" w:hAnsi="Arial" w:cs="Arial"/>
          <w:sz w:val="24"/>
          <w:szCs w:val="24"/>
        </w:rPr>
        <w:t>luar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aktifitas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kantor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perlu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ditingkatkan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6F1A09">
        <w:rPr>
          <w:rFonts w:ascii="Arial" w:hAnsi="Arial" w:cs="Arial"/>
          <w:sz w:val="24"/>
          <w:szCs w:val="24"/>
        </w:rPr>
        <w:t>perilaku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6F1A09">
        <w:rPr>
          <w:rFonts w:ascii="Arial" w:hAnsi="Arial" w:cs="Arial"/>
          <w:sz w:val="24"/>
          <w:szCs w:val="24"/>
        </w:rPr>
        <w:t>luar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tadi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bisa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menjadi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duta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bisa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terwujud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(N.36). </w:t>
      </w:r>
      <w:proofErr w:type="spellStart"/>
      <w:r w:rsidRPr="006F1A09">
        <w:rPr>
          <w:rFonts w:ascii="Arial" w:hAnsi="Arial" w:cs="Arial"/>
          <w:sz w:val="24"/>
          <w:szCs w:val="24"/>
        </w:rPr>
        <w:t>Karyawan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F1A09">
        <w:rPr>
          <w:rFonts w:ascii="Arial" w:hAnsi="Arial" w:cs="Arial"/>
          <w:sz w:val="24"/>
          <w:szCs w:val="24"/>
        </w:rPr>
        <w:t>sudah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mengidentifikasi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dengan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RS, </w:t>
      </w:r>
      <w:proofErr w:type="spellStart"/>
      <w:r w:rsidRPr="006F1A09">
        <w:rPr>
          <w:rFonts w:ascii="Arial" w:hAnsi="Arial" w:cs="Arial"/>
          <w:sz w:val="24"/>
          <w:szCs w:val="24"/>
        </w:rPr>
        <w:t>karena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justru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kepuasan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dirinya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bukan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karena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transaksionalnya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tapi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trasformasionalnya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dia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bisa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melakukan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hal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terbaik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itu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sudah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bagian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dari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value yang </w:t>
      </w:r>
      <w:proofErr w:type="spellStart"/>
      <w:r w:rsidRPr="006F1A09">
        <w:rPr>
          <w:rFonts w:ascii="Arial" w:hAnsi="Arial" w:cs="Arial"/>
          <w:sz w:val="24"/>
          <w:szCs w:val="24"/>
        </w:rPr>
        <w:t>dia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dapatkan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bukan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semata-mata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berapa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F1A09">
        <w:rPr>
          <w:rFonts w:ascii="Arial" w:hAnsi="Arial" w:cs="Arial"/>
          <w:sz w:val="24"/>
          <w:szCs w:val="24"/>
        </w:rPr>
        <w:t>saya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dapatkan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dari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segi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transaksionalnya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tapi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oh </w:t>
      </w:r>
      <w:proofErr w:type="spellStart"/>
      <w:r w:rsidRPr="006F1A09">
        <w:rPr>
          <w:rFonts w:ascii="Arial" w:hAnsi="Arial" w:cs="Arial"/>
          <w:sz w:val="24"/>
          <w:szCs w:val="24"/>
        </w:rPr>
        <w:t>saya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sudah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melakukan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aktivitas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seperti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r w:rsidRPr="006F1A09">
        <w:rPr>
          <w:rFonts w:ascii="Arial" w:hAnsi="Arial" w:cs="Arial"/>
          <w:i/>
          <w:iCs/>
          <w:sz w:val="24"/>
          <w:szCs w:val="24"/>
        </w:rPr>
        <w:t>value</w:t>
      </w:r>
      <w:r w:rsidRPr="006F1A0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F1A09">
        <w:rPr>
          <w:rFonts w:ascii="Arial" w:hAnsi="Arial" w:cs="Arial"/>
          <w:sz w:val="24"/>
          <w:szCs w:val="24"/>
        </w:rPr>
        <w:t>saya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anut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yaitu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Islam (Muhammadiyah), </w:t>
      </w:r>
      <w:proofErr w:type="spellStart"/>
      <w:r w:rsidRPr="006F1A09">
        <w:rPr>
          <w:rFonts w:ascii="Arial" w:hAnsi="Arial" w:cs="Arial"/>
          <w:sz w:val="24"/>
          <w:szCs w:val="24"/>
        </w:rPr>
        <w:t>apapun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ketika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dirumah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menjadi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sama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itukan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betul-betul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identiti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dirinya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(GD.63). </w:t>
      </w:r>
      <w:proofErr w:type="spellStart"/>
      <w:r w:rsidRPr="006F1A09">
        <w:rPr>
          <w:rFonts w:ascii="Arial" w:hAnsi="Arial" w:cs="Arial"/>
          <w:sz w:val="24"/>
          <w:szCs w:val="24"/>
        </w:rPr>
        <w:t>Bertindak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sesuai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nilai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PKU </w:t>
      </w:r>
      <w:proofErr w:type="spellStart"/>
      <w:r w:rsidRPr="006F1A09">
        <w:rPr>
          <w:rFonts w:ascii="Arial" w:hAnsi="Arial" w:cs="Arial"/>
          <w:sz w:val="24"/>
          <w:szCs w:val="24"/>
        </w:rPr>
        <w:t>mendampingi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pasien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memberikan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edukasi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dengan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baik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(NA.36). </w:t>
      </w:r>
      <w:proofErr w:type="spellStart"/>
      <w:r w:rsidRPr="006F1A09">
        <w:rPr>
          <w:rFonts w:ascii="Arial" w:hAnsi="Arial" w:cs="Arial"/>
          <w:sz w:val="24"/>
          <w:szCs w:val="24"/>
        </w:rPr>
        <w:t>Kesesuaian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saya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dengan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nilai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PKU </w:t>
      </w:r>
      <w:proofErr w:type="spellStart"/>
      <w:r w:rsidRPr="006F1A09">
        <w:rPr>
          <w:rFonts w:ascii="Arial" w:hAnsi="Arial" w:cs="Arial"/>
          <w:sz w:val="24"/>
          <w:szCs w:val="24"/>
        </w:rPr>
        <w:t>Memberikan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pelayanan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F1A09">
        <w:rPr>
          <w:rFonts w:ascii="Arial" w:hAnsi="Arial" w:cs="Arial"/>
          <w:sz w:val="24"/>
          <w:szCs w:val="24"/>
        </w:rPr>
        <w:t>baik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F1A09">
        <w:rPr>
          <w:rFonts w:ascii="Arial" w:hAnsi="Arial" w:cs="Arial"/>
          <w:sz w:val="24"/>
          <w:szCs w:val="24"/>
        </w:rPr>
        <w:t>Kerja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itu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ibadah dan </w:t>
      </w:r>
      <w:proofErr w:type="spellStart"/>
      <w:r w:rsidRPr="006F1A09">
        <w:rPr>
          <w:rFonts w:ascii="Arial" w:hAnsi="Arial" w:cs="Arial"/>
          <w:sz w:val="24"/>
          <w:szCs w:val="24"/>
        </w:rPr>
        <w:t>memberikan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pelayanan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F1A09">
        <w:rPr>
          <w:rFonts w:ascii="Arial" w:hAnsi="Arial" w:cs="Arial"/>
          <w:sz w:val="24"/>
          <w:szCs w:val="24"/>
        </w:rPr>
        <w:t>islami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(NA.49). Saya </w:t>
      </w:r>
      <w:proofErr w:type="spellStart"/>
      <w:r w:rsidRPr="006F1A09">
        <w:rPr>
          <w:rFonts w:ascii="Arial" w:hAnsi="Arial" w:cs="Arial"/>
          <w:sz w:val="24"/>
          <w:szCs w:val="24"/>
        </w:rPr>
        <w:t>memberikan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pelayanan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F1A09">
        <w:rPr>
          <w:rFonts w:ascii="Arial" w:hAnsi="Arial" w:cs="Arial"/>
          <w:sz w:val="24"/>
          <w:szCs w:val="24"/>
        </w:rPr>
        <w:t>terbaik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(NA.50). Saya </w:t>
      </w:r>
      <w:proofErr w:type="spellStart"/>
      <w:r w:rsidRPr="006F1A09">
        <w:rPr>
          <w:rFonts w:ascii="Arial" w:hAnsi="Arial" w:cs="Arial"/>
          <w:sz w:val="24"/>
          <w:szCs w:val="24"/>
        </w:rPr>
        <w:t>aktif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di PCA, PRA, dan </w:t>
      </w:r>
      <w:proofErr w:type="spellStart"/>
      <w:r w:rsidRPr="006F1A09">
        <w:rPr>
          <w:rFonts w:ascii="Arial" w:hAnsi="Arial" w:cs="Arial"/>
          <w:sz w:val="24"/>
          <w:szCs w:val="24"/>
        </w:rPr>
        <w:t>kader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TB </w:t>
      </w:r>
      <w:proofErr w:type="spellStart"/>
      <w:r w:rsidRPr="006F1A09">
        <w:rPr>
          <w:rFonts w:ascii="Arial" w:hAnsi="Arial" w:cs="Arial"/>
          <w:sz w:val="24"/>
          <w:szCs w:val="24"/>
        </w:rPr>
        <w:t>cabang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Kota </w:t>
      </w:r>
      <w:proofErr w:type="spellStart"/>
      <w:r w:rsidRPr="006F1A09">
        <w:rPr>
          <w:rFonts w:ascii="Arial" w:hAnsi="Arial" w:cs="Arial"/>
          <w:sz w:val="24"/>
          <w:szCs w:val="24"/>
        </w:rPr>
        <w:t>Gede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F1A09">
        <w:rPr>
          <w:rFonts w:ascii="Arial" w:hAnsi="Arial" w:cs="Arial"/>
          <w:sz w:val="24"/>
          <w:szCs w:val="24"/>
        </w:rPr>
        <w:t>Saat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ini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terdapat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anjuran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dari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rumah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sakit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PKU Muhammadiyah, </w:t>
      </w:r>
      <w:proofErr w:type="spellStart"/>
      <w:r w:rsidRPr="006F1A09">
        <w:rPr>
          <w:rFonts w:ascii="Arial" w:hAnsi="Arial" w:cs="Arial"/>
          <w:sz w:val="24"/>
          <w:szCs w:val="24"/>
        </w:rPr>
        <w:t>harus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ikut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andil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dalam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kegiatan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6F1A09">
        <w:rPr>
          <w:rFonts w:ascii="Arial" w:hAnsi="Arial" w:cs="Arial"/>
          <w:sz w:val="24"/>
          <w:szCs w:val="24"/>
        </w:rPr>
        <w:t>lingkungan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A09">
        <w:rPr>
          <w:rFonts w:ascii="Arial" w:hAnsi="Arial" w:cs="Arial"/>
          <w:sz w:val="24"/>
          <w:szCs w:val="24"/>
        </w:rPr>
        <w:t>baik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itu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Muhammadiyah </w:t>
      </w:r>
      <w:proofErr w:type="spellStart"/>
      <w:r w:rsidRPr="006F1A09">
        <w:rPr>
          <w:rFonts w:ascii="Arial" w:hAnsi="Arial" w:cs="Arial"/>
          <w:sz w:val="24"/>
          <w:szCs w:val="24"/>
        </w:rPr>
        <w:t>maupun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‘</w:t>
      </w:r>
      <w:proofErr w:type="spellStart"/>
      <w:r w:rsidRPr="006F1A09">
        <w:rPr>
          <w:rFonts w:ascii="Arial" w:hAnsi="Arial" w:cs="Arial"/>
          <w:sz w:val="24"/>
          <w:szCs w:val="24"/>
        </w:rPr>
        <w:t>Aisyiyah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6F1A09">
        <w:rPr>
          <w:rFonts w:ascii="Arial" w:hAnsi="Arial" w:cs="Arial"/>
          <w:sz w:val="24"/>
          <w:szCs w:val="24"/>
        </w:rPr>
        <w:t>ketua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cabang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atau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A09">
        <w:rPr>
          <w:rFonts w:ascii="Arial" w:hAnsi="Arial" w:cs="Arial"/>
          <w:sz w:val="24"/>
          <w:szCs w:val="24"/>
        </w:rPr>
        <w:t>ketua</w:t>
      </w:r>
      <w:proofErr w:type="spellEnd"/>
      <w:r w:rsidRPr="006F1A09">
        <w:rPr>
          <w:rFonts w:ascii="Arial" w:hAnsi="Arial" w:cs="Arial"/>
          <w:sz w:val="24"/>
          <w:szCs w:val="24"/>
        </w:rPr>
        <w:t xml:space="preserve"> ranting (NA.27)</w:t>
      </w:r>
      <w:bookmarkStart w:id="6" w:name="_Hlk44507087"/>
      <w:bookmarkEnd w:id="5"/>
      <w:r w:rsidRPr="006F1A09">
        <w:rPr>
          <w:rFonts w:ascii="Arial" w:hAnsi="Arial" w:cs="Arial"/>
          <w:sz w:val="24"/>
          <w:szCs w:val="24"/>
        </w:rPr>
        <w:t>.</w:t>
      </w:r>
    </w:p>
    <w:p w14:paraId="2BE30EA0" w14:textId="2EB2D711" w:rsidR="00C35C88" w:rsidRPr="006F1A09" w:rsidRDefault="00C35C88" w:rsidP="00C35C88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r w:rsidRPr="006F1A09">
        <w:rPr>
          <w:rFonts w:ascii="Arial" w:hAnsi="Arial" w:cs="Arial"/>
          <w:color w:val="auto"/>
        </w:rPr>
        <w:t xml:space="preserve">Jika </w:t>
      </w:r>
      <w:proofErr w:type="spellStart"/>
      <w:r w:rsidRPr="006F1A09">
        <w:rPr>
          <w:rFonts w:ascii="Arial" w:hAnsi="Arial" w:cs="Arial"/>
          <w:color w:val="auto"/>
        </w:rPr>
        <w:t>disimpulkan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secara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kualitatif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maka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ditemukan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anggota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terhadap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nilai</w:t>
      </w:r>
      <w:proofErr w:type="spellEnd"/>
      <w:r w:rsidRPr="006F1A09">
        <w:rPr>
          <w:rFonts w:ascii="Arial" w:hAnsi="Arial" w:cs="Arial"/>
          <w:color w:val="auto"/>
        </w:rPr>
        <w:t xml:space="preserve"> Al-</w:t>
      </w:r>
      <w:proofErr w:type="spellStart"/>
      <w:r w:rsidRPr="006F1A09">
        <w:rPr>
          <w:rFonts w:ascii="Arial" w:hAnsi="Arial" w:cs="Arial"/>
          <w:color w:val="auto"/>
        </w:rPr>
        <w:t>Ma’un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organosasi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RS PKU Muhammadiyah Yogyakarta </w:t>
      </w:r>
      <w:proofErr w:type="spellStart"/>
      <w:r w:rsidRPr="006F1A09">
        <w:rPr>
          <w:rFonts w:ascii="Arial" w:hAnsi="Arial" w:cs="Arial"/>
          <w:color w:val="auto"/>
        </w:rPr>
        <w:t>sebagaimana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ditunjukkan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Gambar 1.</w:t>
      </w:r>
    </w:p>
    <w:p w14:paraId="40B4E4DF" w14:textId="77777777" w:rsidR="00C35C88" w:rsidRPr="006F1A09" w:rsidRDefault="00C35C88" w:rsidP="00C35C88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</w:p>
    <w:p w14:paraId="76BD0332" w14:textId="77777777" w:rsidR="00C35C88" w:rsidRPr="006F1A09" w:rsidRDefault="00C35C88" w:rsidP="00C35C88">
      <w:pPr>
        <w:pStyle w:val="Body"/>
        <w:jc w:val="both"/>
        <w:outlineLvl w:val="0"/>
        <w:rPr>
          <w:rFonts w:ascii="Arial" w:hAnsi="Arial" w:cs="Arial"/>
          <w:color w:val="auto"/>
        </w:rPr>
      </w:pPr>
      <w:r w:rsidRPr="006F1A09">
        <w:rPr>
          <w:rFonts w:ascii="Arial" w:hAnsi="Arial" w:cs="Arial"/>
          <w:noProof/>
          <w:color w:val="auto"/>
        </w:rPr>
        <w:drawing>
          <wp:inline distT="0" distB="0" distL="0" distR="0" wp14:anchorId="7ACE77B5" wp14:editId="5DD35D21">
            <wp:extent cx="5040630" cy="2835275"/>
            <wp:effectExtent l="0" t="0" r="7620" b="317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283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07A3E" w14:textId="77777777" w:rsidR="00C35C88" w:rsidRPr="006F1A09" w:rsidRDefault="00C35C88" w:rsidP="00C35C88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</w:p>
    <w:p w14:paraId="012928D9" w14:textId="77777777" w:rsidR="00C35C88" w:rsidRPr="006F1A09" w:rsidRDefault="00C35C88" w:rsidP="007647A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bookmarkEnd w:id="6"/>
    <w:p w14:paraId="54D2896B" w14:textId="6D9D00CD" w:rsidR="00C35C88" w:rsidRPr="006F1A09" w:rsidRDefault="00C35C88" w:rsidP="00C35C88">
      <w:pPr>
        <w:pStyle w:val="Body"/>
        <w:ind w:firstLine="567"/>
        <w:jc w:val="center"/>
        <w:outlineLvl w:val="0"/>
        <w:rPr>
          <w:rFonts w:ascii="Arial" w:hAnsi="Arial" w:cs="Arial"/>
          <w:b/>
          <w:bCs/>
          <w:color w:val="auto"/>
        </w:rPr>
      </w:pPr>
      <w:r w:rsidRPr="006F1A09">
        <w:rPr>
          <w:rFonts w:ascii="Arial" w:hAnsi="Arial" w:cs="Arial"/>
          <w:b/>
          <w:bCs/>
          <w:color w:val="auto"/>
        </w:rPr>
        <w:t xml:space="preserve">Gambar 1. Hasil </w:t>
      </w:r>
      <w:proofErr w:type="spellStart"/>
      <w:r w:rsidRPr="006F1A09">
        <w:rPr>
          <w:rFonts w:ascii="Arial" w:hAnsi="Arial" w:cs="Arial"/>
          <w:b/>
          <w:bCs/>
          <w:color w:val="auto"/>
        </w:rPr>
        <w:t>Temuan</w:t>
      </w:r>
      <w:proofErr w:type="spellEnd"/>
      <w:r w:rsidRPr="006F1A09">
        <w:rPr>
          <w:rFonts w:ascii="Arial" w:hAnsi="Arial" w:cs="Arial"/>
          <w:b/>
          <w:bCs/>
          <w:color w:val="auto"/>
        </w:rPr>
        <w:t xml:space="preserve"> </w:t>
      </w:r>
    </w:p>
    <w:p w14:paraId="3455F539" w14:textId="77777777" w:rsidR="00C530CA" w:rsidRPr="006F1A09" w:rsidRDefault="00C530CA" w:rsidP="007647A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B636855" w14:textId="0256D39A" w:rsidR="002C0632" w:rsidRPr="006F1A09" w:rsidRDefault="00D045A1" w:rsidP="00770F72">
      <w:pPr>
        <w:pStyle w:val="Body"/>
        <w:ind w:left="-284"/>
        <w:outlineLvl w:val="0"/>
        <w:rPr>
          <w:rFonts w:ascii="Arial" w:hAnsi="Arial" w:cs="Arial"/>
          <w:b/>
          <w:bCs/>
          <w:color w:val="auto"/>
          <w:lang w:val="de-DE"/>
        </w:rPr>
      </w:pPr>
      <w:r w:rsidRPr="006F1A09">
        <w:rPr>
          <w:rFonts w:ascii="Arial" w:hAnsi="Arial" w:cs="Arial"/>
          <w:b/>
          <w:bCs/>
          <w:color w:val="auto"/>
          <w:lang w:val="de-DE"/>
        </w:rPr>
        <w:lastRenderedPageBreak/>
        <w:t>2. Pembahasan</w:t>
      </w:r>
    </w:p>
    <w:p w14:paraId="46B0358E" w14:textId="121A2360" w:rsidR="00AC356B" w:rsidRPr="006F1A09" w:rsidRDefault="002C0632" w:rsidP="00AC356B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r w:rsidRPr="006F1A09">
        <w:rPr>
          <w:rFonts w:ascii="Arial" w:hAnsi="Arial" w:cs="Arial"/>
          <w:color w:val="auto"/>
          <w:lang w:val="it-IT"/>
        </w:rPr>
        <w:t xml:space="preserve">Penelitian ini menjawab pertanyaan tentang </w:t>
      </w:r>
      <w:r w:rsidR="00AC356B" w:rsidRPr="006F1A09">
        <w:rPr>
          <w:rFonts w:ascii="Arial" w:hAnsi="Arial" w:cs="Arial"/>
          <w:color w:val="auto"/>
          <w:lang w:val="it-IT"/>
        </w:rPr>
        <w:t>“</w:t>
      </w:r>
      <w:r w:rsidRPr="006F1A09">
        <w:rPr>
          <w:rFonts w:ascii="Arial" w:hAnsi="Arial" w:cs="Arial"/>
          <w:color w:val="auto"/>
          <w:lang w:val="it-IT"/>
        </w:rPr>
        <w:t xml:space="preserve">Bagimana identifikasi diri para anggota terhadap </w:t>
      </w:r>
      <w:r w:rsidR="00AC356B" w:rsidRPr="006F1A09">
        <w:rPr>
          <w:rFonts w:ascii="Arial" w:hAnsi="Arial" w:cs="Arial"/>
          <w:color w:val="auto"/>
          <w:lang w:val="it-IT"/>
        </w:rPr>
        <w:t xml:space="preserve">nilai  Al-Ma’un sebagai </w:t>
      </w:r>
      <w:r w:rsidRPr="006F1A09">
        <w:rPr>
          <w:rFonts w:ascii="Arial" w:hAnsi="Arial" w:cs="Arial"/>
          <w:color w:val="auto"/>
          <w:lang w:val="it-IT"/>
        </w:rPr>
        <w:t>identitas organisasi RSU PKU Muhammadiyah Yogyakarta</w:t>
      </w:r>
      <w:r w:rsidR="00AC356B" w:rsidRPr="006F1A09">
        <w:rPr>
          <w:rFonts w:ascii="Arial" w:hAnsi="Arial" w:cs="Arial"/>
          <w:color w:val="auto"/>
          <w:lang w:val="it-IT"/>
        </w:rPr>
        <w:t>”.</w:t>
      </w:r>
      <w:proofErr w:type="spellStart"/>
      <w:r w:rsidRPr="006F1A09">
        <w:rPr>
          <w:rFonts w:ascii="Arial" w:hAnsi="Arial" w:cs="Arial"/>
          <w:color w:val="auto"/>
        </w:rPr>
        <w:t>Menjawab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pertanyaan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masalah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penelitian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secara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khusus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dikembangkan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dielaborasi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fokus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pembahasan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menyangut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konten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nilai</w:t>
      </w:r>
      <w:proofErr w:type="spellEnd"/>
      <w:r w:rsidR="00AC356B" w:rsidRPr="006F1A09">
        <w:rPr>
          <w:rFonts w:ascii="Arial" w:hAnsi="Arial" w:cs="Arial"/>
          <w:color w:val="auto"/>
        </w:rPr>
        <w:t xml:space="preserve"> Al-Maun dan proses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oleh </w:t>
      </w:r>
      <w:proofErr w:type="spellStart"/>
      <w:r w:rsidRPr="006F1A09">
        <w:rPr>
          <w:rFonts w:ascii="Arial" w:hAnsi="Arial" w:cs="Arial"/>
          <w:color w:val="auto"/>
        </w:rPr>
        <w:t>karyawan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pimpinan</w:t>
      </w:r>
      <w:proofErr w:type="spellEnd"/>
      <w:r w:rsidR="00AC356B"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Rumah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Sakit</w:t>
      </w:r>
      <w:proofErr w:type="spellEnd"/>
      <w:r w:rsidRPr="006F1A09">
        <w:rPr>
          <w:rFonts w:ascii="Arial" w:hAnsi="Arial" w:cs="Arial"/>
          <w:color w:val="auto"/>
        </w:rPr>
        <w:t xml:space="preserve"> Muhammadiyah Yogyakarta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pembahasan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diskusi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berikut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</w:p>
    <w:p w14:paraId="0FCBD1B3" w14:textId="22A9AB6D" w:rsidR="00B70DE0" w:rsidRPr="006F1A09" w:rsidRDefault="00B70DE0" w:rsidP="00AC356B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sebagaimana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ditemukan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RS PKU Muhammadiyah Yogyakarta </w:t>
      </w:r>
      <w:proofErr w:type="spellStart"/>
      <w:r w:rsidRPr="006F1A09">
        <w:rPr>
          <w:rFonts w:ascii="Arial" w:hAnsi="Arial" w:cs="Arial"/>
          <w:color w:val="auto"/>
        </w:rPr>
        <w:t>mengandung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aspek-aspek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bersifat</w:t>
      </w:r>
      <w:proofErr w:type="spellEnd"/>
      <w:r w:rsidRPr="006F1A09">
        <w:rPr>
          <w:rFonts w:ascii="Arial" w:hAnsi="Arial" w:cs="Arial"/>
          <w:color w:val="auto"/>
        </w:rPr>
        <w:t xml:space="preserve"> non-</w:t>
      </w:r>
      <w:proofErr w:type="spellStart"/>
      <w:r w:rsidRPr="006F1A09">
        <w:rPr>
          <w:rFonts w:ascii="Arial" w:hAnsi="Arial" w:cs="Arial"/>
          <w:color w:val="auto"/>
        </w:rPr>
        <w:t>fisik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seperti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nilai-nilai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sebagaimana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antara</w:t>
      </w:r>
      <w:proofErr w:type="spellEnd"/>
      <w:r w:rsidRPr="006F1A09">
        <w:rPr>
          <w:rFonts w:ascii="Arial" w:hAnsi="Arial" w:cs="Arial"/>
          <w:color w:val="auto"/>
        </w:rPr>
        <w:t xml:space="preserve"> lain </w:t>
      </w:r>
      <w:proofErr w:type="spellStart"/>
      <w:r w:rsidRPr="006F1A09">
        <w:rPr>
          <w:rFonts w:ascii="Arial" w:hAnsi="Arial" w:cs="Arial"/>
          <w:color w:val="auto"/>
        </w:rPr>
        <w:t>terkandung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proses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terhadap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nilai</w:t>
      </w:r>
      <w:proofErr w:type="spellEnd"/>
      <w:r w:rsidRPr="006F1A09">
        <w:rPr>
          <w:rFonts w:ascii="Arial" w:hAnsi="Arial" w:cs="Arial"/>
          <w:color w:val="auto"/>
        </w:rPr>
        <w:t xml:space="preserve"> Al-</w:t>
      </w:r>
      <w:proofErr w:type="spellStart"/>
      <w:r w:rsidRPr="006F1A09">
        <w:rPr>
          <w:rFonts w:ascii="Arial" w:hAnsi="Arial" w:cs="Arial"/>
          <w:color w:val="auto"/>
        </w:rPr>
        <w:t>Ma’un</w:t>
      </w:r>
      <w:proofErr w:type="spellEnd"/>
      <w:r w:rsidRPr="006F1A09">
        <w:rPr>
          <w:rFonts w:ascii="Arial" w:hAnsi="Arial" w:cs="Arial"/>
          <w:color w:val="auto"/>
        </w:rPr>
        <w:t>. Nilai (</w:t>
      </w:r>
      <w:r w:rsidRPr="006F1A09">
        <w:rPr>
          <w:rFonts w:ascii="Arial" w:hAnsi="Arial" w:cs="Arial"/>
          <w:i/>
          <w:iCs/>
          <w:color w:val="auto"/>
        </w:rPr>
        <w:t>values</w:t>
      </w:r>
      <w:r w:rsidRPr="006F1A09">
        <w:rPr>
          <w:rFonts w:ascii="Arial" w:hAnsi="Arial" w:cs="Arial"/>
          <w:color w:val="auto"/>
        </w:rPr>
        <w:t xml:space="preserve">) </w:t>
      </w:r>
      <w:proofErr w:type="spellStart"/>
      <w:r w:rsidRPr="006F1A09">
        <w:rPr>
          <w:rFonts w:ascii="Arial" w:hAnsi="Arial" w:cs="Arial"/>
          <w:color w:val="auto"/>
        </w:rPr>
        <w:t>dapat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didefinisikan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apa</w:t>
      </w:r>
      <w:proofErr w:type="spellEnd"/>
      <w:r w:rsidRPr="006F1A09">
        <w:rPr>
          <w:rFonts w:ascii="Arial" w:hAnsi="Arial" w:cs="Arial"/>
          <w:color w:val="auto"/>
        </w:rPr>
        <w:t xml:space="preserve"> pun yang </w:t>
      </w:r>
      <w:proofErr w:type="spellStart"/>
      <w:r w:rsidRPr="006F1A09">
        <w:rPr>
          <w:rFonts w:ascii="Arial" w:hAnsi="Arial" w:cs="Arial"/>
          <w:color w:val="auto"/>
        </w:rPr>
        <w:t>dihargai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dihormatidalam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sebuah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bookmarkStart w:id="7" w:name="_Hlk27129713"/>
      <w:r w:rsidRPr="006F1A09">
        <w:rPr>
          <w:rFonts w:ascii="Arial" w:hAnsi="Arial" w:cs="Arial"/>
          <w:color w:val="auto"/>
        </w:rPr>
        <w:t xml:space="preserve">(Schein, 1990). </w:t>
      </w:r>
      <w:bookmarkEnd w:id="7"/>
      <w:r w:rsidRPr="006F1A09">
        <w:rPr>
          <w:rFonts w:ascii="Arial" w:hAnsi="Arial" w:cs="Arial"/>
          <w:color w:val="auto"/>
        </w:rPr>
        <w:t xml:space="preserve">Nilai </w:t>
      </w:r>
      <w:proofErr w:type="spellStart"/>
      <w:r w:rsidRPr="006F1A09">
        <w:rPr>
          <w:rFonts w:ascii="Arial" w:hAnsi="Arial" w:cs="Arial"/>
          <w:color w:val="auto"/>
        </w:rPr>
        <w:t>memberikan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arah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kolektif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untuk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cara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kerja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sehari-hari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bookmarkStart w:id="8" w:name="_Hlk27129771"/>
      <w:r w:rsidRPr="006F1A09">
        <w:rPr>
          <w:rFonts w:ascii="Arial" w:hAnsi="Arial" w:cs="Arial"/>
          <w:color w:val="auto"/>
        </w:rPr>
        <w:t>(</w:t>
      </w:r>
      <w:r w:rsidRPr="006F1A09">
        <w:rPr>
          <w:rFonts w:ascii="Arial" w:hAnsi="Arial" w:cs="Arial"/>
          <w:i/>
          <w:color w:val="auto"/>
        </w:rPr>
        <w:t>Deal &amp; Kennedy</w:t>
      </w:r>
      <w:r w:rsidRPr="006F1A09">
        <w:rPr>
          <w:rFonts w:ascii="Arial" w:hAnsi="Arial" w:cs="Arial"/>
          <w:color w:val="auto"/>
        </w:rPr>
        <w:t>, 2000; S</w:t>
      </w:r>
      <w:r w:rsidRPr="006F1A09">
        <w:rPr>
          <w:rFonts w:ascii="Arial" w:hAnsi="Arial" w:cs="Arial"/>
          <w:i/>
          <w:color w:val="auto"/>
        </w:rPr>
        <w:t>chein</w:t>
      </w:r>
      <w:r w:rsidRPr="006F1A09">
        <w:rPr>
          <w:rFonts w:ascii="Arial" w:hAnsi="Arial" w:cs="Arial"/>
          <w:color w:val="auto"/>
        </w:rPr>
        <w:t>, 1993).</w:t>
      </w:r>
      <w:bookmarkEnd w:id="8"/>
    </w:p>
    <w:p w14:paraId="55EC159B" w14:textId="279C41C8" w:rsidR="00CD25B8" w:rsidRPr="006F1A09" w:rsidRDefault="00CD25B8" w:rsidP="00CD25B8">
      <w:pPr>
        <w:pStyle w:val="Body"/>
        <w:ind w:firstLine="720"/>
        <w:jc w:val="both"/>
        <w:outlineLvl w:val="0"/>
        <w:rPr>
          <w:rFonts w:ascii="Arial" w:hAnsi="Arial" w:cs="Arial"/>
          <w:color w:val="auto"/>
        </w:rPr>
      </w:pPr>
      <w:proofErr w:type="spellStart"/>
      <w:r w:rsidRPr="006F1A09">
        <w:rPr>
          <w:rFonts w:ascii="Arial" w:hAnsi="Arial" w:cs="Arial"/>
          <w:color w:val="auto"/>
        </w:rPr>
        <w:t>Berdasarkan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kerangka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teoritik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telah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dibahas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diambil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substansi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teori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disusun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“Bagan </w:t>
      </w:r>
      <w:proofErr w:type="spellStart"/>
      <w:r w:rsidRPr="006F1A09">
        <w:rPr>
          <w:rFonts w:ascii="Arial" w:hAnsi="Arial" w:cs="Arial"/>
          <w:color w:val="auto"/>
        </w:rPr>
        <w:t>Kerangka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="00A33FCB" w:rsidRPr="006F1A09">
        <w:rPr>
          <w:rFonts w:ascii="Arial" w:hAnsi="Arial" w:cs="Arial"/>
          <w:color w:val="auto"/>
        </w:rPr>
        <w:t>Analisis</w:t>
      </w:r>
      <w:proofErr w:type="spellEnd"/>
      <w:r w:rsidRPr="006F1A09">
        <w:rPr>
          <w:rFonts w:ascii="Arial" w:hAnsi="Arial" w:cs="Arial"/>
          <w:color w:val="auto"/>
        </w:rPr>
        <w:t xml:space="preserve">” yang </w:t>
      </w:r>
      <w:proofErr w:type="spellStart"/>
      <w:r w:rsidRPr="006F1A09">
        <w:rPr>
          <w:rFonts w:ascii="Arial" w:hAnsi="Arial" w:cs="Arial"/>
          <w:color w:val="auto"/>
        </w:rPr>
        <w:t>mengandung</w:t>
      </w:r>
      <w:proofErr w:type="spellEnd"/>
      <w:r w:rsidRPr="006F1A09">
        <w:rPr>
          <w:rFonts w:ascii="Arial" w:hAnsi="Arial" w:cs="Arial"/>
          <w:color w:val="auto"/>
        </w:rPr>
        <w:t xml:space="preserve"> “</w:t>
      </w:r>
      <w:proofErr w:type="spellStart"/>
      <w:r w:rsidRPr="006F1A09">
        <w:rPr>
          <w:rFonts w:ascii="Arial" w:hAnsi="Arial" w:cs="Arial"/>
          <w:color w:val="auto"/>
        </w:rPr>
        <w:t>teori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substantif</w:t>
      </w:r>
      <w:proofErr w:type="spellEnd"/>
      <w:r w:rsidRPr="006F1A09">
        <w:rPr>
          <w:rFonts w:ascii="Arial" w:hAnsi="Arial" w:cs="Arial"/>
          <w:color w:val="auto"/>
        </w:rPr>
        <w:t xml:space="preserve">”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dasar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memberi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arah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bimbingan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serta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menjadi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perspektif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memahami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masalah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proofErr w:type="spellStart"/>
      <w:r w:rsidRPr="006F1A09">
        <w:rPr>
          <w:rFonts w:ascii="Arial" w:hAnsi="Arial" w:cs="Arial"/>
          <w:i/>
          <w:iCs/>
          <w:color w:val="auto"/>
        </w:rPr>
        <w:t>Moleong</w:t>
      </w:r>
      <w:proofErr w:type="spellEnd"/>
      <w:r w:rsidRPr="006F1A09">
        <w:rPr>
          <w:rFonts w:ascii="Arial" w:hAnsi="Arial" w:cs="Arial"/>
          <w:color w:val="auto"/>
          <w:lang w:val="it-IT"/>
        </w:rPr>
        <w:t xml:space="preserve">, 1995). Bagan teoritik juga dapat membantu proses induksi untuk </w:t>
      </w:r>
      <w:proofErr w:type="spellStart"/>
      <w:r w:rsidRPr="006F1A09">
        <w:rPr>
          <w:rFonts w:ascii="Arial" w:hAnsi="Arial" w:cs="Arial"/>
          <w:color w:val="auto"/>
        </w:rPr>
        <w:t>generalisasi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proposional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yakni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kesimpulan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peneliti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hasil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interpretasi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klaim-klaim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persoalan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dikaji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r w:rsidRPr="006F1A09">
        <w:rPr>
          <w:rFonts w:ascii="Arial" w:hAnsi="Arial" w:cs="Arial"/>
          <w:i/>
          <w:iCs/>
          <w:color w:val="auto"/>
        </w:rPr>
        <w:t>Stake</w:t>
      </w:r>
      <w:r w:rsidRPr="006F1A09">
        <w:rPr>
          <w:rFonts w:ascii="Arial" w:hAnsi="Arial" w:cs="Arial"/>
          <w:color w:val="auto"/>
        </w:rPr>
        <w:t xml:space="preserve">, 1995). Bagan </w:t>
      </w:r>
      <w:proofErr w:type="spellStart"/>
      <w:r w:rsidRPr="006F1A09">
        <w:rPr>
          <w:rFonts w:ascii="Arial" w:hAnsi="Arial" w:cs="Arial"/>
          <w:color w:val="auto"/>
        </w:rPr>
        <w:t>teoritik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dijadikan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kerangka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dasar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pembahasan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tentang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aspek</w:t>
      </w:r>
      <w:proofErr w:type="spellEnd"/>
      <w:r w:rsidRPr="006F1A09">
        <w:rPr>
          <w:rFonts w:ascii="Arial" w:hAnsi="Arial" w:cs="Arial"/>
          <w:color w:val="auto"/>
        </w:rPr>
        <w:t xml:space="preserve"> “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” </w:t>
      </w:r>
      <w:proofErr w:type="spellStart"/>
      <w:r w:rsidRPr="006F1A09">
        <w:rPr>
          <w:rFonts w:ascii="Arial" w:hAnsi="Arial" w:cs="Arial"/>
          <w:color w:val="auto"/>
        </w:rPr>
        <w:t>terkait</w:t>
      </w:r>
      <w:proofErr w:type="spellEnd"/>
      <w:r w:rsidRPr="006F1A09">
        <w:rPr>
          <w:rFonts w:ascii="Arial" w:hAnsi="Arial" w:cs="Arial"/>
          <w:color w:val="auto"/>
        </w:rPr>
        <w:t xml:space="preserve"> “</w:t>
      </w:r>
      <w:proofErr w:type="spellStart"/>
      <w:r w:rsidRPr="006F1A09">
        <w:rPr>
          <w:rFonts w:ascii="Arial" w:hAnsi="Arial" w:cs="Arial"/>
          <w:color w:val="auto"/>
        </w:rPr>
        <w:t>indentitas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” </w:t>
      </w:r>
      <w:proofErr w:type="spellStart"/>
      <w:r w:rsidRPr="006F1A09">
        <w:rPr>
          <w:rFonts w:ascii="Arial" w:hAnsi="Arial" w:cs="Arial"/>
          <w:color w:val="auto"/>
        </w:rPr>
        <w:t>sebagaimana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fokus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kajian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studi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berikut</w:t>
      </w:r>
      <w:proofErr w:type="spellEnd"/>
      <w:r w:rsidRPr="006F1A09">
        <w:rPr>
          <w:rFonts w:ascii="Arial" w:hAnsi="Arial" w:cs="Arial"/>
          <w:color w:val="auto"/>
        </w:rPr>
        <w:t>:</w:t>
      </w:r>
    </w:p>
    <w:p w14:paraId="5D05B24D" w14:textId="77777777" w:rsidR="00CD25B8" w:rsidRPr="006F1A09" w:rsidRDefault="00CD25B8" w:rsidP="00CD25B8">
      <w:pPr>
        <w:pStyle w:val="Body"/>
        <w:ind w:firstLine="720"/>
        <w:jc w:val="both"/>
        <w:outlineLvl w:val="0"/>
        <w:rPr>
          <w:rFonts w:ascii="Arial" w:hAnsi="Arial" w:cs="Arial"/>
          <w:color w:val="auto"/>
        </w:rPr>
      </w:pPr>
    </w:p>
    <w:p w14:paraId="3E960964" w14:textId="77777777" w:rsidR="00CD25B8" w:rsidRPr="006F1A09" w:rsidRDefault="00CD25B8" w:rsidP="00CD25B8">
      <w:pPr>
        <w:pStyle w:val="Body"/>
        <w:ind w:firstLine="720"/>
        <w:jc w:val="both"/>
        <w:outlineLvl w:val="0"/>
        <w:rPr>
          <w:rFonts w:ascii="Arial" w:hAnsi="Arial" w:cs="Arial"/>
          <w:color w:val="auto"/>
        </w:rPr>
      </w:pPr>
    </w:p>
    <w:p w14:paraId="1CF31DDE" w14:textId="77777777" w:rsidR="00CD25B8" w:rsidRPr="006F1A09" w:rsidRDefault="00CD25B8" w:rsidP="00CD25B8">
      <w:pPr>
        <w:pStyle w:val="Body"/>
        <w:jc w:val="center"/>
        <w:outlineLvl w:val="0"/>
        <w:rPr>
          <w:rFonts w:ascii="Arial" w:hAnsi="Arial" w:cs="Arial"/>
          <w:b/>
          <w:bCs/>
          <w:color w:val="auto"/>
        </w:rPr>
      </w:pPr>
      <w:r w:rsidRPr="006F1A09">
        <w:rPr>
          <w:rFonts w:ascii="Arial" w:hAnsi="Arial" w:cs="Arial"/>
          <w:noProof/>
          <w:color w:val="auto"/>
        </w:rPr>
        <w:drawing>
          <wp:inline distT="0" distB="0" distL="0" distR="0" wp14:anchorId="3352A2BE" wp14:editId="353AA49C">
            <wp:extent cx="5549900" cy="2984500"/>
            <wp:effectExtent l="0" t="0" r="0" b="0"/>
            <wp:docPr id="13" name="Di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35CD8DA3" w14:textId="6FA381C5" w:rsidR="00CD25B8" w:rsidRPr="006F1A09" w:rsidRDefault="00CD25B8" w:rsidP="00CD25B8">
      <w:pPr>
        <w:pStyle w:val="Body"/>
        <w:ind w:firstLine="567"/>
        <w:jc w:val="center"/>
        <w:outlineLvl w:val="0"/>
        <w:rPr>
          <w:rFonts w:ascii="Arial" w:hAnsi="Arial" w:cs="Arial"/>
          <w:b/>
          <w:bCs/>
          <w:color w:val="auto"/>
        </w:rPr>
      </w:pPr>
      <w:r w:rsidRPr="006F1A09">
        <w:rPr>
          <w:rFonts w:ascii="Arial" w:hAnsi="Arial" w:cs="Arial"/>
          <w:b/>
          <w:bCs/>
          <w:color w:val="auto"/>
        </w:rPr>
        <w:t xml:space="preserve">Gambar </w:t>
      </w:r>
      <w:r w:rsidR="00C35C88" w:rsidRPr="006F1A09">
        <w:rPr>
          <w:rFonts w:ascii="Arial" w:hAnsi="Arial" w:cs="Arial"/>
          <w:b/>
          <w:bCs/>
          <w:color w:val="auto"/>
        </w:rPr>
        <w:t>2</w:t>
      </w:r>
      <w:r w:rsidR="00A33FCB" w:rsidRPr="006F1A09">
        <w:rPr>
          <w:rFonts w:ascii="Arial" w:hAnsi="Arial" w:cs="Arial"/>
          <w:b/>
          <w:bCs/>
          <w:color w:val="auto"/>
        </w:rPr>
        <w:t>.</w:t>
      </w:r>
      <w:r w:rsidRPr="006F1A09">
        <w:rPr>
          <w:rFonts w:ascii="Arial" w:hAnsi="Arial" w:cs="Arial"/>
          <w:b/>
          <w:bCs/>
          <w:color w:val="auto"/>
        </w:rPr>
        <w:t xml:space="preserve"> Bagan </w:t>
      </w:r>
      <w:proofErr w:type="spellStart"/>
      <w:r w:rsidR="00A33FCB" w:rsidRPr="006F1A09">
        <w:rPr>
          <w:rFonts w:ascii="Arial" w:hAnsi="Arial" w:cs="Arial"/>
          <w:b/>
          <w:bCs/>
          <w:color w:val="auto"/>
        </w:rPr>
        <w:t>Kerangka</w:t>
      </w:r>
      <w:proofErr w:type="spellEnd"/>
      <w:r w:rsidR="00A33FCB" w:rsidRPr="006F1A09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="00A33FCB" w:rsidRPr="006F1A09">
        <w:rPr>
          <w:rFonts w:ascii="Arial" w:hAnsi="Arial" w:cs="Arial"/>
          <w:b/>
          <w:bCs/>
          <w:color w:val="auto"/>
        </w:rPr>
        <w:t>Analisis</w:t>
      </w:r>
      <w:proofErr w:type="spellEnd"/>
    </w:p>
    <w:p w14:paraId="399EE45C" w14:textId="77777777" w:rsidR="00F5622D" w:rsidRPr="006F1A09" w:rsidRDefault="00F5622D" w:rsidP="00C35C88">
      <w:pPr>
        <w:pStyle w:val="Body"/>
        <w:jc w:val="both"/>
        <w:outlineLvl w:val="0"/>
        <w:rPr>
          <w:rFonts w:ascii="Arial" w:hAnsi="Arial" w:cs="Arial"/>
          <w:color w:val="auto"/>
          <w:lang w:val="it-IT"/>
        </w:rPr>
      </w:pPr>
    </w:p>
    <w:p w14:paraId="28DB4D2B" w14:textId="77777777" w:rsidR="00AC356B" w:rsidRPr="006F1A09" w:rsidRDefault="00AC356B" w:rsidP="007647AD">
      <w:pPr>
        <w:pStyle w:val="Body"/>
        <w:jc w:val="both"/>
        <w:outlineLvl w:val="0"/>
        <w:rPr>
          <w:rFonts w:ascii="Arial" w:hAnsi="Arial" w:cs="Arial"/>
          <w:color w:val="auto"/>
        </w:rPr>
      </w:pPr>
    </w:p>
    <w:p w14:paraId="77746D60" w14:textId="03353663" w:rsidR="002C0632" w:rsidRPr="006F1A09" w:rsidRDefault="002C0632" w:rsidP="00693550">
      <w:pPr>
        <w:pStyle w:val="Body"/>
        <w:numPr>
          <w:ilvl w:val="1"/>
          <w:numId w:val="32"/>
        </w:numPr>
        <w:jc w:val="both"/>
        <w:outlineLvl w:val="0"/>
        <w:rPr>
          <w:rFonts w:ascii="Arial" w:hAnsi="Arial" w:cs="Arial"/>
          <w:b/>
          <w:color w:val="auto"/>
        </w:rPr>
      </w:pPr>
      <w:r w:rsidRPr="006F1A09">
        <w:rPr>
          <w:rFonts w:ascii="Arial" w:hAnsi="Arial" w:cs="Arial"/>
          <w:b/>
          <w:color w:val="auto"/>
        </w:rPr>
        <w:t xml:space="preserve"> Nilai </w:t>
      </w:r>
      <w:r w:rsidR="00693550" w:rsidRPr="006F1A09">
        <w:rPr>
          <w:rFonts w:ascii="Arial" w:hAnsi="Arial" w:cs="Arial"/>
          <w:b/>
          <w:color w:val="auto"/>
        </w:rPr>
        <w:t>Al-</w:t>
      </w:r>
      <w:proofErr w:type="spellStart"/>
      <w:r w:rsidR="00693550" w:rsidRPr="006F1A09">
        <w:rPr>
          <w:rFonts w:ascii="Arial" w:hAnsi="Arial" w:cs="Arial"/>
          <w:b/>
          <w:color w:val="auto"/>
        </w:rPr>
        <w:t>Ma’un</w:t>
      </w:r>
      <w:proofErr w:type="spellEnd"/>
      <w:r w:rsidR="00693550" w:rsidRPr="006F1A09">
        <w:rPr>
          <w:rFonts w:ascii="Arial" w:hAnsi="Arial" w:cs="Arial"/>
          <w:b/>
          <w:color w:val="auto"/>
        </w:rPr>
        <w:t xml:space="preserve"> </w:t>
      </w:r>
    </w:p>
    <w:p w14:paraId="7C5E4402" w14:textId="77C566F7" w:rsidR="00C530CA" w:rsidRPr="006F1A09" w:rsidRDefault="002C0632" w:rsidP="00C530CA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proofErr w:type="spellStart"/>
      <w:r w:rsidRPr="006F1A09">
        <w:rPr>
          <w:rFonts w:ascii="Arial" w:hAnsi="Arial" w:cs="Arial"/>
          <w:color w:val="auto"/>
        </w:rPr>
        <w:t>Giaio</w:t>
      </w:r>
      <w:proofErr w:type="spellEnd"/>
      <w:r w:rsidRPr="006F1A09">
        <w:rPr>
          <w:rFonts w:ascii="Arial" w:hAnsi="Arial" w:cs="Arial"/>
          <w:color w:val="auto"/>
        </w:rPr>
        <w:t xml:space="preserve"> et.al (2013) </w:t>
      </w:r>
      <w:proofErr w:type="spellStart"/>
      <w:r w:rsidRPr="006F1A09">
        <w:rPr>
          <w:rFonts w:ascii="Arial" w:hAnsi="Arial" w:cs="Arial"/>
          <w:color w:val="auto"/>
        </w:rPr>
        <w:t>menyatakan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mengandung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aspek</w:t>
      </w:r>
      <w:proofErr w:type="spellEnd"/>
      <w:r w:rsidRPr="006F1A09">
        <w:rPr>
          <w:rFonts w:ascii="Arial" w:hAnsi="Arial" w:cs="Arial"/>
          <w:color w:val="auto"/>
        </w:rPr>
        <w:t xml:space="preserve"> “</w:t>
      </w:r>
      <w:proofErr w:type="spellStart"/>
      <w:r w:rsidRPr="006F1A09">
        <w:rPr>
          <w:rFonts w:ascii="Arial" w:hAnsi="Arial" w:cs="Arial"/>
          <w:color w:val="auto"/>
        </w:rPr>
        <w:t>konten</w:t>
      </w:r>
      <w:proofErr w:type="spellEnd"/>
      <w:r w:rsidRPr="006F1A09">
        <w:rPr>
          <w:rFonts w:ascii="Arial" w:hAnsi="Arial" w:cs="Arial"/>
          <w:color w:val="auto"/>
        </w:rPr>
        <w:t>” (</w:t>
      </w:r>
      <w:proofErr w:type="spellStart"/>
      <w:r w:rsidRPr="006F1A09">
        <w:rPr>
          <w:rFonts w:ascii="Arial" w:hAnsi="Arial" w:cs="Arial"/>
          <w:color w:val="auto"/>
        </w:rPr>
        <w:t>isi</w:t>
      </w:r>
      <w:proofErr w:type="spellEnd"/>
      <w:r w:rsidRPr="006F1A09">
        <w:rPr>
          <w:rFonts w:ascii="Arial" w:hAnsi="Arial" w:cs="Arial"/>
          <w:color w:val="auto"/>
        </w:rPr>
        <w:t xml:space="preserve">) dan “proses” </w:t>
      </w:r>
      <w:proofErr w:type="spellStart"/>
      <w:r w:rsidRPr="006F1A09">
        <w:rPr>
          <w:rFonts w:ascii="Arial" w:hAnsi="Arial" w:cs="Arial"/>
          <w:color w:val="auto"/>
        </w:rPr>
        <w:t>mengenai</w:t>
      </w:r>
      <w:proofErr w:type="spellEnd"/>
      <w:r w:rsidRPr="006F1A09">
        <w:rPr>
          <w:rFonts w:ascii="Arial" w:hAnsi="Arial" w:cs="Arial"/>
          <w:color w:val="auto"/>
        </w:rPr>
        <w:t xml:space="preserve"> “</w:t>
      </w:r>
      <w:proofErr w:type="spellStart"/>
      <w:r w:rsidRPr="006F1A09">
        <w:rPr>
          <w:rFonts w:ascii="Arial" w:hAnsi="Arial" w:cs="Arial"/>
          <w:color w:val="auto"/>
        </w:rPr>
        <w:t>asal-usul</w:t>
      </w:r>
      <w:proofErr w:type="spellEnd"/>
      <w:r w:rsidRPr="006F1A09">
        <w:rPr>
          <w:rFonts w:ascii="Arial" w:hAnsi="Arial" w:cs="Arial"/>
          <w:color w:val="auto"/>
        </w:rPr>
        <w:t xml:space="preserve">” </w:t>
      </w:r>
      <w:proofErr w:type="spellStart"/>
      <w:r w:rsidRPr="006F1A09">
        <w:rPr>
          <w:rFonts w:ascii="Arial" w:hAnsi="Arial" w:cs="Arial"/>
          <w:color w:val="auto"/>
        </w:rPr>
        <w:t>pembentukan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suatu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Konten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menyangkut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nilai-nilai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r w:rsidRPr="006F1A09">
        <w:rPr>
          <w:rFonts w:ascii="Arial" w:hAnsi="Arial" w:cs="Arial"/>
          <w:i/>
          <w:iCs/>
          <w:color w:val="auto"/>
        </w:rPr>
        <w:t>values</w:t>
      </w:r>
      <w:r w:rsidRPr="006F1A09">
        <w:rPr>
          <w:rFonts w:ascii="Arial" w:hAnsi="Arial" w:cs="Arial"/>
          <w:color w:val="auto"/>
        </w:rPr>
        <w:t xml:space="preserve">) </w:t>
      </w:r>
      <w:proofErr w:type="spellStart"/>
      <w:r w:rsidRPr="006F1A09">
        <w:rPr>
          <w:rFonts w:ascii="Arial" w:hAnsi="Arial" w:cs="Arial"/>
          <w:color w:val="auto"/>
        </w:rPr>
        <w:t>tertentu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dihargai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dihormati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sebuah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>” dan “</w:t>
      </w:r>
      <w:proofErr w:type="spellStart"/>
      <w:r w:rsidRPr="006F1A09">
        <w:rPr>
          <w:rFonts w:ascii="Arial" w:hAnsi="Arial" w:cs="Arial"/>
          <w:color w:val="auto"/>
        </w:rPr>
        <w:t>memberikan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arah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kolektif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untuk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cara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kerja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sehari-hari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>” (</w:t>
      </w:r>
      <w:r w:rsidRPr="006F1A09">
        <w:rPr>
          <w:rFonts w:ascii="Arial" w:hAnsi="Arial" w:cs="Arial"/>
          <w:i/>
          <w:iCs/>
          <w:color w:val="auto"/>
        </w:rPr>
        <w:t>Schein</w:t>
      </w:r>
      <w:r w:rsidRPr="006F1A09">
        <w:rPr>
          <w:rFonts w:ascii="Arial" w:hAnsi="Arial" w:cs="Arial"/>
          <w:color w:val="auto"/>
        </w:rPr>
        <w:t xml:space="preserve">, 1990). </w:t>
      </w:r>
    </w:p>
    <w:p w14:paraId="6B0C0618" w14:textId="486A99BF" w:rsidR="00B70DE0" w:rsidRPr="006F1A09" w:rsidRDefault="00B70DE0" w:rsidP="00B70DE0">
      <w:pPr>
        <w:pStyle w:val="Body"/>
        <w:ind w:firstLine="720"/>
        <w:jc w:val="both"/>
        <w:outlineLvl w:val="0"/>
        <w:rPr>
          <w:rFonts w:ascii="Arial" w:hAnsi="Arial" w:cs="Arial"/>
          <w:color w:val="auto"/>
        </w:rPr>
      </w:pPr>
      <w:r w:rsidRPr="006F1A09">
        <w:rPr>
          <w:rFonts w:ascii="Arial" w:hAnsi="Arial" w:cs="Arial"/>
          <w:color w:val="auto"/>
        </w:rPr>
        <w:lastRenderedPageBreak/>
        <w:t xml:space="preserve">Albert &amp; Whetten (1985) </w:t>
      </w:r>
      <w:proofErr w:type="spellStart"/>
      <w:r w:rsidRPr="006F1A09">
        <w:rPr>
          <w:rFonts w:ascii="Arial" w:hAnsi="Arial" w:cs="Arial"/>
          <w:color w:val="auto"/>
        </w:rPr>
        <w:t>mendefinisikan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(OI, </w:t>
      </w:r>
      <w:r w:rsidRPr="006F1A09">
        <w:rPr>
          <w:rFonts w:ascii="Arial" w:hAnsi="Arial" w:cs="Arial"/>
          <w:i/>
          <w:color w:val="auto"/>
        </w:rPr>
        <w:t xml:space="preserve">Organizational </w:t>
      </w:r>
      <w:proofErr w:type="spellStart"/>
      <w:r w:rsidRPr="006F1A09">
        <w:rPr>
          <w:rFonts w:ascii="Arial" w:hAnsi="Arial" w:cs="Arial"/>
          <w:i/>
          <w:color w:val="auto"/>
        </w:rPr>
        <w:t>Ientity</w:t>
      </w:r>
      <w:proofErr w:type="spellEnd"/>
      <w:r w:rsidRPr="006F1A09">
        <w:rPr>
          <w:rFonts w:ascii="Arial" w:hAnsi="Arial" w:cs="Arial"/>
          <w:color w:val="auto"/>
        </w:rPr>
        <w:t xml:space="preserve">)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r w:rsidRPr="006F1A09">
        <w:rPr>
          <w:rFonts w:ascii="Arial" w:hAnsi="Arial" w:cs="Arial"/>
          <w:i/>
          <w:iCs/>
          <w:color w:val="auto"/>
        </w:rPr>
        <w:t>“the central, distinctive, and enduring character of an organization”</w:t>
      </w:r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gagasan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tersebut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meliputi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aspek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r w:rsidRPr="006F1A09">
        <w:rPr>
          <w:rFonts w:ascii="Arial" w:hAnsi="Arial" w:cs="Arial"/>
          <w:i/>
          <w:color w:val="auto"/>
        </w:rPr>
        <w:t>“</w:t>
      </w:r>
      <w:proofErr w:type="spellStart"/>
      <w:r w:rsidRPr="006F1A09">
        <w:rPr>
          <w:rFonts w:ascii="Arial" w:hAnsi="Arial" w:cs="Arial"/>
          <w:i/>
          <w:color w:val="auto"/>
        </w:rPr>
        <w:t>misssion</w:t>
      </w:r>
      <w:proofErr w:type="spellEnd"/>
      <w:r w:rsidRPr="006F1A09">
        <w:rPr>
          <w:rFonts w:ascii="Arial" w:hAnsi="Arial" w:cs="Arial"/>
          <w:i/>
          <w:color w:val="auto"/>
        </w:rPr>
        <w:t xml:space="preserve">, values, ideology and beliefs, norms, competencies, and customary ways of doing things” </w:t>
      </w:r>
      <w:r w:rsidRPr="006F1A09">
        <w:rPr>
          <w:rFonts w:ascii="Arial" w:hAnsi="Arial" w:cs="Arial"/>
          <w:color w:val="auto"/>
        </w:rPr>
        <w:t>(</w:t>
      </w:r>
      <w:proofErr w:type="spellStart"/>
      <w:r w:rsidRPr="006F1A09">
        <w:rPr>
          <w:rFonts w:ascii="Arial" w:hAnsi="Arial" w:cs="Arial"/>
          <w:color w:val="auto"/>
        </w:rPr>
        <w:t>misi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nilai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ideologi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kepercayaan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norma-norma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kemampuan-kemampuan</w:t>
      </w:r>
      <w:proofErr w:type="spellEnd"/>
      <w:r w:rsidRPr="006F1A09">
        <w:rPr>
          <w:rFonts w:ascii="Arial" w:hAnsi="Arial" w:cs="Arial"/>
          <w:color w:val="auto"/>
        </w:rPr>
        <w:t xml:space="preserve">, dan </w:t>
      </w:r>
      <w:proofErr w:type="spellStart"/>
      <w:r w:rsidRPr="006F1A09">
        <w:rPr>
          <w:rFonts w:ascii="Arial" w:hAnsi="Arial" w:cs="Arial"/>
          <w:color w:val="auto"/>
        </w:rPr>
        <w:t>berbagai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cara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adat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istiadat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segala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sesuatu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dikerjakan</w:t>
      </w:r>
      <w:proofErr w:type="spellEnd"/>
      <w:r w:rsidRPr="006F1A09">
        <w:rPr>
          <w:rFonts w:ascii="Arial" w:hAnsi="Arial" w:cs="Arial"/>
          <w:color w:val="auto"/>
        </w:rPr>
        <w:t xml:space="preserve">), yang </w:t>
      </w:r>
      <w:proofErr w:type="spellStart"/>
      <w:r w:rsidRPr="006F1A09">
        <w:rPr>
          <w:rFonts w:ascii="Arial" w:hAnsi="Arial" w:cs="Arial"/>
          <w:color w:val="auto"/>
        </w:rPr>
        <w:t>sedikit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banyak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menjadi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seperangkat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definisi-diri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atribut</w:t>
      </w:r>
      <w:proofErr w:type="spellEnd"/>
      <w:r w:rsidRPr="006F1A09">
        <w:rPr>
          <w:rFonts w:ascii="Arial" w:hAnsi="Arial" w:cs="Arial"/>
          <w:color w:val="auto"/>
        </w:rPr>
        <w:t xml:space="preserve"> inti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membedakannya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lain (</w:t>
      </w:r>
      <w:proofErr w:type="spellStart"/>
      <w:r w:rsidRPr="006F1A09">
        <w:rPr>
          <w:rFonts w:ascii="Arial" w:hAnsi="Arial" w:cs="Arial"/>
          <w:i/>
          <w:iCs/>
          <w:color w:val="auto"/>
        </w:rPr>
        <w:t>Asforth</w:t>
      </w:r>
      <w:proofErr w:type="spellEnd"/>
      <w:r w:rsidRPr="006F1A09">
        <w:rPr>
          <w:rFonts w:ascii="Arial" w:hAnsi="Arial" w:cs="Arial"/>
          <w:i/>
          <w:iCs/>
          <w:color w:val="auto"/>
        </w:rPr>
        <w:t xml:space="preserve"> &amp; </w:t>
      </w:r>
      <w:proofErr w:type="spellStart"/>
      <w:r w:rsidRPr="006F1A09">
        <w:rPr>
          <w:rFonts w:ascii="Arial" w:hAnsi="Arial" w:cs="Arial"/>
          <w:i/>
          <w:iCs/>
          <w:color w:val="auto"/>
        </w:rPr>
        <w:t>Mael</w:t>
      </w:r>
      <w:proofErr w:type="spellEnd"/>
      <w:r w:rsidRPr="006F1A09">
        <w:rPr>
          <w:rFonts w:ascii="Arial" w:hAnsi="Arial" w:cs="Arial"/>
          <w:color w:val="auto"/>
        </w:rPr>
        <w:t>, 1996).</w:t>
      </w:r>
    </w:p>
    <w:p w14:paraId="7E765CD9" w14:textId="6AEB0B69" w:rsidR="00C530CA" w:rsidRPr="006F1A09" w:rsidRDefault="00C530CA" w:rsidP="00693550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r w:rsidRPr="006F1A09">
        <w:rPr>
          <w:rFonts w:ascii="Arial" w:hAnsi="Arial" w:cs="Arial"/>
          <w:color w:val="auto"/>
        </w:rPr>
        <w:t xml:space="preserve">RS PKU Muhammadiyah </w:t>
      </w:r>
      <w:proofErr w:type="spellStart"/>
      <w:r w:rsidRPr="006F1A09">
        <w:rPr>
          <w:rFonts w:ascii="Arial" w:hAnsi="Arial" w:cs="Arial"/>
          <w:color w:val="auto"/>
        </w:rPr>
        <w:t>secara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umum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mengenal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konsep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nilai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sesuatu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penting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yaitu</w:t>
      </w:r>
      <w:proofErr w:type="spellEnd"/>
      <w:r w:rsidRPr="006F1A09">
        <w:rPr>
          <w:rFonts w:ascii="Arial" w:hAnsi="Arial" w:cs="Arial"/>
          <w:color w:val="auto"/>
        </w:rPr>
        <w:t xml:space="preserve"> “…</w:t>
      </w:r>
      <w:proofErr w:type="spellStart"/>
      <w:r w:rsidRPr="006F1A09">
        <w:rPr>
          <w:rFonts w:ascii="Arial" w:hAnsi="Arial" w:cs="Arial"/>
          <w:color w:val="auto"/>
        </w:rPr>
        <w:t>sumber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energi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terletak</w:t>
      </w:r>
      <w:proofErr w:type="spellEnd"/>
      <w:r w:rsidRPr="006F1A09">
        <w:rPr>
          <w:rFonts w:ascii="Arial" w:hAnsi="Arial" w:cs="Arial"/>
          <w:color w:val="auto"/>
        </w:rPr>
        <w:t xml:space="preserve"> pada </w:t>
      </w:r>
      <w:proofErr w:type="spellStart"/>
      <w:r w:rsidRPr="006F1A09">
        <w:rPr>
          <w:rFonts w:ascii="Arial" w:hAnsi="Arial" w:cs="Arial"/>
          <w:color w:val="auto"/>
        </w:rPr>
        <w:t>nilai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r w:rsidRPr="006F1A09">
        <w:rPr>
          <w:rFonts w:ascii="Arial" w:hAnsi="Arial" w:cs="Arial"/>
          <w:i/>
          <w:iCs/>
          <w:color w:val="auto"/>
        </w:rPr>
        <w:t>value</w:t>
      </w:r>
      <w:r w:rsidRPr="006F1A09">
        <w:rPr>
          <w:rFonts w:ascii="Arial" w:hAnsi="Arial" w:cs="Arial"/>
          <w:color w:val="auto"/>
        </w:rPr>
        <w:t xml:space="preserve">) </w:t>
      </w:r>
      <w:proofErr w:type="spellStart"/>
      <w:r w:rsidRPr="006F1A09">
        <w:rPr>
          <w:rFonts w:ascii="Arial" w:hAnsi="Arial" w:cs="Arial"/>
          <w:color w:val="auto"/>
        </w:rPr>
        <w:t>tertentu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diyakini</w:t>
      </w:r>
      <w:proofErr w:type="spellEnd"/>
      <w:r w:rsidRPr="006F1A09">
        <w:rPr>
          <w:rFonts w:ascii="Arial" w:hAnsi="Arial" w:cs="Arial"/>
          <w:color w:val="auto"/>
        </w:rPr>
        <w:t xml:space="preserve"> “</w:t>
      </w:r>
      <w:proofErr w:type="spellStart"/>
      <w:r w:rsidRPr="006F1A09">
        <w:rPr>
          <w:rFonts w:ascii="Arial" w:hAnsi="Arial" w:cs="Arial"/>
          <w:color w:val="auto"/>
        </w:rPr>
        <w:t>benar</w:t>
      </w:r>
      <w:proofErr w:type="spellEnd"/>
      <w:r w:rsidRPr="006F1A09">
        <w:rPr>
          <w:rFonts w:ascii="Arial" w:hAnsi="Arial" w:cs="Arial"/>
          <w:color w:val="auto"/>
        </w:rPr>
        <w:t xml:space="preserve">”, dan </w:t>
      </w:r>
      <w:proofErr w:type="spellStart"/>
      <w:r w:rsidRPr="006F1A09">
        <w:rPr>
          <w:rFonts w:ascii="Arial" w:hAnsi="Arial" w:cs="Arial"/>
          <w:color w:val="auto"/>
        </w:rPr>
        <w:t>benar-benar</w:t>
      </w:r>
      <w:proofErr w:type="spellEnd"/>
      <w:r w:rsidRPr="006F1A09">
        <w:rPr>
          <w:rFonts w:ascii="Arial" w:hAnsi="Arial" w:cs="Arial"/>
          <w:color w:val="auto"/>
        </w:rPr>
        <w:t xml:space="preserve"> “</w:t>
      </w:r>
      <w:proofErr w:type="spellStart"/>
      <w:r w:rsidRPr="006F1A09">
        <w:rPr>
          <w:rFonts w:ascii="Arial" w:hAnsi="Arial" w:cs="Arial"/>
          <w:color w:val="auto"/>
        </w:rPr>
        <w:t>diyakini</w:t>
      </w:r>
      <w:proofErr w:type="spellEnd"/>
      <w:r w:rsidRPr="006F1A09">
        <w:rPr>
          <w:rFonts w:ascii="Arial" w:hAnsi="Arial" w:cs="Arial"/>
          <w:color w:val="auto"/>
        </w:rPr>
        <w:t xml:space="preserve">”.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kata lain, </w:t>
      </w:r>
      <w:proofErr w:type="spellStart"/>
      <w:r w:rsidRPr="006F1A09">
        <w:rPr>
          <w:rFonts w:ascii="Arial" w:hAnsi="Arial" w:cs="Arial"/>
          <w:color w:val="auto"/>
        </w:rPr>
        <w:t>ruh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energi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rumah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sakit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untuk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mampu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eksis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terus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berkembang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sebenarnya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bukan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hanya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ditentukan</w:t>
      </w:r>
      <w:proofErr w:type="spellEnd"/>
      <w:r w:rsidRPr="006F1A09">
        <w:rPr>
          <w:rFonts w:ascii="Arial" w:hAnsi="Arial" w:cs="Arial"/>
          <w:color w:val="auto"/>
        </w:rPr>
        <w:t xml:space="preserve"> pada </w:t>
      </w:r>
      <w:proofErr w:type="spellStart"/>
      <w:r w:rsidRPr="006F1A09">
        <w:rPr>
          <w:rFonts w:ascii="Arial" w:hAnsi="Arial" w:cs="Arial"/>
          <w:color w:val="auto"/>
        </w:rPr>
        <w:t>profesionalitas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mutu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layanan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tetapi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lebih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ditentukan</w:t>
      </w:r>
      <w:proofErr w:type="spellEnd"/>
      <w:r w:rsidRPr="006F1A09">
        <w:rPr>
          <w:rFonts w:ascii="Arial" w:hAnsi="Arial" w:cs="Arial"/>
          <w:color w:val="auto"/>
        </w:rPr>
        <w:t xml:space="preserve"> oleh </w:t>
      </w:r>
      <w:proofErr w:type="spellStart"/>
      <w:r w:rsidRPr="006F1A09">
        <w:rPr>
          <w:rFonts w:ascii="Arial" w:hAnsi="Arial" w:cs="Arial"/>
          <w:color w:val="auto"/>
        </w:rPr>
        <w:t>komitmen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insan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rumah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sakit</w:t>
      </w:r>
      <w:proofErr w:type="spellEnd"/>
      <w:r w:rsidRPr="006F1A09">
        <w:rPr>
          <w:rFonts w:ascii="Arial" w:hAnsi="Arial" w:cs="Arial"/>
          <w:color w:val="auto"/>
        </w:rPr>
        <w:t xml:space="preserve"> pada </w:t>
      </w:r>
      <w:proofErr w:type="spellStart"/>
      <w:r w:rsidRPr="006F1A09">
        <w:rPr>
          <w:rFonts w:ascii="Arial" w:hAnsi="Arial" w:cs="Arial"/>
          <w:color w:val="auto"/>
        </w:rPr>
        <w:t>nilai-nilai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tertentu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diyakini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diperjuangkan</w:t>
      </w:r>
      <w:proofErr w:type="spellEnd"/>
      <w:r w:rsidRPr="006F1A09">
        <w:rPr>
          <w:rFonts w:ascii="Arial" w:hAnsi="Arial" w:cs="Arial"/>
          <w:color w:val="auto"/>
        </w:rPr>
        <w:t>.” (</w:t>
      </w:r>
      <w:proofErr w:type="spellStart"/>
      <w:r w:rsidRPr="006F1A09">
        <w:rPr>
          <w:rFonts w:ascii="Arial" w:hAnsi="Arial" w:cs="Arial"/>
          <w:i/>
          <w:iCs/>
          <w:color w:val="auto"/>
        </w:rPr>
        <w:t>Majelis</w:t>
      </w:r>
      <w:proofErr w:type="spellEnd"/>
      <w:r w:rsidRPr="006F1A09">
        <w:rPr>
          <w:rFonts w:ascii="Arial" w:hAnsi="Arial" w:cs="Arial"/>
          <w:i/>
          <w:i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i/>
          <w:iCs/>
          <w:color w:val="auto"/>
        </w:rPr>
        <w:t>Tabligh</w:t>
      </w:r>
      <w:proofErr w:type="spellEnd"/>
      <w:r w:rsidRPr="006F1A09">
        <w:rPr>
          <w:rFonts w:ascii="Arial" w:hAnsi="Arial" w:cs="Arial"/>
          <w:i/>
          <w:iCs/>
          <w:color w:val="auto"/>
        </w:rPr>
        <w:t xml:space="preserve"> &amp; </w:t>
      </w:r>
      <w:proofErr w:type="spellStart"/>
      <w:r w:rsidRPr="006F1A09">
        <w:rPr>
          <w:rFonts w:ascii="Arial" w:hAnsi="Arial" w:cs="Arial"/>
          <w:i/>
          <w:iCs/>
          <w:color w:val="auto"/>
        </w:rPr>
        <w:t>Majelis</w:t>
      </w:r>
      <w:proofErr w:type="spellEnd"/>
      <w:r w:rsidRPr="006F1A09">
        <w:rPr>
          <w:rFonts w:ascii="Arial" w:hAnsi="Arial" w:cs="Arial"/>
          <w:i/>
          <w:iCs/>
          <w:color w:val="auto"/>
        </w:rPr>
        <w:t xml:space="preserve"> PKU PP Muhammadiyah</w:t>
      </w:r>
      <w:r w:rsidRPr="006F1A09">
        <w:rPr>
          <w:rFonts w:ascii="Arial" w:hAnsi="Arial" w:cs="Arial"/>
          <w:color w:val="auto"/>
        </w:rPr>
        <w:t xml:space="preserve">, Seri-2, 2013). </w:t>
      </w:r>
    </w:p>
    <w:p w14:paraId="2E95A89C" w14:textId="0ED0D222" w:rsidR="002C0632" w:rsidRPr="006F1A09" w:rsidRDefault="002C0632" w:rsidP="00693550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r w:rsidRPr="006F1A09">
        <w:rPr>
          <w:rFonts w:ascii="Arial" w:hAnsi="Arial" w:cs="Arial"/>
          <w:color w:val="auto"/>
        </w:rPr>
        <w:t xml:space="preserve">Hasil </w:t>
      </w:r>
      <w:proofErr w:type="spellStart"/>
      <w:r w:rsidRPr="006F1A09">
        <w:rPr>
          <w:rFonts w:ascii="Arial" w:hAnsi="Arial" w:cs="Arial"/>
          <w:color w:val="auto"/>
        </w:rPr>
        <w:t>temuan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telah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disajikan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menunjukkan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proofErr w:type="gramStart"/>
      <w:r w:rsidR="00AC356B" w:rsidRPr="006F1A09">
        <w:rPr>
          <w:rFonts w:ascii="Arial" w:hAnsi="Arial" w:cs="Arial"/>
          <w:color w:val="auto"/>
        </w:rPr>
        <w:t>adanya</w:t>
      </w:r>
      <w:proofErr w:type="spellEnd"/>
      <w:r w:rsidR="00AC356B" w:rsidRPr="006F1A09">
        <w:rPr>
          <w:rFonts w:ascii="Arial" w:hAnsi="Arial" w:cs="Arial"/>
          <w:color w:val="auto"/>
        </w:rPr>
        <w:t xml:space="preserve"> </w:t>
      </w:r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nilai</w:t>
      </w:r>
      <w:proofErr w:type="spellEnd"/>
      <w:proofErr w:type="gram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="00AC356B" w:rsidRPr="006F1A09">
        <w:rPr>
          <w:rFonts w:ascii="Arial" w:hAnsi="Arial" w:cs="Arial"/>
          <w:color w:val="auto"/>
        </w:rPr>
        <w:t>khusus</w:t>
      </w:r>
      <w:proofErr w:type="spellEnd"/>
      <w:r w:rsidR="00AC356B" w:rsidRPr="006F1A09">
        <w:rPr>
          <w:rFonts w:ascii="Arial" w:hAnsi="Arial" w:cs="Arial"/>
          <w:color w:val="auto"/>
        </w:rPr>
        <w:t xml:space="preserve"> </w:t>
      </w:r>
      <w:r w:rsidRPr="006F1A09">
        <w:rPr>
          <w:rFonts w:ascii="Arial" w:hAnsi="Arial" w:cs="Arial"/>
          <w:color w:val="auto"/>
        </w:rPr>
        <w:t xml:space="preserve">yang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bersifat</w:t>
      </w:r>
      <w:proofErr w:type="spellEnd"/>
      <w:r w:rsidRPr="006F1A09">
        <w:rPr>
          <w:rFonts w:ascii="Arial" w:hAnsi="Arial" w:cs="Arial"/>
          <w:color w:val="auto"/>
        </w:rPr>
        <w:t xml:space="preserve"> CED (</w:t>
      </w:r>
      <w:proofErr w:type="spellStart"/>
      <w:r w:rsidRPr="006F1A09">
        <w:rPr>
          <w:rFonts w:ascii="Arial" w:hAnsi="Arial" w:cs="Arial"/>
          <w:i/>
          <w:iCs/>
          <w:color w:val="auto"/>
        </w:rPr>
        <w:t>Centeral</w:t>
      </w:r>
      <w:proofErr w:type="spellEnd"/>
      <w:r w:rsidRPr="006F1A09">
        <w:rPr>
          <w:rFonts w:ascii="Arial" w:hAnsi="Arial" w:cs="Arial"/>
          <w:i/>
          <w:iCs/>
          <w:color w:val="auto"/>
        </w:rPr>
        <w:t>, Enduring, Distinctive</w:t>
      </w:r>
      <w:r w:rsidRPr="006F1A09">
        <w:rPr>
          <w:rFonts w:ascii="Arial" w:hAnsi="Arial" w:cs="Arial"/>
          <w:color w:val="auto"/>
        </w:rPr>
        <w:t xml:space="preserve">) </w:t>
      </w:r>
      <w:proofErr w:type="spellStart"/>
      <w:r w:rsidRPr="006F1A09">
        <w:rPr>
          <w:rFonts w:ascii="Arial" w:hAnsi="Arial" w:cs="Arial"/>
          <w:color w:val="auto"/>
        </w:rPr>
        <w:t>sebagaimana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konsep</w:t>
      </w:r>
      <w:proofErr w:type="spellEnd"/>
      <w:r w:rsidRPr="006F1A09">
        <w:rPr>
          <w:rFonts w:ascii="Arial" w:hAnsi="Arial" w:cs="Arial"/>
          <w:color w:val="auto"/>
        </w:rPr>
        <w:t xml:space="preserve"> Albert dan Whetten (1985) yang </w:t>
      </w:r>
      <w:proofErr w:type="spellStart"/>
      <w:r w:rsidRPr="006F1A09">
        <w:rPr>
          <w:rFonts w:ascii="Arial" w:hAnsi="Arial" w:cs="Arial"/>
          <w:color w:val="auto"/>
        </w:rPr>
        <w:t>terdapat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RS PKU Muhammadiyah Yogyakarta </w:t>
      </w:r>
      <w:proofErr w:type="spellStart"/>
      <w:r w:rsidRPr="006F1A09">
        <w:rPr>
          <w:rFonts w:ascii="Arial" w:hAnsi="Arial" w:cs="Arial"/>
          <w:color w:val="auto"/>
        </w:rPr>
        <w:t>yaitu</w:t>
      </w:r>
      <w:proofErr w:type="spellEnd"/>
      <w:r w:rsidRPr="006F1A09">
        <w:rPr>
          <w:rFonts w:ascii="Arial" w:hAnsi="Arial" w:cs="Arial"/>
          <w:color w:val="auto"/>
        </w:rPr>
        <w:t xml:space="preserve"> Al-</w:t>
      </w:r>
      <w:proofErr w:type="spellStart"/>
      <w:r w:rsidRPr="006F1A09">
        <w:rPr>
          <w:rFonts w:ascii="Arial" w:hAnsi="Arial" w:cs="Arial"/>
          <w:color w:val="auto"/>
        </w:rPr>
        <w:t>Ma’un</w:t>
      </w:r>
      <w:proofErr w:type="spellEnd"/>
      <w:r w:rsidR="00AC356B" w:rsidRPr="006F1A09">
        <w:rPr>
          <w:rFonts w:ascii="Arial" w:hAnsi="Arial" w:cs="Arial"/>
          <w:color w:val="auto"/>
        </w:rPr>
        <w:t xml:space="preserve">. </w:t>
      </w:r>
      <w:r w:rsidRPr="006F1A09">
        <w:rPr>
          <w:rFonts w:ascii="Arial" w:hAnsi="Arial" w:cs="Arial"/>
          <w:b/>
          <w:bCs/>
          <w:color w:val="auto"/>
        </w:rPr>
        <w:t>Al-</w:t>
      </w:r>
      <w:proofErr w:type="spellStart"/>
      <w:r w:rsidRPr="006F1A09">
        <w:rPr>
          <w:rFonts w:ascii="Arial" w:hAnsi="Arial" w:cs="Arial"/>
          <w:b/>
          <w:bCs/>
          <w:color w:val="auto"/>
        </w:rPr>
        <w:t>Ma’un</w:t>
      </w:r>
      <w:proofErr w:type="spellEnd"/>
      <w:r w:rsidR="00693550" w:rsidRPr="006F1A09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="00693550" w:rsidRPr="006F1A09">
        <w:rPr>
          <w:rFonts w:ascii="Arial" w:hAnsi="Arial" w:cs="Arial"/>
          <w:color w:val="auto"/>
        </w:rPr>
        <w:t>adalah</w:t>
      </w:r>
      <w:proofErr w:type="spellEnd"/>
      <w:r w:rsidR="00693550" w:rsidRPr="006F1A09">
        <w:rPr>
          <w:rFonts w:ascii="Arial" w:hAnsi="Arial" w:cs="Arial"/>
          <w:color w:val="auto"/>
        </w:rPr>
        <w:t xml:space="preserve"> </w:t>
      </w:r>
      <w:proofErr w:type="spellStart"/>
      <w:r w:rsidR="00693550" w:rsidRPr="006F1A09">
        <w:rPr>
          <w:rFonts w:ascii="Arial" w:hAnsi="Arial" w:cs="Arial"/>
          <w:color w:val="auto"/>
        </w:rPr>
        <w:t>nilai</w:t>
      </w:r>
      <w:proofErr w:type="spellEnd"/>
      <w:r w:rsidR="00693550" w:rsidRPr="006F1A09">
        <w:rPr>
          <w:rFonts w:ascii="Arial" w:hAnsi="Arial" w:cs="Arial"/>
          <w:color w:val="auto"/>
        </w:rPr>
        <w:t xml:space="preserve"> </w:t>
      </w:r>
      <w:proofErr w:type="spellStart"/>
      <w:r w:rsidR="00693550" w:rsidRPr="006F1A09">
        <w:rPr>
          <w:rFonts w:ascii="Arial" w:hAnsi="Arial" w:cs="Arial"/>
          <w:color w:val="auto"/>
        </w:rPr>
        <w:t>khusus</w:t>
      </w:r>
      <w:proofErr w:type="spellEnd"/>
      <w:r w:rsidR="00693550" w:rsidRPr="006F1A09">
        <w:rPr>
          <w:rFonts w:ascii="Arial" w:hAnsi="Arial" w:cs="Arial"/>
          <w:color w:val="auto"/>
        </w:rPr>
        <w:t xml:space="preserve"> (</w:t>
      </w:r>
      <w:proofErr w:type="spellStart"/>
      <w:r w:rsidR="00693550" w:rsidRPr="006F1A09">
        <w:rPr>
          <w:rFonts w:ascii="Arial" w:hAnsi="Arial" w:cs="Arial"/>
          <w:i/>
          <w:iCs/>
          <w:color w:val="auto"/>
        </w:rPr>
        <w:t>disticctive</w:t>
      </w:r>
      <w:proofErr w:type="spellEnd"/>
      <w:r w:rsidR="00693550" w:rsidRPr="006F1A09">
        <w:rPr>
          <w:rFonts w:ascii="Arial" w:hAnsi="Arial" w:cs="Arial"/>
          <w:i/>
          <w:iCs/>
          <w:color w:val="auto"/>
        </w:rPr>
        <w:t xml:space="preserve"> value, specific value</w:t>
      </w:r>
      <w:r w:rsidR="00693550" w:rsidRPr="006F1A09">
        <w:rPr>
          <w:rFonts w:ascii="Arial" w:hAnsi="Arial" w:cs="Arial"/>
          <w:color w:val="auto"/>
        </w:rPr>
        <w:t xml:space="preserve">) </w:t>
      </w:r>
      <w:r w:rsidRPr="006F1A09">
        <w:rPr>
          <w:rFonts w:ascii="Arial" w:hAnsi="Arial" w:cs="Arial"/>
          <w:color w:val="auto"/>
        </w:rPr>
        <w:t xml:space="preserve">yang </w:t>
      </w:r>
      <w:proofErr w:type="spellStart"/>
      <w:r w:rsidRPr="006F1A09">
        <w:rPr>
          <w:rFonts w:ascii="Arial" w:hAnsi="Arial" w:cs="Arial"/>
          <w:color w:val="auto"/>
        </w:rPr>
        <w:t>mengandung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ciri-ciri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proofErr w:type="gramStart"/>
      <w:r w:rsidRPr="006F1A09">
        <w:rPr>
          <w:rFonts w:ascii="Arial" w:hAnsi="Arial" w:cs="Arial"/>
          <w:color w:val="auto"/>
        </w:rPr>
        <w:t>orientasi</w:t>
      </w:r>
      <w:proofErr w:type="spellEnd"/>
      <w:r w:rsidRPr="006F1A09">
        <w:rPr>
          <w:rFonts w:ascii="Arial" w:hAnsi="Arial" w:cs="Arial"/>
          <w:color w:val="auto"/>
        </w:rPr>
        <w:t xml:space="preserve"> :</w:t>
      </w:r>
      <w:proofErr w:type="gram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pelayanan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umum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spirit </w:t>
      </w:r>
      <w:proofErr w:type="spellStart"/>
      <w:r w:rsidRPr="006F1A09">
        <w:rPr>
          <w:rFonts w:ascii="Arial" w:hAnsi="Arial" w:cs="Arial"/>
          <w:color w:val="auto"/>
        </w:rPr>
        <w:t>melayani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kemanusiaan</w:t>
      </w:r>
      <w:proofErr w:type="spellEnd"/>
      <w:r w:rsidRPr="006F1A09">
        <w:rPr>
          <w:rFonts w:ascii="Arial" w:hAnsi="Arial" w:cs="Arial"/>
          <w:color w:val="auto"/>
        </w:rPr>
        <w:t xml:space="preserve"> universal, pro-</w:t>
      </w:r>
      <w:proofErr w:type="spellStart"/>
      <w:r w:rsidRPr="006F1A09">
        <w:rPr>
          <w:rFonts w:ascii="Arial" w:hAnsi="Arial" w:cs="Arial"/>
          <w:color w:val="auto"/>
        </w:rPr>
        <w:t>dhuafa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menyantuni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dhuafa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semangat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prinsip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menolong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i/>
          <w:iCs/>
          <w:color w:val="auto"/>
        </w:rPr>
        <w:t>nonf</w:t>
      </w:r>
      <w:proofErr w:type="spellEnd"/>
      <w:r w:rsidRPr="006F1A09">
        <w:rPr>
          <w:rFonts w:ascii="Arial" w:hAnsi="Arial" w:cs="Arial"/>
          <w:i/>
          <w:iCs/>
          <w:color w:val="auto"/>
        </w:rPr>
        <w:t>-profit oriented</w:t>
      </w:r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tidak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menolak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membedakan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pasien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</w:p>
    <w:p w14:paraId="3BF380DD" w14:textId="4808CC4C" w:rsidR="002C0632" w:rsidRPr="006F1A09" w:rsidRDefault="002C0632" w:rsidP="007647AD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r w:rsidRPr="006F1A09">
        <w:rPr>
          <w:rFonts w:ascii="Arial" w:hAnsi="Arial" w:cs="Arial"/>
          <w:color w:val="auto"/>
        </w:rPr>
        <w:t xml:space="preserve">Nilai </w:t>
      </w:r>
      <w:r w:rsidR="00693550" w:rsidRPr="006F1A09">
        <w:rPr>
          <w:rFonts w:ascii="Arial" w:hAnsi="Arial" w:cs="Arial"/>
          <w:color w:val="auto"/>
        </w:rPr>
        <w:t>Al-</w:t>
      </w:r>
      <w:proofErr w:type="spellStart"/>
      <w:r w:rsidR="00693550" w:rsidRPr="006F1A09">
        <w:rPr>
          <w:rFonts w:ascii="Arial" w:hAnsi="Arial" w:cs="Arial"/>
          <w:color w:val="auto"/>
        </w:rPr>
        <w:t>Ma’un</w:t>
      </w:r>
      <w:proofErr w:type="spellEnd"/>
      <w:r w:rsidR="00693550" w:rsidRPr="006F1A09">
        <w:rPr>
          <w:rFonts w:ascii="Arial" w:hAnsi="Arial" w:cs="Arial"/>
          <w:color w:val="auto"/>
        </w:rPr>
        <w:t xml:space="preserve"> </w:t>
      </w:r>
      <w:proofErr w:type="spellStart"/>
      <w:r w:rsidR="00693550" w:rsidRPr="006F1A09">
        <w:rPr>
          <w:rFonts w:ascii="Arial" w:hAnsi="Arial" w:cs="Arial"/>
          <w:color w:val="auto"/>
        </w:rPr>
        <w:t>memiliki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proofErr w:type="gramStart"/>
      <w:r w:rsidRPr="006F1A09">
        <w:rPr>
          <w:rFonts w:ascii="Arial" w:hAnsi="Arial" w:cs="Arial"/>
          <w:color w:val="auto"/>
        </w:rPr>
        <w:t>sifat</w:t>
      </w:r>
      <w:proofErr w:type="spellEnd"/>
      <w:r w:rsidR="00693550" w:rsidRPr="006F1A09">
        <w:rPr>
          <w:rFonts w:ascii="Arial" w:hAnsi="Arial" w:cs="Arial"/>
          <w:color w:val="auto"/>
        </w:rPr>
        <w:t xml:space="preserve"> </w:t>
      </w:r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khusus</w:t>
      </w:r>
      <w:proofErr w:type="spellEnd"/>
      <w:proofErr w:type="gramEnd"/>
      <w:r w:rsidRPr="006F1A09">
        <w:rPr>
          <w:rFonts w:ascii="Arial" w:hAnsi="Arial" w:cs="Arial"/>
          <w:color w:val="auto"/>
        </w:rPr>
        <w:t xml:space="preserve"> (</w:t>
      </w:r>
      <w:proofErr w:type="spellStart"/>
      <w:r w:rsidRPr="006F1A09">
        <w:rPr>
          <w:rFonts w:ascii="Arial" w:hAnsi="Arial" w:cs="Arial"/>
          <w:i/>
          <w:iCs/>
          <w:color w:val="auto"/>
        </w:rPr>
        <w:t>distictive</w:t>
      </w:r>
      <w:proofErr w:type="spellEnd"/>
      <w:r w:rsidRPr="006F1A09">
        <w:rPr>
          <w:rFonts w:ascii="Arial" w:hAnsi="Arial" w:cs="Arial"/>
          <w:i/>
          <w:iCs/>
          <w:color w:val="auto"/>
        </w:rPr>
        <w:t>)</w:t>
      </w:r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konten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RS PKU Muhammadiyah Yogyakarta</w:t>
      </w:r>
      <w:r w:rsidR="00693550" w:rsidRPr="006F1A09">
        <w:rPr>
          <w:rFonts w:ascii="Arial" w:hAnsi="Arial" w:cs="Arial"/>
          <w:color w:val="auto"/>
        </w:rPr>
        <w:t xml:space="preserve">. </w:t>
      </w:r>
      <w:r w:rsidRPr="006F1A09">
        <w:rPr>
          <w:rFonts w:ascii="Arial" w:hAnsi="Arial" w:cs="Arial"/>
          <w:color w:val="auto"/>
        </w:rPr>
        <w:t>Al-</w:t>
      </w:r>
      <w:proofErr w:type="spellStart"/>
      <w:r w:rsidRPr="006F1A09">
        <w:rPr>
          <w:rFonts w:ascii="Arial" w:hAnsi="Arial" w:cs="Arial"/>
          <w:color w:val="auto"/>
        </w:rPr>
        <w:t>Ma’un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adalah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nama</w:t>
      </w:r>
      <w:proofErr w:type="spellEnd"/>
      <w:r w:rsidRPr="006F1A09">
        <w:rPr>
          <w:rFonts w:ascii="Arial" w:hAnsi="Arial" w:cs="Arial"/>
          <w:color w:val="auto"/>
        </w:rPr>
        <w:t xml:space="preserve"> Surat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Al-Quran </w:t>
      </w:r>
      <w:proofErr w:type="spellStart"/>
      <w:r w:rsidRPr="006F1A09">
        <w:rPr>
          <w:rFonts w:ascii="Arial" w:hAnsi="Arial" w:cs="Arial"/>
          <w:color w:val="auto"/>
        </w:rPr>
        <w:t>yaitu</w:t>
      </w:r>
      <w:proofErr w:type="spellEnd"/>
      <w:r w:rsidRPr="006F1A09">
        <w:rPr>
          <w:rFonts w:ascii="Arial" w:hAnsi="Arial" w:cs="Arial"/>
          <w:color w:val="auto"/>
        </w:rPr>
        <w:t xml:space="preserve"> Surat ke-107, Surat Al-</w:t>
      </w:r>
      <w:proofErr w:type="spellStart"/>
      <w:r w:rsidRPr="006F1A09">
        <w:rPr>
          <w:rFonts w:ascii="Arial" w:hAnsi="Arial" w:cs="Arial"/>
          <w:color w:val="auto"/>
        </w:rPr>
        <w:t>Ma’un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tersebut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kandungan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isinya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sebagaimana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terjemahannya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ialah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berikut</w:t>
      </w:r>
      <w:proofErr w:type="spellEnd"/>
      <w:r w:rsidRPr="006F1A09">
        <w:rPr>
          <w:rFonts w:ascii="Arial" w:hAnsi="Arial" w:cs="Arial"/>
          <w:color w:val="auto"/>
        </w:rPr>
        <w:t xml:space="preserve">: "1. </w:t>
      </w:r>
      <w:proofErr w:type="spellStart"/>
      <w:r w:rsidRPr="006F1A09">
        <w:rPr>
          <w:rFonts w:ascii="Arial" w:hAnsi="Arial" w:cs="Arial"/>
          <w:color w:val="auto"/>
        </w:rPr>
        <w:t>Tahukah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kamu</w:t>
      </w:r>
      <w:proofErr w:type="spellEnd"/>
      <w:r w:rsidRPr="006F1A09">
        <w:rPr>
          <w:rFonts w:ascii="Arial" w:hAnsi="Arial" w:cs="Arial"/>
          <w:color w:val="auto"/>
        </w:rPr>
        <w:t xml:space="preserve"> (orang) yang </w:t>
      </w:r>
      <w:proofErr w:type="spellStart"/>
      <w:r w:rsidRPr="006F1A09">
        <w:rPr>
          <w:rFonts w:ascii="Arial" w:hAnsi="Arial" w:cs="Arial"/>
          <w:color w:val="auto"/>
        </w:rPr>
        <w:t>mendustakan</w:t>
      </w:r>
      <w:proofErr w:type="spellEnd"/>
      <w:r w:rsidRPr="006F1A09">
        <w:rPr>
          <w:rFonts w:ascii="Arial" w:hAnsi="Arial" w:cs="Arial"/>
          <w:color w:val="auto"/>
        </w:rPr>
        <w:t xml:space="preserve"> agama? 2. </w:t>
      </w:r>
      <w:proofErr w:type="spellStart"/>
      <w:r w:rsidRPr="006F1A09">
        <w:rPr>
          <w:rFonts w:ascii="Arial" w:hAnsi="Arial" w:cs="Arial"/>
          <w:color w:val="auto"/>
        </w:rPr>
        <w:t>Maka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itulah</w:t>
      </w:r>
      <w:proofErr w:type="spellEnd"/>
      <w:r w:rsidRPr="006F1A09">
        <w:rPr>
          <w:rFonts w:ascii="Arial" w:hAnsi="Arial" w:cs="Arial"/>
          <w:color w:val="auto"/>
        </w:rPr>
        <w:t xml:space="preserve"> orang yang </w:t>
      </w:r>
      <w:proofErr w:type="spellStart"/>
      <w:r w:rsidRPr="006F1A09">
        <w:rPr>
          <w:rFonts w:ascii="Arial" w:hAnsi="Arial" w:cs="Arial"/>
          <w:color w:val="auto"/>
        </w:rPr>
        <w:t>menghardik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yatim</w:t>
      </w:r>
      <w:proofErr w:type="spellEnd"/>
      <w:r w:rsidRPr="006F1A09">
        <w:rPr>
          <w:rFonts w:ascii="Arial" w:hAnsi="Arial" w:cs="Arial"/>
          <w:color w:val="auto"/>
        </w:rPr>
        <w:t xml:space="preserve">, 3. dan </w:t>
      </w:r>
      <w:proofErr w:type="spellStart"/>
      <w:r w:rsidRPr="006F1A09">
        <w:rPr>
          <w:rFonts w:ascii="Arial" w:hAnsi="Arial" w:cs="Arial"/>
          <w:color w:val="auto"/>
        </w:rPr>
        <w:t>tidak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mendorong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memberi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makan</w:t>
      </w:r>
      <w:proofErr w:type="spellEnd"/>
      <w:r w:rsidRPr="006F1A09">
        <w:rPr>
          <w:rFonts w:ascii="Arial" w:hAnsi="Arial" w:cs="Arial"/>
          <w:color w:val="auto"/>
        </w:rPr>
        <w:t xml:space="preserve"> orang miskin. 4. </w:t>
      </w:r>
      <w:proofErr w:type="spellStart"/>
      <w:r w:rsidRPr="006F1A09">
        <w:rPr>
          <w:rFonts w:ascii="Arial" w:hAnsi="Arial" w:cs="Arial"/>
          <w:color w:val="auto"/>
        </w:rPr>
        <w:t>Maka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celakalah</w:t>
      </w:r>
      <w:proofErr w:type="spellEnd"/>
      <w:r w:rsidRPr="006F1A09">
        <w:rPr>
          <w:rFonts w:ascii="Arial" w:hAnsi="Arial" w:cs="Arial"/>
          <w:color w:val="auto"/>
        </w:rPr>
        <w:t xml:space="preserve"> orang yang </w:t>
      </w:r>
      <w:proofErr w:type="spellStart"/>
      <w:r w:rsidRPr="006F1A09">
        <w:rPr>
          <w:rFonts w:ascii="Arial" w:hAnsi="Arial" w:cs="Arial"/>
          <w:color w:val="auto"/>
        </w:rPr>
        <w:t>sholat</w:t>
      </w:r>
      <w:proofErr w:type="spellEnd"/>
      <w:r w:rsidRPr="006F1A09">
        <w:rPr>
          <w:rFonts w:ascii="Arial" w:hAnsi="Arial" w:cs="Arial"/>
          <w:color w:val="auto"/>
        </w:rPr>
        <w:t>, 5. (</w:t>
      </w:r>
      <w:proofErr w:type="spellStart"/>
      <w:r w:rsidRPr="006F1A09">
        <w:rPr>
          <w:rFonts w:ascii="Arial" w:hAnsi="Arial" w:cs="Arial"/>
          <w:color w:val="auto"/>
        </w:rPr>
        <w:t>yaitu</w:t>
      </w:r>
      <w:proofErr w:type="spellEnd"/>
      <w:r w:rsidRPr="006F1A09">
        <w:rPr>
          <w:rFonts w:ascii="Arial" w:hAnsi="Arial" w:cs="Arial"/>
          <w:color w:val="auto"/>
        </w:rPr>
        <w:t xml:space="preserve">) orang-orang yang </w:t>
      </w:r>
      <w:proofErr w:type="spellStart"/>
      <w:r w:rsidRPr="006F1A09">
        <w:rPr>
          <w:rFonts w:ascii="Arial" w:hAnsi="Arial" w:cs="Arial"/>
          <w:color w:val="auto"/>
        </w:rPr>
        <w:t>lalai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terhadap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sholatnya</w:t>
      </w:r>
      <w:proofErr w:type="spellEnd"/>
      <w:r w:rsidRPr="006F1A09">
        <w:rPr>
          <w:rFonts w:ascii="Arial" w:hAnsi="Arial" w:cs="Arial"/>
          <w:color w:val="auto"/>
        </w:rPr>
        <w:t xml:space="preserve">, 6. yang </w:t>
      </w:r>
      <w:proofErr w:type="spellStart"/>
      <w:r w:rsidRPr="006F1A09">
        <w:rPr>
          <w:rFonts w:ascii="Arial" w:hAnsi="Arial" w:cs="Arial"/>
          <w:color w:val="auto"/>
        </w:rPr>
        <w:t>berbuat</w:t>
      </w:r>
      <w:proofErr w:type="spellEnd"/>
      <w:r w:rsidRPr="006F1A09">
        <w:rPr>
          <w:rFonts w:ascii="Arial" w:hAnsi="Arial" w:cs="Arial"/>
          <w:color w:val="auto"/>
        </w:rPr>
        <w:t xml:space="preserve"> ria, 7. dan </w:t>
      </w:r>
      <w:proofErr w:type="spellStart"/>
      <w:r w:rsidRPr="006F1A09">
        <w:rPr>
          <w:rFonts w:ascii="Arial" w:hAnsi="Arial" w:cs="Arial"/>
          <w:color w:val="auto"/>
        </w:rPr>
        <w:t>enggan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proofErr w:type="spellStart"/>
      <w:r w:rsidRPr="006F1A09">
        <w:rPr>
          <w:rFonts w:ascii="Arial" w:hAnsi="Arial" w:cs="Arial"/>
          <w:color w:val="auto"/>
        </w:rPr>
        <w:t>memberikan</w:t>
      </w:r>
      <w:proofErr w:type="spellEnd"/>
      <w:r w:rsidRPr="006F1A09">
        <w:rPr>
          <w:rFonts w:ascii="Arial" w:hAnsi="Arial" w:cs="Arial"/>
          <w:color w:val="auto"/>
        </w:rPr>
        <w:t xml:space="preserve">) </w:t>
      </w:r>
      <w:proofErr w:type="spellStart"/>
      <w:r w:rsidRPr="006F1A09">
        <w:rPr>
          <w:rFonts w:ascii="Arial" w:hAnsi="Arial" w:cs="Arial"/>
          <w:color w:val="auto"/>
        </w:rPr>
        <w:t>bantuan</w:t>
      </w:r>
      <w:proofErr w:type="spellEnd"/>
      <w:r w:rsidRPr="006F1A09">
        <w:rPr>
          <w:rFonts w:ascii="Arial" w:hAnsi="Arial" w:cs="Arial"/>
          <w:color w:val="auto"/>
        </w:rPr>
        <w:t>." (</w:t>
      </w:r>
      <w:proofErr w:type="spellStart"/>
      <w:r w:rsidRPr="006F1A09">
        <w:rPr>
          <w:rFonts w:ascii="Arial" w:hAnsi="Arial" w:cs="Arial"/>
          <w:i/>
          <w:iCs/>
          <w:color w:val="auto"/>
        </w:rPr>
        <w:t>Departemen</w:t>
      </w:r>
      <w:proofErr w:type="spellEnd"/>
      <w:r w:rsidRPr="006F1A09">
        <w:rPr>
          <w:rFonts w:ascii="Arial" w:hAnsi="Arial" w:cs="Arial"/>
          <w:i/>
          <w:iCs/>
          <w:color w:val="auto"/>
        </w:rPr>
        <w:t xml:space="preserve"> Agama</w:t>
      </w:r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Terjemahan</w:t>
      </w:r>
      <w:proofErr w:type="spellEnd"/>
      <w:r w:rsidRPr="006F1A09">
        <w:rPr>
          <w:rFonts w:ascii="Arial" w:hAnsi="Arial" w:cs="Arial"/>
          <w:color w:val="auto"/>
        </w:rPr>
        <w:t xml:space="preserve"> QS </w:t>
      </w:r>
      <w:r w:rsidRPr="006F1A09">
        <w:rPr>
          <w:rFonts w:ascii="Arial" w:hAnsi="Arial" w:cs="Arial"/>
          <w:i/>
          <w:iCs/>
          <w:color w:val="auto"/>
        </w:rPr>
        <w:t>Al-</w:t>
      </w:r>
      <w:proofErr w:type="spellStart"/>
      <w:r w:rsidRPr="006F1A09">
        <w:rPr>
          <w:rFonts w:ascii="Arial" w:hAnsi="Arial" w:cs="Arial"/>
          <w:i/>
          <w:iCs/>
          <w:color w:val="auto"/>
        </w:rPr>
        <w:t>Ma'un</w:t>
      </w:r>
      <w:proofErr w:type="spellEnd"/>
      <w:r w:rsidRPr="006F1A09">
        <w:rPr>
          <w:rFonts w:ascii="Arial" w:hAnsi="Arial" w:cs="Arial"/>
          <w:color w:val="auto"/>
        </w:rPr>
        <w:t xml:space="preserve">/107: 1-7). </w:t>
      </w:r>
    </w:p>
    <w:p w14:paraId="07A3725C" w14:textId="77777777" w:rsidR="002C0632" w:rsidRPr="006F1A09" w:rsidRDefault="002C0632" w:rsidP="007647AD">
      <w:pPr>
        <w:pStyle w:val="Body"/>
        <w:ind w:firstLine="709"/>
        <w:jc w:val="both"/>
        <w:outlineLvl w:val="0"/>
        <w:rPr>
          <w:rFonts w:ascii="Arial" w:hAnsi="Arial" w:cs="Arial"/>
          <w:color w:val="auto"/>
          <w:lang w:val="es-ES_tradnl"/>
        </w:rPr>
      </w:pPr>
      <w:r w:rsidRPr="006F1A09">
        <w:rPr>
          <w:rFonts w:ascii="Arial" w:hAnsi="Arial" w:cs="Arial"/>
          <w:color w:val="auto"/>
        </w:rPr>
        <w:t>Surat Al-</w:t>
      </w:r>
      <w:proofErr w:type="spellStart"/>
      <w:r w:rsidRPr="006F1A09">
        <w:rPr>
          <w:rFonts w:ascii="Arial" w:hAnsi="Arial" w:cs="Arial"/>
          <w:color w:val="auto"/>
        </w:rPr>
        <w:t>Ma’un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diajarkan</w:t>
      </w:r>
      <w:proofErr w:type="spellEnd"/>
      <w:r w:rsidRPr="006F1A09">
        <w:rPr>
          <w:rFonts w:ascii="Arial" w:hAnsi="Arial" w:cs="Arial"/>
          <w:color w:val="auto"/>
        </w:rPr>
        <w:t xml:space="preserve"> Kyai Haji Ahmad </w:t>
      </w:r>
      <w:proofErr w:type="spellStart"/>
      <w:r w:rsidRPr="006F1A09">
        <w:rPr>
          <w:rFonts w:ascii="Arial" w:hAnsi="Arial" w:cs="Arial"/>
          <w:color w:val="auto"/>
        </w:rPr>
        <w:t>Dahlan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selama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tiga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bulan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lamanya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hingga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diprotes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santrinya</w:t>
      </w:r>
      <w:proofErr w:type="spellEnd"/>
      <w:r w:rsidRPr="006F1A09">
        <w:rPr>
          <w:rFonts w:ascii="Arial" w:hAnsi="Arial" w:cs="Arial"/>
          <w:color w:val="auto"/>
        </w:rPr>
        <w:t xml:space="preserve">. Setelah </w:t>
      </w:r>
      <w:proofErr w:type="spellStart"/>
      <w:r w:rsidRPr="006F1A09">
        <w:rPr>
          <w:rFonts w:ascii="Arial" w:hAnsi="Arial" w:cs="Arial"/>
          <w:color w:val="auto"/>
        </w:rPr>
        <w:t>diprotes</w:t>
      </w:r>
      <w:proofErr w:type="spellEnd"/>
      <w:r w:rsidRPr="006F1A09">
        <w:rPr>
          <w:rFonts w:ascii="Arial" w:hAnsi="Arial" w:cs="Arial"/>
          <w:color w:val="auto"/>
        </w:rPr>
        <w:t xml:space="preserve">, Kyai </w:t>
      </w:r>
      <w:proofErr w:type="spellStart"/>
      <w:r w:rsidRPr="006F1A09">
        <w:rPr>
          <w:rFonts w:ascii="Arial" w:hAnsi="Arial" w:cs="Arial"/>
          <w:color w:val="auto"/>
        </w:rPr>
        <w:t>Dahlan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menyuruh</w:t>
      </w:r>
      <w:proofErr w:type="spellEnd"/>
      <w:r w:rsidRPr="006F1A09">
        <w:rPr>
          <w:rFonts w:ascii="Arial" w:hAnsi="Arial" w:cs="Arial"/>
          <w:color w:val="auto"/>
        </w:rPr>
        <w:t xml:space="preserve"> para </w:t>
      </w:r>
      <w:proofErr w:type="spellStart"/>
      <w:r w:rsidRPr="006F1A09">
        <w:rPr>
          <w:rFonts w:ascii="Arial" w:hAnsi="Arial" w:cs="Arial"/>
          <w:color w:val="auto"/>
        </w:rPr>
        <w:t>santrinya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mengambil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yatim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miskin </w:t>
      </w:r>
      <w:proofErr w:type="spellStart"/>
      <w:r w:rsidRPr="006F1A09">
        <w:rPr>
          <w:rFonts w:ascii="Arial" w:hAnsi="Arial" w:cs="Arial"/>
          <w:color w:val="auto"/>
        </w:rPr>
        <w:t>untuk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dirawat</w:t>
      </w:r>
      <w:proofErr w:type="spellEnd"/>
      <w:r w:rsidRPr="006F1A09">
        <w:rPr>
          <w:rFonts w:ascii="Arial" w:hAnsi="Arial" w:cs="Arial"/>
          <w:color w:val="auto"/>
        </w:rPr>
        <w:t xml:space="preserve"> di </w:t>
      </w:r>
      <w:proofErr w:type="spellStart"/>
      <w:r w:rsidRPr="006F1A09">
        <w:rPr>
          <w:rFonts w:ascii="Arial" w:hAnsi="Arial" w:cs="Arial"/>
          <w:color w:val="auto"/>
        </w:rPr>
        <w:t>rumahnya</w:t>
      </w:r>
      <w:proofErr w:type="spellEnd"/>
      <w:r w:rsidRPr="006F1A09">
        <w:rPr>
          <w:rFonts w:ascii="Arial" w:hAnsi="Arial" w:cs="Arial"/>
          <w:color w:val="auto"/>
        </w:rPr>
        <w:t xml:space="preserve"> masing-masing,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bukti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memahami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mengamalkan</w:t>
      </w:r>
      <w:proofErr w:type="spellEnd"/>
      <w:r w:rsidRPr="006F1A09">
        <w:rPr>
          <w:rFonts w:ascii="Arial" w:hAnsi="Arial" w:cs="Arial"/>
          <w:color w:val="auto"/>
        </w:rPr>
        <w:t xml:space="preserve"> Surat Al-</w:t>
      </w:r>
      <w:proofErr w:type="spellStart"/>
      <w:r w:rsidRPr="006F1A09">
        <w:rPr>
          <w:rFonts w:ascii="Arial" w:hAnsi="Arial" w:cs="Arial"/>
          <w:color w:val="auto"/>
        </w:rPr>
        <w:t>Ma’un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tersebut</w:t>
      </w:r>
      <w:proofErr w:type="spellEnd"/>
      <w:r w:rsidRPr="006F1A09">
        <w:rPr>
          <w:rFonts w:ascii="Arial" w:hAnsi="Arial" w:cs="Arial"/>
          <w:color w:val="auto"/>
        </w:rPr>
        <w:t xml:space="preserve">. Jika </w:t>
      </w:r>
      <w:proofErr w:type="spellStart"/>
      <w:r w:rsidRPr="006F1A09">
        <w:rPr>
          <w:rFonts w:ascii="Arial" w:hAnsi="Arial" w:cs="Arial"/>
          <w:color w:val="auto"/>
        </w:rPr>
        <w:t>dirujuk</w:t>
      </w:r>
      <w:proofErr w:type="spellEnd"/>
      <w:r w:rsidRPr="006F1A09">
        <w:rPr>
          <w:rFonts w:ascii="Arial" w:hAnsi="Arial" w:cs="Arial"/>
          <w:color w:val="auto"/>
        </w:rPr>
        <w:t xml:space="preserve"> pada </w:t>
      </w:r>
      <w:proofErr w:type="spellStart"/>
      <w:r w:rsidRPr="006F1A09">
        <w:rPr>
          <w:rFonts w:ascii="Arial" w:hAnsi="Arial" w:cs="Arial"/>
          <w:color w:val="auto"/>
        </w:rPr>
        <w:t>sejarahnya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ini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nilai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mendorong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lahirnya</w:t>
      </w:r>
      <w:proofErr w:type="spellEnd"/>
      <w:r w:rsidRPr="006F1A09">
        <w:rPr>
          <w:rFonts w:ascii="Arial" w:hAnsi="Arial" w:cs="Arial"/>
          <w:color w:val="auto"/>
        </w:rPr>
        <w:t xml:space="preserve"> PKO dan RS PKU Muhammadiyah </w:t>
      </w:r>
      <w:proofErr w:type="spellStart"/>
      <w:r w:rsidRPr="006F1A09">
        <w:rPr>
          <w:rFonts w:ascii="Arial" w:hAnsi="Arial" w:cs="Arial"/>
          <w:color w:val="auto"/>
        </w:rPr>
        <w:t>tahun</w:t>
      </w:r>
      <w:proofErr w:type="spellEnd"/>
      <w:r w:rsidRPr="006F1A09">
        <w:rPr>
          <w:rFonts w:ascii="Arial" w:hAnsi="Arial" w:cs="Arial"/>
          <w:color w:val="auto"/>
        </w:rPr>
        <w:t xml:space="preserve"> 1923,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termasuk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kategori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“</w:t>
      </w:r>
      <w:proofErr w:type="spellStart"/>
      <w:r w:rsidRPr="006F1A09">
        <w:rPr>
          <w:rFonts w:ascii="Arial" w:hAnsi="Arial" w:cs="Arial"/>
          <w:color w:val="auto"/>
        </w:rPr>
        <w:t>autentik</w:t>
      </w:r>
      <w:proofErr w:type="spellEnd"/>
      <w:r w:rsidRPr="006F1A09">
        <w:rPr>
          <w:rFonts w:ascii="Arial" w:hAnsi="Arial" w:cs="Arial"/>
          <w:color w:val="auto"/>
        </w:rPr>
        <w:t xml:space="preserve">” </w:t>
      </w:r>
      <w:proofErr w:type="spellStart"/>
      <w:r w:rsidRPr="006F1A09">
        <w:rPr>
          <w:rFonts w:ascii="Arial" w:hAnsi="Arial" w:cs="Arial"/>
          <w:color w:val="auto"/>
        </w:rPr>
        <w:t>sebagaimana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es-ES_tradnl"/>
        </w:rPr>
        <w:t>dirujuk</w:t>
      </w:r>
      <w:proofErr w:type="spellEnd"/>
      <w:r w:rsidRPr="006F1A09">
        <w:rPr>
          <w:rFonts w:ascii="Arial" w:hAnsi="Arial" w:cs="Arial"/>
          <w:color w:val="auto"/>
          <w:lang w:val="es-ES_tradnl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es-ES_tradnl"/>
        </w:rPr>
        <w:t>Whetten</w:t>
      </w:r>
      <w:proofErr w:type="spellEnd"/>
      <w:r w:rsidRPr="006F1A09">
        <w:rPr>
          <w:rFonts w:ascii="Arial" w:hAnsi="Arial" w:cs="Arial"/>
          <w:color w:val="auto"/>
          <w:lang w:val="es-ES_tradnl"/>
        </w:rPr>
        <w:t xml:space="preserve"> (2006) </w:t>
      </w:r>
      <w:proofErr w:type="spellStart"/>
      <w:r w:rsidRPr="006F1A09">
        <w:rPr>
          <w:rFonts w:ascii="Arial" w:hAnsi="Arial" w:cs="Arial"/>
          <w:color w:val="auto"/>
          <w:lang w:val="es-ES_tradnl"/>
        </w:rPr>
        <w:t>dari</w:t>
      </w:r>
      <w:proofErr w:type="spellEnd"/>
      <w:r w:rsidRPr="006F1A09">
        <w:rPr>
          <w:rFonts w:ascii="Arial" w:hAnsi="Arial" w:cs="Arial"/>
          <w:color w:val="auto"/>
          <w:lang w:val="es-ES_tradnl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es-ES_tradnl"/>
        </w:rPr>
        <w:t>kelahiran</w:t>
      </w:r>
      <w:proofErr w:type="spellEnd"/>
      <w:r w:rsidRPr="006F1A09">
        <w:rPr>
          <w:rFonts w:ascii="Arial" w:hAnsi="Arial" w:cs="Arial"/>
          <w:color w:val="auto"/>
          <w:lang w:val="es-ES_tradnl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es-ES_tradnl"/>
        </w:rPr>
        <w:t>suatu</w:t>
      </w:r>
      <w:proofErr w:type="spellEnd"/>
      <w:r w:rsidRPr="006F1A09">
        <w:rPr>
          <w:rFonts w:ascii="Arial" w:hAnsi="Arial" w:cs="Arial"/>
          <w:color w:val="auto"/>
          <w:lang w:val="es-ES_tradnl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es-ES_tradnl"/>
        </w:rPr>
        <w:t>perusahaan</w:t>
      </w:r>
      <w:proofErr w:type="spellEnd"/>
      <w:r w:rsidRPr="006F1A09">
        <w:rPr>
          <w:rFonts w:ascii="Arial" w:hAnsi="Arial" w:cs="Arial"/>
          <w:color w:val="auto"/>
          <w:lang w:val="es-ES_tradnl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es-ES_tradnl"/>
        </w:rPr>
        <w:t>atau</w:t>
      </w:r>
      <w:proofErr w:type="spellEnd"/>
      <w:r w:rsidRPr="006F1A09">
        <w:rPr>
          <w:rFonts w:ascii="Arial" w:hAnsi="Arial" w:cs="Arial"/>
          <w:color w:val="auto"/>
          <w:lang w:val="es-ES_tradnl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es-ES_tradnl"/>
        </w:rPr>
        <w:t>organisasi</w:t>
      </w:r>
      <w:proofErr w:type="spellEnd"/>
      <w:r w:rsidRPr="006F1A09">
        <w:rPr>
          <w:rFonts w:ascii="Arial" w:hAnsi="Arial" w:cs="Arial"/>
          <w:color w:val="auto"/>
          <w:lang w:val="es-ES_tradnl"/>
        </w:rPr>
        <w:t>.</w:t>
      </w:r>
    </w:p>
    <w:p w14:paraId="2466DF42" w14:textId="77777777" w:rsidR="002C0632" w:rsidRPr="006F1A09" w:rsidRDefault="002C0632" w:rsidP="007647AD">
      <w:pPr>
        <w:pStyle w:val="Body"/>
        <w:ind w:firstLine="709"/>
        <w:jc w:val="both"/>
        <w:outlineLvl w:val="0"/>
        <w:rPr>
          <w:rFonts w:ascii="Arial" w:hAnsi="Arial" w:cs="Arial"/>
          <w:color w:val="auto"/>
          <w:lang w:val="es-ES_tradnl"/>
        </w:rPr>
      </w:pPr>
      <w:r w:rsidRPr="006F1A09">
        <w:rPr>
          <w:rFonts w:ascii="Arial" w:hAnsi="Arial" w:cs="Arial"/>
          <w:color w:val="auto"/>
          <w:lang w:val="es-ES_tradnl"/>
        </w:rPr>
        <w:t xml:space="preserve">KRH </w:t>
      </w:r>
      <w:proofErr w:type="spellStart"/>
      <w:r w:rsidRPr="006F1A09">
        <w:rPr>
          <w:rFonts w:ascii="Arial" w:hAnsi="Arial" w:cs="Arial"/>
          <w:color w:val="auto"/>
          <w:lang w:val="es-ES_tradnl"/>
        </w:rPr>
        <w:t>Hadjid</w:t>
      </w:r>
      <w:proofErr w:type="spellEnd"/>
      <w:r w:rsidRPr="006F1A09">
        <w:rPr>
          <w:rFonts w:ascii="Arial" w:hAnsi="Arial" w:cs="Arial"/>
          <w:color w:val="auto"/>
          <w:lang w:val="es-ES_tradnl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es-ES_tradnl"/>
        </w:rPr>
        <w:t>selaku</w:t>
      </w:r>
      <w:proofErr w:type="spellEnd"/>
      <w:r w:rsidRPr="006F1A09">
        <w:rPr>
          <w:rFonts w:ascii="Arial" w:hAnsi="Arial" w:cs="Arial"/>
          <w:color w:val="auto"/>
          <w:lang w:val="es-ES_tradnl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es-ES_tradnl"/>
        </w:rPr>
        <w:t>sahabat</w:t>
      </w:r>
      <w:proofErr w:type="spellEnd"/>
      <w:r w:rsidRPr="006F1A09">
        <w:rPr>
          <w:rFonts w:ascii="Arial" w:hAnsi="Arial" w:cs="Arial"/>
          <w:color w:val="auto"/>
          <w:lang w:val="es-ES_tradnl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es-ES_tradnl"/>
        </w:rPr>
        <w:t>Kyai</w:t>
      </w:r>
      <w:proofErr w:type="spellEnd"/>
      <w:r w:rsidRPr="006F1A09">
        <w:rPr>
          <w:rFonts w:ascii="Arial" w:hAnsi="Arial" w:cs="Arial"/>
          <w:color w:val="auto"/>
          <w:lang w:val="es-ES_tradnl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es-ES_tradnl"/>
        </w:rPr>
        <w:t>Dahlan</w:t>
      </w:r>
      <w:proofErr w:type="spellEnd"/>
      <w:r w:rsidRPr="006F1A09">
        <w:rPr>
          <w:rFonts w:ascii="Arial" w:hAnsi="Arial" w:cs="Arial"/>
          <w:color w:val="auto"/>
          <w:lang w:val="es-ES_tradnl"/>
        </w:rPr>
        <w:t xml:space="preserve">, </w:t>
      </w:r>
      <w:proofErr w:type="spellStart"/>
      <w:r w:rsidRPr="006F1A09">
        <w:rPr>
          <w:rFonts w:ascii="Arial" w:hAnsi="Arial" w:cs="Arial"/>
          <w:color w:val="auto"/>
          <w:lang w:val="es-ES_tradnl"/>
        </w:rPr>
        <w:t>memberikan</w:t>
      </w:r>
      <w:proofErr w:type="spellEnd"/>
      <w:r w:rsidRPr="006F1A09">
        <w:rPr>
          <w:rFonts w:ascii="Arial" w:hAnsi="Arial" w:cs="Arial"/>
          <w:color w:val="auto"/>
          <w:lang w:val="es-ES_tradnl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es-ES_tradnl"/>
        </w:rPr>
        <w:t>pengakuan</w:t>
      </w:r>
      <w:proofErr w:type="spellEnd"/>
      <w:r w:rsidRPr="006F1A09">
        <w:rPr>
          <w:rFonts w:ascii="Arial" w:hAnsi="Arial" w:cs="Arial"/>
          <w:color w:val="auto"/>
          <w:lang w:val="es-ES_tradnl"/>
        </w:rPr>
        <w:t xml:space="preserve"> dan </w:t>
      </w:r>
      <w:proofErr w:type="spellStart"/>
      <w:r w:rsidRPr="006F1A09">
        <w:rPr>
          <w:rFonts w:ascii="Arial" w:hAnsi="Arial" w:cs="Arial"/>
          <w:color w:val="auto"/>
          <w:lang w:val="es-ES_tradnl"/>
        </w:rPr>
        <w:t>kesaksian</w:t>
      </w:r>
      <w:proofErr w:type="spellEnd"/>
      <w:r w:rsidRPr="006F1A09">
        <w:rPr>
          <w:rFonts w:ascii="Arial" w:hAnsi="Arial" w:cs="Arial"/>
          <w:color w:val="auto"/>
          <w:lang w:val="es-ES_tradnl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es-ES_tradnl"/>
        </w:rPr>
        <w:t>langsung</w:t>
      </w:r>
      <w:proofErr w:type="spellEnd"/>
      <w:r w:rsidRPr="006F1A09">
        <w:rPr>
          <w:rFonts w:ascii="Arial" w:hAnsi="Arial" w:cs="Arial"/>
          <w:color w:val="auto"/>
          <w:lang w:val="es-ES_tradnl"/>
        </w:rPr>
        <w:t>, “</w:t>
      </w:r>
      <w:proofErr w:type="spellStart"/>
      <w:r w:rsidRPr="006F1A09">
        <w:rPr>
          <w:rFonts w:ascii="Arial" w:hAnsi="Arial" w:cs="Arial"/>
          <w:color w:val="auto"/>
          <w:lang w:val="es-ES_tradnl"/>
        </w:rPr>
        <w:t>Inilah</w:t>
      </w:r>
      <w:proofErr w:type="spellEnd"/>
      <w:r w:rsidRPr="006F1A09">
        <w:rPr>
          <w:rFonts w:ascii="Arial" w:hAnsi="Arial" w:cs="Arial"/>
          <w:color w:val="auto"/>
          <w:lang w:val="es-ES_tradnl"/>
        </w:rPr>
        <w:t xml:space="preserve"> Surat Al-</w:t>
      </w:r>
      <w:proofErr w:type="spellStart"/>
      <w:r w:rsidRPr="006F1A09">
        <w:rPr>
          <w:rFonts w:ascii="Arial" w:hAnsi="Arial" w:cs="Arial"/>
          <w:color w:val="auto"/>
          <w:lang w:val="es-ES_tradnl"/>
        </w:rPr>
        <w:t>Ma’un</w:t>
      </w:r>
      <w:proofErr w:type="spellEnd"/>
      <w:r w:rsidRPr="006F1A09">
        <w:rPr>
          <w:rFonts w:ascii="Arial" w:hAnsi="Arial" w:cs="Arial"/>
          <w:color w:val="auto"/>
          <w:lang w:val="es-ES_tradnl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es-ES_tradnl"/>
        </w:rPr>
        <w:t>ayat</w:t>
      </w:r>
      <w:proofErr w:type="spellEnd"/>
      <w:r w:rsidRPr="006F1A09">
        <w:rPr>
          <w:rFonts w:ascii="Arial" w:hAnsi="Arial" w:cs="Arial"/>
          <w:color w:val="auto"/>
          <w:lang w:val="es-ES_tradnl"/>
        </w:rPr>
        <w:t xml:space="preserve"> 1-7, yang </w:t>
      </w:r>
      <w:proofErr w:type="spellStart"/>
      <w:r w:rsidRPr="006F1A09">
        <w:rPr>
          <w:rFonts w:ascii="Arial" w:hAnsi="Arial" w:cs="Arial"/>
          <w:color w:val="auto"/>
          <w:lang w:val="es-ES_tradnl"/>
        </w:rPr>
        <w:t>telah</w:t>
      </w:r>
      <w:proofErr w:type="spellEnd"/>
      <w:r w:rsidRPr="006F1A09">
        <w:rPr>
          <w:rFonts w:ascii="Arial" w:hAnsi="Arial" w:cs="Arial"/>
          <w:color w:val="auto"/>
          <w:lang w:val="es-ES_tradnl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es-ES_tradnl"/>
        </w:rPr>
        <w:t>menggemparkan</w:t>
      </w:r>
      <w:proofErr w:type="spellEnd"/>
      <w:r w:rsidRPr="006F1A09">
        <w:rPr>
          <w:rFonts w:ascii="Arial" w:hAnsi="Arial" w:cs="Arial"/>
          <w:color w:val="auto"/>
          <w:lang w:val="es-ES_tradnl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es-ES_tradnl"/>
        </w:rPr>
        <w:t>masyarakat</w:t>
      </w:r>
      <w:proofErr w:type="spellEnd"/>
      <w:r w:rsidRPr="006F1A09">
        <w:rPr>
          <w:rFonts w:ascii="Arial" w:hAnsi="Arial" w:cs="Arial"/>
          <w:color w:val="auto"/>
          <w:lang w:val="es-ES_tradnl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es-ES_tradnl"/>
        </w:rPr>
        <w:t>terutama</w:t>
      </w:r>
      <w:proofErr w:type="spellEnd"/>
      <w:r w:rsidRPr="006F1A09">
        <w:rPr>
          <w:rFonts w:ascii="Arial" w:hAnsi="Arial" w:cs="Arial"/>
          <w:color w:val="auto"/>
          <w:lang w:val="es-ES_tradnl"/>
        </w:rPr>
        <w:t xml:space="preserve"> di </w:t>
      </w:r>
      <w:proofErr w:type="spellStart"/>
      <w:r w:rsidRPr="006F1A09">
        <w:rPr>
          <w:rFonts w:ascii="Arial" w:hAnsi="Arial" w:cs="Arial"/>
          <w:color w:val="auto"/>
          <w:lang w:val="es-ES_tradnl"/>
        </w:rPr>
        <w:t>kampung</w:t>
      </w:r>
      <w:proofErr w:type="spellEnd"/>
      <w:r w:rsidRPr="006F1A09">
        <w:rPr>
          <w:rFonts w:ascii="Arial" w:hAnsi="Arial" w:cs="Arial"/>
          <w:color w:val="auto"/>
          <w:lang w:val="es-ES_tradnl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es-ES_tradnl"/>
        </w:rPr>
        <w:t>Kauman</w:t>
      </w:r>
      <w:proofErr w:type="spellEnd"/>
      <w:r w:rsidRPr="006F1A09">
        <w:rPr>
          <w:rFonts w:ascii="Arial" w:hAnsi="Arial" w:cs="Arial"/>
          <w:color w:val="auto"/>
          <w:lang w:val="es-ES_tradnl"/>
        </w:rPr>
        <w:t xml:space="preserve"> Yogyakarta, </w:t>
      </w:r>
      <w:proofErr w:type="spellStart"/>
      <w:r w:rsidRPr="006F1A09">
        <w:rPr>
          <w:rFonts w:ascii="Arial" w:hAnsi="Arial" w:cs="Arial"/>
          <w:color w:val="auto"/>
          <w:lang w:val="es-ES_tradnl"/>
        </w:rPr>
        <w:t>Ketika</w:t>
      </w:r>
      <w:proofErr w:type="spellEnd"/>
      <w:r w:rsidRPr="006F1A09">
        <w:rPr>
          <w:rFonts w:ascii="Arial" w:hAnsi="Arial" w:cs="Arial"/>
          <w:color w:val="auto"/>
          <w:lang w:val="es-ES_tradnl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es-ES_tradnl"/>
        </w:rPr>
        <w:t>Kiai</w:t>
      </w:r>
      <w:proofErr w:type="spellEnd"/>
      <w:r w:rsidRPr="006F1A09">
        <w:rPr>
          <w:rFonts w:ascii="Arial" w:hAnsi="Arial" w:cs="Arial"/>
          <w:color w:val="auto"/>
          <w:lang w:val="es-ES_tradnl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es-ES_tradnl"/>
        </w:rPr>
        <w:t>Dahlan</w:t>
      </w:r>
      <w:proofErr w:type="spellEnd"/>
      <w:r w:rsidRPr="006F1A09">
        <w:rPr>
          <w:rFonts w:ascii="Arial" w:hAnsi="Arial" w:cs="Arial"/>
          <w:color w:val="auto"/>
          <w:lang w:val="es-ES_tradnl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es-ES_tradnl"/>
        </w:rPr>
        <w:t>menafsirkan</w:t>
      </w:r>
      <w:proofErr w:type="spellEnd"/>
      <w:r w:rsidRPr="006F1A09">
        <w:rPr>
          <w:rFonts w:ascii="Arial" w:hAnsi="Arial" w:cs="Arial"/>
          <w:color w:val="auto"/>
          <w:lang w:val="es-ES_tradnl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es-ES_tradnl"/>
        </w:rPr>
        <w:t>surat</w:t>
      </w:r>
      <w:proofErr w:type="spellEnd"/>
      <w:r w:rsidRPr="006F1A09">
        <w:rPr>
          <w:rFonts w:ascii="Arial" w:hAnsi="Arial" w:cs="Arial"/>
          <w:color w:val="auto"/>
          <w:lang w:val="es-ES_tradnl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es-ES_tradnl"/>
        </w:rPr>
        <w:t>ini</w:t>
      </w:r>
      <w:proofErr w:type="spellEnd"/>
      <w:r w:rsidRPr="006F1A09">
        <w:rPr>
          <w:rFonts w:ascii="Arial" w:hAnsi="Arial" w:cs="Arial"/>
          <w:color w:val="auto"/>
          <w:lang w:val="es-ES_tradnl"/>
        </w:rPr>
        <w:t>.” (</w:t>
      </w:r>
      <w:proofErr w:type="spellStart"/>
      <w:r w:rsidRPr="006F1A09">
        <w:rPr>
          <w:rFonts w:ascii="Arial" w:hAnsi="Arial" w:cs="Arial"/>
          <w:i/>
          <w:iCs/>
          <w:color w:val="auto"/>
          <w:lang w:val="es-ES_tradnl"/>
        </w:rPr>
        <w:t>Hadjid</w:t>
      </w:r>
      <w:proofErr w:type="spellEnd"/>
      <w:r w:rsidRPr="006F1A09">
        <w:rPr>
          <w:rFonts w:ascii="Arial" w:hAnsi="Arial" w:cs="Arial"/>
          <w:color w:val="auto"/>
          <w:lang w:val="es-ES_tradnl"/>
        </w:rPr>
        <w:t xml:space="preserve">, 1977). </w:t>
      </w:r>
      <w:proofErr w:type="spellStart"/>
      <w:r w:rsidRPr="006F1A09">
        <w:rPr>
          <w:rFonts w:ascii="Arial" w:hAnsi="Arial" w:cs="Arial"/>
          <w:color w:val="auto"/>
          <w:lang w:val="es-ES_tradnl"/>
        </w:rPr>
        <w:t>Menurut</w:t>
      </w:r>
      <w:proofErr w:type="spellEnd"/>
      <w:r w:rsidRPr="006F1A09">
        <w:rPr>
          <w:rFonts w:ascii="Arial" w:hAnsi="Arial" w:cs="Arial"/>
          <w:color w:val="auto"/>
          <w:lang w:val="es-ES_tradnl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es-ES_tradnl"/>
        </w:rPr>
        <w:t>informasi</w:t>
      </w:r>
      <w:proofErr w:type="spellEnd"/>
      <w:r w:rsidRPr="006F1A09">
        <w:rPr>
          <w:rFonts w:ascii="Arial" w:hAnsi="Arial" w:cs="Arial"/>
          <w:color w:val="auto"/>
          <w:lang w:val="es-ES_tradnl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es-ES_tradnl"/>
        </w:rPr>
        <w:t>tertulis</w:t>
      </w:r>
      <w:proofErr w:type="spellEnd"/>
      <w:r w:rsidRPr="006F1A09">
        <w:rPr>
          <w:rFonts w:ascii="Arial" w:hAnsi="Arial" w:cs="Arial"/>
          <w:color w:val="auto"/>
          <w:lang w:val="es-ES_tradnl"/>
        </w:rPr>
        <w:t xml:space="preserve"> KH </w:t>
      </w:r>
      <w:proofErr w:type="spellStart"/>
      <w:r w:rsidRPr="006F1A09">
        <w:rPr>
          <w:rFonts w:ascii="Arial" w:hAnsi="Arial" w:cs="Arial"/>
          <w:color w:val="auto"/>
          <w:lang w:val="es-ES_tradnl"/>
        </w:rPr>
        <w:t>Hadjid</w:t>
      </w:r>
      <w:proofErr w:type="spellEnd"/>
      <w:r w:rsidRPr="006F1A09">
        <w:rPr>
          <w:rFonts w:ascii="Arial" w:hAnsi="Arial" w:cs="Arial"/>
          <w:color w:val="auto"/>
          <w:lang w:val="es-ES_tradnl"/>
        </w:rPr>
        <w:t xml:space="preserve">, </w:t>
      </w:r>
      <w:proofErr w:type="spellStart"/>
      <w:r w:rsidRPr="006F1A09">
        <w:rPr>
          <w:rFonts w:ascii="Arial" w:hAnsi="Arial" w:cs="Arial"/>
          <w:color w:val="auto"/>
          <w:lang w:val="es-ES_tradnl"/>
        </w:rPr>
        <w:t>ketika</w:t>
      </w:r>
      <w:proofErr w:type="spellEnd"/>
      <w:r w:rsidRPr="006F1A09">
        <w:rPr>
          <w:rFonts w:ascii="Arial" w:hAnsi="Arial" w:cs="Arial"/>
          <w:color w:val="auto"/>
          <w:lang w:val="es-ES_tradnl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es-ES_tradnl"/>
        </w:rPr>
        <w:t>menjelaskan</w:t>
      </w:r>
      <w:proofErr w:type="spellEnd"/>
      <w:r w:rsidRPr="006F1A09">
        <w:rPr>
          <w:rFonts w:ascii="Arial" w:hAnsi="Arial" w:cs="Arial"/>
          <w:color w:val="auto"/>
          <w:lang w:val="es-ES_tradnl"/>
        </w:rPr>
        <w:t xml:space="preserve"> Surat Al-</w:t>
      </w:r>
      <w:proofErr w:type="spellStart"/>
      <w:r w:rsidRPr="006F1A09">
        <w:rPr>
          <w:rFonts w:ascii="Arial" w:hAnsi="Arial" w:cs="Arial"/>
          <w:color w:val="auto"/>
          <w:lang w:val="es-ES_tradnl"/>
        </w:rPr>
        <w:t>Ma’un</w:t>
      </w:r>
      <w:proofErr w:type="spellEnd"/>
      <w:r w:rsidRPr="006F1A09">
        <w:rPr>
          <w:rFonts w:ascii="Arial" w:hAnsi="Arial" w:cs="Arial"/>
          <w:color w:val="auto"/>
          <w:lang w:val="es-ES_tradnl"/>
        </w:rPr>
        <w:t xml:space="preserve"> agar </w:t>
      </w:r>
      <w:proofErr w:type="spellStart"/>
      <w:r w:rsidRPr="006F1A09">
        <w:rPr>
          <w:rFonts w:ascii="Arial" w:hAnsi="Arial" w:cs="Arial"/>
          <w:color w:val="auto"/>
          <w:lang w:val="es-ES_tradnl"/>
        </w:rPr>
        <w:t>diamalkan</w:t>
      </w:r>
      <w:proofErr w:type="spellEnd"/>
      <w:r w:rsidRPr="006F1A09">
        <w:rPr>
          <w:rFonts w:ascii="Arial" w:hAnsi="Arial" w:cs="Arial"/>
          <w:color w:val="auto"/>
          <w:lang w:val="es-ES_tradnl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es-ES_tradnl"/>
        </w:rPr>
        <w:t>langsung</w:t>
      </w:r>
      <w:proofErr w:type="spellEnd"/>
      <w:r w:rsidRPr="006F1A09">
        <w:rPr>
          <w:rFonts w:ascii="Arial" w:hAnsi="Arial" w:cs="Arial"/>
          <w:color w:val="auto"/>
          <w:lang w:val="es-ES_tradnl"/>
        </w:rPr>
        <w:t xml:space="preserve">, </w:t>
      </w:r>
      <w:proofErr w:type="spellStart"/>
      <w:r w:rsidRPr="006F1A09">
        <w:rPr>
          <w:rFonts w:ascii="Arial" w:hAnsi="Arial" w:cs="Arial"/>
          <w:color w:val="auto"/>
          <w:lang w:val="es-ES_tradnl"/>
        </w:rPr>
        <w:t>Kyai</w:t>
      </w:r>
      <w:proofErr w:type="spellEnd"/>
      <w:r w:rsidRPr="006F1A09">
        <w:rPr>
          <w:rFonts w:ascii="Arial" w:hAnsi="Arial" w:cs="Arial"/>
          <w:color w:val="auto"/>
          <w:lang w:val="es-ES_tradnl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es-ES_tradnl"/>
        </w:rPr>
        <w:t>Dahlan</w:t>
      </w:r>
      <w:proofErr w:type="spellEnd"/>
      <w:r w:rsidRPr="006F1A09">
        <w:rPr>
          <w:rFonts w:ascii="Arial" w:hAnsi="Arial" w:cs="Arial"/>
          <w:color w:val="auto"/>
          <w:lang w:val="es-ES_tradnl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es-ES_tradnl"/>
        </w:rPr>
        <w:t>memberikan</w:t>
      </w:r>
      <w:proofErr w:type="spellEnd"/>
      <w:r w:rsidRPr="006F1A09">
        <w:rPr>
          <w:rFonts w:ascii="Arial" w:hAnsi="Arial" w:cs="Arial"/>
          <w:color w:val="auto"/>
          <w:lang w:val="es-ES_tradnl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es-ES_tradnl"/>
        </w:rPr>
        <w:t>penjelasan</w:t>
      </w:r>
      <w:proofErr w:type="spellEnd"/>
      <w:r w:rsidRPr="006F1A09">
        <w:rPr>
          <w:rFonts w:ascii="Arial" w:hAnsi="Arial" w:cs="Arial"/>
          <w:color w:val="auto"/>
          <w:lang w:val="es-ES_tradnl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es-ES_tradnl"/>
        </w:rPr>
        <w:t>dalam</w:t>
      </w:r>
      <w:proofErr w:type="spellEnd"/>
      <w:r w:rsidRPr="006F1A09">
        <w:rPr>
          <w:rFonts w:ascii="Arial" w:hAnsi="Arial" w:cs="Arial"/>
          <w:color w:val="auto"/>
          <w:lang w:val="es-ES_tradnl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es-ES_tradnl"/>
        </w:rPr>
        <w:t>pertanyaan</w:t>
      </w:r>
      <w:proofErr w:type="spellEnd"/>
      <w:r w:rsidRPr="006F1A09">
        <w:rPr>
          <w:rFonts w:ascii="Arial" w:hAnsi="Arial" w:cs="Arial"/>
          <w:color w:val="auto"/>
          <w:lang w:val="es-ES_tradnl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es-ES_tradnl"/>
        </w:rPr>
        <w:t>berikut</w:t>
      </w:r>
      <w:proofErr w:type="spellEnd"/>
      <w:r w:rsidRPr="006F1A09">
        <w:rPr>
          <w:rFonts w:ascii="Arial" w:hAnsi="Arial" w:cs="Arial"/>
          <w:color w:val="auto"/>
          <w:lang w:val="es-ES_tradnl"/>
        </w:rPr>
        <w:t>: “</w:t>
      </w:r>
      <w:proofErr w:type="spellStart"/>
      <w:r w:rsidRPr="006F1A09">
        <w:rPr>
          <w:rFonts w:ascii="Arial" w:hAnsi="Arial" w:cs="Arial"/>
          <w:color w:val="auto"/>
          <w:lang w:val="es-ES_tradnl"/>
        </w:rPr>
        <w:t>Betulkah</w:t>
      </w:r>
      <w:proofErr w:type="spellEnd"/>
      <w:r w:rsidRPr="006F1A09">
        <w:rPr>
          <w:rFonts w:ascii="Arial" w:hAnsi="Arial" w:cs="Arial"/>
          <w:color w:val="auto"/>
          <w:lang w:val="es-ES_tradnl"/>
        </w:rPr>
        <w:t xml:space="preserve"> kita </w:t>
      </w:r>
      <w:proofErr w:type="spellStart"/>
      <w:r w:rsidRPr="006F1A09">
        <w:rPr>
          <w:rFonts w:ascii="Arial" w:hAnsi="Arial" w:cs="Arial"/>
          <w:color w:val="auto"/>
          <w:lang w:val="es-ES_tradnl"/>
        </w:rPr>
        <w:t>sebagai</w:t>
      </w:r>
      <w:proofErr w:type="spellEnd"/>
      <w:r w:rsidRPr="006F1A09">
        <w:rPr>
          <w:rFonts w:ascii="Arial" w:hAnsi="Arial" w:cs="Arial"/>
          <w:color w:val="auto"/>
          <w:lang w:val="es-ES_tradnl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es-ES_tradnl"/>
        </w:rPr>
        <w:t>orang</w:t>
      </w:r>
      <w:proofErr w:type="spellEnd"/>
      <w:r w:rsidRPr="006F1A09">
        <w:rPr>
          <w:rFonts w:ascii="Arial" w:hAnsi="Arial" w:cs="Arial"/>
          <w:color w:val="auto"/>
          <w:lang w:val="es-ES_tradnl"/>
        </w:rPr>
        <w:t xml:space="preserve"> </w:t>
      </w:r>
      <w:proofErr w:type="gramStart"/>
      <w:r w:rsidRPr="006F1A09">
        <w:rPr>
          <w:rFonts w:ascii="Arial" w:hAnsi="Arial" w:cs="Arial"/>
          <w:color w:val="auto"/>
          <w:lang w:val="es-ES_tradnl"/>
        </w:rPr>
        <w:t>Islam</w:t>
      </w:r>
      <w:proofErr w:type="gramEnd"/>
      <w:r w:rsidRPr="006F1A09">
        <w:rPr>
          <w:rFonts w:ascii="Arial" w:hAnsi="Arial" w:cs="Arial"/>
          <w:color w:val="auto"/>
          <w:lang w:val="es-ES_tradnl"/>
        </w:rPr>
        <w:t xml:space="preserve"> yang </w:t>
      </w:r>
      <w:proofErr w:type="spellStart"/>
      <w:r w:rsidRPr="006F1A09">
        <w:rPr>
          <w:rFonts w:ascii="Arial" w:hAnsi="Arial" w:cs="Arial"/>
          <w:color w:val="auto"/>
          <w:lang w:val="es-ES_tradnl"/>
        </w:rPr>
        <w:t>berani</w:t>
      </w:r>
      <w:proofErr w:type="spellEnd"/>
      <w:r w:rsidRPr="006F1A09">
        <w:rPr>
          <w:rFonts w:ascii="Arial" w:hAnsi="Arial" w:cs="Arial"/>
          <w:color w:val="auto"/>
          <w:lang w:val="es-ES_tradnl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es-ES_tradnl"/>
        </w:rPr>
        <w:t>menyerahkan</w:t>
      </w:r>
      <w:proofErr w:type="spellEnd"/>
      <w:r w:rsidRPr="006F1A09">
        <w:rPr>
          <w:rFonts w:ascii="Arial" w:hAnsi="Arial" w:cs="Arial"/>
          <w:color w:val="auto"/>
          <w:lang w:val="es-ES_tradnl"/>
        </w:rPr>
        <w:t xml:space="preserve"> harta dan </w:t>
      </w:r>
      <w:proofErr w:type="spellStart"/>
      <w:r w:rsidRPr="006F1A09">
        <w:rPr>
          <w:rFonts w:ascii="Arial" w:hAnsi="Arial" w:cs="Arial"/>
          <w:color w:val="auto"/>
          <w:lang w:val="es-ES_tradnl"/>
        </w:rPr>
        <w:t>jiwa</w:t>
      </w:r>
      <w:proofErr w:type="spellEnd"/>
      <w:r w:rsidRPr="006F1A09">
        <w:rPr>
          <w:rFonts w:ascii="Arial" w:hAnsi="Arial" w:cs="Arial"/>
          <w:color w:val="auto"/>
          <w:lang w:val="es-ES_tradnl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es-ES_tradnl"/>
        </w:rPr>
        <w:t>raganya</w:t>
      </w:r>
      <w:proofErr w:type="spellEnd"/>
      <w:r w:rsidRPr="006F1A09">
        <w:rPr>
          <w:rFonts w:ascii="Arial" w:hAnsi="Arial" w:cs="Arial"/>
          <w:color w:val="auto"/>
          <w:lang w:val="es-ES_tradnl"/>
        </w:rPr>
        <w:t xml:space="preserve"> di </w:t>
      </w:r>
      <w:proofErr w:type="spellStart"/>
      <w:r w:rsidRPr="006F1A09">
        <w:rPr>
          <w:rFonts w:ascii="Arial" w:hAnsi="Arial" w:cs="Arial"/>
          <w:color w:val="auto"/>
          <w:lang w:val="es-ES_tradnl"/>
        </w:rPr>
        <w:t>bawah</w:t>
      </w:r>
      <w:proofErr w:type="spellEnd"/>
      <w:r w:rsidRPr="006F1A09">
        <w:rPr>
          <w:rFonts w:ascii="Arial" w:hAnsi="Arial" w:cs="Arial"/>
          <w:color w:val="auto"/>
          <w:lang w:val="es-ES_tradnl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es-ES_tradnl"/>
        </w:rPr>
        <w:t>hukum</w:t>
      </w:r>
      <w:proofErr w:type="spellEnd"/>
      <w:r w:rsidRPr="006F1A09">
        <w:rPr>
          <w:rFonts w:ascii="Arial" w:hAnsi="Arial" w:cs="Arial"/>
          <w:color w:val="auto"/>
          <w:lang w:val="es-ES_tradnl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es-ES_tradnl"/>
        </w:rPr>
        <w:t>Allah</w:t>
      </w:r>
      <w:proofErr w:type="spellEnd"/>
      <w:r w:rsidRPr="006F1A09">
        <w:rPr>
          <w:rFonts w:ascii="Arial" w:hAnsi="Arial" w:cs="Arial"/>
          <w:color w:val="auto"/>
          <w:lang w:val="es-ES_tradnl"/>
        </w:rPr>
        <w:t>” (</w:t>
      </w:r>
      <w:proofErr w:type="spellStart"/>
      <w:r w:rsidRPr="006F1A09">
        <w:rPr>
          <w:rFonts w:ascii="Arial" w:hAnsi="Arial" w:cs="Arial"/>
          <w:i/>
          <w:iCs/>
          <w:color w:val="auto"/>
          <w:lang w:val="es-ES_tradnl"/>
        </w:rPr>
        <w:t>Hadjid</w:t>
      </w:r>
      <w:proofErr w:type="spellEnd"/>
      <w:r w:rsidRPr="006F1A09">
        <w:rPr>
          <w:rFonts w:ascii="Arial" w:hAnsi="Arial" w:cs="Arial"/>
          <w:color w:val="auto"/>
          <w:lang w:val="es-ES_tradnl"/>
        </w:rPr>
        <w:t>, 1977).</w:t>
      </w:r>
    </w:p>
    <w:p w14:paraId="198FA46C" w14:textId="77777777" w:rsidR="002C0632" w:rsidRPr="006F1A09" w:rsidRDefault="002C0632" w:rsidP="007647AD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proofErr w:type="spellStart"/>
      <w:r w:rsidRPr="006F1A09">
        <w:rPr>
          <w:rFonts w:ascii="Arial" w:hAnsi="Arial" w:cs="Arial"/>
          <w:color w:val="auto"/>
        </w:rPr>
        <w:t>Pemahaman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tentang</w:t>
      </w:r>
      <w:proofErr w:type="spellEnd"/>
      <w:r w:rsidRPr="006F1A09">
        <w:rPr>
          <w:rFonts w:ascii="Arial" w:hAnsi="Arial" w:cs="Arial"/>
          <w:color w:val="auto"/>
        </w:rPr>
        <w:t xml:space="preserve"> Al-</w:t>
      </w:r>
      <w:proofErr w:type="spellStart"/>
      <w:r w:rsidRPr="006F1A09">
        <w:rPr>
          <w:rFonts w:ascii="Arial" w:hAnsi="Arial" w:cs="Arial"/>
          <w:color w:val="auto"/>
        </w:rPr>
        <w:t>Ma’un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tersebut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menurut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Hadjid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menunjukkan</w:t>
      </w:r>
      <w:proofErr w:type="spellEnd"/>
      <w:r w:rsidRPr="006F1A09">
        <w:rPr>
          <w:rFonts w:ascii="Arial" w:hAnsi="Arial" w:cs="Arial"/>
          <w:color w:val="auto"/>
        </w:rPr>
        <w:t xml:space="preserve"> Kyai </w:t>
      </w:r>
      <w:proofErr w:type="spellStart"/>
      <w:proofErr w:type="gramStart"/>
      <w:r w:rsidRPr="006F1A09">
        <w:rPr>
          <w:rFonts w:ascii="Arial" w:hAnsi="Arial" w:cs="Arial"/>
          <w:color w:val="auto"/>
        </w:rPr>
        <w:t>Dah,an</w:t>
      </w:r>
      <w:proofErr w:type="spellEnd"/>
      <w:proofErr w:type="gram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sangat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memahami</w:t>
      </w:r>
      <w:proofErr w:type="spellEnd"/>
      <w:r w:rsidRPr="006F1A09">
        <w:rPr>
          <w:rFonts w:ascii="Arial" w:hAnsi="Arial" w:cs="Arial"/>
          <w:color w:val="auto"/>
        </w:rPr>
        <w:t xml:space="preserve"> Islam dan Al-Quran, </w:t>
      </w:r>
      <w:proofErr w:type="spellStart"/>
      <w:r w:rsidRPr="006F1A09">
        <w:rPr>
          <w:rFonts w:ascii="Arial" w:hAnsi="Arial" w:cs="Arial"/>
          <w:color w:val="auto"/>
        </w:rPr>
        <w:t>tidak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berhenti</w:t>
      </w:r>
      <w:proofErr w:type="spellEnd"/>
      <w:r w:rsidRPr="006F1A09">
        <w:rPr>
          <w:rFonts w:ascii="Arial" w:hAnsi="Arial" w:cs="Arial"/>
          <w:color w:val="auto"/>
        </w:rPr>
        <w:t xml:space="preserve"> pada </w:t>
      </w:r>
      <w:proofErr w:type="spellStart"/>
      <w:r w:rsidRPr="006F1A09">
        <w:rPr>
          <w:rFonts w:ascii="Arial" w:hAnsi="Arial" w:cs="Arial"/>
          <w:color w:val="auto"/>
        </w:rPr>
        <w:t>pengertian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kognisi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hapalan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tetapi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praktik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pengamalam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Hadjid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menulis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berikut</w:t>
      </w:r>
      <w:proofErr w:type="spellEnd"/>
      <w:r w:rsidRPr="006F1A09">
        <w:rPr>
          <w:rFonts w:ascii="Arial" w:hAnsi="Arial" w:cs="Arial"/>
          <w:color w:val="auto"/>
        </w:rPr>
        <w:t>: “</w:t>
      </w:r>
      <w:proofErr w:type="spellStart"/>
      <w:r w:rsidRPr="006F1A09">
        <w:rPr>
          <w:rFonts w:ascii="Arial" w:hAnsi="Arial" w:cs="Arial"/>
          <w:color w:val="auto"/>
        </w:rPr>
        <w:t>Kiai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Dahlan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pernah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menerangkan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bagaimana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cara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mempelajari</w:t>
      </w:r>
      <w:proofErr w:type="spellEnd"/>
      <w:r w:rsidRPr="006F1A09">
        <w:rPr>
          <w:rFonts w:ascii="Arial" w:hAnsi="Arial" w:cs="Arial"/>
          <w:color w:val="auto"/>
        </w:rPr>
        <w:t xml:space="preserve"> Al-Qur’an </w:t>
      </w:r>
      <w:proofErr w:type="spellStart"/>
      <w:r w:rsidRPr="006F1A09">
        <w:rPr>
          <w:rFonts w:ascii="Arial" w:hAnsi="Arial" w:cs="Arial"/>
          <w:color w:val="auto"/>
        </w:rPr>
        <w:t>yaitu</w:t>
      </w:r>
      <w:proofErr w:type="spellEnd"/>
      <w:r w:rsidRPr="006F1A09">
        <w:rPr>
          <w:rFonts w:ascii="Arial" w:hAnsi="Arial" w:cs="Arial"/>
          <w:color w:val="auto"/>
        </w:rPr>
        <w:t>, “</w:t>
      </w:r>
      <w:proofErr w:type="spellStart"/>
      <w:r w:rsidRPr="006F1A09">
        <w:rPr>
          <w:rFonts w:ascii="Arial" w:hAnsi="Arial" w:cs="Arial"/>
          <w:color w:val="auto"/>
        </w:rPr>
        <w:t>Ambillah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satu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dua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tiga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ayat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dibaca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tartil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tadabbur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r w:rsidRPr="006F1A09">
        <w:rPr>
          <w:rFonts w:ascii="Arial" w:hAnsi="Arial" w:cs="Arial"/>
          <w:color w:val="auto"/>
        </w:rPr>
        <w:lastRenderedPageBreak/>
        <w:t>(</w:t>
      </w:r>
      <w:proofErr w:type="spellStart"/>
      <w:r w:rsidRPr="006F1A09">
        <w:rPr>
          <w:rFonts w:ascii="Arial" w:hAnsi="Arial" w:cs="Arial"/>
          <w:color w:val="auto"/>
        </w:rPr>
        <w:t>dipikirkan</w:t>
      </w:r>
      <w:proofErr w:type="spellEnd"/>
      <w:r w:rsidRPr="006F1A09">
        <w:rPr>
          <w:rFonts w:ascii="Arial" w:hAnsi="Arial" w:cs="Arial"/>
          <w:color w:val="auto"/>
        </w:rPr>
        <w:t xml:space="preserve">): 1. </w:t>
      </w:r>
      <w:proofErr w:type="spellStart"/>
      <w:r w:rsidRPr="006F1A09">
        <w:rPr>
          <w:rFonts w:ascii="Arial" w:hAnsi="Arial" w:cs="Arial"/>
          <w:color w:val="auto"/>
        </w:rPr>
        <w:t>Bagaimana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artinya</w:t>
      </w:r>
      <w:proofErr w:type="spellEnd"/>
      <w:r w:rsidRPr="006F1A09">
        <w:rPr>
          <w:rFonts w:ascii="Arial" w:hAnsi="Arial" w:cs="Arial"/>
          <w:color w:val="auto"/>
        </w:rPr>
        <w:t xml:space="preserve">? 2. </w:t>
      </w:r>
      <w:proofErr w:type="spellStart"/>
      <w:r w:rsidRPr="006F1A09">
        <w:rPr>
          <w:rFonts w:ascii="Arial" w:hAnsi="Arial" w:cs="Arial"/>
          <w:color w:val="auto"/>
        </w:rPr>
        <w:t>Bagaimanakah</w:t>
      </w:r>
      <w:proofErr w:type="spellEnd"/>
      <w:r w:rsidRPr="006F1A09">
        <w:rPr>
          <w:rFonts w:ascii="Arial" w:hAnsi="Arial" w:cs="Arial"/>
          <w:color w:val="auto"/>
        </w:rPr>
        <w:t xml:space="preserve"> tafsir </w:t>
      </w:r>
      <w:proofErr w:type="spellStart"/>
      <w:r w:rsidRPr="006F1A09">
        <w:rPr>
          <w:rFonts w:ascii="Arial" w:hAnsi="Arial" w:cs="Arial"/>
          <w:color w:val="auto"/>
        </w:rPr>
        <w:t>keterangannya</w:t>
      </w:r>
      <w:proofErr w:type="spellEnd"/>
      <w:r w:rsidRPr="006F1A09">
        <w:rPr>
          <w:rFonts w:ascii="Arial" w:hAnsi="Arial" w:cs="Arial"/>
          <w:color w:val="auto"/>
        </w:rPr>
        <w:t xml:space="preserve">? 3. </w:t>
      </w:r>
      <w:proofErr w:type="spellStart"/>
      <w:r w:rsidRPr="006F1A09">
        <w:rPr>
          <w:rFonts w:ascii="Arial" w:hAnsi="Arial" w:cs="Arial"/>
          <w:color w:val="auto"/>
        </w:rPr>
        <w:t>Bagaimanakah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maksudnya</w:t>
      </w:r>
      <w:proofErr w:type="spellEnd"/>
      <w:r w:rsidRPr="006F1A09">
        <w:rPr>
          <w:rFonts w:ascii="Arial" w:hAnsi="Arial" w:cs="Arial"/>
          <w:color w:val="auto"/>
        </w:rPr>
        <w:t xml:space="preserve">? 4. </w:t>
      </w:r>
      <w:proofErr w:type="spellStart"/>
      <w:r w:rsidRPr="006F1A09">
        <w:rPr>
          <w:rFonts w:ascii="Arial" w:hAnsi="Arial" w:cs="Arial"/>
          <w:color w:val="auto"/>
        </w:rPr>
        <w:t>Apakah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larangan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apakah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kamu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sudah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meninggalkan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larangan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ini</w:t>
      </w:r>
      <w:proofErr w:type="spellEnd"/>
      <w:r w:rsidRPr="006F1A09">
        <w:rPr>
          <w:rFonts w:ascii="Arial" w:hAnsi="Arial" w:cs="Arial"/>
          <w:color w:val="auto"/>
        </w:rPr>
        <w:t xml:space="preserve">? 5. </w:t>
      </w:r>
      <w:proofErr w:type="spellStart"/>
      <w:r w:rsidRPr="006F1A09">
        <w:rPr>
          <w:rFonts w:ascii="Arial" w:hAnsi="Arial" w:cs="Arial"/>
          <w:color w:val="auto"/>
        </w:rPr>
        <w:t>Apakah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perintah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wajib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dikerjakan</w:t>
      </w:r>
      <w:proofErr w:type="spellEnd"/>
      <w:r w:rsidRPr="006F1A09">
        <w:rPr>
          <w:rFonts w:ascii="Arial" w:hAnsi="Arial" w:cs="Arial"/>
          <w:color w:val="auto"/>
        </w:rPr>
        <w:t xml:space="preserve">? </w:t>
      </w:r>
      <w:proofErr w:type="spellStart"/>
      <w:r w:rsidRPr="006F1A09">
        <w:rPr>
          <w:rFonts w:ascii="Arial" w:hAnsi="Arial" w:cs="Arial"/>
          <w:color w:val="auto"/>
        </w:rPr>
        <w:t>sudahkah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kita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menjalankan</w:t>
      </w:r>
      <w:proofErr w:type="spellEnd"/>
      <w:r w:rsidRPr="006F1A09">
        <w:rPr>
          <w:rFonts w:ascii="Arial" w:hAnsi="Arial" w:cs="Arial"/>
          <w:color w:val="auto"/>
        </w:rPr>
        <w:t xml:space="preserve">? </w:t>
      </w:r>
      <w:proofErr w:type="spellStart"/>
      <w:r w:rsidRPr="006F1A09">
        <w:rPr>
          <w:rFonts w:ascii="Arial" w:hAnsi="Arial" w:cs="Arial"/>
          <w:color w:val="auto"/>
        </w:rPr>
        <w:t>Bila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belum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dapat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menjalankan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sesungguhnya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maka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tidak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perlu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membaca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ayat-ayat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lainnya</w:t>
      </w:r>
      <w:proofErr w:type="spellEnd"/>
      <w:r w:rsidRPr="006F1A09">
        <w:rPr>
          <w:rFonts w:ascii="Arial" w:hAnsi="Arial" w:cs="Arial"/>
          <w:color w:val="auto"/>
        </w:rPr>
        <w:t>.” (</w:t>
      </w:r>
      <w:proofErr w:type="spellStart"/>
      <w:r w:rsidRPr="006F1A09">
        <w:rPr>
          <w:rFonts w:ascii="Arial" w:hAnsi="Arial" w:cs="Arial"/>
          <w:i/>
          <w:iCs/>
          <w:color w:val="auto"/>
        </w:rPr>
        <w:t>Hadjid</w:t>
      </w:r>
      <w:proofErr w:type="spellEnd"/>
      <w:r w:rsidRPr="006F1A09">
        <w:rPr>
          <w:rFonts w:ascii="Arial" w:hAnsi="Arial" w:cs="Arial"/>
          <w:color w:val="auto"/>
        </w:rPr>
        <w:t>, 1977).</w:t>
      </w:r>
    </w:p>
    <w:p w14:paraId="36A3749D" w14:textId="77777777" w:rsidR="002C0632" w:rsidRPr="006F1A09" w:rsidRDefault="002C0632" w:rsidP="007647AD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r w:rsidRPr="006F1A09">
        <w:rPr>
          <w:rFonts w:ascii="Arial" w:hAnsi="Arial" w:cs="Arial"/>
          <w:color w:val="auto"/>
        </w:rPr>
        <w:t>Surat Al-</w:t>
      </w:r>
      <w:proofErr w:type="spellStart"/>
      <w:r w:rsidRPr="006F1A09">
        <w:rPr>
          <w:rFonts w:ascii="Arial" w:hAnsi="Arial" w:cs="Arial"/>
          <w:color w:val="auto"/>
        </w:rPr>
        <w:t>Ma’un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ditafsirkan</w:t>
      </w:r>
      <w:proofErr w:type="spellEnd"/>
      <w:r w:rsidRPr="006F1A09">
        <w:rPr>
          <w:rFonts w:ascii="Arial" w:hAnsi="Arial" w:cs="Arial"/>
          <w:color w:val="auto"/>
        </w:rPr>
        <w:t xml:space="preserve"> oleh K. H. Ahmad </w:t>
      </w:r>
      <w:proofErr w:type="spellStart"/>
      <w:r w:rsidRPr="006F1A09">
        <w:rPr>
          <w:rFonts w:ascii="Arial" w:hAnsi="Arial" w:cs="Arial"/>
          <w:color w:val="auto"/>
        </w:rPr>
        <w:t>Dahlan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tiga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bidang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utama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yakni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pelayanan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sosial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r w:rsidRPr="006F1A09">
        <w:rPr>
          <w:rFonts w:ascii="Arial" w:hAnsi="Arial" w:cs="Arial"/>
          <w:i/>
          <w:iCs/>
          <w:color w:val="auto"/>
        </w:rPr>
        <w:t>feeding</w:t>
      </w:r>
      <w:r w:rsidRPr="006F1A09">
        <w:rPr>
          <w:rFonts w:ascii="Arial" w:hAnsi="Arial" w:cs="Arial"/>
          <w:color w:val="auto"/>
        </w:rPr>
        <w:t>), Pendidikan (</w:t>
      </w:r>
      <w:r w:rsidRPr="006F1A09">
        <w:rPr>
          <w:rFonts w:ascii="Arial" w:hAnsi="Arial" w:cs="Arial"/>
          <w:i/>
          <w:iCs/>
          <w:color w:val="auto"/>
        </w:rPr>
        <w:t>schooling</w:t>
      </w:r>
      <w:r w:rsidRPr="006F1A09">
        <w:rPr>
          <w:rFonts w:ascii="Arial" w:hAnsi="Arial" w:cs="Arial"/>
          <w:color w:val="auto"/>
        </w:rPr>
        <w:t xml:space="preserve">), dan </w:t>
      </w:r>
      <w:proofErr w:type="spellStart"/>
      <w:r w:rsidRPr="006F1A09">
        <w:rPr>
          <w:rFonts w:ascii="Arial" w:hAnsi="Arial" w:cs="Arial"/>
          <w:color w:val="auto"/>
        </w:rPr>
        <w:t>pelayanan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kesehatan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r w:rsidRPr="006F1A09">
        <w:rPr>
          <w:rFonts w:ascii="Arial" w:hAnsi="Arial" w:cs="Arial"/>
          <w:i/>
          <w:iCs/>
          <w:color w:val="auto"/>
        </w:rPr>
        <w:t>healing</w:t>
      </w:r>
      <w:r w:rsidRPr="006F1A09">
        <w:rPr>
          <w:rFonts w:ascii="Arial" w:hAnsi="Arial" w:cs="Arial"/>
          <w:color w:val="auto"/>
        </w:rPr>
        <w:t xml:space="preserve">). </w:t>
      </w:r>
      <w:proofErr w:type="spellStart"/>
      <w:r w:rsidRPr="006F1A09">
        <w:rPr>
          <w:rFonts w:ascii="Arial" w:hAnsi="Arial" w:cs="Arial"/>
          <w:color w:val="auto"/>
        </w:rPr>
        <w:t>Pemahaman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keagamaan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tiga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kegiatan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utama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pendidikan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kesehatan</w:t>
      </w:r>
      <w:proofErr w:type="spellEnd"/>
      <w:r w:rsidRPr="006F1A09">
        <w:rPr>
          <w:rFonts w:ascii="Arial" w:hAnsi="Arial" w:cs="Arial"/>
          <w:color w:val="auto"/>
        </w:rPr>
        <w:t xml:space="preserve">, dan </w:t>
      </w:r>
      <w:proofErr w:type="spellStart"/>
      <w:r w:rsidRPr="006F1A09">
        <w:rPr>
          <w:rFonts w:ascii="Arial" w:hAnsi="Arial" w:cs="Arial"/>
          <w:color w:val="auto"/>
        </w:rPr>
        <w:t>penyantunan</w:t>
      </w:r>
      <w:proofErr w:type="spellEnd"/>
      <w:r w:rsidRPr="006F1A09">
        <w:rPr>
          <w:rFonts w:ascii="Arial" w:hAnsi="Arial" w:cs="Arial"/>
          <w:color w:val="auto"/>
        </w:rPr>
        <w:t xml:space="preserve"> orang miskin, juga </w:t>
      </w:r>
      <w:proofErr w:type="spellStart"/>
      <w:r w:rsidRPr="006F1A09">
        <w:rPr>
          <w:rFonts w:ascii="Arial" w:hAnsi="Arial" w:cs="Arial"/>
          <w:color w:val="auto"/>
        </w:rPr>
        <w:t>bertransformasi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sekadar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doktrin-doktrin</w:t>
      </w:r>
      <w:proofErr w:type="spellEnd"/>
      <w:r w:rsidRPr="006F1A09">
        <w:rPr>
          <w:rFonts w:ascii="Arial" w:hAnsi="Arial" w:cs="Arial"/>
          <w:color w:val="auto"/>
        </w:rPr>
        <w:t xml:space="preserve"> sacral dan “</w:t>
      </w:r>
      <w:proofErr w:type="spellStart"/>
      <w:r w:rsidRPr="006F1A09">
        <w:rPr>
          <w:rFonts w:ascii="Arial" w:hAnsi="Arial" w:cs="Arial"/>
          <w:color w:val="auto"/>
        </w:rPr>
        <w:t>kurang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berbunyi</w:t>
      </w:r>
      <w:proofErr w:type="spellEnd"/>
      <w:r w:rsidRPr="006F1A09">
        <w:rPr>
          <w:rFonts w:ascii="Arial" w:hAnsi="Arial" w:cs="Arial"/>
          <w:color w:val="auto"/>
        </w:rPr>
        <w:t xml:space="preserve">” </w:t>
      </w:r>
      <w:proofErr w:type="spellStart"/>
      <w:r w:rsidRPr="006F1A09">
        <w:rPr>
          <w:rFonts w:ascii="Arial" w:hAnsi="Arial" w:cs="Arial"/>
          <w:color w:val="auto"/>
        </w:rPr>
        <w:t>secara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sosial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menjadi</w:t>
      </w:r>
      <w:proofErr w:type="spellEnd"/>
      <w:r w:rsidRPr="006F1A09">
        <w:rPr>
          <w:rFonts w:ascii="Arial" w:hAnsi="Arial" w:cs="Arial"/>
          <w:color w:val="auto"/>
        </w:rPr>
        <w:t xml:space="preserve"> Kerjasama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koperasi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untuk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pembebasan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umat</w:t>
      </w:r>
      <w:proofErr w:type="spellEnd"/>
      <w:r w:rsidRPr="006F1A09">
        <w:rPr>
          <w:rFonts w:ascii="Arial" w:hAnsi="Arial" w:cs="Arial"/>
          <w:color w:val="auto"/>
        </w:rPr>
        <w:t>.” (</w:t>
      </w:r>
      <w:r w:rsidRPr="006F1A09">
        <w:rPr>
          <w:rFonts w:ascii="Arial" w:hAnsi="Arial" w:cs="Arial"/>
          <w:i/>
          <w:iCs/>
          <w:color w:val="auto"/>
        </w:rPr>
        <w:t>MPKU PP Muhammadiyah</w:t>
      </w:r>
      <w:r w:rsidRPr="006F1A09">
        <w:rPr>
          <w:rFonts w:ascii="Arial" w:hAnsi="Arial" w:cs="Arial"/>
          <w:color w:val="auto"/>
        </w:rPr>
        <w:t>, 2020).</w:t>
      </w:r>
    </w:p>
    <w:p w14:paraId="37BD7969" w14:textId="77777777" w:rsidR="002C0632" w:rsidRPr="006F1A09" w:rsidRDefault="002C0632" w:rsidP="007647AD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proofErr w:type="spellStart"/>
      <w:r w:rsidRPr="006F1A09">
        <w:rPr>
          <w:rFonts w:ascii="Arial" w:hAnsi="Arial" w:cs="Arial"/>
          <w:color w:val="auto"/>
        </w:rPr>
        <w:t>Pengalaman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praktek</w:t>
      </w:r>
      <w:proofErr w:type="spellEnd"/>
      <w:r w:rsidRPr="006F1A09">
        <w:rPr>
          <w:rFonts w:ascii="Arial" w:hAnsi="Arial" w:cs="Arial"/>
          <w:color w:val="auto"/>
        </w:rPr>
        <w:t xml:space="preserve"> Al-</w:t>
      </w:r>
      <w:proofErr w:type="spellStart"/>
      <w:r w:rsidRPr="006F1A09">
        <w:rPr>
          <w:rFonts w:ascii="Arial" w:hAnsi="Arial" w:cs="Arial"/>
          <w:color w:val="auto"/>
        </w:rPr>
        <w:t>Ma’un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gerakan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sosial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kesehatan</w:t>
      </w:r>
      <w:proofErr w:type="spellEnd"/>
      <w:r w:rsidRPr="006F1A09">
        <w:rPr>
          <w:rFonts w:ascii="Arial" w:hAnsi="Arial" w:cs="Arial"/>
          <w:color w:val="auto"/>
        </w:rPr>
        <w:t xml:space="preserve"> Muhammadiyah, yang </w:t>
      </w:r>
      <w:proofErr w:type="spellStart"/>
      <w:r w:rsidRPr="006F1A09">
        <w:rPr>
          <w:rFonts w:ascii="Arial" w:hAnsi="Arial" w:cs="Arial"/>
          <w:color w:val="auto"/>
        </w:rPr>
        <w:t>pembentukan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nilainya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melahirkan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r w:rsidRPr="006F1A09">
        <w:rPr>
          <w:rFonts w:ascii="Arial" w:hAnsi="Arial" w:cs="Arial"/>
          <w:i/>
          <w:iCs/>
          <w:color w:val="auto"/>
        </w:rPr>
        <w:t>hospital</w:t>
      </w:r>
      <w:r w:rsidRPr="006F1A09">
        <w:rPr>
          <w:rFonts w:ascii="Arial" w:hAnsi="Arial" w:cs="Arial"/>
          <w:color w:val="auto"/>
        </w:rPr>
        <w:t xml:space="preserve"> (</w:t>
      </w:r>
      <w:proofErr w:type="spellStart"/>
      <w:r w:rsidRPr="006F1A09">
        <w:rPr>
          <w:rFonts w:ascii="Arial" w:hAnsi="Arial" w:cs="Arial"/>
          <w:color w:val="auto"/>
        </w:rPr>
        <w:t>rumah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sakit</w:t>
      </w:r>
      <w:proofErr w:type="spellEnd"/>
      <w:r w:rsidRPr="006F1A09">
        <w:rPr>
          <w:rFonts w:ascii="Arial" w:hAnsi="Arial" w:cs="Arial"/>
          <w:color w:val="auto"/>
        </w:rPr>
        <w:t xml:space="preserve">) dan </w:t>
      </w:r>
      <w:proofErr w:type="spellStart"/>
      <w:r w:rsidRPr="006F1A09">
        <w:rPr>
          <w:rFonts w:ascii="Arial" w:hAnsi="Arial" w:cs="Arial"/>
          <w:color w:val="auto"/>
        </w:rPr>
        <w:t>sebagainya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menunjukkan</w:t>
      </w:r>
      <w:proofErr w:type="spellEnd"/>
      <w:r w:rsidRPr="006F1A09">
        <w:rPr>
          <w:rFonts w:ascii="Arial" w:hAnsi="Arial" w:cs="Arial"/>
          <w:color w:val="auto"/>
        </w:rPr>
        <w:t xml:space="preserve"> model </w:t>
      </w:r>
      <w:proofErr w:type="spellStart"/>
      <w:r w:rsidRPr="006F1A09">
        <w:rPr>
          <w:rFonts w:ascii="Arial" w:hAnsi="Arial" w:cs="Arial"/>
          <w:color w:val="auto"/>
        </w:rPr>
        <w:t>pemikiran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pendiri</w:t>
      </w:r>
      <w:proofErr w:type="spellEnd"/>
      <w:r w:rsidRPr="006F1A09">
        <w:rPr>
          <w:rFonts w:ascii="Arial" w:hAnsi="Arial" w:cs="Arial"/>
          <w:color w:val="auto"/>
        </w:rPr>
        <w:t xml:space="preserve"> Muhammadiyah </w:t>
      </w:r>
      <w:proofErr w:type="spellStart"/>
      <w:r w:rsidRPr="006F1A09">
        <w:rPr>
          <w:rFonts w:ascii="Arial" w:hAnsi="Arial" w:cs="Arial"/>
          <w:color w:val="auto"/>
        </w:rPr>
        <w:t>yakni</w:t>
      </w:r>
      <w:proofErr w:type="spellEnd"/>
      <w:r w:rsidRPr="006F1A09">
        <w:rPr>
          <w:rFonts w:ascii="Arial" w:hAnsi="Arial" w:cs="Arial"/>
          <w:color w:val="auto"/>
        </w:rPr>
        <w:t xml:space="preserve"> Ahmad </w:t>
      </w:r>
      <w:proofErr w:type="spellStart"/>
      <w:r w:rsidRPr="006F1A09">
        <w:rPr>
          <w:rFonts w:ascii="Arial" w:hAnsi="Arial" w:cs="Arial"/>
          <w:color w:val="auto"/>
        </w:rPr>
        <w:t>Dahlan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menampilkan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pengamalan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proofErr w:type="spellStart"/>
      <w:r w:rsidRPr="006F1A09">
        <w:rPr>
          <w:rFonts w:ascii="Arial" w:hAnsi="Arial" w:cs="Arial"/>
          <w:color w:val="auto"/>
        </w:rPr>
        <w:t>praksis</w:t>
      </w:r>
      <w:proofErr w:type="spellEnd"/>
      <w:r w:rsidRPr="006F1A09">
        <w:rPr>
          <w:rFonts w:ascii="Arial" w:hAnsi="Arial" w:cs="Arial"/>
          <w:color w:val="auto"/>
        </w:rPr>
        <w:t xml:space="preserve">) dan </w:t>
      </w:r>
      <w:proofErr w:type="spellStart"/>
      <w:r w:rsidRPr="006F1A09">
        <w:rPr>
          <w:rFonts w:ascii="Arial" w:hAnsi="Arial" w:cs="Arial"/>
          <w:color w:val="auto"/>
        </w:rPr>
        <w:t>sosoknya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sangat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kuat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“man of action”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“</w:t>
      </w:r>
      <w:proofErr w:type="spellStart"/>
      <w:r w:rsidRPr="006F1A09">
        <w:rPr>
          <w:rFonts w:ascii="Arial" w:hAnsi="Arial" w:cs="Arial"/>
          <w:color w:val="auto"/>
        </w:rPr>
        <w:t>manusia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amal</w:t>
      </w:r>
      <w:proofErr w:type="spellEnd"/>
      <w:r w:rsidRPr="006F1A09">
        <w:rPr>
          <w:rFonts w:ascii="Arial" w:hAnsi="Arial" w:cs="Arial"/>
          <w:color w:val="auto"/>
        </w:rPr>
        <w:t xml:space="preserve">” yang </w:t>
      </w:r>
      <w:proofErr w:type="spellStart"/>
      <w:r w:rsidRPr="006F1A09">
        <w:rPr>
          <w:rFonts w:ascii="Arial" w:hAnsi="Arial" w:cs="Arial"/>
          <w:color w:val="auto"/>
        </w:rPr>
        <w:t>memberi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pembaruannya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bersifat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kontekstual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merespons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situasi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itu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r w:rsidRPr="006F1A09">
        <w:rPr>
          <w:rFonts w:ascii="Arial" w:hAnsi="Arial" w:cs="Arial"/>
          <w:i/>
          <w:iCs/>
          <w:color w:val="auto"/>
        </w:rPr>
        <w:t>Al-</w:t>
      </w:r>
      <w:proofErr w:type="spellStart"/>
      <w:r w:rsidRPr="006F1A09">
        <w:rPr>
          <w:rFonts w:ascii="Arial" w:hAnsi="Arial" w:cs="Arial"/>
          <w:i/>
          <w:iCs/>
          <w:color w:val="auto"/>
        </w:rPr>
        <w:t>Kindi</w:t>
      </w:r>
      <w:proofErr w:type="spellEnd"/>
      <w:r w:rsidRPr="006F1A09">
        <w:rPr>
          <w:rFonts w:ascii="Arial" w:hAnsi="Arial" w:cs="Arial"/>
          <w:color w:val="auto"/>
        </w:rPr>
        <w:t xml:space="preserve">, 2020). </w:t>
      </w:r>
      <w:proofErr w:type="spellStart"/>
      <w:r w:rsidRPr="006F1A09">
        <w:rPr>
          <w:rFonts w:ascii="Arial" w:hAnsi="Arial" w:cs="Arial"/>
          <w:color w:val="auto"/>
        </w:rPr>
        <w:t>Selanjutnya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dinyatakan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berikut</w:t>
      </w:r>
      <w:proofErr w:type="spellEnd"/>
      <w:r w:rsidRPr="006F1A09">
        <w:rPr>
          <w:rFonts w:ascii="Arial" w:hAnsi="Arial" w:cs="Arial"/>
          <w:color w:val="auto"/>
        </w:rPr>
        <w:t xml:space="preserve">: </w:t>
      </w:r>
    </w:p>
    <w:p w14:paraId="08B3E4F5" w14:textId="2B7433E1" w:rsidR="002C0632" w:rsidRPr="006F1A09" w:rsidRDefault="002C0632" w:rsidP="00693550">
      <w:pPr>
        <w:pStyle w:val="Body"/>
        <w:ind w:left="426"/>
        <w:jc w:val="both"/>
        <w:outlineLvl w:val="0"/>
        <w:rPr>
          <w:rFonts w:ascii="Arial" w:hAnsi="Arial" w:cs="Arial"/>
          <w:color w:val="auto"/>
        </w:rPr>
      </w:pPr>
      <w:r w:rsidRPr="006F1A09">
        <w:rPr>
          <w:rFonts w:ascii="Arial" w:hAnsi="Arial" w:cs="Arial"/>
          <w:color w:val="auto"/>
        </w:rPr>
        <w:t>“</w:t>
      </w:r>
      <w:proofErr w:type="spellStart"/>
      <w:r w:rsidRPr="006F1A09">
        <w:rPr>
          <w:rFonts w:ascii="Arial" w:hAnsi="Arial" w:cs="Arial"/>
          <w:color w:val="auto"/>
        </w:rPr>
        <w:t>Perbedaan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menonjol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antara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pemikiran</w:t>
      </w:r>
      <w:proofErr w:type="spellEnd"/>
      <w:r w:rsidRPr="006F1A09">
        <w:rPr>
          <w:rFonts w:ascii="Arial" w:hAnsi="Arial" w:cs="Arial"/>
          <w:color w:val="auto"/>
        </w:rPr>
        <w:t xml:space="preserve"> Ahmad </w:t>
      </w:r>
      <w:proofErr w:type="spellStart"/>
      <w:r w:rsidRPr="006F1A09">
        <w:rPr>
          <w:rFonts w:ascii="Arial" w:hAnsi="Arial" w:cs="Arial"/>
          <w:color w:val="auto"/>
        </w:rPr>
        <w:t>Dahlan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para </w:t>
      </w:r>
      <w:proofErr w:type="spellStart"/>
      <w:r w:rsidRPr="006F1A09">
        <w:rPr>
          <w:rFonts w:ascii="Arial" w:hAnsi="Arial" w:cs="Arial"/>
          <w:color w:val="auto"/>
        </w:rPr>
        <w:t>ilmuwan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adalah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bahwa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studi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penelitian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dilakukan</w:t>
      </w:r>
      <w:proofErr w:type="spellEnd"/>
      <w:r w:rsidRPr="006F1A09">
        <w:rPr>
          <w:rFonts w:ascii="Arial" w:hAnsi="Arial" w:cs="Arial"/>
          <w:color w:val="auto"/>
        </w:rPr>
        <w:t xml:space="preserve"> para </w:t>
      </w:r>
      <w:proofErr w:type="spellStart"/>
      <w:r w:rsidRPr="006F1A09">
        <w:rPr>
          <w:rFonts w:ascii="Arial" w:hAnsi="Arial" w:cs="Arial"/>
          <w:color w:val="auto"/>
        </w:rPr>
        <w:t>ilmuwan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selalu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berakhir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tesis</w:t>
      </w:r>
      <w:proofErr w:type="spellEnd"/>
      <w:r w:rsidRPr="006F1A09">
        <w:rPr>
          <w:rFonts w:ascii="Arial" w:hAnsi="Arial" w:cs="Arial"/>
          <w:color w:val="auto"/>
        </w:rPr>
        <w:t xml:space="preserve">, dan </w:t>
      </w:r>
      <w:proofErr w:type="spellStart"/>
      <w:r w:rsidRPr="006F1A09">
        <w:rPr>
          <w:rFonts w:ascii="Arial" w:hAnsi="Arial" w:cs="Arial"/>
          <w:color w:val="auto"/>
        </w:rPr>
        <w:t>tesis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menghasilkan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persoalan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baru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Sedangkan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bagi</w:t>
      </w:r>
      <w:proofErr w:type="spellEnd"/>
      <w:r w:rsidRPr="006F1A09">
        <w:rPr>
          <w:rFonts w:ascii="Arial" w:hAnsi="Arial" w:cs="Arial"/>
          <w:color w:val="auto"/>
        </w:rPr>
        <w:t xml:space="preserve"> Ahmad </w:t>
      </w:r>
      <w:proofErr w:type="spellStart"/>
      <w:r w:rsidRPr="006F1A09">
        <w:rPr>
          <w:rFonts w:ascii="Arial" w:hAnsi="Arial" w:cs="Arial"/>
          <w:color w:val="auto"/>
        </w:rPr>
        <w:t>Dahlan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suatu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tesis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diamalkan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terlebih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dulu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tanpa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mengabaikan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kemungkinan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timbulnya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masalah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baru</w:t>
      </w:r>
      <w:proofErr w:type="spellEnd"/>
      <w:r w:rsidRPr="006F1A09">
        <w:rPr>
          <w:rFonts w:ascii="Arial" w:hAnsi="Arial" w:cs="Arial"/>
          <w:color w:val="auto"/>
        </w:rPr>
        <w:t xml:space="preserve">. Model </w:t>
      </w:r>
      <w:proofErr w:type="spellStart"/>
      <w:r w:rsidRPr="006F1A09">
        <w:rPr>
          <w:rFonts w:ascii="Arial" w:hAnsi="Arial" w:cs="Arial"/>
          <w:color w:val="auto"/>
        </w:rPr>
        <w:t>berpikir</w:t>
      </w:r>
      <w:proofErr w:type="spellEnd"/>
      <w:r w:rsidRPr="006F1A09">
        <w:rPr>
          <w:rFonts w:ascii="Arial" w:hAnsi="Arial" w:cs="Arial"/>
          <w:color w:val="auto"/>
        </w:rPr>
        <w:t xml:space="preserve"> Ahmad </w:t>
      </w:r>
      <w:proofErr w:type="spellStart"/>
      <w:r w:rsidRPr="006F1A09">
        <w:rPr>
          <w:rFonts w:ascii="Arial" w:hAnsi="Arial" w:cs="Arial"/>
          <w:color w:val="auto"/>
        </w:rPr>
        <w:t>Dahlan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itu</w:t>
      </w:r>
      <w:proofErr w:type="spellEnd"/>
      <w:r w:rsidRPr="006F1A09">
        <w:rPr>
          <w:rFonts w:ascii="Arial" w:hAnsi="Arial" w:cs="Arial"/>
          <w:color w:val="auto"/>
        </w:rPr>
        <w:t xml:space="preserve"> pada </w:t>
      </w:r>
      <w:proofErr w:type="spellStart"/>
      <w:r w:rsidRPr="006F1A09">
        <w:rPr>
          <w:rFonts w:ascii="Arial" w:hAnsi="Arial" w:cs="Arial"/>
          <w:color w:val="auto"/>
        </w:rPr>
        <w:t>akhirnya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menjadi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tradisi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Muhammadiyah. </w:t>
      </w:r>
      <w:proofErr w:type="spellStart"/>
      <w:r w:rsidRPr="006F1A09">
        <w:rPr>
          <w:rFonts w:ascii="Arial" w:hAnsi="Arial" w:cs="Arial"/>
          <w:color w:val="auto"/>
        </w:rPr>
        <w:t>Pimpinan</w:t>
      </w:r>
      <w:proofErr w:type="spellEnd"/>
      <w:r w:rsidRPr="006F1A09">
        <w:rPr>
          <w:rFonts w:ascii="Arial" w:hAnsi="Arial" w:cs="Arial"/>
          <w:color w:val="auto"/>
        </w:rPr>
        <w:t xml:space="preserve"> Cabang </w:t>
      </w:r>
      <w:proofErr w:type="spellStart"/>
      <w:r w:rsidRPr="006F1A09">
        <w:rPr>
          <w:rFonts w:ascii="Arial" w:hAnsi="Arial" w:cs="Arial"/>
          <w:color w:val="auto"/>
        </w:rPr>
        <w:t>kalau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membahas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masalah</w:t>
      </w:r>
      <w:proofErr w:type="spellEnd"/>
      <w:r w:rsidRPr="006F1A09">
        <w:rPr>
          <w:rFonts w:ascii="Arial" w:hAnsi="Arial" w:cs="Arial"/>
          <w:color w:val="auto"/>
        </w:rPr>
        <w:t xml:space="preserve"> masjid, yang </w:t>
      </w:r>
      <w:proofErr w:type="spellStart"/>
      <w:r w:rsidRPr="006F1A09">
        <w:rPr>
          <w:rFonts w:ascii="Arial" w:hAnsi="Arial" w:cs="Arial"/>
          <w:color w:val="auto"/>
        </w:rPr>
        <w:t>pertama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dibahas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ialah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bagaimana</w:t>
      </w:r>
      <w:proofErr w:type="spellEnd"/>
      <w:r w:rsidRPr="006F1A09">
        <w:rPr>
          <w:rFonts w:ascii="Arial" w:hAnsi="Arial" w:cs="Arial"/>
          <w:color w:val="auto"/>
        </w:rPr>
        <w:t xml:space="preserve"> masjid </w:t>
      </w:r>
      <w:proofErr w:type="spellStart"/>
      <w:r w:rsidRPr="006F1A09">
        <w:rPr>
          <w:rFonts w:ascii="Arial" w:hAnsi="Arial" w:cs="Arial"/>
          <w:color w:val="auto"/>
        </w:rPr>
        <w:t>itu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dibangun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Sesudah</w:t>
      </w:r>
      <w:proofErr w:type="spellEnd"/>
      <w:r w:rsidRPr="006F1A09">
        <w:rPr>
          <w:rFonts w:ascii="Arial" w:hAnsi="Arial" w:cs="Arial"/>
          <w:color w:val="auto"/>
        </w:rPr>
        <w:t xml:space="preserve"> masjid </w:t>
      </w:r>
      <w:proofErr w:type="spellStart"/>
      <w:r w:rsidRPr="006F1A09">
        <w:rPr>
          <w:rFonts w:ascii="Arial" w:hAnsi="Arial" w:cs="Arial"/>
          <w:color w:val="auto"/>
        </w:rPr>
        <w:t>itu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ada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baru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dibahas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bagaimana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fungsi</w:t>
      </w:r>
      <w:proofErr w:type="spellEnd"/>
      <w:r w:rsidRPr="006F1A09">
        <w:rPr>
          <w:rFonts w:ascii="Arial" w:hAnsi="Arial" w:cs="Arial"/>
          <w:color w:val="auto"/>
        </w:rPr>
        <w:t xml:space="preserve"> masjid </w:t>
      </w:r>
      <w:proofErr w:type="spellStart"/>
      <w:r w:rsidRPr="006F1A09">
        <w:rPr>
          <w:rFonts w:ascii="Arial" w:hAnsi="Arial" w:cs="Arial"/>
          <w:color w:val="auto"/>
        </w:rPr>
        <w:t>itu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permasalahan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lainnya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berhubungan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keberadaan</w:t>
      </w:r>
      <w:proofErr w:type="spellEnd"/>
      <w:r w:rsidRPr="006F1A09">
        <w:rPr>
          <w:rFonts w:ascii="Arial" w:hAnsi="Arial" w:cs="Arial"/>
          <w:color w:val="auto"/>
        </w:rPr>
        <w:t xml:space="preserve"> masjid </w:t>
      </w:r>
      <w:proofErr w:type="spellStart"/>
      <w:r w:rsidRPr="006F1A09">
        <w:rPr>
          <w:rFonts w:ascii="Arial" w:hAnsi="Arial" w:cs="Arial"/>
          <w:color w:val="auto"/>
        </w:rPr>
        <w:t>itu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Tidak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sebaliknya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berbicara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banyak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terlebih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dahulu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tentang</w:t>
      </w:r>
      <w:proofErr w:type="spellEnd"/>
      <w:r w:rsidRPr="006F1A09">
        <w:rPr>
          <w:rFonts w:ascii="Arial" w:hAnsi="Arial" w:cs="Arial"/>
          <w:color w:val="auto"/>
        </w:rPr>
        <w:t xml:space="preserve"> masjid </w:t>
      </w:r>
      <w:proofErr w:type="spellStart"/>
      <w:r w:rsidRPr="006F1A09">
        <w:rPr>
          <w:rFonts w:ascii="Arial" w:hAnsi="Arial" w:cs="Arial"/>
          <w:color w:val="auto"/>
        </w:rPr>
        <w:t>tapi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masjidnya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sendiri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tidak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pernah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ada</w:t>
      </w:r>
      <w:proofErr w:type="spellEnd"/>
      <w:r w:rsidRPr="006F1A09">
        <w:rPr>
          <w:rFonts w:ascii="Arial" w:hAnsi="Arial" w:cs="Arial"/>
          <w:color w:val="auto"/>
        </w:rPr>
        <w:t>.” (</w:t>
      </w:r>
      <w:r w:rsidRPr="006F1A09">
        <w:rPr>
          <w:rFonts w:ascii="Arial" w:hAnsi="Arial" w:cs="Arial"/>
          <w:i/>
          <w:iCs/>
          <w:color w:val="auto"/>
        </w:rPr>
        <w:t>Al-</w:t>
      </w:r>
      <w:proofErr w:type="spellStart"/>
      <w:r w:rsidRPr="006F1A09">
        <w:rPr>
          <w:rFonts w:ascii="Arial" w:hAnsi="Arial" w:cs="Arial"/>
          <w:i/>
          <w:iCs/>
          <w:color w:val="auto"/>
        </w:rPr>
        <w:t>Kindi</w:t>
      </w:r>
      <w:proofErr w:type="spellEnd"/>
      <w:r w:rsidRPr="006F1A09">
        <w:rPr>
          <w:rFonts w:ascii="Arial" w:hAnsi="Arial" w:cs="Arial"/>
          <w:color w:val="auto"/>
        </w:rPr>
        <w:t>, 2019).</w:t>
      </w:r>
    </w:p>
    <w:p w14:paraId="7863321D" w14:textId="77777777" w:rsidR="002C0632" w:rsidRPr="006F1A09" w:rsidRDefault="002C0632" w:rsidP="007647AD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proofErr w:type="spellStart"/>
      <w:r w:rsidRPr="006F1A09">
        <w:rPr>
          <w:rFonts w:ascii="Arial" w:hAnsi="Arial" w:cs="Arial"/>
          <w:color w:val="auto"/>
        </w:rPr>
        <w:t>Bagaimana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pemahaman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implementasi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nilai</w:t>
      </w:r>
      <w:proofErr w:type="spellEnd"/>
      <w:r w:rsidRPr="006F1A09">
        <w:rPr>
          <w:rFonts w:ascii="Arial" w:hAnsi="Arial" w:cs="Arial"/>
          <w:color w:val="auto"/>
        </w:rPr>
        <w:t xml:space="preserve"> Al-</w:t>
      </w:r>
      <w:proofErr w:type="spellStart"/>
      <w:r w:rsidRPr="006F1A09">
        <w:rPr>
          <w:rFonts w:ascii="Arial" w:hAnsi="Arial" w:cs="Arial"/>
          <w:color w:val="auto"/>
        </w:rPr>
        <w:t>Ma’un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nilai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khusus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RSU PKU Muhammadiyah Yogyakarta pada </w:t>
      </w:r>
      <w:proofErr w:type="spellStart"/>
      <w:r w:rsidRPr="006F1A09">
        <w:rPr>
          <w:rFonts w:ascii="Arial" w:hAnsi="Arial" w:cs="Arial"/>
          <w:color w:val="auto"/>
        </w:rPr>
        <w:t>saat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ini</w:t>
      </w:r>
      <w:proofErr w:type="spellEnd"/>
      <w:r w:rsidRPr="006F1A09">
        <w:rPr>
          <w:rFonts w:ascii="Arial" w:hAnsi="Arial" w:cs="Arial"/>
          <w:color w:val="auto"/>
        </w:rPr>
        <w:t xml:space="preserve">? </w:t>
      </w:r>
      <w:proofErr w:type="spellStart"/>
      <w:r w:rsidRPr="006F1A09">
        <w:rPr>
          <w:rFonts w:ascii="Arial" w:hAnsi="Arial" w:cs="Arial"/>
          <w:color w:val="auto"/>
        </w:rPr>
        <w:t>Semua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informan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Badan Pembina </w:t>
      </w:r>
      <w:proofErr w:type="spellStart"/>
      <w:r w:rsidRPr="006F1A09">
        <w:rPr>
          <w:rFonts w:ascii="Arial" w:hAnsi="Arial" w:cs="Arial"/>
          <w:color w:val="auto"/>
        </w:rPr>
        <w:t>Harian</w:t>
      </w:r>
      <w:proofErr w:type="spellEnd"/>
      <w:r w:rsidRPr="006F1A09">
        <w:rPr>
          <w:rFonts w:ascii="Arial" w:hAnsi="Arial" w:cs="Arial"/>
          <w:color w:val="auto"/>
        </w:rPr>
        <w:t xml:space="preserve"> (BPH) dan </w:t>
      </w:r>
      <w:proofErr w:type="spellStart"/>
      <w:r w:rsidRPr="006F1A09">
        <w:rPr>
          <w:rFonts w:ascii="Arial" w:hAnsi="Arial" w:cs="Arial"/>
          <w:color w:val="auto"/>
        </w:rPr>
        <w:t>Direksi</w:t>
      </w:r>
      <w:proofErr w:type="spellEnd"/>
      <w:r w:rsidRPr="006F1A09">
        <w:rPr>
          <w:rFonts w:ascii="Arial" w:hAnsi="Arial" w:cs="Arial"/>
          <w:color w:val="auto"/>
        </w:rPr>
        <w:t xml:space="preserve"> RSU PKU Muhammadiyah Yogyakarta </w:t>
      </w:r>
      <w:proofErr w:type="spellStart"/>
      <w:r w:rsidRPr="006F1A09">
        <w:rPr>
          <w:rFonts w:ascii="Arial" w:hAnsi="Arial" w:cs="Arial"/>
          <w:color w:val="auto"/>
        </w:rPr>
        <w:t>memberikan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pernyataan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tegas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tentang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keterkaitan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Rumah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Sakit</w:t>
      </w:r>
      <w:proofErr w:type="spellEnd"/>
      <w:r w:rsidRPr="006F1A09">
        <w:rPr>
          <w:rFonts w:ascii="Arial" w:hAnsi="Arial" w:cs="Arial"/>
          <w:color w:val="auto"/>
        </w:rPr>
        <w:t xml:space="preserve"> PKU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nilai</w:t>
      </w:r>
      <w:proofErr w:type="spellEnd"/>
      <w:r w:rsidRPr="006F1A09">
        <w:rPr>
          <w:rFonts w:ascii="Arial" w:hAnsi="Arial" w:cs="Arial"/>
          <w:color w:val="auto"/>
        </w:rPr>
        <w:t xml:space="preserve"> Al-</w:t>
      </w:r>
      <w:proofErr w:type="spellStart"/>
      <w:r w:rsidRPr="006F1A09">
        <w:rPr>
          <w:rFonts w:ascii="Arial" w:hAnsi="Arial" w:cs="Arial"/>
          <w:color w:val="auto"/>
        </w:rPr>
        <w:t>Ma’un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Semua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merujuk</w:t>
      </w:r>
      <w:proofErr w:type="spellEnd"/>
      <w:r w:rsidRPr="006F1A09">
        <w:rPr>
          <w:rFonts w:ascii="Arial" w:hAnsi="Arial" w:cs="Arial"/>
          <w:color w:val="auto"/>
        </w:rPr>
        <w:t xml:space="preserve"> pada Al-</w:t>
      </w:r>
      <w:proofErr w:type="spellStart"/>
      <w:r w:rsidRPr="006F1A09">
        <w:rPr>
          <w:rFonts w:ascii="Arial" w:hAnsi="Arial" w:cs="Arial"/>
          <w:color w:val="auto"/>
        </w:rPr>
        <w:t>Ma’un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nilai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khusus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berdirinya</w:t>
      </w:r>
      <w:proofErr w:type="spellEnd"/>
      <w:r w:rsidRPr="006F1A09">
        <w:rPr>
          <w:rFonts w:ascii="Arial" w:hAnsi="Arial" w:cs="Arial"/>
          <w:color w:val="auto"/>
        </w:rPr>
        <w:t xml:space="preserve"> RS PKU Muhammadiyah Yogyakarta.</w:t>
      </w:r>
    </w:p>
    <w:p w14:paraId="10867BB3" w14:textId="77777777" w:rsidR="002C0632" w:rsidRPr="006F1A09" w:rsidRDefault="002C0632" w:rsidP="007647AD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proofErr w:type="spellStart"/>
      <w:r w:rsidRPr="006F1A09">
        <w:rPr>
          <w:rFonts w:ascii="Arial" w:hAnsi="Arial" w:cs="Arial"/>
          <w:color w:val="auto"/>
        </w:rPr>
        <w:t>Pengakuan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pernyataan</w:t>
      </w:r>
      <w:proofErr w:type="spellEnd"/>
      <w:r w:rsidRPr="006F1A09">
        <w:rPr>
          <w:rFonts w:ascii="Arial" w:hAnsi="Arial" w:cs="Arial"/>
          <w:color w:val="auto"/>
        </w:rPr>
        <w:t xml:space="preserve"> para </w:t>
      </w:r>
      <w:proofErr w:type="spellStart"/>
      <w:r w:rsidRPr="006F1A09">
        <w:rPr>
          <w:rFonts w:ascii="Arial" w:hAnsi="Arial" w:cs="Arial"/>
          <w:color w:val="auto"/>
        </w:rPr>
        <w:t>pengurus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direksi</w:t>
      </w:r>
      <w:proofErr w:type="spellEnd"/>
      <w:r w:rsidRPr="006F1A09">
        <w:rPr>
          <w:rFonts w:ascii="Arial" w:hAnsi="Arial" w:cs="Arial"/>
          <w:color w:val="auto"/>
        </w:rPr>
        <w:t xml:space="preserve">, dan </w:t>
      </w:r>
      <w:proofErr w:type="spellStart"/>
      <w:r w:rsidRPr="006F1A09">
        <w:rPr>
          <w:rFonts w:ascii="Arial" w:hAnsi="Arial" w:cs="Arial"/>
          <w:color w:val="auto"/>
        </w:rPr>
        <w:t>karyawan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tentang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nilai</w:t>
      </w:r>
      <w:proofErr w:type="spellEnd"/>
      <w:r w:rsidRPr="006F1A09">
        <w:rPr>
          <w:rFonts w:ascii="Arial" w:hAnsi="Arial" w:cs="Arial"/>
          <w:color w:val="auto"/>
        </w:rPr>
        <w:t xml:space="preserve"> “Al-</w:t>
      </w:r>
      <w:proofErr w:type="spellStart"/>
      <w:r w:rsidRPr="006F1A09">
        <w:rPr>
          <w:rFonts w:ascii="Arial" w:hAnsi="Arial" w:cs="Arial"/>
          <w:color w:val="auto"/>
        </w:rPr>
        <w:t>Ma’un</w:t>
      </w:r>
      <w:proofErr w:type="spellEnd"/>
      <w:r w:rsidRPr="006F1A09">
        <w:rPr>
          <w:rFonts w:ascii="Arial" w:hAnsi="Arial" w:cs="Arial"/>
          <w:color w:val="auto"/>
        </w:rPr>
        <w:t xml:space="preserve">”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ciri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khas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PKU </w:t>
      </w:r>
      <w:proofErr w:type="spellStart"/>
      <w:r w:rsidRPr="006F1A09">
        <w:rPr>
          <w:rFonts w:ascii="Arial" w:hAnsi="Arial" w:cs="Arial"/>
          <w:color w:val="auto"/>
        </w:rPr>
        <w:t>tersebut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sejalan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gagasan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awal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diajarkannya</w:t>
      </w:r>
      <w:proofErr w:type="spellEnd"/>
      <w:r w:rsidRPr="006F1A09">
        <w:rPr>
          <w:rFonts w:ascii="Arial" w:hAnsi="Arial" w:cs="Arial"/>
          <w:color w:val="auto"/>
        </w:rPr>
        <w:t xml:space="preserve"> Surat Al-</w:t>
      </w:r>
      <w:proofErr w:type="spellStart"/>
      <w:r w:rsidRPr="006F1A09">
        <w:rPr>
          <w:rFonts w:ascii="Arial" w:hAnsi="Arial" w:cs="Arial"/>
          <w:color w:val="auto"/>
        </w:rPr>
        <w:t>Ma’un</w:t>
      </w:r>
      <w:proofErr w:type="spellEnd"/>
      <w:r w:rsidRPr="006F1A09">
        <w:rPr>
          <w:rFonts w:ascii="Arial" w:hAnsi="Arial" w:cs="Arial"/>
          <w:color w:val="auto"/>
        </w:rPr>
        <w:t xml:space="preserve"> oleh Kyai Ahmad </w:t>
      </w:r>
      <w:proofErr w:type="spellStart"/>
      <w:r w:rsidRPr="006F1A09">
        <w:rPr>
          <w:rFonts w:ascii="Arial" w:hAnsi="Arial" w:cs="Arial"/>
          <w:color w:val="auto"/>
        </w:rPr>
        <w:t>Dahlan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selama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sekitar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tiga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bulan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Gagasan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utamanya</w:t>
      </w:r>
      <w:proofErr w:type="spellEnd"/>
      <w:r w:rsidRPr="006F1A09">
        <w:rPr>
          <w:rFonts w:ascii="Arial" w:hAnsi="Arial" w:cs="Arial"/>
          <w:color w:val="auto"/>
        </w:rPr>
        <w:t xml:space="preserve"> agar Al-</w:t>
      </w:r>
      <w:proofErr w:type="spellStart"/>
      <w:r w:rsidRPr="006F1A09">
        <w:rPr>
          <w:rFonts w:ascii="Arial" w:hAnsi="Arial" w:cs="Arial"/>
          <w:color w:val="auto"/>
        </w:rPr>
        <w:t>Ma’un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dilaksanakan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cara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menyantuni</w:t>
      </w:r>
      <w:proofErr w:type="spellEnd"/>
      <w:r w:rsidRPr="006F1A09">
        <w:rPr>
          <w:rFonts w:ascii="Arial" w:hAnsi="Arial" w:cs="Arial"/>
          <w:color w:val="auto"/>
        </w:rPr>
        <w:t xml:space="preserve"> orang miskin dan </w:t>
      </w:r>
      <w:proofErr w:type="spellStart"/>
      <w:r w:rsidRPr="006F1A09">
        <w:rPr>
          <w:rFonts w:ascii="Arial" w:hAnsi="Arial" w:cs="Arial"/>
          <w:color w:val="auto"/>
        </w:rPr>
        <w:t>yatim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secara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langsung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tindakan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nyata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Situasi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masyarakat</w:t>
      </w:r>
      <w:proofErr w:type="spellEnd"/>
      <w:r w:rsidRPr="006F1A09">
        <w:rPr>
          <w:rFonts w:ascii="Arial" w:hAnsi="Arial" w:cs="Arial"/>
          <w:color w:val="auto"/>
        </w:rPr>
        <w:t xml:space="preserve"> Indonesia kala </w:t>
      </w:r>
      <w:proofErr w:type="spellStart"/>
      <w:r w:rsidRPr="006F1A09">
        <w:rPr>
          <w:rFonts w:ascii="Arial" w:hAnsi="Arial" w:cs="Arial"/>
          <w:color w:val="auto"/>
        </w:rPr>
        <w:t>itu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karena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terjajah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berada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suasana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kehidupan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tertinggal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sehingga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banyak</w:t>
      </w:r>
      <w:proofErr w:type="spellEnd"/>
      <w:r w:rsidRPr="006F1A09">
        <w:rPr>
          <w:rFonts w:ascii="Arial" w:hAnsi="Arial" w:cs="Arial"/>
          <w:color w:val="auto"/>
        </w:rPr>
        <w:t xml:space="preserve"> orang miskin. Al-</w:t>
      </w:r>
      <w:proofErr w:type="spellStart"/>
      <w:r w:rsidRPr="006F1A09">
        <w:rPr>
          <w:rFonts w:ascii="Arial" w:hAnsi="Arial" w:cs="Arial"/>
          <w:color w:val="auto"/>
        </w:rPr>
        <w:t>Ma’un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dihadirkan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solusi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jawaban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kemiskinan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itu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r w:rsidRPr="006F1A09">
        <w:rPr>
          <w:rFonts w:ascii="Arial" w:hAnsi="Arial" w:cs="Arial"/>
          <w:i/>
          <w:iCs/>
          <w:color w:val="auto"/>
        </w:rPr>
        <w:t>Salam</w:t>
      </w:r>
      <w:r w:rsidRPr="006F1A09">
        <w:rPr>
          <w:rFonts w:ascii="Arial" w:hAnsi="Arial" w:cs="Arial"/>
          <w:color w:val="auto"/>
        </w:rPr>
        <w:t xml:space="preserve">, 1969). Di </w:t>
      </w:r>
      <w:proofErr w:type="spellStart"/>
      <w:r w:rsidRPr="006F1A09">
        <w:rPr>
          <w:rFonts w:ascii="Arial" w:hAnsi="Arial" w:cs="Arial"/>
          <w:color w:val="auto"/>
        </w:rPr>
        <w:t>sinilah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embrio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terbentuknya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nilai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RS PKU Muhammadiyah yang </w:t>
      </w:r>
      <w:proofErr w:type="spellStart"/>
      <w:r w:rsidRPr="006F1A09">
        <w:rPr>
          <w:rFonts w:ascii="Arial" w:hAnsi="Arial" w:cs="Arial"/>
          <w:color w:val="auto"/>
        </w:rPr>
        <w:t>berciri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khas</w:t>
      </w:r>
      <w:proofErr w:type="spellEnd"/>
      <w:r w:rsidRPr="006F1A09">
        <w:rPr>
          <w:rFonts w:ascii="Arial" w:hAnsi="Arial" w:cs="Arial"/>
          <w:color w:val="auto"/>
        </w:rPr>
        <w:t xml:space="preserve"> "Al-</w:t>
      </w:r>
      <w:proofErr w:type="spellStart"/>
      <w:r w:rsidRPr="006F1A09">
        <w:rPr>
          <w:rFonts w:ascii="Arial" w:hAnsi="Arial" w:cs="Arial"/>
          <w:color w:val="auto"/>
        </w:rPr>
        <w:t>Ma’un</w:t>
      </w:r>
      <w:proofErr w:type="spellEnd"/>
      <w:r w:rsidRPr="006F1A09">
        <w:rPr>
          <w:rFonts w:ascii="Arial" w:hAnsi="Arial" w:cs="Arial"/>
          <w:color w:val="auto"/>
        </w:rPr>
        <w:t xml:space="preserve">”. </w:t>
      </w:r>
    </w:p>
    <w:p w14:paraId="12442A91" w14:textId="77777777" w:rsidR="002C0632" w:rsidRPr="006F1A09" w:rsidRDefault="002C0632" w:rsidP="007647AD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proofErr w:type="spellStart"/>
      <w:r w:rsidRPr="006F1A09">
        <w:rPr>
          <w:rFonts w:ascii="Arial" w:hAnsi="Arial" w:cs="Arial"/>
          <w:color w:val="auto"/>
        </w:rPr>
        <w:t>Demikian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kuat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keyakinan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pemahaman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tentang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nilai</w:t>
      </w:r>
      <w:proofErr w:type="spellEnd"/>
      <w:r w:rsidRPr="006F1A09">
        <w:rPr>
          <w:rFonts w:ascii="Arial" w:hAnsi="Arial" w:cs="Arial"/>
          <w:color w:val="auto"/>
        </w:rPr>
        <w:t xml:space="preserve"> Al-</w:t>
      </w:r>
      <w:proofErr w:type="spellStart"/>
      <w:r w:rsidRPr="006F1A09">
        <w:rPr>
          <w:rFonts w:ascii="Arial" w:hAnsi="Arial" w:cs="Arial"/>
          <w:color w:val="auto"/>
        </w:rPr>
        <w:t>Ma’un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struktur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kehidupan</w:t>
      </w:r>
      <w:proofErr w:type="spellEnd"/>
      <w:r w:rsidRPr="006F1A09">
        <w:rPr>
          <w:rFonts w:ascii="Arial" w:hAnsi="Arial" w:cs="Arial"/>
          <w:color w:val="auto"/>
        </w:rPr>
        <w:t xml:space="preserve"> di RS PKU Muhammadiyah, </w:t>
      </w:r>
      <w:proofErr w:type="spellStart"/>
      <w:r w:rsidRPr="006F1A09">
        <w:rPr>
          <w:rFonts w:ascii="Arial" w:hAnsi="Arial" w:cs="Arial"/>
          <w:color w:val="auto"/>
        </w:rPr>
        <w:t>hingga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dinyatakan</w:t>
      </w:r>
      <w:proofErr w:type="spellEnd"/>
      <w:r w:rsidRPr="006F1A09">
        <w:rPr>
          <w:rFonts w:ascii="Arial" w:hAnsi="Arial" w:cs="Arial"/>
          <w:color w:val="auto"/>
        </w:rPr>
        <w:t xml:space="preserve"> oleh </w:t>
      </w:r>
      <w:proofErr w:type="spellStart"/>
      <w:r w:rsidRPr="006F1A09">
        <w:rPr>
          <w:rFonts w:ascii="Arial" w:hAnsi="Arial" w:cs="Arial"/>
          <w:color w:val="auto"/>
        </w:rPr>
        <w:t>Direktur</w:t>
      </w:r>
      <w:proofErr w:type="spellEnd"/>
      <w:r w:rsidRPr="006F1A09">
        <w:rPr>
          <w:rFonts w:ascii="Arial" w:hAnsi="Arial" w:cs="Arial"/>
          <w:color w:val="auto"/>
        </w:rPr>
        <w:t xml:space="preserve"> RS PKU Al-</w:t>
      </w:r>
      <w:proofErr w:type="spellStart"/>
      <w:r w:rsidRPr="006F1A09">
        <w:rPr>
          <w:rFonts w:ascii="Arial" w:hAnsi="Arial" w:cs="Arial"/>
          <w:color w:val="auto"/>
        </w:rPr>
        <w:t>Ma’un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“</w:t>
      </w:r>
      <w:proofErr w:type="spellStart"/>
      <w:r w:rsidRPr="006F1A09">
        <w:rPr>
          <w:rFonts w:ascii="Arial" w:hAnsi="Arial" w:cs="Arial"/>
          <w:color w:val="auto"/>
        </w:rPr>
        <w:t>falsafah</w:t>
      </w:r>
      <w:proofErr w:type="spellEnd"/>
      <w:r w:rsidRPr="006F1A09">
        <w:rPr>
          <w:rFonts w:ascii="Arial" w:hAnsi="Arial" w:cs="Arial"/>
          <w:color w:val="auto"/>
        </w:rPr>
        <w:t>” (MK.1). Nilai “</w:t>
      </w:r>
      <w:proofErr w:type="spellStart"/>
      <w:r w:rsidRPr="006F1A09">
        <w:rPr>
          <w:rFonts w:ascii="Arial" w:hAnsi="Arial" w:cs="Arial"/>
          <w:color w:val="auto"/>
        </w:rPr>
        <w:t>filosofis</w:t>
      </w:r>
      <w:proofErr w:type="spellEnd"/>
      <w:r w:rsidRPr="006F1A09">
        <w:rPr>
          <w:rFonts w:ascii="Arial" w:hAnsi="Arial" w:cs="Arial"/>
          <w:color w:val="auto"/>
        </w:rPr>
        <w:t>” Al-</w:t>
      </w:r>
      <w:proofErr w:type="spellStart"/>
      <w:r w:rsidRPr="006F1A09">
        <w:rPr>
          <w:rFonts w:ascii="Arial" w:hAnsi="Arial" w:cs="Arial"/>
          <w:color w:val="auto"/>
        </w:rPr>
        <w:t>Ma’un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sebagaimana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dikemukakan</w:t>
      </w:r>
      <w:proofErr w:type="spellEnd"/>
      <w:r w:rsidRPr="006F1A09">
        <w:rPr>
          <w:rFonts w:ascii="Arial" w:hAnsi="Arial" w:cs="Arial"/>
          <w:color w:val="auto"/>
        </w:rPr>
        <w:t xml:space="preserve"> MK </w:t>
      </w:r>
      <w:proofErr w:type="spellStart"/>
      <w:r w:rsidRPr="006F1A09">
        <w:rPr>
          <w:rFonts w:ascii="Arial" w:hAnsi="Arial" w:cs="Arial"/>
          <w:color w:val="auto"/>
        </w:rPr>
        <w:t>sejalan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pandangan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Majelis</w:t>
      </w:r>
      <w:proofErr w:type="spellEnd"/>
      <w:r w:rsidRPr="006F1A09">
        <w:rPr>
          <w:rFonts w:ascii="Arial" w:hAnsi="Arial" w:cs="Arial"/>
          <w:color w:val="auto"/>
        </w:rPr>
        <w:t xml:space="preserve"> Kesehatan </w:t>
      </w:r>
      <w:proofErr w:type="spellStart"/>
      <w:r w:rsidRPr="006F1A09">
        <w:rPr>
          <w:rFonts w:ascii="Arial" w:hAnsi="Arial" w:cs="Arial"/>
          <w:color w:val="auto"/>
        </w:rPr>
        <w:t>Umum</w:t>
      </w:r>
      <w:proofErr w:type="spellEnd"/>
      <w:r w:rsidRPr="006F1A09">
        <w:rPr>
          <w:rFonts w:ascii="Arial" w:hAnsi="Arial" w:cs="Arial"/>
          <w:color w:val="auto"/>
        </w:rPr>
        <w:t xml:space="preserve"> Muhammadiyah, </w:t>
      </w:r>
      <w:proofErr w:type="spellStart"/>
      <w:r w:rsidRPr="006F1A09">
        <w:rPr>
          <w:rFonts w:ascii="Arial" w:hAnsi="Arial" w:cs="Arial"/>
          <w:color w:val="auto"/>
        </w:rPr>
        <w:t>lembaga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memayungi</w:t>
      </w:r>
      <w:proofErr w:type="spellEnd"/>
      <w:r w:rsidRPr="006F1A09">
        <w:rPr>
          <w:rFonts w:ascii="Arial" w:hAnsi="Arial" w:cs="Arial"/>
          <w:color w:val="auto"/>
        </w:rPr>
        <w:t xml:space="preserve"> RSU PKU Muhammadiyah Yogyakarta. </w:t>
      </w:r>
      <w:proofErr w:type="spellStart"/>
      <w:r w:rsidRPr="006F1A09">
        <w:rPr>
          <w:rFonts w:ascii="Arial" w:hAnsi="Arial" w:cs="Arial"/>
          <w:color w:val="auto"/>
        </w:rPr>
        <w:t>Berikut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kutipan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dokumen</w:t>
      </w:r>
      <w:proofErr w:type="spellEnd"/>
      <w:r w:rsidRPr="006F1A09">
        <w:rPr>
          <w:rFonts w:ascii="Arial" w:hAnsi="Arial" w:cs="Arial"/>
          <w:color w:val="auto"/>
        </w:rPr>
        <w:t xml:space="preserve"> MPKU: </w:t>
      </w:r>
    </w:p>
    <w:p w14:paraId="5C21BA6A" w14:textId="77777777" w:rsidR="002C0632" w:rsidRPr="006F1A09" w:rsidRDefault="002C0632" w:rsidP="007647AD">
      <w:pPr>
        <w:pStyle w:val="Body"/>
        <w:ind w:left="426"/>
        <w:jc w:val="both"/>
        <w:outlineLvl w:val="0"/>
        <w:rPr>
          <w:rFonts w:ascii="Arial" w:hAnsi="Arial" w:cs="Arial"/>
          <w:color w:val="auto"/>
        </w:rPr>
      </w:pPr>
      <w:r w:rsidRPr="006F1A09">
        <w:rPr>
          <w:rFonts w:ascii="Arial" w:hAnsi="Arial" w:cs="Arial"/>
          <w:color w:val="auto"/>
        </w:rPr>
        <w:lastRenderedPageBreak/>
        <w:t>“Nilai-</w:t>
      </w:r>
      <w:proofErr w:type="spellStart"/>
      <w:r w:rsidRPr="006F1A09">
        <w:rPr>
          <w:rFonts w:ascii="Arial" w:hAnsi="Arial" w:cs="Arial"/>
          <w:color w:val="auto"/>
        </w:rPr>
        <w:t>nilai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fislosofis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wujud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kontribusi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baik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bentuk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amal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usaha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maupun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aktivitas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kemasyarakatan</w:t>
      </w:r>
      <w:proofErr w:type="spellEnd"/>
      <w:r w:rsidRPr="006F1A09">
        <w:rPr>
          <w:rFonts w:ascii="Arial" w:hAnsi="Arial" w:cs="Arial"/>
          <w:color w:val="auto"/>
        </w:rPr>
        <w:t xml:space="preserve">, dan </w:t>
      </w:r>
      <w:proofErr w:type="spellStart"/>
      <w:r w:rsidRPr="006F1A09">
        <w:rPr>
          <w:rFonts w:ascii="Arial" w:hAnsi="Arial" w:cs="Arial"/>
          <w:color w:val="auto"/>
        </w:rPr>
        <w:t>bagaimana</w:t>
      </w:r>
      <w:proofErr w:type="spellEnd"/>
      <w:r w:rsidRPr="006F1A09">
        <w:rPr>
          <w:rFonts w:ascii="Arial" w:hAnsi="Arial" w:cs="Arial"/>
          <w:color w:val="auto"/>
        </w:rPr>
        <w:t xml:space="preserve"> Muhammadiyah </w:t>
      </w:r>
      <w:proofErr w:type="spellStart"/>
      <w:r w:rsidRPr="006F1A09">
        <w:rPr>
          <w:rFonts w:ascii="Arial" w:hAnsi="Arial" w:cs="Arial"/>
          <w:color w:val="auto"/>
        </w:rPr>
        <w:t>menghadapi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problematika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tantangan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membangun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kesehatan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bangsa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merupakan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suatu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rekam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jejak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menjadi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catatan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penting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bagi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tiap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generasi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meneruskan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pembangunan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bangsa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Sebuah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catatan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menggambarkan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bagaimana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dakwah</w:t>
      </w:r>
      <w:proofErr w:type="spellEnd"/>
      <w:r w:rsidRPr="006F1A09">
        <w:rPr>
          <w:rFonts w:ascii="Arial" w:hAnsi="Arial" w:cs="Arial"/>
          <w:color w:val="auto"/>
        </w:rPr>
        <w:t xml:space="preserve"> Islam </w:t>
      </w:r>
      <w:proofErr w:type="spellStart"/>
      <w:r w:rsidRPr="006F1A09">
        <w:rPr>
          <w:rFonts w:ascii="Arial" w:hAnsi="Arial" w:cs="Arial"/>
          <w:color w:val="auto"/>
        </w:rPr>
        <w:t>memberikan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warna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bagi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peningkatan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kualitas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hidup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bangsa</w:t>
      </w:r>
      <w:proofErr w:type="spellEnd"/>
      <w:r w:rsidRPr="006F1A09">
        <w:rPr>
          <w:rFonts w:ascii="Arial" w:hAnsi="Arial" w:cs="Arial"/>
          <w:color w:val="auto"/>
        </w:rPr>
        <w:t xml:space="preserve"> Indonesia. </w:t>
      </w:r>
      <w:proofErr w:type="spellStart"/>
      <w:r w:rsidRPr="006F1A09">
        <w:rPr>
          <w:rFonts w:ascii="Arial" w:hAnsi="Arial" w:cs="Arial"/>
          <w:color w:val="auto"/>
        </w:rPr>
        <w:t>Bukan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hanya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penggambaran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tentang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apa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telah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dilakukan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pelayanan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kesehatan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melainkan</w:t>
      </w:r>
      <w:proofErr w:type="spellEnd"/>
      <w:r w:rsidRPr="006F1A09">
        <w:rPr>
          <w:rFonts w:ascii="Arial" w:hAnsi="Arial" w:cs="Arial"/>
          <w:color w:val="auto"/>
        </w:rPr>
        <w:t xml:space="preserve"> juga </w:t>
      </w:r>
      <w:proofErr w:type="spellStart"/>
      <w:r w:rsidRPr="006F1A09">
        <w:rPr>
          <w:rFonts w:ascii="Arial" w:hAnsi="Arial" w:cs="Arial"/>
          <w:color w:val="auto"/>
        </w:rPr>
        <w:t>sutau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narasi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tentang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bagaimana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semua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tindakan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menolong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melayani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menyejahterakan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membina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masyarakat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bidang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kesehatan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merupakan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perwujudan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langsung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ketauhidan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kesadaran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nilai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kebergamaan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warga</w:t>
      </w:r>
      <w:proofErr w:type="spellEnd"/>
      <w:r w:rsidRPr="006F1A09">
        <w:rPr>
          <w:rFonts w:ascii="Arial" w:hAnsi="Arial" w:cs="Arial"/>
          <w:color w:val="auto"/>
        </w:rPr>
        <w:t xml:space="preserve"> Muhammadiyah. </w:t>
      </w:r>
      <w:proofErr w:type="spellStart"/>
      <w:r w:rsidRPr="006F1A09">
        <w:rPr>
          <w:rFonts w:ascii="Arial" w:hAnsi="Arial" w:cs="Arial"/>
          <w:color w:val="auto"/>
        </w:rPr>
        <w:t>Catatan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tersebut</w:t>
      </w:r>
      <w:proofErr w:type="spellEnd"/>
      <w:r w:rsidRPr="006F1A09">
        <w:rPr>
          <w:rFonts w:ascii="Arial" w:hAnsi="Arial" w:cs="Arial"/>
          <w:color w:val="auto"/>
        </w:rPr>
        <w:t xml:space="preserve"> juga </w:t>
      </w:r>
      <w:proofErr w:type="spellStart"/>
      <w:r w:rsidRPr="006F1A09">
        <w:rPr>
          <w:rFonts w:ascii="Arial" w:hAnsi="Arial" w:cs="Arial"/>
          <w:color w:val="auto"/>
        </w:rPr>
        <w:t>dapat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menjadi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rujukan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tentang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ketaguhan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kesungguhan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kepemimpinan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kreativitas</w:t>
      </w:r>
      <w:proofErr w:type="spellEnd"/>
      <w:r w:rsidRPr="006F1A09">
        <w:rPr>
          <w:rFonts w:ascii="Arial" w:hAnsi="Arial" w:cs="Arial"/>
          <w:color w:val="auto"/>
        </w:rPr>
        <w:t xml:space="preserve">, dan </w:t>
      </w:r>
      <w:proofErr w:type="spellStart"/>
      <w:r w:rsidRPr="006F1A09">
        <w:rPr>
          <w:rFonts w:ascii="Arial" w:hAnsi="Arial" w:cs="Arial"/>
          <w:color w:val="auto"/>
        </w:rPr>
        <w:t>inovasi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menghadapi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persoalan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tantangan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membangun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kesehatan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bangsa</w:t>
      </w:r>
      <w:proofErr w:type="spellEnd"/>
      <w:r w:rsidRPr="006F1A09">
        <w:rPr>
          <w:rFonts w:ascii="Arial" w:hAnsi="Arial" w:cs="Arial"/>
          <w:color w:val="auto"/>
        </w:rPr>
        <w:t>.” (</w:t>
      </w:r>
      <w:r w:rsidRPr="006F1A09">
        <w:rPr>
          <w:rFonts w:ascii="Arial" w:hAnsi="Arial" w:cs="Arial"/>
          <w:i/>
          <w:iCs/>
          <w:color w:val="auto"/>
        </w:rPr>
        <w:t>MPKU PP Muhammadiyah</w:t>
      </w:r>
      <w:r w:rsidRPr="006F1A09">
        <w:rPr>
          <w:rFonts w:ascii="Arial" w:hAnsi="Arial" w:cs="Arial"/>
          <w:color w:val="auto"/>
        </w:rPr>
        <w:t>, 2020).</w:t>
      </w:r>
    </w:p>
    <w:p w14:paraId="14F96820" w14:textId="77777777" w:rsidR="002C0632" w:rsidRPr="006F1A09" w:rsidRDefault="002C0632" w:rsidP="007647AD">
      <w:pPr>
        <w:pStyle w:val="Body"/>
        <w:ind w:firstLine="567"/>
        <w:jc w:val="both"/>
        <w:outlineLvl w:val="0"/>
        <w:rPr>
          <w:rFonts w:ascii="Arial" w:hAnsi="Arial" w:cs="Arial"/>
          <w:color w:val="auto"/>
        </w:rPr>
      </w:pPr>
    </w:p>
    <w:p w14:paraId="3F1C5184" w14:textId="77777777" w:rsidR="002C0632" w:rsidRPr="006F1A09" w:rsidRDefault="002C0632" w:rsidP="007647AD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r w:rsidRPr="006F1A09">
        <w:rPr>
          <w:rFonts w:ascii="Arial" w:hAnsi="Arial" w:cs="Arial"/>
          <w:color w:val="auto"/>
        </w:rPr>
        <w:t>Al-</w:t>
      </w:r>
      <w:proofErr w:type="spellStart"/>
      <w:r w:rsidRPr="006F1A09">
        <w:rPr>
          <w:rFonts w:ascii="Arial" w:hAnsi="Arial" w:cs="Arial"/>
          <w:color w:val="auto"/>
        </w:rPr>
        <w:t>Ma’un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dapat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dinyatakan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konten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nilai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menunjukkan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karakter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r w:rsidRPr="006F1A09">
        <w:rPr>
          <w:rFonts w:ascii="Arial" w:hAnsi="Arial" w:cs="Arial"/>
          <w:i/>
          <w:iCs/>
          <w:color w:val="auto"/>
        </w:rPr>
        <w:t xml:space="preserve">distinctives </w:t>
      </w:r>
      <w:r w:rsidRPr="006F1A09">
        <w:rPr>
          <w:rFonts w:ascii="Arial" w:hAnsi="Arial" w:cs="Arial"/>
          <w:color w:val="auto"/>
        </w:rPr>
        <w:t>(</w:t>
      </w:r>
      <w:proofErr w:type="spellStart"/>
      <w:r w:rsidRPr="006F1A09">
        <w:rPr>
          <w:rFonts w:ascii="Arial" w:hAnsi="Arial" w:cs="Arial"/>
          <w:color w:val="auto"/>
        </w:rPr>
        <w:t>khas</w:t>
      </w:r>
      <w:proofErr w:type="spellEnd"/>
      <w:r w:rsidRPr="006F1A09">
        <w:rPr>
          <w:rFonts w:ascii="Arial" w:hAnsi="Arial" w:cs="Arial"/>
          <w:color w:val="auto"/>
        </w:rPr>
        <w:t xml:space="preserve">)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RSU PKU Muhammadiyah Yogyakarta, yang </w:t>
      </w:r>
      <w:proofErr w:type="spellStart"/>
      <w:r w:rsidRPr="006F1A09">
        <w:rPr>
          <w:rFonts w:ascii="Arial" w:hAnsi="Arial" w:cs="Arial"/>
          <w:color w:val="auto"/>
        </w:rPr>
        <w:t>menyatu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sifat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r w:rsidRPr="006F1A09">
        <w:rPr>
          <w:rFonts w:ascii="Arial" w:hAnsi="Arial" w:cs="Arial"/>
          <w:i/>
          <w:iCs/>
          <w:color w:val="auto"/>
        </w:rPr>
        <w:t>central</w:t>
      </w:r>
      <w:r w:rsidRPr="006F1A09">
        <w:rPr>
          <w:rFonts w:ascii="Arial" w:hAnsi="Arial" w:cs="Arial"/>
          <w:color w:val="auto"/>
        </w:rPr>
        <w:t xml:space="preserve"> (</w:t>
      </w:r>
      <w:proofErr w:type="spellStart"/>
      <w:r w:rsidRPr="006F1A09">
        <w:rPr>
          <w:rFonts w:ascii="Arial" w:hAnsi="Arial" w:cs="Arial"/>
          <w:color w:val="auto"/>
        </w:rPr>
        <w:t>penting</w:t>
      </w:r>
      <w:proofErr w:type="spellEnd"/>
      <w:r w:rsidRPr="006F1A09">
        <w:rPr>
          <w:rFonts w:ascii="Arial" w:hAnsi="Arial" w:cs="Arial"/>
          <w:color w:val="auto"/>
        </w:rPr>
        <w:t xml:space="preserve">) dan </w:t>
      </w:r>
      <w:r w:rsidRPr="006F1A09">
        <w:rPr>
          <w:rFonts w:ascii="Arial" w:hAnsi="Arial" w:cs="Arial"/>
          <w:i/>
          <w:iCs/>
          <w:color w:val="auto"/>
        </w:rPr>
        <w:t>enduring</w:t>
      </w:r>
      <w:r w:rsidRPr="006F1A09">
        <w:rPr>
          <w:rFonts w:ascii="Arial" w:hAnsi="Arial" w:cs="Arial"/>
          <w:color w:val="auto"/>
        </w:rPr>
        <w:t xml:space="preserve"> (</w:t>
      </w:r>
      <w:proofErr w:type="spellStart"/>
      <w:r w:rsidRPr="006F1A09">
        <w:rPr>
          <w:rFonts w:ascii="Arial" w:hAnsi="Arial" w:cs="Arial"/>
          <w:color w:val="auto"/>
        </w:rPr>
        <w:t>tahan</w:t>
      </w:r>
      <w:proofErr w:type="spellEnd"/>
      <w:r w:rsidRPr="006F1A09">
        <w:rPr>
          <w:rFonts w:ascii="Arial" w:hAnsi="Arial" w:cs="Arial"/>
          <w:color w:val="auto"/>
        </w:rPr>
        <w:t xml:space="preserve"> lama) yang </w:t>
      </w:r>
      <w:proofErr w:type="spellStart"/>
      <w:r w:rsidRPr="006F1A09">
        <w:rPr>
          <w:rFonts w:ascii="Arial" w:hAnsi="Arial" w:cs="Arial"/>
          <w:color w:val="auto"/>
        </w:rPr>
        <w:t>melekat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menjadi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Rumah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Sakit</w:t>
      </w:r>
      <w:proofErr w:type="spellEnd"/>
      <w:r w:rsidRPr="006F1A09">
        <w:rPr>
          <w:rFonts w:ascii="Arial" w:hAnsi="Arial" w:cs="Arial"/>
          <w:color w:val="auto"/>
        </w:rPr>
        <w:t xml:space="preserve"> Muhammadiyah Yogyakarta </w:t>
      </w:r>
      <w:proofErr w:type="spellStart"/>
      <w:r w:rsidRPr="006F1A09">
        <w:rPr>
          <w:rFonts w:ascii="Arial" w:hAnsi="Arial" w:cs="Arial"/>
          <w:color w:val="auto"/>
        </w:rPr>
        <w:t>sebagaimana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kriteria</w:t>
      </w:r>
      <w:proofErr w:type="spellEnd"/>
      <w:r w:rsidRPr="006F1A09">
        <w:rPr>
          <w:rFonts w:ascii="Arial" w:hAnsi="Arial" w:cs="Arial"/>
          <w:color w:val="auto"/>
        </w:rPr>
        <w:t xml:space="preserve"> CED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Albert dan Whetten (1985). Spirit Al-</w:t>
      </w:r>
      <w:proofErr w:type="spellStart"/>
      <w:r w:rsidRPr="006F1A09">
        <w:rPr>
          <w:rFonts w:ascii="Arial" w:hAnsi="Arial" w:cs="Arial"/>
          <w:color w:val="auto"/>
        </w:rPr>
        <w:t>Ma’un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mengandung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nilai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pelayanan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untuk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kaum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lemah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siapapun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membutuhkan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sebagaimana</w:t>
      </w:r>
      <w:proofErr w:type="spellEnd"/>
      <w:r w:rsidRPr="006F1A09">
        <w:rPr>
          <w:rFonts w:ascii="Arial" w:hAnsi="Arial" w:cs="Arial"/>
          <w:color w:val="auto"/>
        </w:rPr>
        <w:t xml:space="preserve"> oleh para </w:t>
      </w:r>
      <w:proofErr w:type="spellStart"/>
      <w:r w:rsidRPr="006F1A09">
        <w:rPr>
          <w:rFonts w:ascii="Arial" w:hAnsi="Arial" w:cs="Arial"/>
          <w:color w:val="auto"/>
        </w:rPr>
        <w:t>pengurus</w:t>
      </w:r>
      <w:proofErr w:type="spellEnd"/>
      <w:r w:rsidRPr="006F1A09">
        <w:rPr>
          <w:rFonts w:ascii="Arial" w:hAnsi="Arial" w:cs="Arial"/>
          <w:color w:val="auto"/>
        </w:rPr>
        <w:t xml:space="preserve"> RS PKU Muhammadiyah </w:t>
      </w:r>
      <w:proofErr w:type="spellStart"/>
      <w:r w:rsidRPr="006F1A09">
        <w:rPr>
          <w:rFonts w:ascii="Arial" w:hAnsi="Arial" w:cs="Arial"/>
          <w:color w:val="auto"/>
        </w:rPr>
        <w:t>Yoyakarta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antara</w:t>
      </w:r>
      <w:proofErr w:type="spellEnd"/>
      <w:r w:rsidRPr="006F1A09">
        <w:rPr>
          <w:rFonts w:ascii="Arial" w:hAnsi="Arial" w:cs="Arial"/>
          <w:color w:val="auto"/>
        </w:rPr>
        <w:t xml:space="preserve"> lain </w:t>
      </w:r>
      <w:proofErr w:type="spellStart"/>
      <w:r w:rsidRPr="006F1A09">
        <w:rPr>
          <w:rFonts w:ascii="Arial" w:hAnsi="Arial" w:cs="Arial"/>
          <w:color w:val="auto"/>
        </w:rPr>
        <w:t>ditegaskan</w:t>
      </w:r>
      <w:proofErr w:type="spellEnd"/>
      <w:r w:rsidRPr="006F1A09">
        <w:rPr>
          <w:rFonts w:ascii="Arial" w:hAnsi="Arial" w:cs="Arial"/>
          <w:color w:val="auto"/>
        </w:rPr>
        <w:t xml:space="preserve"> dr. AT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berikut</w:t>
      </w:r>
      <w:proofErr w:type="spellEnd"/>
      <w:r w:rsidRPr="006F1A09">
        <w:rPr>
          <w:rFonts w:ascii="Arial" w:hAnsi="Arial" w:cs="Arial"/>
          <w:color w:val="auto"/>
        </w:rPr>
        <w:t xml:space="preserve">: </w:t>
      </w:r>
    </w:p>
    <w:p w14:paraId="3C701024" w14:textId="77777777" w:rsidR="002C0632" w:rsidRPr="006F1A09" w:rsidRDefault="002C0632" w:rsidP="007647AD">
      <w:pPr>
        <w:pStyle w:val="Body"/>
        <w:tabs>
          <w:tab w:val="left" w:pos="1560"/>
        </w:tabs>
        <w:ind w:left="426"/>
        <w:jc w:val="both"/>
        <w:outlineLvl w:val="0"/>
        <w:rPr>
          <w:rFonts w:ascii="Arial" w:hAnsi="Arial" w:cs="Arial"/>
          <w:color w:val="auto"/>
        </w:rPr>
      </w:pPr>
      <w:r w:rsidRPr="006F1A09">
        <w:rPr>
          <w:rFonts w:ascii="Arial" w:hAnsi="Arial" w:cs="Arial"/>
          <w:color w:val="auto"/>
        </w:rPr>
        <w:t xml:space="preserve">“… </w:t>
      </w:r>
      <w:proofErr w:type="spellStart"/>
      <w:r w:rsidRPr="006F1A09">
        <w:rPr>
          <w:rFonts w:ascii="Arial" w:hAnsi="Arial" w:cs="Arial"/>
          <w:color w:val="auto"/>
        </w:rPr>
        <w:t>Kalau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sejarah</w:t>
      </w:r>
      <w:proofErr w:type="spellEnd"/>
      <w:r w:rsidRPr="006F1A09">
        <w:rPr>
          <w:rFonts w:ascii="Arial" w:hAnsi="Arial" w:cs="Arial"/>
          <w:color w:val="auto"/>
        </w:rPr>
        <w:t xml:space="preserve"> yang kami </w:t>
      </w:r>
      <w:proofErr w:type="spellStart"/>
      <w:r w:rsidRPr="006F1A09">
        <w:rPr>
          <w:rFonts w:ascii="Arial" w:hAnsi="Arial" w:cs="Arial"/>
          <w:color w:val="auto"/>
        </w:rPr>
        <w:t>tangkap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dulu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visi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awal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berdirinya</w:t>
      </w:r>
      <w:proofErr w:type="spellEnd"/>
      <w:r w:rsidRPr="006F1A09">
        <w:rPr>
          <w:rFonts w:ascii="Arial" w:hAnsi="Arial" w:cs="Arial"/>
          <w:color w:val="auto"/>
        </w:rPr>
        <w:t xml:space="preserve"> PKO </w:t>
      </w:r>
      <w:proofErr w:type="spellStart"/>
      <w:r w:rsidRPr="006F1A09">
        <w:rPr>
          <w:rFonts w:ascii="Arial" w:hAnsi="Arial" w:cs="Arial"/>
          <w:color w:val="auto"/>
        </w:rPr>
        <w:t>ini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adalah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menyediakan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layanan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kesehatan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bagi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kaum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dhuafa</w:t>
      </w:r>
      <w:proofErr w:type="spellEnd"/>
      <w:r w:rsidRPr="006F1A09">
        <w:rPr>
          <w:rFonts w:ascii="Arial" w:hAnsi="Arial" w:cs="Arial"/>
          <w:color w:val="auto"/>
        </w:rPr>
        <w:t xml:space="preserve">. Jadi </w:t>
      </w:r>
      <w:proofErr w:type="spellStart"/>
      <w:r w:rsidRPr="006F1A09">
        <w:rPr>
          <w:rFonts w:ascii="Arial" w:hAnsi="Arial" w:cs="Arial"/>
          <w:color w:val="auto"/>
        </w:rPr>
        <w:t>misi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utamanya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adalah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menyediakan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pelayanan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kesehatan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bagi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kaum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dhuafa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sesuai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namanya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i/>
          <w:iCs/>
          <w:color w:val="auto"/>
        </w:rPr>
        <w:t>Penolong</w:t>
      </w:r>
      <w:proofErr w:type="spellEnd"/>
      <w:r w:rsidRPr="006F1A09">
        <w:rPr>
          <w:rFonts w:ascii="Arial" w:hAnsi="Arial" w:cs="Arial"/>
          <w:i/>
          <w:i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i/>
          <w:iCs/>
          <w:color w:val="auto"/>
        </w:rPr>
        <w:t>Kesengsaraan</w:t>
      </w:r>
      <w:proofErr w:type="spellEnd"/>
      <w:r w:rsidRPr="006F1A09">
        <w:rPr>
          <w:rFonts w:ascii="Arial" w:hAnsi="Arial" w:cs="Arial"/>
          <w:i/>
          <w:i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i/>
          <w:iCs/>
          <w:color w:val="auto"/>
        </w:rPr>
        <w:t>Oemom</w:t>
      </w:r>
      <w:proofErr w:type="spellEnd"/>
      <w:r w:rsidRPr="006F1A09">
        <w:rPr>
          <w:rFonts w:ascii="Arial" w:hAnsi="Arial" w:cs="Arial"/>
          <w:color w:val="auto"/>
        </w:rPr>
        <w:t xml:space="preserve">.” (AT.6.). </w:t>
      </w:r>
    </w:p>
    <w:p w14:paraId="32281117" w14:textId="77777777" w:rsidR="002C0632" w:rsidRPr="006F1A09" w:rsidRDefault="002C0632" w:rsidP="007647AD">
      <w:pPr>
        <w:pStyle w:val="Body"/>
        <w:ind w:firstLine="567"/>
        <w:jc w:val="both"/>
        <w:outlineLvl w:val="0"/>
        <w:rPr>
          <w:rFonts w:ascii="Arial" w:hAnsi="Arial" w:cs="Arial"/>
          <w:color w:val="auto"/>
        </w:rPr>
      </w:pPr>
    </w:p>
    <w:p w14:paraId="46247B4B" w14:textId="77777777" w:rsidR="002C0632" w:rsidRPr="006F1A09" w:rsidRDefault="002C0632" w:rsidP="007647AD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proofErr w:type="spellStart"/>
      <w:r w:rsidRPr="006F1A09">
        <w:rPr>
          <w:rFonts w:ascii="Arial" w:hAnsi="Arial" w:cs="Arial"/>
          <w:color w:val="auto"/>
        </w:rPr>
        <w:t>Pandangan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tersebut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relevan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teori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Whetten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(2006), </w:t>
      </w:r>
      <w:proofErr w:type="spellStart"/>
      <w:r w:rsidRPr="006F1A09">
        <w:rPr>
          <w:rFonts w:ascii="Arial" w:hAnsi="Arial" w:cs="Arial"/>
          <w:color w:val="auto"/>
          <w:lang w:val="fr-FR"/>
        </w:rPr>
        <w:t>bahwa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identitas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itu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berbasis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karakter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, </w:t>
      </w:r>
      <w:proofErr w:type="spellStart"/>
      <w:r w:rsidRPr="006F1A09">
        <w:rPr>
          <w:rFonts w:ascii="Arial" w:hAnsi="Arial" w:cs="Arial"/>
          <w:color w:val="auto"/>
          <w:lang w:val="fr-FR"/>
        </w:rPr>
        <w:t>imperatif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(</w:t>
      </w:r>
      <w:proofErr w:type="spellStart"/>
      <w:r w:rsidRPr="006F1A09">
        <w:rPr>
          <w:rFonts w:ascii="Arial" w:hAnsi="Arial" w:cs="Arial"/>
          <w:color w:val="auto"/>
          <w:lang w:val="fr-FR"/>
        </w:rPr>
        <w:t>bersifat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keharusan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), yang </w:t>
      </w:r>
      <w:proofErr w:type="spellStart"/>
      <w:r w:rsidRPr="006F1A09">
        <w:rPr>
          <w:rFonts w:ascii="Arial" w:hAnsi="Arial" w:cs="Arial"/>
          <w:color w:val="auto"/>
          <w:lang w:val="fr-FR"/>
        </w:rPr>
        <w:t>terkait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dengan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standar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kategori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umum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yang </w:t>
      </w:r>
      <w:proofErr w:type="spellStart"/>
      <w:r w:rsidRPr="006F1A09">
        <w:rPr>
          <w:rFonts w:ascii="Arial" w:hAnsi="Arial" w:cs="Arial"/>
          <w:color w:val="auto"/>
          <w:lang w:val="fr-FR"/>
        </w:rPr>
        <w:t>dipahami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, dan </w:t>
      </w:r>
      <w:proofErr w:type="spellStart"/>
      <w:r w:rsidRPr="006F1A09">
        <w:rPr>
          <w:rFonts w:ascii="Arial" w:hAnsi="Arial" w:cs="Arial"/>
          <w:color w:val="auto"/>
          <w:lang w:val="fr-FR"/>
        </w:rPr>
        <w:t>diajukan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sebagai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kebenaran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, </w:t>
      </w:r>
      <w:proofErr w:type="spellStart"/>
      <w:r w:rsidRPr="006F1A09">
        <w:rPr>
          <w:rFonts w:ascii="Arial" w:hAnsi="Arial" w:cs="Arial"/>
          <w:color w:val="auto"/>
          <w:lang w:val="fr-FR"/>
        </w:rPr>
        <w:t>setara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dengan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kewajiban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moral. </w:t>
      </w:r>
      <w:proofErr w:type="spellStart"/>
      <w:r w:rsidRPr="006F1A09">
        <w:rPr>
          <w:rFonts w:ascii="Arial" w:hAnsi="Arial" w:cs="Arial"/>
          <w:color w:val="auto"/>
        </w:rPr>
        <w:t>Kriteria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membedakan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lain </w:t>
      </w:r>
      <w:proofErr w:type="spellStart"/>
      <w:r w:rsidRPr="006F1A09">
        <w:rPr>
          <w:rFonts w:ascii="Arial" w:hAnsi="Arial" w:cs="Arial"/>
          <w:color w:val="auto"/>
        </w:rPr>
        <w:t>untuk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diperbandingkan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diakui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diklaim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kriteria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kekhasan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r w:rsidRPr="006F1A09">
        <w:rPr>
          <w:rFonts w:ascii="Arial" w:hAnsi="Arial" w:cs="Arial"/>
          <w:i/>
          <w:iCs/>
          <w:color w:val="auto"/>
        </w:rPr>
        <w:t>Albert &amp; Whetten</w:t>
      </w:r>
      <w:r w:rsidRPr="006F1A09">
        <w:rPr>
          <w:rFonts w:ascii="Arial" w:hAnsi="Arial" w:cs="Arial"/>
          <w:color w:val="auto"/>
        </w:rPr>
        <w:t xml:space="preserve">, 2005). </w:t>
      </w:r>
    </w:p>
    <w:p w14:paraId="009AC138" w14:textId="77777777" w:rsidR="002C0632" w:rsidRPr="006F1A09" w:rsidRDefault="002C0632" w:rsidP="007647AD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r w:rsidRPr="006F1A09">
        <w:rPr>
          <w:rFonts w:ascii="Arial" w:hAnsi="Arial" w:cs="Arial"/>
          <w:color w:val="auto"/>
        </w:rPr>
        <w:t>Al-</w:t>
      </w:r>
      <w:proofErr w:type="spellStart"/>
      <w:r w:rsidRPr="006F1A09">
        <w:rPr>
          <w:rFonts w:ascii="Arial" w:hAnsi="Arial" w:cs="Arial"/>
          <w:color w:val="auto"/>
        </w:rPr>
        <w:t>Ma’un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menjadi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ciri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pembeda</w:t>
      </w:r>
      <w:proofErr w:type="spellEnd"/>
      <w:r w:rsidRPr="006F1A09">
        <w:rPr>
          <w:rFonts w:ascii="Arial" w:hAnsi="Arial" w:cs="Arial"/>
          <w:color w:val="auto"/>
        </w:rPr>
        <w:t xml:space="preserve"> RS PKU </w:t>
      </w:r>
      <w:proofErr w:type="spellStart"/>
      <w:r w:rsidRPr="006F1A09">
        <w:rPr>
          <w:rFonts w:ascii="Arial" w:hAnsi="Arial" w:cs="Arial"/>
          <w:color w:val="auto"/>
        </w:rPr>
        <w:t>Muahammadiyah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RS Islam </w:t>
      </w:r>
      <w:proofErr w:type="spellStart"/>
      <w:r w:rsidRPr="006F1A09">
        <w:rPr>
          <w:rFonts w:ascii="Arial" w:hAnsi="Arial" w:cs="Arial"/>
          <w:color w:val="auto"/>
        </w:rPr>
        <w:t>lainnya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selain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RS </w:t>
      </w:r>
      <w:proofErr w:type="spellStart"/>
      <w:r w:rsidRPr="006F1A09">
        <w:rPr>
          <w:rFonts w:ascii="Arial" w:hAnsi="Arial" w:cs="Arial"/>
          <w:color w:val="auto"/>
        </w:rPr>
        <w:t>umum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Meskipun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sama-sama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bercirikan</w:t>
      </w:r>
      <w:proofErr w:type="spellEnd"/>
      <w:r w:rsidRPr="006F1A09">
        <w:rPr>
          <w:rFonts w:ascii="Arial" w:hAnsi="Arial" w:cs="Arial"/>
          <w:color w:val="auto"/>
        </w:rPr>
        <w:t xml:space="preserve"> Islam </w:t>
      </w:r>
      <w:proofErr w:type="spellStart"/>
      <w:r w:rsidRPr="006F1A09">
        <w:rPr>
          <w:rFonts w:ascii="Arial" w:hAnsi="Arial" w:cs="Arial"/>
          <w:color w:val="auto"/>
        </w:rPr>
        <w:t>sebagaimana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lembaga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kesehatan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milik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Islam lain, </w:t>
      </w:r>
      <w:proofErr w:type="spellStart"/>
      <w:r w:rsidRPr="006F1A09">
        <w:rPr>
          <w:rFonts w:ascii="Arial" w:hAnsi="Arial" w:cs="Arial"/>
          <w:color w:val="auto"/>
        </w:rPr>
        <w:t>tetapi</w:t>
      </w:r>
      <w:proofErr w:type="spellEnd"/>
      <w:r w:rsidRPr="006F1A09">
        <w:rPr>
          <w:rFonts w:ascii="Arial" w:hAnsi="Arial" w:cs="Arial"/>
          <w:color w:val="auto"/>
        </w:rPr>
        <w:t xml:space="preserve"> RSU PKU </w:t>
      </w:r>
      <w:proofErr w:type="spellStart"/>
      <w:r w:rsidRPr="006F1A09">
        <w:rPr>
          <w:rFonts w:ascii="Arial" w:hAnsi="Arial" w:cs="Arial"/>
          <w:color w:val="auto"/>
        </w:rPr>
        <w:t>memiliki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ciri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khusus</w:t>
      </w:r>
      <w:proofErr w:type="spellEnd"/>
      <w:r w:rsidRPr="006F1A09">
        <w:rPr>
          <w:rFonts w:ascii="Arial" w:hAnsi="Arial" w:cs="Arial"/>
          <w:color w:val="auto"/>
        </w:rPr>
        <w:t xml:space="preserve"> Al-</w:t>
      </w:r>
      <w:proofErr w:type="spellStart"/>
      <w:r w:rsidRPr="006F1A09">
        <w:rPr>
          <w:rFonts w:ascii="Arial" w:hAnsi="Arial" w:cs="Arial"/>
          <w:color w:val="auto"/>
        </w:rPr>
        <w:t>Ma’un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tidak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dimiliki</w:t>
      </w:r>
      <w:proofErr w:type="spellEnd"/>
      <w:r w:rsidRPr="006F1A09">
        <w:rPr>
          <w:rFonts w:ascii="Arial" w:hAnsi="Arial" w:cs="Arial"/>
          <w:color w:val="auto"/>
        </w:rPr>
        <w:t xml:space="preserve"> RS </w:t>
      </w:r>
      <w:proofErr w:type="spellStart"/>
      <w:r w:rsidRPr="006F1A09">
        <w:rPr>
          <w:rFonts w:ascii="Arial" w:hAnsi="Arial" w:cs="Arial"/>
          <w:color w:val="auto"/>
        </w:rPr>
        <w:t>lainnya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Demikian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halnya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nama</w:t>
      </w:r>
      <w:proofErr w:type="spellEnd"/>
      <w:r w:rsidRPr="006F1A09">
        <w:rPr>
          <w:rFonts w:ascii="Arial" w:hAnsi="Arial" w:cs="Arial"/>
          <w:color w:val="auto"/>
        </w:rPr>
        <w:t xml:space="preserve"> PKU yang di masa </w:t>
      </w:r>
      <w:proofErr w:type="spellStart"/>
      <w:r w:rsidRPr="006F1A09">
        <w:rPr>
          <w:rFonts w:ascii="Arial" w:hAnsi="Arial" w:cs="Arial"/>
          <w:color w:val="auto"/>
        </w:rPr>
        <w:t>awal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berdiri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bernama</w:t>
      </w:r>
      <w:proofErr w:type="spellEnd"/>
      <w:r w:rsidRPr="006F1A09">
        <w:rPr>
          <w:rFonts w:ascii="Arial" w:hAnsi="Arial" w:cs="Arial"/>
          <w:color w:val="auto"/>
        </w:rPr>
        <w:t xml:space="preserve"> “</w:t>
      </w:r>
      <w:proofErr w:type="spellStart"/>
      <w:r w:rsidRPr="006F1A09">
        <w:rPr>
          <w:rFonts w:ascii="Arial" w:hAnsi="Arial" w:cs="Arial"/>
          <w:color w:val="auto"/>
        </w:rPr>
        <w:t>Penolong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Kesengsaraan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Oemoem</w:t>
      </w:r>
      <w:proofErr w:type="spellEnd"/>
      <w:r w:rsidRPr="006F1A09">
        <w:rPr>
          <w:rFonts w:ascii="Arial" w:hAnsi="Arial" w:cs="Arial"/>
          <w:color w:val="auto"/>
        </w:rPr>
        <w:t xml:space="preserve">” (PKO) yang </w:t>
      </w:r>
      <w:proofErr w:type="spellStart"/>
      <w:r w:rsidRPr="006F1A09">
        <w:rPr>
          <w:rFonts w:ascii="Arial" w:hAnsi="Arial" w:cs="Arial"/>
          <w:color w:val="auto"/>
        </w:rPr>
        <w:t>kemudian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menjadi</w:t>
      </w:r>
      <w:proofErr w:type="spellEnd"/>
      <w:r w:rsidRPr="006F1A09">
        <w:rPr>
          <w:rFonts w:ascii="Arial" w:hAnsi="Arial" w:cs="Arial"/>
          <w:color w:val="auto"/>
        </w:rPr>
        <w:t xml:space="preserve"> Pembina </w:t>
      </w:r>
      <w:proofErr w:type="spellStart"/>
      <w:r w:rsidRPr="006F1A09">
        <w:rPr>
          <w:rFonts w:ascii="Arial" w:hAnsi="Arial" w:cs="Arial"/>
          <w:color w:val="auto"/>
        </w:rPr>
        <w:t>Kesejahteraan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Umum</w:t>
      </w:r>
      <w:proofErr w:type="spellEnd"/>
      <w:r w:rsidRPr="006F1A09">
        <w:rPr>
          <w:rFonts w:ascii="Arial" w:hAnsi="Arial" w:cs="Arial"/>
          <w:color w:val="auto"/>
        </w:rPr>
        <w:t xml:space="preserve"> (PKU) dan </w:t>
      </w:r>
      <w:proofErr w:type="spellStart"/>
      <w:r w:rsidRPr="006F1A09">
        <w:rPr>
          <w:rFonts w:ascii="Arial" w:hAnsi="Arial" w:cs="Arial"/>
          <w:color w:val="auto"/>
        </w:rPr>
        <w:t>berubah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lagi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menjadi</w:t>
      </w:r>
      <w:proofErr w:type="spellEnd"/>
      <w:r w:rsidRPr="006F1A09">
        <w:rPr>
          <w:rFonts w:ascii="Arial" w:hAnsi="Arial" w:cs="Arial"/>
          <w:color w:val="auto"/>
        </w:rPr>
        <w:t xml:space="preserve"> Pembina Kesehatan </w:t>
      </w:r>
      <w:proofErr w:type="spellStart"/>
      <w:r w:rsidRPr="006F1A09">
        <w:rPr>
          <w:rFonts w:ascii="Arial" w:hAnsi="Arial" w:cs="Arial"/>
          <w:color w:val="auto"/>
        </w:rPr>
        <w:t>Umum</w:t>
      </w:r>
      <w:proofErr w:type="spellEnd"/>
      <w:r w:rsidRPr="006F1A09">
        <w:rPr>
          <w:rFonts w:ascii="Arial" w:hAnsi="Arial" w:cs="Arial"/>
          <w:color w:val="auto"/>
        </w:rPr>
        <w:t xml:space="preserve"> (PKU). </w:t>
      </w:r>
      <w:proofErr w:type="spellStart"/>
      <w:r w:rsidRPr="006F1A09">
        <w:rPr>
          <w:rFonts w:ascii="Arial" w:hAnsi="Arial" w:cs="Arial"/>
          <w:color w:val="auto"/>
        </w:rPr>
        <w:t>Istilah</w:t>
      </w:r>
      <w:proofErr w:type="spellEnd"/>
      <w:r w:rsidRPr="006F1A09">
        <w:rPr>
          <w:rFonts w:ascii="Arial" w:hAnsi="Arial" w:cs="Arial"/>
          <w:color w:val="auto"/>
        </w:rPr>
        <w:t xml:space="preserve"> “PKO”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“PKU’ </w:t>
      </w:r>
      <w:proofErr w:type="spellStart"/>
      <w:r w:rsidRPr="006F1A09">
        <w:rPr>
          <w:rFonts w:ascii="Arial" w:hAnsi="Arial" w:cs="Arial"/>
          <w:color w:val="auto"/>
        </w:rPr>
        <w:t>menjadi</w:t>
      </w:r>
      <w:proofErr w:type="spellEnd"/>
      <w:r w:rsidRPr="006F1A09">
        <w:rPr>
          <w:rFonts w:ascii="Arial" w:hAnsi="Arial" w:cs="Arial"/>
          <w:color w:val="auto"/>
        </w:rPr>
        <w:t xml:space="preserve"> branding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RS </w:t>
      </w:r>
      <w:proofErr w:type="spellStart"/>
      <w:r w:rsidRPr="006F1A09">
        <w:rPr>
          <w:rFonts w:ascii="Arial" w:hAnsi="Arial" w:cs="Arial"/>
          <w:color w:val="auto"/>
        </w:rPr>
        <w:t>milik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Muhammadiyah </w:t>
      </w:r>
      <w:proofErr w:type="spellStart"/>
      <w:r w:rsidRPr="006F1A09">
        <w:rPr>
          <w:rFonts w:ascii="Arial" w:hAnsi="Arial" w:cs="Arial"/>
          <w:color w:val="auto"/>
        </w:rPr>
        <w:t>tersebut</w:t>
      </w:r>
      <w:proofErr w:type="spellEnd"/>
      <w:r w:rsidRPr="006F1A09">
        <w:rPr>
          <w:rFonts w:ascii="Arial" w:hAnsi="Arial" w:cs="Arial"/>
          <w:color w:val="auto"/>
        </w:rPr>
        <w:t xml:space="preserve">, yang </w:t>
      </w:r>
      <w:proofErr w:type="spellStart"/>
      <w:r w:rsidRPr="006F1A09">
        <w:rPr>
          <w:rFonts w:ascii="Arial" w:hAnsi="Arial" w:cs="Arial"/>
          <w:color w:val="auto"/>
        </w:rPr>
        <w:t>mengandung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nilai</w:t>
      </w:r>
      <w:proofErr w:type="spellEnd"/>
      <w:r w:rsidRPr="006F1A09">
        <w:rPr>
          <w:rFonts w:ascii="Arial" w:hAnsi="Arial" w:cs="Arial"/>
          <w:color w:val="auto"/>
        </w:rPr>
        <w:t xml:space="preserve"> dan spirit “</w:t>
      </w:r>
      <w:proofErr w:type="spellStart"/>
      <w:r w:rsidRPr="006F1A09">
        <w:rPr>
          <w:rFonts w:ascii="Arial" w:hAnsi="Arial" w:cs="Arial"/>
          <w:color w:val="auto"/>
        </w:rPr>
        <w:t>melayani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semua</w:t>
      </w:r>
      <w:proofErr w:type="spellEnd"/>
      <w:r w:rsidRPr="006F1A09">
        <w:rPr>
          <w:rFonts w:ascii="Arial" w:hAnsi="Arial" w:cs="Arial"/>
          <w:color w:val="auto"/>
        </w:rPr>
        <w:t xml:space="preserve">” </w:t>
      </w:r>
      <w:proofErr w:type="spellStart"/>
      <w:r w:rsidRPr="006F1A09">
        <w:rPr>
          <w:rFonts w:ascii="Arial" w:hAnsi="Arial" w:cs="Arial"/>
          <w:color w:val="auto"/>
        </w:rPr>
        <w:t>tanpa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membedakan</w:t>
      </w:r>
      <w:proofErr w:type="spellEnd"/>
      <w:r w:rsidRPr="006F1A09">
        <w:rPr>
          <w:rFonts w:ascii="Arial" w:hAnsi="Arial" w:cs="Arial"/>
          <w:color w:val="auto"/>
        </w:rPr>
        <w:t xml:space="preserve"> agama, </w:t>
      </w:r>
      <w:proofErr w:type="spellStart"/>
      <w:r w:rsidRPr="006F1A09">
        <w:rPr>
          <w:rFonts w:ascii="Arial" w:hAnsi="Arial" w:cs="Arial"/>
          <w:color w:val="auto"/>
        </w:rPr>
        <w:t>suku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ras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golongan</w:t>
      </w:r>
      <w:proofErr w:type="spellEnd"/>
      <w:r w:rsidRPr="006F1A09">
        <w:rPr>
          <w:rFonts w:ascii="Arial" w:hAnsi="Arial" w:cs="Arial"/>
          <w:color w:val="auto"/>
        </w:rPr>
        <w:t>, dan lain-lain (</w:t>
      </w:r>
      <w:r w:rsidRPr="006F1A09">
        <w:rPr>
          <w:rFonts w:ascii="Arial" w:hAnsi="Arial" w:cs="Arial"/>
          <w:i/>
          <w:iCs/>
          <w:color w:val="auto"/>
        </w:rPr>
        <w:t>PP Muhammadiyah</w:t>
      </w:r>
      <w:r w:rsidRPr="006F1A09">
        <w:rPr>
          <w:rFonts w:ascii="Arial" w:hAnsi="Arial" w:cs="Arial"/>
          <w:color w:val="auto"/>
        </w:rPr>
        <w:t xml:space="preserve">, 2010; </w:t>
      </w:r>
      <w:r w:rsidRPr="006F1A09">
        <w:rPr>
          <w:rFonts w:ascii="Arial" w:hAnsi="Arial" w:cs="Arial"/>
          <w:i/>
          <w:iCs/>
          <w:color w:val="auto"/>
        </w:rPr>
        <w:t>MPKU PP Muhammadiyah</w:t>
      </w:r>
      <w:r w:rsidRPr="006F1A09">
        <w:rPr>
          <w:rFonts w:ascii="Arial" w:hAnsi="Arial" w:cs="Arial"/>
          <w:color w:val="auto"/>
        </w:rPr>
        <w:t>, 2020).</w:t>
      </w:r>
    </w:p>
    <w:p w14:paraId="4BF33412" w14:textId="77777777" w:rsidR="002C0632" w:rsidRPr="006F1A09" w:rsidRDefault="002C0632" w:rsidP="007647AD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r w:rsidRPr="006F1A09">
        <w:rPr>
          <w:rFonts w:ascii="Arial" w:hAnsi="Arial" w:cs="Arial"/>
          <w:color w:val="auto"/>
        </w:rPr>
        <w:t xml:space="preserve">Jika </w:t>
      </w:r>
      <w:proofErr w:type="spellStart"/>
      <w:r w:rsidRPr="006F1A09">
        <w:rPr>
          <w:rFonts w:ascii="Arial" w:hAnsi="Arial" w:cs="Arial"/>
          <w:color w:val="auto"/>
        </w:rPr>
        <w:t>dianalisis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secara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khusus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banyak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aspek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teoritik</w:t>
      </w:r>
      <w:proofErr w:type="spellEnd"/>
      <w:r w:rsidRPr="006F1A09">
        <w:rPr>
          <w:rFonts w:ascii="Arial" w:hAnsi="Arial" w:cs="Arial"/>
          <w:color w:val="auto"/>
        </w:rPr>
        <w:t>, Al-</w:t>
      </w:r>
      <w:proofErr w:type="spellStart"/>
      <w:r w:rsidRPr="006F1A09">
        <w:rPr>
          <w:rFonts w:ascii="Arial" w:hAnsi="Arial" w:cs="Arial"/>
          <w:color w:val="auto"/>
        </w:rPr>
        <w:t>Ma’un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nilai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pembeda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RS PKU Muhammadiyah </w:t>
      </w:r>
      <w:proofErr w:type="spellStart"/>
      <w:r w:rsidRPr="006F1A09">
        <w:rPr>
          <w:rFonts w:ascii="Arial" w:hAnsi="Arial" w:cs="Arial"/>
          <w:color w:val="auto"/>
        </w:rPr>
        <w:t>maupun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Muhammadiyah </w:t>
      </w:r>
      <w:proofErr w:type="spellStart"/>
      <w:r w:rsidRPr="006F1A09">
        <w:rPr>
          <w:rFonts w:ascii="Arial" w:hAnsi="Arial" w:cs="Arial"/>
          <w:color w:val="auto"/>
        </w:rPr>
        <w:t>memiliki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beberapa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sifat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orientasi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nilai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i/>
          <w:color w:val="auto"/>
        </w:rPr>
        <w:t>Pertama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b/>
          <w:color w:val="auto"/>
        </w:rPr>
        <w:t>nilai</w:t>
      </w:r>
      <w:proofErr w:type="spellEnd"/>
      <w:r w:rsidRPr="006F1A09">
        <w:rPr>
          <w:rFonts w:ascii="Arial" w:hAnsi="Arial" w:cs="Arial"/>
          <w:b/>
          <w:color w:val="auto"/>
        </w:rPr>
        <w:t xml:space="preserve"> </w:t>
      </w:r>
      <w:proofErr w:type="spellStart"/>
      <w:r w:rsidRPr="006F1A09">
        <w:rPr>
          <w:rFonts w:ascii="Arial" w:hAnsi="Arial" w:cs="Arial"/>
          <w:b/>
          <w:color w:val="auto"/>
        </w:rPr>
        <w:t>filantropis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petolongan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proofErr w:type="spellStart"/>
      <w:r w:rsidRPr="006F1A09">
        <w:rPr>
          <w:rFonts w:ascii="Arial" w:hAnsi="Arial" w:cs="Arial"/>
          <w:color w:val="auto"/>
        </w:rPr>
        <w:t>Jawa</w:t>
      </w:r>
      <w:proofErr w:type="spellEnd"/>
      <w:r w:rsidRPr="006F1A09">
        <w:rPr>
          <w:rFonts w:ascii="Arial" w:hAnsi="Arial" w:cs="Arial"/>
          <w:color w:val="auto"/>
        </w:rPr>
        <w:t xml:space="preserve">: </w:t>
      </w:r>
      <w:proofErr w:type="spellStart"/>
      <w:r w:rsidRPr="006F1A09">
        <w:rPr>
          <w:rFonts w:ascii="Arial" w:hAnsi="Arial" w:cs="Arial"/>
          <w:i/>
          <w:color w:val="auto"/>
        </w:rPr>
        <w:t>pitoeloengan</w:t>
      </w:r>
      <w:proofErr w:type="spellEnd"/>
      <w:r w:rsidRPr="006F1A09">
        <w:rPr>
          <w:rFonts w:ascii="Arial" w:hAnsi="Arial" w:cs="Arial"/>
          <w:color w:val="auto"/>
        </w:rPr>
        <w:t xml:space="preserve">)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kedermawanan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untuk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sesama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membutuhkan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terutama</w:t>
      </w:r>
      <w:proofErr w:type="spellEnd"/>
      <w:r w:rsidRPr="006F1A09">
        <w:rPr>
          <w:rFonts w:ascii="Arial" w:hAnsi="Arial" w:cs="Arial"/>
          <w:color w:val="auto"/>
        </w:rPr>
        <w:t xml:space="preserve"> orang-</w:t>
      </w:r>
      <w:proofErr w:type="spellStart"/>
      <w:r w:rsidRPr="006F1A09">
        <w:rPr>
          <w:rFonts w:ascii="Arial" w:hAnsi="Arial" w:cs="Arial"/>
          <w:color w:val="auto"/>
        </w:rPr>
        <w:t>orangg</w:t>
      </w:r>
      <w:proofErr w:type="spellEnd"/>
      <w:r w:rsidRPr="006F1A09">
        <w:rPr>
          <w:rFonts w:ascii="Arial" w:hAnsi="Arial" w:cs="Arial"/>
          <w:color w:val="auto"/>
        </w:rPr>
        <w:t xml:space="preserve"> miskin dan </w:t>
      </w:r>
      <w:proofErr w:type="spellStart"/>
      <w:r w:rsidRPr="006F1A09">
        <w:rPr>
          <w:rFonts w:ascii="Arial" w:hAnsi="Arial" w:cs="Arial"/>
          <w:color w:val="auto"/>
        </w:rPr>
        <w:t>yatim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sering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disebut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kaum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dhu’afa-mustadh’afin</w:t>
      </w:r>
      <w:proofErr w:type="spellEnd"/>
      <w:r w:rsidRPr="006F1A09">
        <w:rPr>
          <w:rFonts w:ascii="Arial" w:hAnsi="Arial" w:cs="Arial"/>
          <w:color w:val="auto"/>
        </w:rPr>
        <w:t xml:space="preserve">. Pada </w:t>
      </w:r>
      <w:proofErr w:type="spellStart"/>
      <w:r w:rsidRPr="006F1A09">
        <w:rPr>
          <w:rFonts w:ascii="Arial" w:hAnsi="Arial" w:cs="Arial"/>
          <w:color w:val="auto"/>
        </w:rPr>
        <w:t>periode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awal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berdirinya</w:t>
      </w:r>
      <w:proofErr w:type="spellEnd"/>
      <w:r w:rsidRPr="006F1A09">
        <w:rPr>
          <w:rFonts w:ascii="Arial" w:hAnsi="Arial" w:cs="Arial"/>
          <w:color w:val="auto"/>
        </w:rPr>
        <w:t xml:space="preserve"> PKO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spirit </w:t>
      </w:r>
      <w:proofErr w:type="spellStart"/>
      <w:r w:rsidRPr="006F1A09">
        <w:rPr>
          <w:rFonts w:ascii="Arial" w:hAnsi="Arial" w:cs="Arial"/>
          <w:color w:val="auto"/>
        </w:rPr>
        <w:t>mengamalkan</w:t>
      </w:r>
      <w:proofErr w:type="spellEnd"/>
      <w:r w:rsidRPr="006F1A09">
        <w:rPr>
          <w:rFonts w:ascii="Arial" w:hAnsi="Arial" w:cs="Arial"/>
          <w:color w:val="auto"/>
        </w:rPr>
        <w:t xml:space="preserve"> Al-</w:t>
      </w:r>
      <w:proofErr w:type="spellStart"/>
      <w:r w:rsidRPr="006F1A09">
        <w:rPr>
          <w:rFonts w:ascii="Arial" w:hAnsi="Arial" w:cs="Arial"/>
          <w:color w:val="auto"/>
        </w:rPr>
        <w:lastRenderedPageBreak/>
        <w:t>Ma’un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terdapat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tiga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bidang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utama</w:t>
      </w:r>
      <w:proofErr w:type="spellEnd"/>
      <w:r w:rsidRPr="006F1A09">
        <w:rPr>
          <w:rFonts w:ascii="Arial" w:hAnsi="Arial" w:cs="Arial"/>
          <w:color w:val="auto"/>
        </w:rPr>
        <w:t xml:space="preserve"> program </w:t>
      </w:r>
      <w:proofErr w:type="spellStart"/>
      <w:r w:rsidRPr="006F1A09">
        <w:rPr>
          <w:rFonts w:ascii="Arial" w:hAnsi="Arial" w:cs="Arial"/>
          <w:color w:val="auto"/>
        </w:rPr>
        <w:t>mereka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yaitu</w:t>
      </w:r>
      <w:proofErr w:type="spellEnd"/>
      <w:r w:rsidRPr="006F1A09">
        <w:rPr>
          <w:rFonts w:ascii="Arial" w:hAnsi="Arial" w:cs="Arial"/>
          <w:color w:val="auto"/>
        </w:rPr>
        <w:t xml:space="preserve">: (1) </w:t>
      </w:r>
      <w:proofErr w:type="spellStart"/>
      <w:r w:rsidRPr="006F1A09">
        <w:rPr>
          <w:rFonts w:ascii="Arial" w:hAnsi="Arial" w:cs="Arial"/>
          <w:color w:val="auto"/>
        </w:rPr>
        <w:t>membantu</w:t>
      </w:r>
      <w:proofErr w:type="spellEnd"/>
      <w:r w:rsidRPr="006F1A09">
        <w:rPr>
          <w:rFonts w:ascii="Arial" w:hAnsi="Arial" w:cs="Arial"/>
          <w:color w:val="auto"/>
        </w:rPr>
        <w:t xml:space="preserve"> orang miskin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membantu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rumah</w:t>
      </w:r>
      <w:proofErr w:type="spellEnd"/>
      <w:r w:rsidRPr="006F1A09">
        <w:rPr>
          <w:rFonts w:ascii="Arial" w:hAnsi="Arial" w:cs="Arial"/>
          <w:color w:val="auto"/>
        </w:rPr>
        <w:t xml:space="preserve"> miskin </w:t>
      </w:r>
      <w:proofErr w:type="spellStart"/>
      <w:r w:rsidRPr="006F1A09">
        <w:rPr>
          <w:rFonts w:ascii="Arial" w:hAnsi="Arial" w:cs="Arial"/>
          <w:color w:val="auto"/>
        </w:rPr>
        <w:t>bagi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mereka</w:t>
      </w:r>
      <w:proofErr w:type="spellEnd"/>
      <w:r w:rsidRPr="006F1A09">
        <w:rPr>
          <w:rFonts w:ascii="Arial" w:hAnsi="Arial" w:cs="Arial"/>
          <w:color w:val="auto"/>
        </w:rPr>
        <w:t xml:space="preserve">, (2) </w:t>
      </w:r>
      <w:proofErr w:type="spellStart"/>
      <w:r w:rsidRPr="006F1A09">
        <w:rPr>
          <w:rFonts w:ascii="Arial" w:hAnsi="Arial" w:cs="Arial"/>
          <w:color w:val="auto"/>
        </w:rPr>
        <w:t>membantu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yatim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menyediakan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akomodasi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pakaian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makanan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pendidikan</w:t>
      </w:r>
      <w:proofErr w:type="spellEnd"/>
      <w:r w:rsidRPr="006F1A09">
        <w:rPr>
          <w:rFonts w:ascii="Arial" w:hAnsi="Arial" w:cs="Arial"/>
          <w:color w:val="auto"/>
        </w:rPr>
        <w:t xml:space="preserve"> agama dan </w:t>
      </w:r>
      <w:proofErr w:type="spellStart"/>
      <w:r w:rsidRPr="006F1A09">
        <w:rPr>
          <w:rFonts w:ascii="Arial" w:hAnsi="Arial" w:cs="Arial"/>
          <w:color w:val="auto"/>
        </w:rPr>
        <w:t>umum</w:t>
      </w:r>
      <w:proofErr w:type="spellEnd"/>
      <w:r w:rsidRPr="006F1A09">
        <w:rPr>
          <w:rFonts w:ascii="Arial" w:hAnsi="Arial" w:cs="Arial"/>
          <w:color w:val="auto"/>
        </w:rPr>
        <w:t xml:space="preserve">, dan (3) </w:t>
      </w:r>
      <w:proofErr w:type="spellStart"/>
      <w:r w:rsidRPr="006F1A09">
        <w:rPr>
          <w:rFonts w:ascii="Arial" w:hAnsi="Arial" w:cs="Arial"/>
          <w:color w:val="auto"/>
        </w:rPr>
        <w:t>membantu</w:t>
      </w:r>
      <w:proofErr w:type="spellEnd"/>
      <w:r w:rsidRPr="006F1A09">
        <w:rPr>
          <w:rFonts w:ascii="Arial" w:hAnsi="Arial" w:cs="Arial"/>
          <w:color w:val="auto"/>
        </w:rPr>
        <w:t xml:space="preserve"> orang </w:t>
      </w:r>
      <w:proofErr w:type="spellStart"/>
      <w:r w:rsidRPr="006F1A09">
        <w:rPr>
          <w:rFonts w:ascii="Arial" w:hAnsi="Arial" w:cs="Arial"/>
          <w:color w:val="auto"/>
        </w:rPr>
        <w:t>sakit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membuka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klinik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rumah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sakit</w:t>
      </w:r>
      <w:proofErr w:type="spellEnd"/>
      <w:r w:rsidRPr="006F1A09">
        <w:rPr>
          <w:rFonts w:ascii="Arial" w:hAnsi="Arial" w:cs="Arial"/>
          <w:color w:val="auto"/>
        </w:rPr>
        <w:t xml:space="preserve">, dan </w:t>
      </w:r>
      <w:proofErr w:type="spellStart"/>
      <w:r w:rsidRPr="006F1A09">
        <w:rPr>
          <w:rFonts w:ascii="Arial" w:hAnsi="Arial" w:cs="Arial"/>
          <w:color w:val="auto"/>
        </w:rPr>
        <w:t>poliklinik</w:t>
      </w:r>
      <w:proofErr w:type="spellEnd"/>
      <w:r w:rsidRPr="006F1A09">
        <w:rPr>
          <w:rFonts w:ascii="Arial" w:hAnsi="Arial" w:cs="Arial"/>
          <w:color w:val="auto"/>
        </w:rPr>
        <w:t xml:space="preserve"> (Fauzia, 2016). Pada </w:t>
      </w:r>
      <w:proofErr w:type="spellStart"/>
      <w:r w:rsidRPr="006F1A09">
        <w:rPr>
          <w:rFonts w:ascii="Arial" w:hAnsi="Arial" w:cs="Arial"/>
          <w:color w:val="auto"/>
        </w:rPr>
        <w:t>perkembangan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berikutnya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semangat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filantropis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terus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berlanjut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sebagaimana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tercantum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Album Muhammadiyah </w:t>
      </w:r>
      <w:proofErr w:type="spellStart"/>
      <w:r w:rsidRPr="006F1A09">
        <w:rPr>
          <w:rFonts w:ascii="Arial" w:hAnsi="Arial" w:cs="Arial"/>
          <w:color w:val="auto"/>
        </w:rPr>
        <w:t>tahun</w:t>
      </w:r>
      <w:proofErr w:type="spellEnd"/>
      <w:r w:rsidRPr="006F1A09">
        <w:rPr>
          <w:rFonts w:ascii="Arial" w:hAnsi="Arial" w:cs="Arial"/>
          <w:color w:val="auto"/>
        </w:rPr>
        <w:t xml:space="preserve"> 1961, PKU </w:t>
      </w:r>
      <w:proofErr w:type="spellStart"/>
      <w:r w:rsidRPr="006F1A09">
        <w:rPr>
          <w:rFonts w:ascii="Arial" w:hAnsi="Arial" w:cs="Arial"/>
          <w:color w:val="auto"/>
        </w:rPr>
        <w:t>diserahi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tugas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khusus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untuk</w:t>
      </w:r>
      <w:proofErr w:type="spellEnd"/>
      <w:r w:rsidRPr="006F1A09">
        <w:rPr>
          <w:rFonts w:ascii="Arial" w:hAnsi="Arial" w:cs="Arial"/>
          <w:color w:val="auto"/>
        </w:rPr>
        <w:t xml:space="preserve"> “</w:t>
      </w:r>
      <w:proofErr w:type="spellStart"/>
      <w:r w:rsidRPr="006F1A09">
        <w:rPr>
          <w:rFonts w:ascii="Arial" w:hAnsi="Arial" w:cs="Arial"/>
          <w:color w:val="auto"/>
        </w:rPr>
        <w:t>urusan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hal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pertolongan</w:t>
      </w:r>
      <w:proofErr w:type="spellEnd"/>
      <w:r w:rsidRPr="006F1A09">
        <w:rPr>
          <w:rFonts w:ascii="Arial" w:hAnsi="Arial" w:cs="Arial"/>
          <w:color w:val="auto"/>
        </w:rPr>
        <w:t xml:space="preserve"> pada </w:t>
      </w:r>
      <w:proofErr w:type="spellStart"/>
      <w:r w:rsidRPr="006F1A09">
        <w:rPr>
          <w:rFonts w:ascii="Arial" w:hAnsi="Arial" w:cs="Arial"/>
          <w:color w:val="auto"/>
        </w:rPr>
        <w:t>nasib</w:t>
      </w:r>
      <w:proofErr w:type="spellEnd"/>
      <w:r w:rsidRPr="006F1A09">
        <w:rPr>
          <w:rFonts w:ascii="Arial" w:hAnsi="Arial" w:cs="Arial"/>
          <w:color w:val="auto"/>
        </w:rPr>
        <w:t xml:space="preserve"> orang miskin dan </w:t>
      </w:r>
      <w:proofErr w:type="spellStart"/>
      <w:r w:rsidRPr="006F1A09">
        <w:rPr>
          <w:rFonts w:ascii="Arial" w:hAnsi="Arial" w:cs="Arial"/>
          <w:color w:val="auto"/>
        </w:rPr>
        <w:t>anak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yatim</w:t>
      </w:r>
      <w:proofErr w:type="spellEnd"/>
      <w:r w:rsidRPr="006F1A09">
        <w:rPr>
          <w:rFonts w:ascii="Arial" w:hAnsi="Arial" w:cs="Arial"/>
          <w:color w:val="auto"/>
        </w:rPr>
        <w:t>” (</w:t>
      </w:r>
      <w:proofErr w:type="spellStart"/>
      <w:r w:rsidRPr="006F1A09">
        <w:rPr>
          <w:rFonts w:ascii="Arial" w:hAnsi="Arial" w:cs="Arial"/>
          <w:i/>
          <w:color w:val="auto"/>
        </w:rPr>
        <w:t>Latief</w:t>
      </w:r>
      <w:proofErr w:type="spellEnd"/>
      <w:r w:rsidRPr="006F1A09">
        <w:rPr>
          <w:rFonts w:ascii="Arial" w:hAnsi="Arial" w:cs="Arial"/>
          <w:color w:val="auto"/>
        </w:rPr>
        <w:t>, 2017).</w:t>
      </w:r>
    </w:p>
    <w:p w14:paraId="4C216F41" w14:textId="77777777" w:rsidR="002C0632" w:rsidRPr="006F1A09" w:rsidRDefault="002C0632" w:rsidP="007647AD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proofErr w:type="spellStart"/>
      <w:r w:rsidRPr="006F1A09">
        <w:rPr>
          <w:rFonts w:ascii="Arial" w:hAnsi="Arial" w:cs="Arial"/>
          <w:i/>
          <w:color w:val="auto"/>
        </w:rPr>
        <w:t>Kedua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b/>
          <w:color w:val="auto"/>
        </w:rPr>
        <w:t>nilai</w:t>
      </w:r>
      <w:proofErr w:type="spellEnd"/>
      <w:r w:rsidRPr="006F1A09">
        <w:rPr>
          <w:rFonts w:ascii="Arial" w:hAnsi="Arial" w:cs="Arial"/>
          <w:b/>
          <w:color w:val="auto"/>
        </w:rPr>
        <w:t xml:space="preserve"> </w:t>
      </w:r>
      <w:proofErr w:type="spellStart"/>
      <w:r w:rsidRPr="006F1A09">
        <w:rPr>
          <w:rFonts w:ascii="Arial" w:hAnsi="Arial" w:cs="Arial"/>
          <w:b/>
          <w:color w:val="auto"/>
        </w:rPr>
        <w:t>kasih</w:t>
      </w:r>
      <w:proofErr w:type="spellEnd"/>
      <w:r w:rsidRPr="006F1A09">
        <w:rPr>
          <w:rFonts w:ascii="Arial" w:hAnsi="Arial" w:cs="Arial"/>
          <w:b/>
          <w:color w:val="auto"/>
        </w:rPr>
        <w:t xml:space="preserve"> </w:t>
      </w:r>
      <w:proofErr w:type="spellStart"/>
      <w:r w:rsidRPr="006F1A09">
        <w:rPr>
          <w:rFonts w:ascii="Arial" w:hAnsi="Arial" w:cs="Arial"/>
          <w:b/>
          <w:color w:val="auto"/>
        </w:rPr>
        <w:t>sayang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proofErr w:type="spellStart"/>
      <w:r w:rsidRPr="006F1A09">
        <w:rPr>
          <w:rFonts w:ascii="Arial" w:hAnsi="Arial" w:cs="Arial"/>
          <w:color w:val="auto"/>
        </w:rPr>
        <w:t>Jawa</w:t>
      </w:r>
      <w:proofErr w:type="spellEnd"/>
      <w:r w:rsidRPr="006F1A09">
        <w:rPr>
          <w:rFonts w:ascii="Arial" w:hAnsi="Arial" w:cs="Arial"/>
          <w:color w:val="auto"/>
        </w:rPr>
        <w:t xml:space="preserve">: </w:t>
      </w:r>
      <w:proofErr w:type="spellStart"/>
      <w:r w:rsidRPr="006F1A09">
        <w:rPr>
          <w:rFonts w:ascii="Arial" w:hAnsi="Arial" w:cs="Arial"/>
          <w:i/>
          <w:color w:val="auto"/>
        </w:rPr>
        <w:t>welas</w:t>
      </w:r>
      <w:proofErr w:type="spellEnd"/>
      <w:r w:rsidRPr="006F1A09">
        <w:rPr>
          <w:rFonts w:ascii="Arial" w:hAnsi="Arial" w:cs="Arial"/>
          <w:i/>
          <w:color w:val="auto"/>
        </w:rPr>
        <w:t xml:space="preserve"> </w:t>
      </w:r>
      <w:proofErr w:type="spellStart"/>
      <w:r w:rsidRPr="006F1A09">
        <w:rPr>
          <w:rFonts w:ascii="Arial" w:hAnsi="Arial" w:cs="Arial"/>
          <w:i/>
          <w:color w:val="auto"/>
        </w:rPr>
        <w:t>asih</w:t>
      </w:r>
      <w:proofErr w:type="spellEnd"/>
      <w:r w:rsidRPr="006F1A09">
        <w:rPr>
          <w:rFonts w:ascii="Arial" w:hAnsi="Arial" w:cs="Arial"/>
          <w:color w:val="auto"/>
        </w:rPr>
        <w:t xml:space="preserve">) yang </w:t>
      </w:r>
      <w:proofErr w:type="spellStart"/>
      <w:r w:rsidRPr="006F1A09">
        <w:rPr>
          <w:rFonts w:ascii="Arial" w:hAnsi="Arial" w:cs="Arial"/>
          <w:color w:val="auto"/>
        </w:rPr>
        <w:t>mengandung</w:t>
      </w:r>
      <w:proofErr w:type="spellEnd"/>
      <w:r w:rsidRPr="006F1A09">
        <w:rPr>
          <w:rFonts w:ascii="Arial" w:hAnsi="Arial" w:cs="Arial"/>
          <w:color w:val="auto"/>
        </w:rPr>
        <w:t xml:space="preserve"> spirit </w:t>
      </w:r>
      <w:proofErr w:type="spellStart"/>
      <w:r w:rsidRPr="006F1A09">
        <w:rPr>
          <w:rFonts w:ascii="Arial" w:hAnsi="Arial" w:cs="Arial"/>
          <w:color w:val="auto"/>
        </w:rPr>
        <w:t>peduli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berbagi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kepada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sesama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manusia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dhu’afa-mustadh’afin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menurut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dr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Soetomo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berbeda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spirit </w:t>
      </w:r>
      <w:proofErr w:type="spellStart"/>
      <w:r w:rsidRPr="006F1A09">
        <w:rPr>
          <w:rFonts w:ascii="Arial" w:hAnsi="Arial" w:cs="Arial"/>
          <w:color w:val="auto"/>
        </w:rPr>
        <w:t>Darwinisme</w:t>
      </w:r>
      <w:proofErr w:type="spellEnd"/>
      <w:r w:rsidRPr="006F1A09">
        <w:rPr>
          <w:rFonts w:ascii="Arial" w:hAnsi="Arial" w:cs="Arial"/>
          <w:color w:val="auto"/>
        </w:rPr>
        <w:t xml:space="preserve">. “Muhammadiyah </w:t>
      </w:r>
      <w:proofErr w:type="spellStart"/>
      <w:r w:rsidRPr="006F1A09">
        <w:rPr>
          <w:rFonts w:ascii="Arial" w:hAnsi="Arial" w:cs="Arial"/>
          <w:color w:val="auto"/>
        </w:rPr>
        <w:t>menunjukkan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bahwa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beramal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saleh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tidak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dimaknai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pengamalan</w:t>
      </w:r>
      <w:proofErr w:type="spellEnd"/>
      <w:r w:rsidRPr="006F1A09">
        <w:rPr>
          <w:rFonts w:ascii="Arial" w:hAnsi="Arial" w:cs="Arial"/>
          <w:color w:val="auto"/>
        </w:rPr>
        <w:t xml:space="preserve"> ritual spiritual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keislaman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tetapi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mesti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terwujud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gerakan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sosial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memecahkan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masalah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kemanusiaan</w:t>
      </w:r>
      <w:proofErr w:type="spellEnd"/>
      <w:r w:rsidRPr="006F1A09">
        <w:rPr>
          <w:rFonts w:ascii="Arial" w:hAnsi="Arial" w:cs="Arial"/>
          <w:color w:val="auto"/>
        </w:rPr>
        <w:t>” (</w:t>
      </w:r>
      <w:r w:rsidRPr="006F1A09">
        <w:rPr>
          <w:rFonts w:ascii="Arial" w:hAnsi="Arial" w:cs="Arial"/>
          <w:i/>
          <w:color w:val="auto"/>
        </w:rPr>
        <w:t>MPKU PP Muhammadiyah</w:t>
      </w:r>
      <w:r w:rsidRPr="006F1A09">
        <w:rPr>
          <w:rFonts w:ascii="Arial" w:hAnsi="Arial" w:cs="Arial"/>
          <w:color w:val="auto"/>
        </w:rPr>
        <w:t xml:space="preserve">, 2020). Nilai </w:t>
      </w:r>
      <w:proofErr w:type="spellStart"/>
      <w:r w:rsidRPr="006F1A09">
        <w:rPr>
          <w:rFonts w:ascii="Arial" w:hAnsi="Arial" w:cs="Arial"/>
          <w:color w:val="auto"/>
        </w:rPr>
        <w:t>tersebut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sebagaimana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diinterpreteasikan</w:t>
      </w:r>
      <w:proofErr w:type="spellEnd"/>
      <w:r w:rsidRPr="006F1A09">
        <w:rPr>
          <w:rFonts w:ascii="Arial" w:hAnsi="Arial" w:cs="Arial"/>
          <w:color w:val="auto"/>
        </w:rPr>
        <w:t xml:space="preserve"> oleh </w:t>
      </w:r>
      <w:proofErr w:type="spellStart"/>
      <w:r w:rsidRPr="006F1A09">
        <w:rPr>
          <w:rFonts w:ascii="Arial" w:hAnsi="Arial" w:cs="Arial"/>
          <w:color w:val="auto"/>
        </w:rPr>
        <w:t>Dokter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Soetomo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Soetomo</w:t>
      </w:r>
      <w:proofErr w:type="spellEnd"/>
      <w:r w:rsidRPr="006F1A09">
        <w:rPr>
          <w:rFonts w:ascii="Arial" w:hAnsi="Arial" w:cs="Arial"/>
          <w:color w:val="auto"/>
        </w:rPr>
        <w:t xml:space="preserve"> Al-</w:t>
      </w:r>
      <w:proofErr w:type="spellStart"/>
      <w:r w:rsidRPr="006F1A09">
        <w:rPr>
          <w:rFonts w:ascii="Arial" w:hAnsi="Arial" w:cs="Arial"/>
          <w:color w:val="auto"/>
        </w:rPr>
        <w:t>Ma’un</w:t>
      </w:r>
      <w:proofErr w:type="spellEnd"/>
      <w:r w:rsidRPr="006F1A09">
        <w:rPr>
          <w:rFonts w:ascii="Arial" w:hAnsi="Arial" w:cs="Arial"/>
          <w:color w:val="auto"/>
        </w:rPr>
        <w:t xml:space="preserve"> dan PKO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apa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disebutnya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“</w:t>
      </w:r>
      <w:proofErr w:type="spellStart"/>
      <w:r w:rsidRPr="006F1A09">
        <w:rPr>
          <w:rFonts w:ascii="Arial" w:hAnsi="Arial" w:cs="Arial"/>
          <w:color w:val="auto"/>
        </w:rPr>
        <w:t>etika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Welas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Asih</w:t>
      </w:r>
      <w:proofErr w:type="spellEnd"/>
      <w:r w:rsidRPr="006F1A09">
        <w:rPr>
          <w:rFonts w:ascii="Arial" w:hAnsi="Arial" w:cs="Arial"/>
          <w:color w:val="auto"/>
        </w:rPr>
        <w:t xml:space="preserve">” (SM No. 11 </w:t>
      </w:r>
      <w:proofErr w:type="spellStart"/>
      <w:r w:rsidRPr="006F1A09">
        <w:rPr>
          <w:rFonts w:ascii="Arial" w:hAnsi="Arial" w:cs="Arial"/>
          <w:color w:val="auto"/>
        </w:rPr>
        <w:t>tahun</w:t>
      </w:r>
      <w:proofErr w:type="spellEnd"/>
      <w:r w:rsidRPr="006F1A09">
        <w:rPr>
          <w:rFonts w:ascii="Arial" w:hAnsi="Arial" w:cs="Arial"/>
          <w:color w:val="auto"/>
        </w:rPr>
        <w:t xml:space="preserve"> 1924).</w:t>
      </w:r>
    </w:p>
    <w:p w14:paraId="39B5F851" w14:textId="77777777" w:rsidR="002C0632" w:rsidRPr="006F1A09" w:rsidRDefault="002C0632" w:rsidP="007647AD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proofErr w:type="spellStart"/>
      <w:r w:rsidRPr="006F1A09">
        <w:rPr>
          <w:rFonts w:ascii="Arial" w:hAnsi="Arial" w:cs="Arial"/>
          <w:iCs/>
          <w:color w:val="auto"/>
        </w:rPr>
        <w:t>Penafsiran</w:t>
      </w:r>
      <w:proofErr w:type="spellEnd"/>
      <w:r w:rsidRPr="006F1A09">
        <w:rPr>
          <w:rFonts w:ascii="Arial" w:hAnsi="Arial" w:cs="Arial"/>
          <w:i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Dokter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Soetomo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tentang</w:t>
      </w:r>
      <w:proofErr w:type="spellEnd"/>
      <w:r w:rsidRPr="006F1A09">
        <w:rPr>
          <w:rFonts w:ascii="Arial" w:hAnsi="Arial" w:cs="Arial"/>
          <w:color w:val="auto"/>
        </w:rPr>
        <w:t xml:space="preserve"> Al-</w:t>
      </w:r>
      <w:proofErr w:type="spellStart"/>
      <w:r w:rsidRPr="006F1A09">
        <w:rPr>
          <w:rFonts w:ascii="Arial" w:hAnsi="Arial" w:cs="Arial"/>
          <w:color w:val="auto"/>
        </w:rPr>
        <w:t>Ma’un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sangat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menarik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Dokter</w:t>
      </w:r>
      <w:proofErr w:type="spellEnd"/>
      <w:r w:rsidRPr="006F1A09">
        <w:rPr>
          <w:rFonts w:ascii="Arial" w:hAnsi="Arial" w:cs="Arial"/>
          <w:color w:val="auto"/>
        </w:rPr>
        <w:t xml:space="preserve"> yang juga </w:t>
      </w:r>
      <w:proofErr w:type="spellStart"/>
      <w:r w:rsidRPr="006F1A09">
        <w:rPr>
          <w:rFonts w:ascii="Arial" w:hAnsi="Arial" w:cs="Arial"/>
          <w:color w:val="auto"/>
        </w:rPr>
        <w:t>tokoh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Boedi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Oetomo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tersbut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memberikan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interpretasi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baru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terhadap</w:t>
      </w:r>
      <w:proofErr w:type="spellEnd"/>
      <w:r w:rsidRPr="006F1A09">
        <w:rPr>
          <w:rFonts w:ascii="Arial" w:hAnsi="Arial" w:cs="Arial"/>
          <w:color w:val="auto"/>
        </w:rPr>
        <w:t xml:space="preserve"> Al-</w:t>
      </w:r>
      <w:proofErr w:type="spellStart"/>
      <w:r w:rsidRPr="006F1A09">
        <w:rPr>
          <w:rFonts w:ascii="Arial" w:hAnsi="Arial" w:cs="Arial"/>
          <w:color w:val="auto"/>
        </w:rPr>
        <w:t>Ma’un</w:t>
      </w:r>
      <w:proofErr w:type="spellEnd"/>
      <w:r w:rsidRPr="006F1A09">
        <w:rPr>
          <w:rFonts w:ascii="Arial" w:hAnsi="Arial" w:cs="Arial"/>
          <w:color w:val="auto"/>
        </w:rPr>
        <w:t xml:space="preserve"> dan PKO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apa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disebutnya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“</w:t>
      </w:r>
      <w:proofErr w:type="spellStart"/>
      <w:r w:rsidRPr="006F1A09">
        <w:rPr>
          <w:rFonts w:ascii="Arial" w:hAnsi="Arial" w:cs="Arial"/>
          <w:color w:val="auto"/>
        </w:rPr>
        <w:t>etika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Welas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Asih</w:t>
      </w:r>
      <w:proofErr w:type="spellEnd"/>
      <w:r w:rsidRPr="006F1A09">
        <w:rPr>
          <w:rFonts w:ascii="Arial" w:hAnsi="Arial" w:cs="Arial"/>
          <w:color w:val="auto"/>
        </w:rPr>
        <w:t xml:space="preserve">”. </w:t>
      </w:r>
      <w:proofErr w:type="spellStart"/>
      <w:r w:rsidRPr="006F1A09">
        <w:rPr>
          <w:rFonts w:ascii="Arial" w:hAnsi="Arial" w:cs="Arial"/>
          <w:color w:val="auto"/>
        </w:rPr>
        <w:t>Mengenai</w:t>
      </w:r>
      <w:proofErr w:type="spellEnd"/>
      <w:r w:rsidRPr="006F1A09">
        <w:rPr>
          <w:rFonts w:ascii="Arial" w:hAnsi="Arial" w:cs="Arial"/>
          <w:color w:val="auto"/>
        </w:rPr>
        <w:t xml:space="preserve"> “</w:t>
      </w:r>
      <w:proofErr w:type="spellStart"/>
      <w:r w:rsidRPr="006F1A09">
        <w:rPr>
          <w:rFonts w:ascii="Arial" w:hAnsi="Arial" w:cs="Arial"/>
          <w:color w:val="auto"/>
        </w:rPr>
        <w:t>nilai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ajaran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welas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asih</w:t>
      </w:r>
      <w:proofErr w:type="spellEnd"/>
      <w:r w:rsidRPr="006F1A09">
        <w:rPr>
          <w:rFonts w:ascii="Arial" w:hAnsi="Arial" w:cs="Arial"/>
          <w:color w:val="auto"/>
        </w:rPr>
        <w:t xml:space="preserve">” yang </w:t>
      </w:r>
      <w:proofErr w:type="spellStart"/>
      <w:r w:rsidRPr="006F1A09">
        <w:rPr>
          <w:rFonts w:ascii="Arial" w:hAnsi="Arial" w:cs="Arial"/>
          <w:color w:val="auto"/>
        </w:rPr>
        <w:t>diperkenalkan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Dokter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Soetomo</w:t>
      </w:r>
      <w:proofErr w:type="spellEnd"/>
      <w:r w:rsidRPr="006F1A09">
        <w:rPr>
          <w:rFonts w:ascii="Arial" w:hAnsi="Arial" w:cs="Arial"/>
          <w:color w:val="auto"/>
        </w:rPr>
        <w:t xml:space="preserve"> pada </w:t>
      </w:r>
      <w:proofErr w:type="spellStart"/>
      <w:r w:rsidRPr="006F1A09">
        <w:rPr>
          <w:rFonts w:ascii="Arial" w:hAnsi="Arial" w:cs="Arial"/>
          <w:color w:val="auto"/>
        </w:rPr>
        <w:t>peresmian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Polikklinik</w:t>
      </w:r>
      <w:proofErr w:type="spellEnd"/>
      <w:r w:rsidRPr="006F1A09">
        <w:rPr>
          <w:rFonts w:ascii="Arial" w:hAnsi="Arial" w:cs="Arial"/>
          <w:color w:val="auto"/>
        </w:rPr>
        <w:t xml:space="preserve"> Muhammadiyah Surabaya </w:t>
      </w:r>
      <w:proofErr w:type="spellStart"/>
      <w:r w:rsidRPr="006F1A09">
        <w:rPr>
          <w:rFonts w:ascii="Arial" w:hAnsi="Arial" w:cs="Arial"/>
          <w:color w:val="auto"/>
        </w:rPr>
        <w:t>tahun</w:t>
      </w:r>
      <w:proofErr w:type="spellEnd"/>
      <w:r w:rsidRPr="006F1A09">
        <w:rPr>
          <w:rFonts w:ascii="Arial" w:hAnsi="Arial" w:cs="Arial"/>
          <w:color w:val="auto"/>
        </w:rPr>
        <w:t xml:space="preserve"> 1924.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pandangan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Dokter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Soetomo</w:t>
      </w:r>
      <w:proofErr w:type="spellEnd"/>
      <w:r w:rsidRPr="006F1A09">
        <w:rPr>
          <w:rFonts w:ascii="Arial" w:hAnsi="Arial" w:cs="Arial"/>
          <w:color w:val="auto"/>
        </w:rPr>
        <w:t xml:space="preserve">, Kyai </w:t>
      </w:r>
      <w:proofErr w:type="spellStart"/>
      <w:r w:rsidRPr="006F1A09">
        <w:rPr>
          <w:rFonts w:ascii="Arial" w:hAnsi="Arial" w:cs="Arial"/>
          <w:color w:val="auto"/>
        </w:rPr>
        <w:t>Dahlan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telah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memperkenalkan</w:t>
      </w:r>
      <w:proofErr w:type="spellEnd"/>
      <w:r w:rsidRPr="006F1A09">
        <w:rPr>
          <w:rFonts w:ascii="Arial" w:hAnsi="Arial" w:cs="Arial"/>
          <w:color w:val="auto"/>
        </w:rPr>
        <w:t xml:space="preserve"> “Etika </w:t>
      </w:r>
      <w:proofErr w:type="spellStart"/>
      <w:r w:rsidRPr="006F1A09">
        <w:rPr>
          <w:rFonts w:ascii="Arial" w:hAnsi="Arial" w:cs="Arial"/>
          <w:color w:val="auto"/>
        </w:rPr>
        <w:t>Welas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Asih</w:t>
      </w:r>
      <w:proofErr w:type="spellEnd"/>
      <w:r w:rsidRPr="006F1A09">
        <w:rPr>
          <w:rFonts w:ascii="Arial" w:hAnsi="Arial" w:cs="Arial"/>
          <w:color w:val="auto"/>
        </w:rPr>
        <w:t xml:space="preserve">” </w:t>
      </w:r>
      <w:proofErr w:type="spellStart"/>
      <w:r w:rsidRPr="006F1A09">
        <w:rPr>
          <w:rFonts w:ascii="Arial" w:hAnsi="Arial" w:cs="Arial"/>
          <w:color w:val="auto"/>
        </w:rPr>
        <w:t>terhadap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sesama</w:t>
      </w:r>
      <w:proofErr w:type="spellEnd"/>
      <w:r w:rsidRPr="006F1A09">
        <w:rPr>
          <w:rFonts w:ascii="Arial" w:hAnsi="Arial" w:cs="Arial"/>
          <w:color w:val="auto"/>
        </w:rPr>
        <w:t xml:space="preserve">, yang </w:t>
      </w:r>
      <w:proofErr w:type="spellStart"/>
      <w:r w:rsidRPr="006F1A09">
        <w:rPr>
          <w:rFonts w:ascii="Arial" w:hAnsi="Arial" w:cs="Arial"/>
          <w:color w:val="auto"/>
        </w:rPr>
        <w:t>berbeda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hukum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sosial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r w:rsidRPr="006F1A09">
        <w:rPr>
          <w:rFonts w:ascii="Arial" w:hAnsi="Arial" w:cs="Arial"/>
          <w:i/>
          <w:color w:val="auto"/>
        </w:rPr>
        <w:t>“</w:t>
      </w:r>
      <w:proofErr w:type="spellStart"/>
      <w:r w:rsidRPr="006F1A09">
        <w:rPr>
          <w:rFonts w:ascii="Arial" w:hAnsi="Arial" w:cs="Arial"/>
          <w:i/>
          <w:color w:val="auto"/>
        </w:rPr>
        <w:t>Darwinisme</w:t>
      </w:r>
      <w:proofErr w:type="spellEnd"/>
      <w:r w:rsidRPr="006F1A09">
        <w:rPr>
          <w:rFonts w:ascii="Arial" w:hAnsi="Arial" w:cs="Arial"/>
          <w:i/>
          <w:color w:val="auto"/>
        </w:rPr>
        <w:t>”</w:t>
      </w:r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menekankan</w:t>
      </w:r>
      <w:proofErr w:type="spellEnd"/>
      <w:r w:rsidRPr="006F1A09">
        <w:rPr>
          <w:rFonts w:ascii="Arial" w:hAnsi="Arial" w:cs="Arial"/>
          <w:color w:val="auto"/>
        </w:rPr>
        <w:t xml:space="preserve"> pada </w:t>
      </w:r>
      <w:proofErr w:type="spellStart"/>
      <w:r w:rsidRPr="006F1A09">
        <w:rPr>
          <w:rFonts w:ascii="Arial" w:hAnsi="Arial" w:cs="Arial"/>
          <w:color w:val="auto"/>
        </w:rPr>
        <w:t>persaingam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faktor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kunci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dinamika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sosial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sejarah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populer</w:t>
      </w:r>
      <w:proofErr w:type="spellEnd"/>
      <w:r w:rsidRPr="006F1A09">
        <w:rPr>
          <w:rFonts w:ascii="Arial" w:hAnsi="Arial" w:cs="Arial"/>
          <w:color w:val="auto"/>
        </w:rPr>
        <w:t xml:space="preserve"> di </w:t>
      </w:r>
      <w:proofErr w:type="spellStart"/>
      <w:r w:rsidRPr="006F1A09">
        <w:rPr>
          <w:rFonts w:ascii="Arial" w:hAnsi="Arial" w:cs="Arial"/>
          <w:color w:val="auto"/>
        </w:rPr>
        <w:t>kalangan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kaum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intelektual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abad</w:t>
      </w:r>
      <w:proofErr w:type="spellEnd"/>
      <w:r w:rsidRPr="006F1A09">
        <w:rPr>
          <w:rFonts w:ascii="Arial" w:hAnsi="Arial" w:cs="Arial"/>
          <w:color w:val="auto"/>
        </w:rPr>
        <w:t xml:space="preserve"> ke-19 (</w:t>
      </w:r>
      <w:proofErr w:type="spellStart"/>
      <w:r w:rsidRPr="006F1A09">
        <w:rPr>
          <w:rFonts w:ascii="Arial" w:hAnsi="Arial" w:cs="Arial"/>
          <w:color w:val="auto"/>
        </w:rPr>
        <w:t>Soeara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Moehammadijah</w:t>
      </w:r>
      <w:proofErr w:type="spellEnd"/>
      <w:r w:rsidRPr="006F1A09">
        <w:rPr>
          <w:rFonts w:ascii="Arial" w:hAnsi="Arial" w:cs="Arial"/>
          <w:color w:val="auto"/>
        </w:rPr>
        <w:t>, No. 11/2024).</w:t>
      </w:r>
    </w:p>
    <w:p w14:paraId="1503FDE4" w14:textId="77777777" w:rsidR="002C0632" w:rsidRPr="006F1A09" w:rsidRDefault="002C0632" w:rsidP="007647AD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proofErr w:type="spellStart"/>
      <w:r w:rsidRPr="006F1A09">
        <w:rPr>
          <w:rFonts w:ascii="Arial" w:hAnsi="Arial" w:cs="Arial"/>
          <w:i/>
          <w:color w:val="auto"/>
        </w:rPr>
        <w:t>Ketiga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b/>
          <w:color w:val="auto"/>
        </w:rPr>
        <w:t>nilai</w:t>
      </w:r>
      <w:proofErr w:type="spellEnd"/>
      <w:r w:rsidRPr="006F1A09">
        <w:rPr>
          <w:rFonts w:ascii="Arial" w:hAnsi="Arial" w:cs="Arial"/>
          <w:b/>
          <w:color w:val="auto"/>
        </w:rPr>
        <w:t xml:space="preserve"> </w:t>
      </w:r>
      <w:proofErr w:type="spellStart"/>
      <w:r w:rsidRPr="006F1A09">
        <w:rPr>
          <w:rFonts w:ascii="Arial" w:hAnsi="Arial" w:cs="Arial"/>
          <w:b/>
          <w:color w:val="auto"/>
        </w:rPr>
        <w:t>inklusi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proofErr w:type="spellStart"/>
      <w:r w:rsidRPr="006F1A09">
        <w:rPr>
          <w:rFonts w:ascii="Arial" w:hAnsi="Arial" w:cs="Arial"/>
          <w:i/>
          <w:color w:val="auto"/>
        </w:rPr>
        <w:t>kesengsaraan</w:t>
      </w:r>
      <w:proofErr w:type="spellEnd"/>
      <w:r w:rsidRPr="006F1A09">
        <w:rPr>
          <w:rFonts w:ascii="Arial" w:hAnsi="Arial" w:cs="Arial"/>
          <w:i/>
          <w:color w:val="auto"/>
        </w:rPr>
        <w:t xml:space="preserve"> </w:t>
      </w:r>
      <w:proofErr w:type="spellStart"/>
      <w:r w:rsidRPr="006F1A09">
        <w:rPr>
          <w:rFonts w:ascii="Arial" w:hAnsi="Arial" w:cs="Arial"/>
          <w:i/>
          <w:color w:val="auto"/>
        </w:rPr>
        <w:t>oemoem</w:t>
      </w:r>
      <w:proofErr w:type="spellEnd"/>
      <w:r w:rsidRPr="006F1A09">
        <w:rPr>
          <w:rFonts w:ascii="Arial" w:hAnsi="Arial" w:cs="Arial"/>
          <w:color w:val="auto"/>
        </w:rPr>
        <w:t xml:space="preserve">) </w:t>
      </w:r>
      <w:proofErr w:type="spellStart"/>
      <w:r w:rsidRPr="006F1A09">
        <w:rPr>
          <w:rFonts w:ascii="Arial" w:hAnsi="Arial" w:cs="Arial"/>
          <w:color w:val="auto"/>
        </w:rPr>
        <w:t>untuk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menolong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semua</w:t>
      </w:r>
      <w:proofErr w:type="spellEnd"/>
      <w:r w:rsidRPr="006F1A09">
        <w:rPr>
          <w:rFonts w:ascii="Arial" w:hAnsi="Arial" w:cs="Arial"/>
          <w:color w:val="auto"/>
        </w:rPr>
        <w:t xml:space="preserve"> orang </w:t>
      </w:r>
      <w:proofErr w:type="spellStart"/>
      <w:r w:rsidRPr="006F1A09">
        <w:rPr>
          <w:rFonts w:ascii="Arial" w:hAnsi="Arial" w:cs="Arial"/>
          <w:color w:val="auto"/>
        </w:rPr>
        <w:t>tanpa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diskriminasi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membeda-bedakan</w:t>
      </w:r>
      <w:proofErr w:type="spellEnd"/>
      <w:r w:rsidRPr="006F1A09">
        <w:rPr>
          <w:rFonts w:ascii="Arial" w:hAnsi="Arial" w:cs="Arial"/>
          <w:color w:val="auto"/>
        </w:rPr>
        <w:t xml:space="preserve"> agama, </w:t>
      </w:r>
      <w:proofErr w:type="spellStart"/>
      <w:r w:rsidRPr="006F1A09">
        <w:rPr>
          <w:rFonts w:ascii="Arial" w:hAnsi="Arial" w:cs="Arial"/>
          <w:color w:val="auto"/>
        </w:rPr>
        <w:t>suku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ras</w:t>
      </w:r>
      <w:proofErr w:type="spellEnd"/>
      <w:r w:rsidRPr="006F1A09">
        <w:rPr>
          <w:rFonts w:ascii="Arial" w:hAnsi="Arial" w:cs="Arial"/>
          <w:color w:val="auto"/>
        </w:rPr>
        <w:t xml:space="preserve">, dan </w:t>
      </w:r>
      <w:proofErr w:type="spellStart"/>
      <w:r w:rsidRPr="006F1A09">
        <w:rPr>
          <w:rFonts w:ascii="Arial" w:hAnsi="Arial" w:cs="Arial"/>
          <w:color w:val="auto"/>
        </w:rPr>
        <w:t>golongan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melakukan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pelayanan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sosial-kesehatan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dilakukan</w:t>
      </w:r>
      <w:proofErr w:type="spellEnd"/>
      <w:r w:rsidRPr="006F1A09">
        <w:rPr>
          <w:rFonts w:ascii="Arial" w:hAnsi="Arial" w:cs="Arial"/>
          <w:color w:val="auto"/>
        </w:rPr>
        <w:t xml:space="preserve"> Muhammadiyah. Muhammadiyah </w:t>
      </w:r>
      <w:proofErr w:type="spellStart"/>
      <w:r w:rsidRPr="006F1A09">
        <w:rPr>
          <w:rFonts w:ascii="Arial" w:hAnsi="Arial" w:cs="Arial"/>
          <w:color w:val="auto"/>
        </w:rPr>
        <w:t>menolong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yatim</w:t>
      </w:r>
      <w:proofErr w:type="spellEnd"/>
      <w:r w:rsidRPr="006F1A09">
        <w:rPr>
          <w:rFonts w:ascii="Arial" w:hAnsi="Arial" w:cs="Arial"/>
          <w:color w:val="auto"/>
        </w:rPr>
        <w:t xml:space="preserve">, miskin, </w:t>
      </w:r>
      <w:proofErr w:type="spellStart"/>
      <w:r w:rsidRPr="006F1A09">
        <w:rPr>
          <w:rFonts w:ascii="Arial" w:hAnsi="Arial" w:cs="Arial"/>
          <w:color w:val="auto"/>
        </w:rPr>
        <w:t>bukan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untuk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mengubah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agamanya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tapi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semata</w:t>
      </w:r>
      <w:proofErr w:type="spellEnd"/>
      <w:r w:rsidRPr="006F1A09">
        <w:rPr>
          <w:rFonts w:ascii="Arial" w:hAnsi="Arial" w:cs="Arial"/>
          <w:color w:val="auto"/>
        </w:rPr>
        <w:t xml:space="preserve"> demi </w:t>
      </w:r>
      <w:proofErr w:type="spellStart"/>
      <w:r w:rsidRPr="006F1A09">
        <w:rPr>
          <w:rFonts w:ascii="Arial" w:hAnsi="Arial" w:cs="Arial"/>
          <w:color w:val="auto"/>
        </w:rPr>
        <w:t>kemanusiaan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atasnama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ajaran</w:t>
      </w:r>
      <w:proofErr w:type="spellEnd"/>
      <w:r w:rsidRPr="006F1A09">
        <w:rPr>
          <w:rFonts w:ascii="Arial" w:hAnsi="Arial" w:cs="Arial"/>
          <w:color w:val="auto"/>
        </w:rPr>
        <w:t xml:space="preserve"> Islam (PP MPKU Muhammadiyah, 2020).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Qoidah</w:t>
      </w:r>
      <w:proofErr w:type="spellEnd"/>
      <w:r w:rsidRPr="006F1A09">
        <w:rPr>
          <w:rFonts w:ascii="Arial" w:hAnsi="Arial" w:cs="Arial"/>
          <w:color w:val="auto"/>
        </w:rPr>
        <w:t xml:space="preserve"> Muhammadiyah </w:t>
      </w:r>
      <w:proofErr w:type="spellStart"/>
      <w:r w:rsidRPr="006F1A09">
        <w:rPr>
          <w:rFonts w:ascii="Arial" w:hAnsi="Arial" w:cs="Arial"/>
          <w:color w:val="auto"/>
        </w:rPr>
        <w:t>bagian</w:t>
      </w:r>
      <w:proofErr w:type="spellEnd"/>
      <w:r w:rsidRPr="006F1A09">
        <w:rPr>
          <w:rFonts w:ascii="Arial" w:hAnsi="Arial" w:cs="Arial"/>
          <w:color w:val="auto"/>
        </w:rPr>
        <w:t xml:space="preserve"> PKO </w:t>
      </w:r>
      <w:proofErr w:type="spellStart"/>
      <w:r w:rsidRPr="006F1A09">
        <w:rPr>
          <w:rFonts w:ascii="Arial" w:hAnsi="Arial" w:cs="Arial"/>
          <w:color w:val="auto"/>
        </w:rPr>
        <w:t>tahun</w:t>
      </w:r>
      <w:proofErr w:type="spellEnd"/>
      <w:r w:rsidRPr="006F1A09">
        <w:rPr>
          <w:rFonts w:ascii="Arial" w:hAnsi="Arial" w:cs="Arial"/>
          <w:color w:val="auto"/>
        </w:rPr>
        <w:t xml:space="preserve"> 1924 pada </w:t>
      </w:r>
      <w:proofErr w:type="spellStart"/>
      <w:r w:rsidRPr="006F1A09">
        <w:rPr>
          <w:rFonts w:ascii="Arial" w:hAnsi="Arial" w:cs="Arial"/>
          <w:color w:val="auto"/>
        </w:rPr>
        <w:t>artikel</w:t>
      </w:r>
      <w:proofErr w:type="spellEnd"/>
      <w:r w:rsidRPr="006F1A09">
        <w:rPr>
          <w:rFonts w:ascii="Arial" w:hAnsi="Arial" w:cs="Arial"/>
          <w:color w:val="auto"/>
        </w:rPr>
        <w:t xml:space="preserve"> 3, </w:t>
      </w:r>
      <w:proofErr w:type="spellStart"/>
      <w:r w:rsidRPr="006F1A09">
        <w:rPr>
          <w:rFonts w:ascii="Arial" w:hAnsi="Arial" w:cs="Arial"/>
          <w:color w:val="auto"/>
        </w:rPr>
        <w:t>yakni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bookmarkStart w:id="9" w:name="_Hlk43396231"/>
      <w:r w:rsidRPr="006F1A09">
        <w:rPr>
          <w:rFonts w:ascii="Arial" w:hAnsi="Arial" w:cs="Arial"/>
          <w:color w:val="auto"/>
        </w:rPr>
        <w:t>"</w:t>
      </w:r>
      <w:proofErr w:type="spellStart"/>
      <w:r w:rsidRPr="006F1A09">
        <w:rPr>
          <w:rFonts w:ascii="Arial" w:hAnsi="Arial" w:cs="Arial"/>
          <w:color w:val="auto"/>
        </w:rPr>
        <w:t>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menolong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kesengsaraan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memakai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azas</w:t>
      </w:r>
      <w:proofErr w:type="spellEnd"/>
      <w:r w:rsidRPr="006F1A09">
        <w:rPr>
          <w:rFonts w:ascii="Arial" w:hAnsi="Arial" w:cs="Arial"/>
          <w:color w:val="auto"/>
        </w:rPr>
        <w:t xml:space="preserve"> agama Islam </w:t>
      </w:r>
      <w:proofErr w:type="spellStart"/>
      <w:r w:rsidRPr="006F1A09">
        <w:rPr>
          <w:rFonts w:ascii="Arial" w:hAnsi="Arial" w:cs="Arial"/>
          <w:color w:val="auto"/>
        </w:rPr>
        <w:t>kepada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segala</w:t>
      </w:r>
      <w:proofErr w:type="spellEnd"/>
      <w:r w:rsidRPr="006F1A09">
        <w:rPr>
          <w:rFonts w:ascii="Arial" w:hAnsi="Arial" w:cs="Arial"/>
          <w:color w:val="auto"/>
        </w:rPr>
        <w:t xml:space="preserve"> orang, </w:t>
      </w:r>
      <w:proofErr w:type="spellStart"/>
      <w:r w:rsidRPr="006F1A09">
        <w:rPr>
          <w:rFonts w:ascii="Arial" w:hAnsi="Arial" w:cs="Arial"/>
          <w:color w:val="auto"/>
        </w:rPr>
        <w:t>tidak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membelah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bangsa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agamanya</w:t>
      </w:r>
      <w:bookmarkEnd w:id="9"/>
      <w:proofErr w:type="spellEnd"/>
      <w:r w:rsidRPr="006F1A09">
        <w:rPr>
          <w:rFonts w:ascii="Arial" w:hAnsi="Arial" w:cs="Arial"/>
          <w:color w:val="auto"/>
        </w:rPr>
        <w:t>".</w:t>
      </w:r>
    </w:p>
    <w:p w14:paraId="552FCBB9" w14:textId="77777777" w:rsidR="002C0632" w:rsidRPr="006F1A09" w:rsidRDefault="002C0632" w:rsidP="007647AD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proofErr w:type="spellStart"/>
      <w:r w:rsidRPr="006F1A09">
        <w:rPr>
          <w:rFonts w:ascii="Arial" w:hAnsi="Arial" w:cs="Arial"/>
          <w:color w:val="auto"/>
        </w:rPr>
        <w:t>Qoidah</w:t>
      </w:r>
      <w:proofErr w:type="spellEnd"/>
      <w:r w:rsidRPr="006F1A09">
        <w:rPr>
          <w:rFonts w:ascii="Arial" w:hAnsi="Arial" w:cs="Arial"/>
          <w:color w:val="auto"/>
        </w:rPr>
        <w:t xml:space="preserve"> Muhammadiyah Bagian PKU </w:t>
      </w:r>
      <w:proofErr w:type="spellStart"/>
      <w:r w:rsidRPr="006F1A09">
        <w:rPr>
          <w:rFonts w:ascii="Arial" w:hAnsi="Arial" w:cs="Arial"/>
          <w:color w:val="auto"/>
        </w:rPr>
        <w:t>artikel</w:t>
      </w:r>
      <w:proofErr w:type="spellEnd"/>
      <w:r w:rsidRPr="006F1A09">
        <w:rPr>
          <w:rFonts w:ascii="Arial" w:hAnsi="Arial" w:cs="Arial"/>
          <w:color w:val="auto"/>
        </w:rPr>
        <w:t xml:space="preserve"> 4 </w:t>
      </w:r>
      <w:proofErr w:type="spellStart"/>
      <w:r w:rsidRPr="006F1A09">
        <w:rPr>
          <w:rFonts w:ascii="Arial" w:hAnsi="Arial" w:cs="Arial"/>
          <w:color w:val="auto"/>
        </w:rPr>
        <w:t>alinea</w:t>
      </w:r>
      <w:proofErr w:type="spellEnd"/>
      <w:r w:rsidRPr="006F1A09">
        <w:rPr>
          <w:rFonts w:ascii="Arial" w:hAnsi="Arial" w:cs="Arial"/>
          <w:color w:val="auto"/>
        </w:rPr>
        <w:t xml:space="preserve"> 6 </w:t>
      </w:r>
      <w:proofErr w:type="spellStart"/>
      <w:r w:rsidRPr="006F1A09">
        <w:rPr>
          <w:rFonts w:ascii="Arial" w:hAnsi="Arial" w:cs="Arial"/>
          <w:color w:val="auto"/>
        </w:rPr>
        <w:t>menegaskan</w:t>
      </w:r>
      <w:proofErr w:type="spellEnd"/>
      <w:r w:rsidRPr="006F1A09">
        <w:rPr>
          <w:rFonts w:ascii="Arial" w:hAnsi="Arial" w:cs="Arial"/>
          <w:color w:val="auto"/>
        </w:rPr>
        <w:t>, “</w:t>
      </w:r>
      <w:proofErr w:type="spellStart"/>
      <w:r w:rsidRPr="006F1A09">
        <w:rPr>
          <w:rFonts w:ascii="Arial" w:hAnsi="Arial" w:cs="Arial"/>
          <w:color w:val="auto"/>
        </w:rPr>
        <w:t>Mengadakan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rumah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sakit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untuk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menolong</w:t>
      </w:r>
      <w:proofErr w:type="spellEnd"/>
      <w:r w:rsidRPr="006F1A09">
        <w:rPr>
          <w:rFonts w:ascii="Arial" w:hAnsi="Arial" w:cs="Arial"/>
          <w:color w:val="auto"/>
        </w:rPr>
        <w:t xml:space="preserve"> orang-orang </w:t>
      </w:r>
      <w:proofErr w:type="spellStart"/>
      <w:r w:rsidRPr="006F1A09">
        <w:rPr>
          <w:rFonts w:ascii="Arial" w:hAnsi="Arial" w:cs="Arial"/>
          <w:color w:val="auto"/>
        </w:rPr>
        <w:t>sakit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terlantar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memberikan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pengajaran</w:t>
      </w:r>
      <w:proofErr w:type="spellEnd"/>
      <w:r w:rsidRPr="006F1A09">
        <w:rPr>
          <w:rFonts w:ascii="Arial" w:hAnsi="Arial" w:cs="Arial"/>
          <w:color w:val="auto"/>
        </w:rPr>
        <w:t xml:space="preserve"> Agama Islam </w:t>
      </w:r>
      <w:proofErr w:type="spellStart"/>
      <w:r w:rsidRPr="006F1A09">
        <w:rPr>
          <w:rFonts w:ascii="Arial" w:hAnsi="Arial" w:cs="Arial"/>
          <w:color w:val="auto"/>
        </w:rPr>
        <w:t>kepada</w:t>
      </w:r>
      <w:proofErr w:type="spellEnd"/>
      <w:r w:rsidRPr="006F1A09">
        <w:rPr>
          <w:rFonts w:ascii="Arial" w:hAnsi="Arial" w:cs="Arial"/>
          <w:color w:val="auto"/>
        </w:rPr>
        <w:t xml:space="preserve"> orang-orang </w:t>
      </w:r>
      <w:proofErr w:type="spellStart"/>
      <w:r w:rsidRPr="006F1A09">
        <w:rPr>
          <w:rFonts w:ascii="Arial" w:hAnsi="Arial" w:cs="Arial"/>
          <w:color w:val="auto"/>
        </w:rPr>
        <w:t>berobat</w:t>
      </w:r>
      <w:proofErr w:type="spellEnd"/>
      <w:r w:rsidRPr="006F1A09">
        <w:rPr>
          <w:rFonts w:ascii="Arial" w:hAnsi="Arial" w:cs="Arial"/>
          <w:color w:val="auto"/>
        </w:rPr>
        <w:t>” (</w:t>
      </w:r>
      <w:r w:rsidRPr="006F1A09">
        <w:rPr>
          <w:rFonts w:ascii="Arial" w:hAnsi="Arial" w:cs="Arial"/>
          <w:i/>
          <w:iCs/>
          <w:color w:val="auto"/>
        </w:rPr>
        <w:t xml:space="preserve">RS PKU </w:t>
      </w:r>
      <w:proofErr w:type="spellStart"/>
      <w:r w:rsidRPr="006F1A09">
        <w:rPr>
          <w:rFonts w:ascii="Arial" w:hAnsi="Arial" w:cs="Arial"/>
          <w:i/>
          <w:iCs/>
          <w:color w:val="auto"/>
        </w:rPr>
        <w:t>Muhamamadiyah</w:t>
      </w:r>
      <w:proofErr w:type="spellEnd"/>
      <w:r w:rsidRPr="006F1A09">
        <w:rPr>
          <w:rFonts w:ascii="Arial" w:hAnsi="Arial" w:cs="Arial"/>
          <w:i/>
          <w:iCs/>
          <w:color w:val="auto"/>
        </w:rPr>
        <w:t xml:space="preserve"> Yogyakarta</w:t>
      </w:r>
      <w:r w:rsidRPr="006F1A09">
        <w:rPr>
          <w:rFonts w:ascii="Arial" w:hAnsi="Arial" w:cs="Arial"/>
          <w:color w:val="auto"/>
        </w:rPr>
        <w:t xml:space="preserve">, 1987). </w:t>
      </w:r>
      <w:proofErr w:type="spellStart"/>
      <w:r w:rsidRPr="006F1A09">
        <w:rPr>
          <w:rFonts w:ascii="Arial" w:hAnsi="Arial" w:cs="Arial"/>
          <w:color w:val="auto"/>
        </w:rPr>
        <w:t>Secara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tegas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Almanak</w:t>
      </w:r>
      <w:proofErr w:type="spellEnd"/>
      <w:r w:rsidRPr="006F1A09">
        <w:rPr>
          <w:rFonts w:ascii="Arial" w:hAnsi="Arial" w:cs="Arial"/>
          <w:color w:val="auto"/>
        </w:rPr>
        <w:t xml:space="preserve"> Muhammadiyah </w:t>
      </w:r>
      <w:proofErr w:type="spellStart"/>
      <w:r w:rsidRPr="006F1A09">
        <w:rPr>
          <w:rFonts w:ascii="Arial" w:hAnsi="Arial" w:cs="Arial"/>
          <w:color w:val="auto"/>
        </w:rPr>
        <w:t>tahun</w:t>
      </w:r>
      <w:proofErr w:type="spellEnd"/>
      <w:r w:rsidRPr="006F1A09">
        <w:rPr>
          <w:rFonts w:ascii="Arial" w:hAnsi="Arial" w:cs="Arial"/>
          <w:color w:val="auto"/>
        </w:rPr>
        <w:t xml:space="preserve"> 1929 </w:t>
      </w:r>
      <w:proofErr w:type="spellStart"/>
      <w:r w:rsidRPr="006F1A09">
        <w:rPr>
          <w:rFonts w:ascii="Arial" w:hAnsi="Arial" w:cs="Arial"/>
          <w:color w:val="auto"/>
        </w:rPr>
        <w:t>disebutkan</w:t>
      </w:r>
      <w:proofErr w:type="spellEnd"/>
      <w:r w:rsidRPr="006F1A09">
        <w:rPr>
          <w:rFonts w:ascii="Arial" w:hAnsi="Arial" w:cs="Arial"/>
          <w:color w:val="auto"/>
        </w:rPr>
        <w:t>, “</w:t>
      </w:r>
      <w:r w:rsidRPr="006F1A09">
        <w:rPr>
          <w:rFonts w:ascii="Arial" w:hAnsi="Arial" w:cs="Arial"/>
          <w:i/>
          <w:iCs/>
          <w:color w:val="auto"/>
        </w:rPr>
        <w:t xml:space="preserve">Muhammadiyah </w:t>
      </w:r>
      <w:proofErr w:type="spellStart"/>
      <w:r w:rsidRPr="006F1A09">
        <w:rPr>
          <w:rFonts w:ascii="Arial" w:hAnsi="Arial" w:cs="Arial"/>
          <w:i/>
          <w:iCs/>
          <w:color w:val="auto"/>
        </w:rPr>
        <w:t>menolong</w:t>
      </w:r>
      <w:proofErr w:type="spellEnd"/>
      <w:r w:rsidRPr="006F1A09">
        <w:rPr>
          <w:rFonts w:ascii="Arial" w:hAnsi="Arial" w:cs="Arial"/>
          <w:i/>
          <w:i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i/>
          <w:iCs/>
          <w:color w:val="auto"/>
        </w:rPr>
        <w:t>yatim</w:t>
      </w:r>
      <w:proofErr w:type="spellEnd"/>
      <w:r w:rsidRPr="006F1A09">
        <w:rPr>
          <w:rFonts w:ascii="Arial" w:hAnsi="Arial" w:cs="Arial"/>
          <w:i/>
          <w:iCs/>
          <w:color w:val="auto"/>
        </w:rPr>
        <w:t xml:space="preserve">, miskin </w:t>
      </w:r>
      <w:proofErr w:type="spellStart"/>
      <w:r w:rsidRPr="006F1A09">
        <w:rPr>
          <w:rFonts w:ascii="Arial" w:hAnsi="Arial" w:cs="Arial"/>
          <w:i/>
          <w:iCs/>
          <w:color w:val="auto"/>
        </w:rPr>
        <w:t>bukan</w:t>
      </w:r>
      <w:proofErr w:type="spellEnd"/>
      <w:r w:rsidRPr="006F1A09">
        <w:rPr>
          <w:rFonts w:ascii="Arial" w:hAnsi="Arial" w:cs="Arial"/>
          <w:i/>
          <w:i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i/>
          <w:iCs/>
          <w:color w:val="auto"/>
        </w:rPr>
        <w:t>untuk</w:t>
      </w:r>
      <w:proofErr w:type="spellEnd"/>
      <w:r w:rsidRPr="006F1A09">
        <w:rPr>
          <w:rFonts w:ascii="Arial" w:hAnsi="Arial" w:cs="Arial"/>
          <w:i/>
          <w:i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i/>
          <w:iCs/>
          <w:color w:val="auto"/>
        </w:rPr>
        <w:t>mengubah</w:t>
      </w:r>
      <w:proofErr w:type="spellEnd"/>
      <w:r w:rsidRPr="006F1A09">
        <w:rPr>
          <w:rFonts w:ascii="Arial" w:hAnsi="Arial" w:cs="Arial"/>
          <w:i/>
          <w:i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i/>
          <w:iCs/>
          <w:color w:val="auto"/>
        </w:rPr>
        <w:t>agamanya</w:t>
      </w:r>
      <w:proofErr w:type="spellEnd"/>
      <w:r w:rsidRPr="006F1A09">
        <w:rPr>
          <w:rFonts w:ascii="Arial" w:hAnsi="Arial" w:cs="Arial"/>
          <w:i/>
          <w:i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i/>
          <w:iCs/>
          <w:color w:val="auto"/>
        </w:rPr>
        <w:t>tapi</w:t>
      </w:r>
      <w:proofErr w:type="spellEnd"/>
      <w:r w:rsidRPr="006F1A09">
        <w:rPr>
          <w:rFonts w:ascii="Arial" w:hAnsi="Arial" w:cs="Arial"/>
          <w:i/>
          <w:i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i/>
          <w:iCs/>
          <w:color w:val="auto"/>
        </w:rPr>
        <w:t>semata</w:t>
      </w:r>
      <w:proofErr w:type="spellEnd"/>
      <w:r w:rsidRPr="006F1A09">
        <w:rPr>
          <w:rFonts w:ascii="Arial" w:hAnsi="Arial" w:cs="Arial"/>
          <w:i/>
          <w:iCs/>
          <w:color w:val="auto"/>
        </w:rPr>
        <w:t xml:space="preserve"> demi </w:t>
      </w:r>
      <w:proofErr w:type="spellStart"/>
      <w:r w:rsidRPr="006F1A09">
        <w:rPr>
          <w:rFonts w:ascii="Arial" w:hAnsi="Arial" w:cs="Arial"/>
          <w:i/>
          <w:iCs/>
          <w:color w:val="auto"/>
        </w:rPr>
        <w:t>kemanusiaan</w:t>
      </w:r>
      <w:proofErr w:type="spellEnd"/>
      <w:r w:rsidRPr="006F1A09">
        <w:rPr>
          <w:rFonts w:ascii="Arial" w:hAnsi="Arial" w:cs="Arial"/>
          <w:i/>
          <w:i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i/>
          <w:iCs/>
          <w:color w:val="auto"/>
        </w:rPr>
        <w:t>atas</w:t>
      </w:r>
      <w:proofErr w:type="spellEnd"/>
      <w:r w:rsidRPr="006F1A09">
        <w:rPr>
          <w:rFonts w:ascii="Arial" w:hAnsi="Arial" w:cs="Arial"/>
          <w:i/>
          <w:i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i/>
          <w:iCs/>
          <w:color w:val="auto"/>
        </w:rPr>
        <w:t>nama</w:t>
      </w:r>
      <w:proofErr w:type="spellEnd"/>
      <w:r w:rsidRPr="006F1A09">
        <w:rPr>
          <w:rFonts w:ascii="Arial" w:hAnsi="Arial" w:cs="Arial"/>
          <w:i/>
          <w:i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i/>
          <w:iCs/>
          <w:color w:val="auto"/>
        </w:rPr>
        <w:t>ajaran</w:t>
      </w:r>
      <w:proofErr w:type="spellEnd"/>
      <w:r w:rsidRPr="006F1A09">
        <w:rPr>
          <w:rFonts w:ascii="Arial" w:hAnsi="Arial" w:cs="Arial"/>
          <w:i/>
          <w:iCs/>
          <w:color w:val="auto"/>
        </w:rPr>
        <w:t xml:space="preserve"> Islam.”</w:t>
      </w:r>
      <w:r w:rsidRPr="006F1A09">
        <w:rPr>
          <w:rFonts w:ascii="Arial" w:hAnsi="Arial" w:cs="Arial"/>
          <w:color w:val="auto"/>
        </w:rPr>
        <w:t xml:space="preserve"> (</w:t>
      </w:r>
      <w:r w:rsidRPr="006F1A09">
        <w:rPr>
          <w:rFonts w:ascii="Arial" w:hAnsi="Arial" w:cs="Arial"/>
          <w:i/>
          <w:iCs/>
          <w:color w:val="auto"/>
        </w:rPr>
        <w:t>MPKU PP</w:t>
      </w:r>
      <w:r w:rsidRPr="006F1A09">
        <w:rPr>
          <w:rFonts w:ascii="Arial" w:hAnsi="Arial" w:cs="Arial"/>
          <w:color w:val="auto"/>
        </w:rPr>
        <w:t xml:space="preserve"> Muhammadiyah, 2020).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praktiknya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menurut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Direktur</w:t>
      </w:r>
      <w:proofErr w:type="spellEnd"/>
      <w:r w:rsidRPr="006F1A09">
        <w:rPr>
          <w:rFonts w:ascii="Arial" w:hAnsi="Arial" w:cs="Arial"/>
          <w:color w:val="auto"/>
        </w:rPr>
        <w:t>, “</w:t>
      </w:r>
      <w:proofErr w:type="spellStart"/>
      <w:r w:rsidRPr="006F1A09">
        <w:rPr>
          <w:rFonts w:ascii="Arial" w:hAnsi="Arial" w:cs="Arial"/>
          <w:color w:val="auto"/>
        </w:rPr>
        <w:t>kita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tidak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menolak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pasien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melayani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pasien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i/>
          <w:iCs/>
          <w:color w:val="auto"/>
        </w:rPr>
        <w:t>cricital</w:t>
      </w:r>
      <w:proofErr w:type="spellEnd"/>
      <w:r w:rsidRPr="006F1A09">
        <w:rPr>
          <w:rFonts w:ascii="Arial" w:hAnsi="Arial" w:cs="Arial"/>
          <w:i/>
          <w:iCs/>
          <w:color w:val="auto"/>
        </w:rPr>
        <w:t xml:space="preserve"> care</w:t>
      </w:r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tidak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pernah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menanyakan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pasien</w:t>
      </w:r>
      <w:proofErr w:type="spellEnd"/>
      <w:r w:rsidRPr="006F1A09">
        <w:rPr>
          <w:rFonts w:ascii="Arial" w:hAnsi="Arial" w:cs="Arial"/>
          <w:color w:val="auto"/>
        </w:rPr>
        <w:t xml:space="preserve"> punya </w:t>
      </w:r>
      <w:proofErr w:type="spellStart"/>
      <w:r w:rsidRPr="006F1A09">
        <w:rPr>
          <w:rFonts w:ascii="Arial" w:hAnsi="Arial" w:cs="Arial"/>
          <w:color w:val="auto"/>
        </w:rPr>
        <w:t>duit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enggak</w:t>
      </w:r>
      <w:proofErr w:type="spellEnd"/>
      <w:r w:rsidRPr="006F1A09">
        <w:rPr>
          <w:rFonts w:ascii="Arial" w:hAnsi="Arial" w:cs="Arial"/>
          <w:color w:val="auto"/>
        </w:rPr>
        <w:t xml:space="preserve">.” (MK.45). </w:t>
      </w:r>
      <w:proofErr w:type="spellStart"/>
      <w:r w:rsidRPr="006F1A09">
        <w:rPr>
          <w:rFonts w:ascii="Arial" w:hAnsi="Arial" w:cs="Arial"/>
          <w:color w:val="auto"/>
        </w:rPr>
        <w:t>Demikian</w:t>
      </w:r>
      <w:proofErr w:type="spellEnd"/>
      <w:r w:rsidRPr="006F1A09">
        <w:rPr>
          <w:rFonts w:ascii="Arial" w:hAnsi="Arial" w:cs="Arial"/>
          <w:color w:val="auto"/>
        </w:rPr>
        <w:t xml:space="preserve"> pula, “</w:t>
      </w:r>
      <w:proofErr w:type="spellStart"/>
      <w:r w:rsidRPr="006F1A09">
        <w:rPr>
          <w:rFonts w:ascii="Arial" w:hAnsi="Arial" w:cs="Arial"/>
          <w:color w:val="auto"/>
        </w:rPr>
        <w:t>kita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tidak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membedakan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apakah</w:t>
      </w:r>
      <w:proofErr w:type="spellEnd"/>
      <w:r w:rsidRPr="006F1A09">
        <w:rPr>
          <w:rFonts w:ascii="Arial" w:hAnsi="Arial" w:cs="Arial"/>
          <w:color w:val="auto"/>
        </w:rPr>
        <w:t xml:space="preserve"> agama </w:t>
      </w:r>
      <w:proofErr w:type="spellStart"/>
      <w:r w:rsidRPr="006F1A09">
        <w:rPr>
          <w:rFonts w:ascii="Arial" w:hAnsi="Arial" w:cs="Arial"/>
          <w:color w:val="auto"/>
        </w:rPr>
        <w:t>pasien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kemudian</w:t>
      </w:r>
      <w:proofErr w:type="spellEnd"/>
      <w:r w:rsidRPr="006F1A09">
        <w:rPr>
          <w:rFonts w:ascii="Arial" w:hAnsi="Arial" w:cs="Arial"/>
          <w:color w:val="auto"/>
        </w:rPr>
        <w:t xml:space="preserve"> kaya miskin </w:t>
      </w:r>
      <w:proofErr w:type="spellStart"/>
      <w:r w:rsidRPr="006F1A09">
        <w:rPr>
          <w:rFonts w:ascii="Arial" w:hAnsi="Arial" w:cs="Arial"/>
          <w:color w:val="auto"/>
        </w:rPr>
        <w:t>itu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pelayanan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kita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sama</w:t>
      </w:r>
      <w:proofErr w:type="spellEnd"/>
      <w:r w:rsidRPr="006F1A09">
        <w:rPr>
          <w:rFonts w:ascii="Arial" w:hAnsi="Arial" w:cs="Arial"/>
          <w:color w:val="auto"/>
        </w:rPr>
        <w:t>.” (E. 43).</w:t>
      </w:r>
    </w:p>
    <w:p w14:paraId="25A76561" w14:textId="77777777" w:rsidR="002C0632" w:rsidRPr="006F1A09" w:rsidRDefault="002C0632" w:rsidP="007647AD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proofErr w:type="spellStart"/>
      <w:r w:rsidRPr="006F1A09">
        <w:rPr>
          <w:rFonts w:ascii="Arial" w:hAnsi="Arial" w:cs="Arial"/>
          <w:i/>
          <w:color w:val="auto"/>
        </w:rPr>
        <w:t>Keempat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b/>
          <w:color w:val="auto"/>
        </w:rPr>
        <w:t>nilai</w:t>
      </w:r>
      <w:proofErr w:type="spellEnd"/>
      <w:r w:rsidRPr="006F1A09">
        <w:rPr>
          <w:rFonts w:ascii="Arial" w:hAnsi="Arial" w:cs="Arial"/>
          <w:b/>
          <w:color w:val="auto"/>
        </w:rPr>
        <w:t xml:space="preserve"> </w:t>
      </w:r>
      <w:proofErr w:type="spellStart"/>
      <w:r w:rsidRPr="006F1A09">
        <w:rPr>
          <w:rFonts w:ascii="Arial" w:hAnsi="Arial" w:cs="Arial"/>
          <w:b/>
          <w:color w:val="auto"/>
        </w:rPr>
        <w:t>kemajuan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proofErr w:type="spellStart"/>
      <w:r w:rsidRPr="006F1A09">
        <w:rPr>
          <w:rFonts w:ascii="Arial" w:hAnsi="Arial" w:cs="Arial"/>
          <w:i/>
          <w:color w:val="auto"/>
        </w:rPr>
        <w:t>kemajoean</w:t>
      </w:r>
      <w:proofErr w:type="spellEnd"/>
      <w:r w:rsidRPr="006F1A09">
        <w:rPr>
          <w:rFonts w:ascii="Arial" w:hAnsi="Arial" w:cs="Arial"/>
          <w:color w:val="auto"/>
        </w:rPr>
        <w:t xml:space="preserve">) </w:t>
      </w:r>
      <w:proofErr w:type="spellStart"/>
      <w:r w:rsidRPr="006F1A09">
        <w:rPr>
          <w:rFonts w:ascii="Arial" w:hAnsi="Arial" w:cs="Arial"/>
          <w:color w:val="auto"/>
        </w:rPr>
        <w:t>untuk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mengangkat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harkat-martabat</w:t>
      </w:r>
      <w:proofErr w:type="spellEnd"/>
      <w:r w:rsidRPr="006F1A09">
        <w:rPr>
          <w:rFonts w:ascii="Arial" w:hAnsi="Arial" w:cs="Arial"/>
          <w:color w:val="auto"/>
        </w:rPr>
        <w:t xml:space="preserve"> orang miskin dan </w:t>
      </w:r>
      <w:proofErr w:type="spellStart"/>
      <w:r w:rsidRPr="006F1A09">
        <w:rPr>
          <w:rFonts w:ascii="Arial" w:hAnsi="Arial" w:cs="Arial"/>
          <w:color w:val="auto"/>
        </w:rPr>
        <w:t>yatim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menjadi</w:t>
      </w:r>
      <w:proofErr w:type="spellEnd"/>
      <w:r w:rsidRPr="006F1A09">
        <w:rPr>
          <w:rFonts w:ascii="Arial" w:hAnsi="Arial" w:cs="Arial"/>
          <w:color w:val="auto"/>
        </w:rPr>
        <w:t xml:space="preserve"> orang-orang yang </w:t>
      </w:r>
      <w:proofErr w:type="spellStart"/>
      <w:r w:rsidRPr="006F1A09">
        <w:rPr>
          <w:rFonts w:ascii="Arial" w:hAnsi="Arial" w:cs="Arial"/>
          <w:color w:val="auto"/>
        </w:rPr>
        <w:t>berdaya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secara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fisik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ruhani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ekonomi</w:t>
      </w:r>
      <w:proofErr w:type="spellEnd"/>
      <w:r w:rsidRPr="006F1A09">
        <w:rPr>
          <w:rFonts w:ascii="Arial" w:hAnsi="Arial" w:cs="Arial"/>
          <w:color w:val="auto"/>
        </w:rPr>
        <w:t xml:space="preserve">, dan </w:t>
      </w:r>
      <w:proofErr w:type="spellStart"/>
      <w:r w:rsidRPr="006F1A09">
        <w:rPr>
          <w:rFonts w:ascii="Arial" w:hAnsi="Arial" w:cs="Arial"/>
          <w:color w:val="auto"/>
        </w:rPr>
        <w:t>sosial</w:t>
      </w:r>
      <w:proofErr w:type="spellEnd"/>
      <w:r w:rsidRPr="006F1A09">
        <w:rPr>
          <w:rFonts w:ascii="Arial" w:hAnsi="Arial" w:cs="Arial"/>
          <w:color w:val="auto"/>
        </w:rPr>
        <w:t>. “</w:t>
      </w:r>
      <w:r w:rsidRPr="006F1A09">
        <w:rPr>
          <w:rFonts w:ascii="Arial" w:hAnsi="Arial" w:cs="Arial"/>
          <w:bCs/>
          <w:color w:val="auto"/>
          <w:lang w:val="id-ID"/>
        </w:rPr>
        <w:t>Rumah sakit muhammadiyah memiliki semangat berkemajuan maka harus berani bersaing denga</w:t>
      </w:r>
      <w:r w:rsidRPr="006F1A09">
        <w:rPr>
          <w:rFonts w:ascii="Arial" w:hAnsi="Arial" w:cs="Arial"/>
          <w:bCs/>
          <w:color w:val="auto"/>
        </w:rPr>
        <w:t>n</w:t>
      </w:r>
      <w:r w:rsidRPr="006F1A09">
        <w:rPr>
          <w:rFonts w:ascii="Arial" w:hAnsi="Arial" w:cs="Arial"/>
          <w:bCs/>
          <w:color w:val="auto"/>
          <w:lang w:val="id-ID"/>
        </w:rPr>
        <w:t xml:space="preserve"> yang lain</w:t>
      </w:r>
      <w:r w:rsidRPr="006F1A09">
        <w:rPr>
          <w:rFonts w:ascii="Arial" w:hAnsi="Arial" w:cs="Arial"/>
          <w:bCs/>
          <w:color w:val="auto"/>
        </w:rPr>
        <w:t xml:space="preserve">” (BS. 41). </w:t>
      </w:r>
      <w:r w:rsidRPr="006F1A09">
        <w:rPr>
          <w:rFonts w:ascii="Arial" w:hAnsi="Arial" w:cs="Arial"/>
          <w:color w:val="auto"/>
        </w:rPr>
        <w:t xml:space="preserve">“K.H. Ahmad </w:t>
      </w:r>
      <w:proofErr w:type="spellStart"/>
      <w:r w:rsidRPr="006F1A09">
        <w:rPr>
          <w:rFonts w:ascii="Arial" w:hAnsi="Arial" w:cs="Arial"/>
          <w:color w:val="auto"/>
        </w:rPr>
        <w:t>Dahlan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membawa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corak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kemoderenan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amalan-amalan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sosial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diyakini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bagian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amalan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keagamaan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Kaidah-kaidah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kemoderenan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seperti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rasional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tindakan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bertumpu</w:t>
      </w:r>
      <w:proofErr w:type="spellEnd"/>
      <w:r w:rsidRPr="006F1A09">
        <w:rPr>
          <w:rFonts w:ascii="Arial" w:hAnsi="Arial" w:cs="Arial"/>
          <w:color w:val="auto"/>
        </w:rPr>
        <w:t xml:space="preserve"> pada </w:t>
      </w:r>
      <w:proofErr w:type="spellStart"/>
      <w:r w:rsidRPr="006F1A09">
        <w:rPr>
          <w:rFonts w:ascii="Arial" w:hAnsi="Arial" w:cs="Arial"/>
          <w:color w:val="auto"/>
        </w:rPr>
        <w:t>sains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menjadi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hal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tidak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terpisahkan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lastRenderedPageBreak/>
        <w:t>layanan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kesehatan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diselenggarakan</w:t>
      </w:r>
      <w:proofErr w:type="spellEnd"/>
      <w:r w:rsidRPr="006F1A09">
        <w:rPr>
          <w:rFonts w:ascii="Arial" w:hAnsi="Arial" w:cs="Arial"/>
          <w:color w:val="auto"/>
        </w:rPr>
        <w:t xml:space="preserve"> oleh Muhammadiyah. </w:t>
      </w:r>
      <w:proofErr w:type="spellStart"/>
      <w:r w:rsidRPr="006F1A09">
        <w:rPr>
          <w:rFonts w:ascii="Arial" w:hAnsi="Arial" w:cs="Arial"/>
          <w:color w:val="auto"/>
        </w:rPr>
        <w:t>Pengobatan</w:t>
      </w:r>
      <w:proofErr w:type="spellEnd"/>
      <w:r w:rsidRPr="006F1A09">
        <w:rPr>
          <w:rFonts w:ascii="Arial" w:hAnsi="Arial" w:cs="Arial"/>
          <w:color w:val="auto"/>
        </w:rPr>
        <w:t xml:space="preserve"> di PKU Muhammadiyah </w:t>
      </w:r>
      <w:proofErr w:type="spellStart"/>
      <w:r w:rsidRPr="006F1A09">
        <w:rPr>
          <w:rFonts w:ascii="Arial" w:hAnsi="Arial" w:cs="Arial"/>
          <w:color w:val="auto"/>
        </w:rPr>
        <w:t>menggunakan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dokter-dokter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didikan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sekolah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kedokteran</w:t>
      </w:r>
      <w:proofErr w:type="spellEnd"/>
      <w:r w:rsidRPr="006F1A09">
        <w:rPr>
          <w:rFonts w:ascii="Arial" w:hAnsi="Arial" w:cs="Arial"/>
          <w:color w:val="auto"/>
        </w:rPr>
        <w:t xml:space="preserve"> Belanda. </w:t>
      </w:r>
      <w:proofErr w:type="spellStart"/>
      <w:r w:rsidRPr="006F1A09">
        <w:rPr>
          <w:rFonts w:ascii="Arial" w:hAnsi="Arial" w:cs="Arial"/>
          <w:color w:val="auto"/>
        </w:rPr>
        <w:t>Bahkan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banyak</w:t>
      </w:r>
      <w:proofErr w:type="spellEnd"/>
      <w:r w:rsidRPr="006F1A09">
        <w:rPr>
          <w:rFonts w:ascii="Arial" w:hAnsi="Arial" w:cs="Arial"/>
          <w:color w:val="auto"/>
        </w:rPr>
        <w:t xml:space="preserve"> di </w:t>
      </w:r>
      <w:proofErr w:type="spellStart"/>
      <w:r w:rsidRPr="006F1A09">
        <w:rPr>
          <w:rFonts w:ascii="Arial" w:hAnsi="Arial" w:cs="Arial"/>
          <w:color w:val="auto"/>
        </w:rPr>
        <w:t>antara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mereka</w:t>
      </w:r>
      <w:proofErr w:type="spellEnd"/>
      <w:r w:rsidRPr="006F1A09">
        <w:rPr>
          <w:rFonts w:ascii="Arial" w:hAnsi="Arial" w:cs="Arial"/>
          <w:color w:val="auto"/>
        </w:rPr>
        <w:t xml:space="preserve"> juga </w:t>
      </w:r>
      <w:proofErr w:type="spellStart"/>
      <w:r w:rsidRPr="006F1A09">
        <w:rPr>
          <w:rFonts w:ascii="Arial" w:hAnsi="Arial" w:cs="Arial"/>
          <w:color w:val="auto"/>
        </w:rPr>
        <w:t>adalah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warga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keturunan</w:t>
      </w:r>
      <w:proofErr w:type="spellEnd"/>
      <w:r w:rsidRPr="006F1A09">
        <w:rPr>
          <w:rFonts w:ascii="Arial" w:hAnsi="Arial" w:cs="Arial"/>
          <w:color w:val="auto"/>
        </w:rPr>
        <w:t xml:space="preserve"> Belanda. </w:t>
      </w:r>
      <w:proofErr w:type="spellStart"/>
      <w:r w:rsidRPr="006F1A09">
        <w:rPr>
          <w:rFonts w:ascii="Arial" w:hAnsi="Arial" w:cs="Arial"/>
          <w:color w:val="auto"/>
        </w:rPr>
        <w:t>Obat-obatan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digunakan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layanan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kesehatan</w:t>
      </w:r>
      <w:proofErr w:type="spellEnd"/>
      <w:r w:rsidRPr="006F1A09">
        <w:rPr>
          <w:rFonts w:ascii="Arial" w:hAnsi="Arial" w:cs="Arial"/>
          <w:color w:val="auto"/>
        </w:rPr>
        <w:t xml:space="preserve"> Muhammadiyah, </w:t>
      </w:r>
      <w:proofErr w:type="spellStart"/>
      <w:r w:rsidRPr="006F1A09">
        <w:rPr>
          <w:rFonts w:ascii="Arial" w:hAnsi="Arial" w:cs="Arial"/>
          <w:color w:val="auto"/>
        </w:rPr>
        <w:t>bukan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obat-obatan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lazim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diketahui</w:t>
      </w:r>
      <w:proofErr w:type="spellEnd"/>
      <w:r w:rsidRPr="006F1A09">
        <w:rPr>
          <w:rFonts w:ascii="Arial" w:hAnsi="Arial" w:cs="Arial"/>
          <w:color w:val="auto"/>
        </w:rPr>
        <w:t xml:space="preserve"> oleh </w:t>
      </w:r>
      <w:proofErr w:type="spellStart"/>
      <w:r w:rsidRPr="006F1A09">
        <w:rPr>
          <w:rFonts w:ascii="Arial" w:hAnsi="Arial" w:cs="Arial"/>
          <w:color w:val="auto"/>
        </w:rPr>
        <w:t>masyarakat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tradisional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melainkan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obat-obatan</w:t>
      </w:r>
      <w:proofErr w:type="spellEnd"/>
      <w:r w:rsidRPr="006F1A09">
        <w:rPr>
          <w:rFonts w:ascii="Arial" w:hAnsi="Arial" w:cs="Arial"/>
          <w:color w:val="auto"/>
        </w:rPr>
        <w:t xml:space="preserve"> modern yang </w:t>
      </w:r>
      <w:proofErr w:type="spellStart"/>
      <w:r w:rsidRPr="006F1A09">
        <w:rPr>
          <w:rFonts w:ascii="Arial" w:hAnsi="Arial" w:cs="Arial"/>
          <w:color w:val="auto"/>
        </w:rPr>
        <w:t>dianjurkan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dunia </w:t>
      </w:r>
      <w:proofErr w:type="spellStart"/>
      <w:r w:rsidRPr="006F1A09">
        <w:rPr>
          <w:rFonts w:ascii="Arial" w:hAnsi="Arial" w:cs="Arial"/>
          <w:color w:val="auto"/>
        </w:rPr>
        <w:t>kedokteran</w:t>
      </w:r>
      <w:proofErr w:type="spellEnd"/>
      <w:r w:rsidRPr="006F1A09">
        <w:rPr>
          <w:rFonts w:ascii="Arial" w:hAnsi="Arial" w:cs="Arial"/>
          <w:color w:val="auto"/>
        </w:rPr>
        <w:t>.” (</w:t>
      </w:r>
      <w:r w:rsidRPr="006F1A09">
        <w:rPr>
          <w:rFonts w:ascii="Arial" w:hAnsi="Arial" w:cs="Arial"/>
          <w:i/>
          <w:color w:val="auto"/>
        </w:rPr>
        <w:t>MPKU PP Muhammadiyah</w:t>
      </w:r>
      <w:r w:rsidRPr="006F1A09">
        <w:rPr>
          <w:rFonts w:ascii="Arial" w:hAnsi="Arial" w:cs="Arial"/>
          <w:color w:val="auto"/>
        </w:rPr>
        <w:t>, 2020).</w:t>
      </w:r>
    </w:p>
    <w:p w14:paraId="21E906AB" w14:textId="77777777" w:rsidR="002C0632" w:rsidRPr="006F1A09" w:rsidRDefault="002C0632" w:rsidP="007647AD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</w:p>
    <w:p w14:paraId="0F142CA1" w14:textId="0815F06E" w:rsidR="002C0632" w:rsidRPr="006F1A09" w:rsidRDefault="002C0632" w:rsidP="00693550">
      <w:pPr>
        <w:pStyle w:val="Body"/>
        <w:numPr>
          <w:ilvl w:val="1"/>
          <w:numId w:val="32"/>
        </w:numPr>
        <w:ind w:left="0"/>
        <w:jc w:val="both"/>
        <w:outlineLvl w:val="0"/>
        <w:rPr>
          <w:rFonts w:ascii="Arial" w:hAnsi="Arial" w:cs="Arial"/>
          <w:b/>
          <w:bCs/>
          <w:color w:val="auto"/>
        </w:rPr>
      </w:pPr>
      <w:proofErr w:type="spellStart"/>
      <w:r w:rsidRPr="006F1A09">
        <w:rPr>
          <w:rFonts w:ascii="Arial" w:hAnsi="Arial" w:cs="Arial"/>
          <w:b/>
          <w:bCs/>
          <w:color w:val="auto"/>
        </w:rPr>
        <w:t>Identifikasi</w:t>
      </w:r>
      <w:proofErr w:type="spellEnd"/>
      <w:r w:rsidRPr="006F1A09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="00F5622D" w:rsidRPr="006F1A09">
        <w:rPr>
          <w:rFonts w:ascii="Arial" w:hAnsi="Arial" w:cs="Arial"/>
          <w:b/>
          <w:bCs/>
          <w:color w:val="auto"/>
        </w:rPr>
        <w:t>Anggota</w:t>
      </w:r>
      <w:proofErr w:type="spellEnd"/>
    </w:p>
    <w:p w14:paraId="68FA6120" w14:textId="0C4C6FE1" w:rsidR="002C0632" w:rsidRPr="006F1A09" w:rsidRDefault="00F5622D" w:rsidP="00F5622D">
      <w:pPr>
        <w:pStyle w:val="Body"/>
        <w:ind w:firstLine="567"/>
        <w:jc w:val="both"/>
        <w:outlineLvl w:val="0"/>
        <w:rPr>
          <w:rFonts w:ascii="Arial" w:hAnsi="Arial" w:cs="Arial"/>
          <w:color w:val="auto"/>
        </w:rPr>
      </w:pPr>
      <w:r w:rsidRPr="006F1A09">
        <w:rPr>
          <w:rFonts w:ascii="Arial" w:hAnsi="Arial" w:cs="Arial"/>
          <w:color w:val="auto"/>
        </w:rPr>
        <w:t xml:space="preserve">Proses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mengandung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tiga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aspek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proofErr w:type="spellStart"/>
      <w:r w:rsidRPr="006F1A09">
        <w:rPr>
          <w:rFonts w:ascii="Arial" w:hAnsi="Arial" w:cs="Arial"/>
          <w:color w:val="auto"/>
        </w:rPr>
        <w:t>pengetahuan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komitmen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tindakan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perilaku</w:t>
      </w:r>
      <w:proofErr w:type="spellEnd"/>
      <w:r w:rsidRPr="006F1A09">
        <w:rPr>
          <w:rFonts w:ascii="Arial" w:hAnsi="Arial" w:cs="Arial"/>
          <w:color w:val="auto"/>
        </w:rPr>
        <w:t xml:space="preserve">) </w:t>
      </w:r>
      <w:proofErr w:type="spellStart"/>
      <w:r w:rsidRPr="006F1A09">
        <w:rPr>
          <w:rFonts w:ascii="Arial" w:hAnsi="Arial" w:cs="Arial"/>
          <w:color w:val="auto"/>
        </w:rPr>
        <w:t>terbentuk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melalui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berbaggai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tahap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unsur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tumbuh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hidup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 para </w:t>
      </w:r>
      <w:proofErr w:type="spellStart"/>
      <w:r w:rsidRPr="006F1A09">
        <w:rPr>
          <w:rFonts w:ascii="Arial" w:hAnsi="Arial" w:cs="Arial"/>
          <w:color w:val="auto"/>
        </w:rPr>
        <w:t>direksi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karyawan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anggota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RS PKU Muhammadiyah Yogyakarta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terhadap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r w:rsidR="002C0632" w:rsidRPr="006F1A09">
        <w:rPr>
          <w:rFonts w:ascii="Arial" w:hAnsi="Arial" w:cs="Arial"/>
          <w:color w:val="auto"/>
        </w:rPr>
        <w:t xml:space="preserve">Jika </w:t>
      </w:r>
      <w:proofErr w:type="spellStart"/>
      <w:r w:rsidR="002C0632" w:rsidRPr="006F1A09">
        <w:rPr>
          <w:rFonts w:ascii="Arial" w:hAnsi="Arial" w:cs="Arial"/>
          <w:color w:val="auto"/>
        </w:rPr>
        <w:t>dirujuk</w:t>
      </w:r>
      <w:proofErr w:type="spellEnd"/>
      <w:r w:rsidR="002C0632" w:rsidRPr="006F1A09">
        <w:rPr>
          <w:rFonts w:ascii="Arial" w:hAnsi="Arial" w:cs="Arial"/>
          <w:color w:val="auto"/>
        </w:rPr>
        <w:t xml:space="preserve"> pada </w:t>
      </w:r>
      <w:proofErr w:type="spellStart"/>
      <w:r w:rsidR="002C0632" w:rsidRPr="006F1A09">
        <w:rPr>
          <w:rFonts w:ascii="Arial" w:hAnsi="Arial" w:cs="Arial"/>
          <w:color w:val="auto"/>
        </w:rPr>
        <w:t>teori</w:t>
      </w:r>
      <w:proofErr w:type="spellEnd"/>
      <w:r w:rsidR="002C0632" w:rsidRPr="006F1A09">
        <w:rPr>
          <w:rFonts w:ascii="Arial" w:hAnsi="Arial" w:cs="Arial"/>
          <w:color w:val="auto"/>
        </w:rPr>
        <w:t xml:space="preserve"> Dutton dan </w:t>
      </w:r>
      <w:proofErr w:type="spellStart"/>
      <w:r w:rsidR="002C0632" w:rsidRPr="006F1A09">
        <w:rPr>
          <w:rFonts w:ascii="Arial" w:hAnsi="Arial" w:cs="Arial"/>
          <w:color w:val="auto"/>
        </w:rPr>
        <w:t>Kawan-kawan</w:t>
      </w:r>
      <w:proofErr w:type="spellEnd"/>
      <w:r w:rsidR="002C0632" w:rsidRPr="006F1A09">
        <w:rPr>
          <w:rFonts w:ascii="Arial" w:hAnsi="Arial" w:cs="Arial"/>
          <w:color w:val="auto"/>
        </w:rPr>
        <w:t xml:space="preserve"> (1994), </w:t>
      </w:r>
      <w:proofErr w:type="spellStart"/>
      <w:r w:rsidR="002C0632" w:rsidRPr="006F1A09">
        <w:rPr>
          <w:rFonts w:ascii="Arial" w:hAnsi="Arial" w:cs="Arial"/>
          <w:color w:val="auto"/>
        </w:rPr>
        <w:t>identi</w:t>
      </w:r>
      <w:r w:rsidR="00693550" w:rsidRPr="006F1A09">
        <w:rPr>
          <w:rFonts w:ascii="Arial" w:hAnsi="Arial" w:cs="Arial"/>
          <w:color w:val="auto"/>
        </w:rPr>
        <w:t>fikasi</w:t>
      </w:r>
      <w:proofErr w:type="spellEnd"/>
      <w:r w:rsidR="00693550" w:rsidRPr="006F1A09">
        <w:rPr>
          <w:rFonts w:ascii="Arial" w:hAnsi="Arial" w:cs="Arial"/>
          <w:color w:val="auto"/>
        </w:rPr>
        <w:t xml:space="preserve"> </w:t>
      </w:r>
      <w:proofErr w:type="spellStart"/>
      <w:r w:rsidR="00693550" w:rsidRPr="006F1A09">
        <w:rPr>
          <w:rFonts w:ascii="Arial" w:hAnsi="Arial" w:cs="Arial"/>
          <w:color w:val="auto"/>
        </w:rPr>
        <w:t>dari</w:t>
      </w:r>
      <w:proofErr w:type="spellEnd"/>
      <w:r w:rsidR="00693550" w:rsidRPr="006F1A09">
        <w:rPr>
          <w:rFonts w:ascii="Arial" w:hAnsi="Arial" w:cs="Arial"/>
          <w:color w:val="auto"/>
        </w:rPr>
        <w:t xml:space="preserve"> </w:t>
      </w:r>
      <w:proofErr w:type="spellStart"/>
      <w:r w:rsidR="00693550" w:rsidRPr="006F1A09">
        <w:rPr>
          <w:rFonts w:ascii="Arial" w:hAnsi="Arial" w:cs="Arial"/>
          <w:color w:val="auto"/>
        </w:rPr>
        <w:t>identitas</w:t>
      </w:r>
      <w:proofErr w:type="spellEnd"/>
      <w:r w:rsidR="00693550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organisasi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adalah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persepsi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karyawan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terhadap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organisasi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secara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kritis</w:t>
      </w:r>
      <w:proofErr w:type="spellEnd"/>
      <w:r w:rsidR="002C0632" w:rsidRPr="006F1A09">
        <w:rPr>
          <w:rFonts w:ascii="Arial" w:hAnsi="Arial" w:cs="Arial"/>
          <w:color w:val="auto"/>
        </w:rPr>
        <w:t xml:space="preserve"> yang </w:t>
      </w:r>
      <w:proofErr w:type="spellStart"/>
      <w:r w:rsidR="002C0632" w:rsidRPr="006F1A09">
        <w:rPr>
          <w:rFonts w:ascii="Arial" w:hAnsi="Arial" w:cs="Arial"/>
          <w:color w:val="auto"/>
        </w:rPr>
        <w:t>mengarahkan</w:t>
      </w:r>
      <w:proofErr w:type="spellEnd"/>
      <w:r w:rsidR="002C0632" w:rsidRPr="006F1A09">
        <w:rPr>
          <w:rFonts w:ascii="Arial" w:hAnsi="Arial" w:cs="Arial"/>
          <w:color w:val="auto"/>
        </w:rPr>
        <w:t xml:space="preserve"> dan </w:t>
      </w:r>
      <w:proofErr w:type="spellStart"/>
      <w:r w:rsidR="002C0632" w:rsidRPr="006F1A09">
        <w:rPr>
          <w:rFonts w:ascii="Arial" w:hAnsi="Arial" w:cs="Arial"/>
          <w:color w:val="auto"/>
        </w:rPr>
        <w:t>mempengruhi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interpretasi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dalam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menghadapi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isu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strategis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anggota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organisasi</w:t>
      </w:r>
      <w:proofErr w:type="spellEnd"/>
      <w:r w:rsidR="002C0632" w:rsidRPr="006F1A09">
        <w:rPr>
          <w:rFonts w:ascii="Arial" w:hAnsi="Arial" w:cs="Arial"/>
          <w:color w:val="auto"/>
        </w:rPr>
        <w:t xml:space="preserve">. </w:t>
      </w:r>
      <w:proofErr w:type="spellStart"/>
      <w:r w:rsidR="002C0632" w:rsidRPr="006F1A09">
        <w:rPr>
          <w:rFonts w:ascii="Arial" w:hAnsi="Arial" w:cs="Arial"/>
          <w:color w:val="auto"/>
        </w:rPr>
        <w:t>Persepsi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terhadap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organisasi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tersebut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dapat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menimbulkan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motivasi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secara</w:t>
      </w:r>
      <w:proofErr w:type="spellEnd"/>
      <w:r w:rsidR="002C0632" w:rsidRPr="006F1A09">
        <w:rPr>
          <w:rFonts w:ascii="Arial" w:hAnsi="Arial" w:cs="Arial"/>
          <w:color w:val="auto"/>
        </w:rPr>
        <w:t xml:space="preserve"> individual </w:t>
      </w:r>
      <w:proofErr w:type="spellStart"/>
      <w:r w:rsidR="002C0632" w:rsidRPr="006F1A09">
        <w:rPr>
          <w:rFonts w:ascii="Arial" w:hAnsi="Arial" w:cs="Arial"/>
          <w:color w:val="auto"/>
        </w:rPr>
        <w:t>dalam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menopang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pencapaian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tujuan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organisasi</w:t>
      </w:r>
      <w:proofErr w:type="spellEnd"/>
      <w:r w:rsidR="002C0632" w:rsidRPr="006F1A09">
        <w:rPr>
          <w:rFonts w:ascii="Arial" w:hAnsi="Arial" w:cs="Arial"/>
          <w:color w:val="auto"/>
        </w:rPr>
        <w:t xml:space="preserve">. </w:t>
      </w:r>
      <w:proofErr w:type="spellStart"/>
      <w:r w:rsidR="002C0632" w:rsidRPr="006F1A09">
        <w:rPr>
          <w:rFonts w:ascii="Arial" w:hAnsi="Arial" w:cs="Arial"/>
          <w:color w:val="auto"/>
        </w:rPr>
        <w:t>Mengenai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identifikasi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identitas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tersebut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pertama</w:t>
      </w:r>
      <w:proofErr w:type="spellEnd"/>
      <w:r w:rsidR="002C0632" w:rsidRPr="006F1A09">
        <w:rPr>
          <w:rFonts w:ascii="Arial" w:hAnsi="Arial" w:cs="Arial"/>
          <w:color w:val="auto"/>
        </w:rPr>
        <w:t xml:space="preserve">, </w:t>
      </w:r>
      <w:proofErr w:type="spellStart"/>
      <w:r w:rsidR="002C0632" w:rsidRPr="006F1A09">
        <w:rPr>
          <w:rFonts w:ascii="Arial" w:hAnsi="Arial" w:cs="Arial"/>
          <w:color w:val="auto"/>
        </w:rPr>
        <w:t>terdapat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aspek</w:t>
      </w:r>
      <w:proofErr w:type="spellEnd"/>
      <w:r w:rsidR="002C0632" w:rsidRPr="006F1A09">
        <w:rPr>
          <w:rFonts w:ascii="Arial" w:hAnsi="Arial" w:cs="Arial"/>
          <w:color w:val="auto"/>
        </w:rPr>
        <w:t xml:space="preserve"> proses </w:t>
      </w:r>
      <w:proofErr w:type="spellStart"/>
      <w:r w:rsidR="002C0632" w:rsidRPr="006F1A09">
        <w:rPr>
          <w:rFonts w:ascii="Arial" w:hAnsi="Arial" w:cs="Arial"/>
          <w:color w:val="auto"/>
        </w:rPr>
        <w:t>kognisi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ketika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konsep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diri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anggota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mengandung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atribut</w:t>
      </w:r>
      <w:proofErr w:type="spellEnd"/>
      <w:r w:rsidR="002C0632" w:rsidRPr="006F1A09">
        <w:rPr>
          <w:rFonts w:ascii="Arial" w:hAnsi="Arial" w:cs="Arial"/>
          <w:color w:val="auto"/>
        </w:rPr>
        <w:t xml:space="preserve"> yang </w:t>
      </w:r>
      <w:proofErr w:type="spellStart"/>
      <w:r w:rsidR="002C0632" w:rsidRPr="006F1A09">
        <w:rPr>
          <w:rFonts w:ascii="Arial" w:hAnsi="Arial" w:cs="Arial"/>
          <w:color w:val="auto"/>
        </w:rPr>
        <w:t>sama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dengan</w:t>
      </w:r>
      <w:proofErr w:type="spellEnd"/>
      <w:r w:rsidR="002C0632" w:rsidRPr="006F1A09">
        <w:rPr>
          <w:rFonts w:ascii="Arial" w:hAnsi="Arial" w:cs="Arial"/>
          <w:color w:val="auto"/>
        </w:rPr>
        <w:t xml:space="preserve"> yang </w:t>
      </w:r>
      <w:proofErr w:type="spellStart"/>
      <w:r w:rsidR="002C0632" w:rsidRPr="006F1A09">
        <w:rPr>
          <w:rFonts w:ascii="Arial" w:hAnsi="Arial" w:cs="Arial"/>
          <w:color w:val="auto"/>
        </w:rPr>
        <w:t>ada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dalam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identitas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organisasi</w:t>
      </w:r>
      <w:proofErr w:type="spellEnd"/>
      <w:r w:rsidR="002C0632" w:rsidRPr="006F1A09">
        <w:rPr>
          <w:rFonts w:ascii="Arial" w:hAnsi="Arial" w:cs="Arial"/>
          <w:color w:val="auto"/>
        </w:rPr>
        <w:t xml:space="preserve">; </w:t>
      </w:r>
      <w:proofErr w:type="spellStart"/>
      <w:r w:rsidR="002C0632" w:rsidRPr="006F1A09">
        <w:rPr>
          <w:rFonts w:ascii="Arial" w:hAnsi="Arial" w:cs="Arial"/>
          <w:color w:val="auto"/>
        </w:rPr>
        <w:t>kedua</w:t>
      </w:r>
      <w:proofErr w:type="spellEnd"/>
      <w:r w:rsidR="002C0632" w:rsidRPr="006F1A09">
        <w:rPr>
          <w:rFonts w:ascii="Arial" w:hAnsi="Arial" w:cs="Arial"/>
          <w:color w:val="auto"/>
        </w:rPr>
        <w:t xml:space="preserve"> proses </w:t>
      </w:r>
      <w:proofErr w:type="spellStart"/>
      <w:r w:rsidR="002C0632" w:rsidRPr="006F1A09">
        <w:rPr>
          <w:rFonts w:ascii="Arial" w:hAnsi="Arial" w:cs="Arial"/>
          <w:color w:val="auto"/>
        </w:rPr>
        <w:t>psikologis</w:t>
      </w:r>
      <w:proofErr w:type="spellEnd"/>
      <w:r w:rsidR="002C0632" w:rsidRPr="006F1A09">
        <w:rPr>
          <w:rFonts w:ascii="Arial" w:hAnsi="Arial" w:cs="Arial"/>
          <w:color w:val="auto"/>
        </w:rPr>
        <w:t xml:space="preserve"> yang </w:t>
      </w:r>
      <w:proofErr w:type="spellStart"/>
      <w:r w:rsidR="002C0632" w:rsidRPr="006F1A09">
        <w:rPr>
          <w:rFonts w:ascii="Arial" w:hAnsi="Arial" w:cs="Arial"/>
          <w:color w:val="auto"/>
        </w:rPr>
        <w:t>menyangkut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komitmen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ketika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anggota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mengadopsi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karakteristik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organisasi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menjadi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bagian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dari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dirinya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dalam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organisasi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tersebut</w:t>
      </w:r>
      <w:proofErr w:type="spellEnd"/>
      <w:r w:rsidR="002C0632" w:rsidRPr="006F1A09">
        <w:rPr>
          <w:rFonts w:ascii="Arial" w:hAnsi="Arial" w:cs="Arial"/>
          <w:color w:val="auto"/>
        </w:rPr>
        <w:t xml:space="preserve"> (</w:t>
      </w:r>
      <w:r w:rsidR="002C0632" w:rsidRPr="006F1A09">
        <w:rPr>
          <w:rFonts w:ascii="Arial" w:hAnsi="Arial" w:cs="Arial"/>
          <w:i/>
          <w:color w:val="auto"/>
        </w:rPr>
        <w:t xml:space="preserve">Dutton, </w:t>
      </w:r>
      <w:proofErr w:type="spellStart"/>
      <w:r w:rsidR="002C0632" w:rsidRPr="006F1A09">
        <w:rPr>
          <w:rFonts w:ascii="Arial" w:hAnsi="Arial" w:cs="Arial"/>
          <w:i/>
          <w:color w:val="auto"/>
        </w:rPr>
        <w:t>dkk</w:t>
      </w:r>
      <w:proofErr w:type="spellEnd"/>
      <w:r w:rsidR="002C0632" w:rsidRPr="006F1A09">
        <w:rPr>
          <w:rFonts w:ascii="Arial" w:hAnsi="Arial" w:cs="Arial"/>
          <w:color w:val="auto"/>
        </w:rPr>
        <w:t>., 1994</w:t>
      </w:r>
      <w:r w:rsidRPr="006F1A09">
        <w:rPr>
          <w:rFonts w:ascii="Arial" w:hAnsi="Arial" w:cs="Arial"/>
          <w:color w:val="auto"/>
        </w:rPr>
        <w:t>).</w:t>
      </w:r>
    </w:p>
    <w:p w14:paraId="3574491D" w14:textId="77777777" w:rsidR="002C0632" w:rsidRPr="006F1A09" w:rsidRDefault="002C0632" w:rsidP="007647AD">
      <w:pPr>
        <w:pStyle w:val="Body"/>
        <w:ind w:firstLine="567"/>
        <w:jc w:val="both"/>
        <w:outlineLvl w:val="0"/>
        <w:rPr>
          <w:rFonts w:ascii="Arial" w:hAnsi="Arial" w:cs="Arial"/>
          <w:color w:val="auto"/>
        </w:rPr>
      </w:pPr>
    </w:p>
    <w:p w14:paraId="4925BBF2" w14:textId="77777777" w:rsidR="002C0632" w:rsidRPr="006F1A09" w:rsidRDefault="002C0632" w:rsidP="007647AD">
      <w:pPr>
        <w:pStyle w:val="Body"/>
        <w:jc w:val="both"/>
        <w:outlineLvl w:val="0"/>
        <w:rPr>
          <w:rFonts w:ascii="Arial" w:hAnsi="Arial" w:cs="Arial"/>
          <w:b/>
          <w:bCs/>
          <w:color w:val="auto"/>
        </w:rPr>
      </w:pPr>
      <w:r w:rsidRPr="006F1A09">
        <w:rPr>
          <w:rFonts w:ascii="Arial" w:hAnsi="Arial" w:cs="Arial"/>
          <w:b/>
          <w:bCs/>
          <w:color w:val="auto"/>
        </w:rPr>
        <w:t xml:space="preserve">1. </w:t>
      </w:r>
      <w:proofErr w:type="spellStart"/>
      <w:r w:rsidRPr="006F1A09">
        <w:rPr>
          <w:rFonts w:ascii="Arial" w:hAnsi="Arial" w:cs="Arial"/>
          <w:b/>
          <w:bCs/>
          <w:color w:val="auto"/>
        </w:rPr>
        <w:t>Aspek</w:t>
      </w:r>
      <w:proofErr w:type="spellEnd"/>
      <w:r w:rsidRPr="006F1A09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b/>
          <w:bCs/>
          <w:color w:val="auto"/>
        </w:rPr>
        <w:t>Pengetahuan</w:t>
      </w:r>
      <w:proofErr w:type="spellEnd"/>
    </w:p>
    <w:p w14:paraId="47A807A8" w14:textId="77777777" w:rsidR="002C0632" w:rsidRPr="006F1A09" w:rsidRDefault="002C0632" w:rsidP="007647AD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proofErr w:type="spellStart"/>
      <w:r w:rsidRPr="006F1A09">
        <w:rPr>
          <w:rFonts w:ascii="Arial" w:hAnsi="Arial" w:cs="Arial"/>
          <w:color w:val="auto"/>
        </w:rPr>
        <w:t>Aspek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pengetahuan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para </w:t>
      </w:r>
      <w:proofErr w:type="spellStart"/>
      <w:r w:rsidRPr="006F1A09">
        <w:rPr>
          <w:rFonts w:ascii="Arial" w:hAnsi="Arial" w:cs="Arial"/>
          <w:color w:val="auto"/>
        </w:rPr>
        <w:t>anggota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RSU PKU </w:t>
      </w:r>
      <w:proofErr w:type="spellStart"/>
      <w:r w:rsidRPr="006F1A09">
        <w:rPr>
          <w:rFonts w:ascii="Arial" w:hAnsi="Arial" w:cs="Arial"/>
          <w:color w:val="auto"/>
        </w:rPr>
        <w:t>Muhamamdiyah</w:t>
      </w:r>
      <w:proofErr w:type="spellEnd"/>
      <w:r w:rsidRPr="006F1A09">
        <w:rPr>
          <w:rFonts w:ascii="Arial" w:hAnsi="Arial" w:cs="Arial"/>
          <w:color w:val="auto"/>
        </w:rPr>
        <w:t xml:space="preserve"> Yogyakarta </w:t>
      </w:r>
      <w:proofErr w:type="spellStart"/>
      <w:r w:rsidRPr="006F1A09">
        <w:rPr>
          <w:rFonts w:ascii="Arial" w:hAnsi="Arial" w:cs="Arial"/>
          <w:color w:val="auto"/>
        </w:rPr>
        <w:t>ialah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berikut</w:t>
      </w:r>
      <w:proofErr w:type="spellEnd"/>
      <w:r w:rsidRPr="006F1A09">
        <w:rPr>
          <w:rFonts w:ascii="Arial" w:hAnsi="Arial" w:cs="Arial"/>
          <w:color w:val="auto"/>
        </w:rPr>
        <w:t xml:space="preserve">: </w:t>
      </w:r>
      <w:proofErr w:type="spellStart"/>
      <w:r w:rsidRPr="006F1A09">
        <w:rPr>
          <w:rFonts w:ascii="Arial" w:hAnsi="Arial" w:cs="Arial"/>
          <w:color w:val="auto"/>
        </w:rPr>
        <w:t>Memahami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sejarah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gerakan</w:t>
      </w:r>
      <w:proofErr w:type="spellEnd"/>
      <w:r w:rsidRPr="006F1A09">
        <w:rPr>
          <w:rFonts w:ascii="Arial" w:hAnsi="Arial" w:cs="Arial"/>
          <w:color w:val="auto"/>
        </w:rPr>
        <w:t xml:space="preserve">, dan </w:t>
      </w:r>
      <w:proofErr w:type="spellStart"/>
      <w:r w:rsidRPr="006F1A09">
        <w:rPr>
          <w:rFonts w:ascii="Arial" w:hAnsi="Arial" w:cs="Arial"/>
          <w:color w:val="auto"/>
        </w:rPr>
        <w:t>tujuan</w:t>
      </w:r>
      <w:proofErr w:type="spellEnd"/>
      <w:r w:rsidRPr="006F1A09">
        <w:rPr>
          <w:rFonts w:ascii="Arial" w:hAnsi="Arial" w:cs="Arial"/>
          <w:color w:val="auto"/>
        </w:rPr>
        <w:t xml:space="preserve"> Muhammadiyah; </w:t>
      </w:r>
      <w:proofErr w:type="spellStart"/>
      <w:r w:rsidRPr="006F1A09">
        <w:rPr>
          <w:rFonts w:ascii="Arial" w:hAnsi="Arial" w:cs="Arial"/>
          <w:color w:val="auto"/>
        </w:rPr>
        <w:t>Belajar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praktik</w:t>
      </w:r>
      <w:proofErr w:type="spellEnd"/>
      <w:r w:rsidRPr="006F1A09">
        <w:rPr>
          <w:rFonts w:ascii="Arial" w:hAnsi="Arial" w:cs="Arial"/>
          <w:color w:val="auto"/>
        </w:rPr>
        <w:t xml:space="preserve"> ibadah dan </w:t>
      </w:r>
      <w:proofErr w:type="spellStart"/>
      <w:r w:rsidRPr="006F1A09">
        <w:rPr>
          <w:rFonts w:ascii="Arial" w:hAnsi="Arial" w:cs="Arial"/>
          <w:color w:val="auto"/>
        </w:rPr>
        <w:t>mengikuti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pengajian</w:t>
      </w:r>
      <w:proofErr w:type="spellEnd"/>
      <w:r w:rsidRPr="006F1A09">
        <w:rPr>
          <w:rFonts w:ascii="Arial" w:hAnsi="Arial" w:cs="Arial"/>
          <w:color w:val="auto"/>
        </w:rPr>
        <w:t xml:space="preserve"> Muhammadiyah; </w:t>
      </w:r>
      <w:proofErr w:type="spellStart"/>
      <w:r w:rsidRPr="006F1A09">
        <w:rPr>
          <w:rFonts w:ascii="Arial" w:hAnsi="Arial" w:cs="Arial"/>
          <w:color w:val="auto"/>
        </w:rPr>
        <w:t>Menyamakan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visi-misi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kita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visi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misi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; </w:t>
      </w:r>
      <w:proofErr w:type="spellStart"/>
      <w:r w:rsidRPr="006F1A09">
        <w:rPr>
          <w:rFonts w:ascii="Arial" w:hAnsi="Arial" w:cs="Arial"/>
          <w:color w:val="auto"/>
        </w:rPr>
        <w:t>Memahami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keyakinan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paham</w:t>
      </w:r>
      <w:proofErr w:type="spellEnd"/>
      <w:r w:rsidRPr="006F1A09">
        <w:rPr>
          <w:rFonts w:ascii="Arial" w:hAnsi="Arial" w:cs="Arial"/>
          <w:color w:val="auto"/>
        </w:rPr>
        <w:t xml:space="preserve"> agama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Muhammadiyah </w:t>
      </w:r>
      <w:proofErr w:type="spellStart"/>
      <w:r w:rsidRPr="006F1A09">
        <w:rPr>
          <w:rFonts w:ascii="Arial" w:hAnsi="Arial" w:cs="Arial"/>
          <w:color w:val="auto"/>
        </w:rPr>
        <w:t>sebelumnya</w:t>
      </w:r>
      <w:proofErr w:type="spellEnd"/>
      <w:r w:rsidRPr="006F1A09">
        <w:rPr>
          <w:rFonts w:ascii="Arial" w:hAnsi="Arial" w:cs="Arial"/>
          <w:color w:val="auto"/>
        </w:rPr>
        <w:t xml:space="preserve">; </w:t>
      </w:r>
      <w:proofErr w:type="spellStart"/>
      <w:r w:rsidRPr="006F1A09">
        <w:rPr>
          <w:rFonts w:ascii="Arial" w:hAnsi="Arial" w:cs="Arial"/>
          <w:color w:val="auto"/>
        </w:rPr>
        <w:t>Memahami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nilai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pekerjaan</w:t>
      </w:r>
      <w:proofErr w:type="spellEnd"/>
      <w:r w:rsidRPr="006F1A09">
        <w:rPr>
          <w:rFonts w:ascii="Arial" w:hAnsi="Arial" w:cs="Arial"/>
          <w:color w:val="auto"/>
        </w:rPr>
        <w:t xml:space="preserve"> PKU yang </w:t>
      </w:r>
      <w:proofErr w:type="spellStart"/>
      <w:r w:rsidRPr="006F1A09">
        <w:rPr>
          <w:rFonts w:ascii="Arial" w:hAnsi="Arial" w:cs="Arial"/>
          <w:color w:val="auto"/>
        </w:rPr>
        <w:t>ditanamkan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yaitu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amanah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sidiq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fatonah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tabligh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inovatif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silaturahim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ihsan</w:t>
      </w:r>
      <w:proofErr w:type="spellEnd"/>
      <w:r w:rsidRPr="006F1A09">
        <w:rPr>
          <w:rFonts w:ascii="Arial" w:hAnsi="Arial" w:cs="Arial"/>
          <w:color w:val="auto"/>
        </w:rPr>
        <w:t xml:space="preserve">; </w:t>
      </w:r>
      <w:proofErr w:type="spellStart"/>
      <w:r w:rsidRPr="006F1A09">
        <w:rPr>
          <w:rFonts w:ascii="Arial" w:hAnsi="Arial" w:cs="Arial"/>
          <w:color w:val="auto"/>
        </w:rPr>
        <w:t>Memahami</w:t>
      </w:r>
      <w:proofErr w:type="spellEnd"/>
      <w:r w:rsidRPr="006F1A09">
        <w:rPr>
          <w:rFonts w:ascii="Arial" w:hAnsi="Arial" w:cs="Arial"/>
          <w:color w:val="auto"/>
        </w:rPr>
        <w:t xml:space="preserve"> AMANAH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moto </w:t>
      </w:r>
      <w:proofErr w:type="spellStart"/>
      <w:r w:rsidRPr="006F1A09">
        <w:rPr>
          <w:rFonts w:ascii="Arial" w:hAnsi="Arial" w:cs="Arial"/>
          <w:color w:val="auto"/>
        </w:rPr>
        <w:t>resmi</w:t>
      </w:r>
      <w:proofErr w:type="spellEnd"/>
      <w:r w:rsidRPr="006F1A09">
        <w:rPr>
          <w:rFonts w:ascii="Arial" w:hAnsi="Arial" w:cs="Arial"/>
          <w:color w:val="auto"/>
        </w:rPr>
        <w:t xml:space="preserve"> PKU; </w:t>
      </w:r>
      <w:proofErr w:type="spellStart"/>
      <w:r w:rsidRPr="006F1A09">
        <w:rPr>
          <w:rFonts w:ascii="Arial" w:hAnsi="Arial" w:cs="Arial"/>
          <w:color w:val="auto"/>
        </w:rPr>
        <w:t>Memahami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menanamkan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visi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misi</w:t>
      </w:r>
      <w:proofErr w:type="spellEnd"/>
      <w:r w:rsidRPr="006F1A09">
        <w:rPr>
          <w:rFonts w:ascii="Arial" w:hAnsi="Arial" w:cs="Arial"/>
          <w:color w:val="auto"/>
        </w:rPr>
        <w:t xml:space="preserve"> PKU agar </w:t>
      </w:r>
      <w:proofErr w:type="spellStart"/>
      <w:r w:rsidRPr="006F1A09">
        <w:rPr>
          <w:rFonts w:ascii="Arial" w:hAnsi="Arial" w:cs="Arial"/>
          <w:color w:val="auto"/>
        </w:rPr>
        <w:t>visi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hidup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karyawan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belum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sama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misinya</w:t>
      </w:r>
      <w:proofErr w:type="spellEnd"/>
      <w:r w:rsidRPr="006F1A09">
        <w:rPr>
          <w:rFonts w:ascii="Arial" w:hAnsi="Arial" w:cs="Arial"/>
          <w:color w:val="auto"/>
        </w:rPr>
        <w:t xml:space="preserve"> RS; </w:t>
      </w:r>
      <w:proofErr w:type="spellStart"/>
      <w:r w:rsidRPr="006F1A09">
        <w:rPr>
          <w:rFonts w:ascii="Arial" w:hAnsi="Arial" w:cs="Arial"/>
          <w:color w:val="auto"/>
        </w:rPr>
        <w:t>Menyadari</w:t>
      </w:r>
      <w:proofErr w:type="spellEnd"/>
      <w:r w:rsidRPr="006F1A09">
        <w:rPr>
          <w:rFonts w:ascii="Arial" w:hAnsi="Arial" w:cs="Arial"/>
          <w:color w:val="auto"/>
        </w:rPr>
        <w:t xml:space="preserve"> RS </w:t>
      </w:r>
      <w:proofErr w:type="spellStart"/>
      <w:r w:rsidRPr="006F1A09">
        <w:rPr>
          <w:rFonts w:ascii="Arial" w:hAnsi="Arial" w:cs="Arial"/>
          <w:color w:val="auto"/>
        </w:rPr>
        <w:t>ini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maju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tidaknya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tergantung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anggotanya</w:t>
      </w:r>
      <w:proofErr w:type="spellEnd"/>
      <w:r w:rsidRPr="006F1A09">
        <w:rPr>
          <w:rFonts w:ascii="Arial" w:hAnsi="Arial" w:cs="Arial"/>
          <w:color w:val="auto"/>
        </w:rPr>
        <w:t xml:space="preserve">; </w:t>
      </w:r>
      <w:proofErr w:type="spellStart"/>
      <w:r w:rsidRPr="006F1A09">
        <w:rPr>
          <w:rFonts w:ascii="Arial" w:hAnsi="Arial" w:cs="Arial"/>
          <w:bCs/>
          <w:color w:val="auto"/>
        </w:rPr>
        <w:t>Memeratakan</w:t>
      </w:r>
      <w:proofErr w:type="spellEnd"/>
      <w:r w:rsidRPr="006F1A09">
        <w:rPr>
          <w:rFonts w:ascii="Arial" w:hAnsi="Arial" w:cs="Arial"/>
          <w:b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bCs/>
          <w:color w:val="auto"/>
        </w:rPr>
        <w:t>pemahaman</w:t>
      </w:r>
      <w:proofErr w:type="spellEnd"/>
      <w:r w:rsidRPr="006F1A09">
        <w:rPr>
          <w:rFonts w:ascii="Arial" w:hAnsi="Arial" w:cs="Arial"/>
          <w:b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bCs/>
          <w:color w:val="auto"/>
        </w:rPr>
        <w:t>tentang</w:t>
      </w:r>
      <w:proofErr w:type="spellEnd"/>
      <w:r w:rsidRPr="006F1A09">
        <w:rPr>
          <w:rFonts w:ascii="Arial" w:hAnsi="Arial" w:cs="Arial"/>
          <w:bCs/>
          <w:color w:val="auto"/>
        </w:rPr>
        <w:t xml:space="preserve"> PKU di </w:t>
      </w:r>
      <w:proofErr w:type="spellStart"/>
      <w:r w:rsidRPr="006F1A09">
        <w:rPr>
          <w:rFonts w:ascii="Arial" w:hAnsi="Arial" w:cs="Arial"/>
          <w:bCs/>
          <w:color w:val="auto"/>
        </w:rPr>
        <w:t>semua</w:t>
      </w:r>
      <w:proofErr w:type="spellEnd"/>
      <w:r w:rsidRPr="006F1A09">
        <w:rPr>
          <w:rFonts w:ascii="Arial" w:hAnsi="Arial" w:cs="Arial"/>
          <w:b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bCs/>
          <w:color w:val="auto"/>
        </w:rPr>
        <w:t>tingkatan</w:t>
      </w:r>
      <w:proofErr w:type="spellEnd"/>
      <w:r w:rsidRPr="006F1A09">
        <w:rPr>
          <w:rFonts w:ascii="Arial" w:hAnsi="Arial" w:cs="Arial"/>
          <w:bCs/>
          <w:color w:val="auto"/>
        </w:rPr>
        <w:t xml:space="preserve">; </w:t>
      </w:r>
      <w:proofErr w:type="spellStart"/>
      <w:r w:rsidRPr="006F1A09">
        <w:rPr>
          <w:rFonts w:ascii="Arial" w:hAnsi="Arial" w:cs="Arial"/>
          <w:color w:val="auto"/>
        </w:rPr>
        <w:t>Mengetahui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sejarah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nilai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; PKU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membaca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buku</w:t>
      </w:r>
      <w:proofErr w:type="spellEnd"/>
      <w:r w:rsidRPr="006F1A09">
        <w:rPr>
          <w:rFonts w:ascii="Arial" w:hAnsi="Arial" w:cs="Arial"/>
          <w:color w:val="auto"/>
        </w:rPr>
        <w:t xml:space="preserve"> dan Baitul </w:t>
      </w:r>
      <w:proofErr w:type="spellStart"/>
      <w:r w:rsidRPr="006F1A09">
        <w:rPr>
          <w:rFonts w:ascii="Arial" w:hAnsi="Arial" w:cs="Arial"/>
          <w:color w:val="auto"/>
        </w:rPr>
        <w:t>Arqam</w:t>
      </w:r>
      <w:proofErr w:type="spellEnd"/>
      <w:r w:rsidRPr="006F1A09">
        <w:rPr>
          <w:rFonts w:ascii="Arial" w:hAnsi="Arial" w:cs="Arial"/>
          <w:color w:val="auto"/>
        </w:rPr>
        <w:t xml:space="preserve">; </w:t>
      </w:r>
      <w:proofErr w:type="spellStart"/>
      <w:r w:rsidRPr="006F1A09">
        <w:rPr>
          <w:rFonts w:ascii="Arial" w:hAnsi="Arial" w:cs="Arial"/>
          <w:color w:val="auto"/>
        </w:rPr>
        <w:t>Penyegaran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pemahaman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kemuhammadiyahan</w:t>
      </w:r>
      <w:proofErr w:type="spellEnd"/>
      <w:r w:rsidRPr="006F1A09">
        <w:rPr>
          <w:rFonts w:ascii="Arial" w:hAnsi="Arial" w:cs="Arial"/>
          <w:color w:val="auto"/>
        </w:rPr>
        <w:t xml:space="preserve">, ibadah yang </w:t>
      </w:r>
      <w:proofErr w:type="spellStart"/>
      <w:r w:rsidRPr="006F1A09">
        <w:rPr>
          <w:rFonts w:ascii="Arial" w:hAnsi="Arial" w:cs="Arial"/>
          <w:color w:val="auto"/>
        </w:rPr>
        <w:t>menyangkut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shalat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perawatan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jenazah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pengobatan</w:t>
      </w:r>
      <w:proofErr w:type="spellEnd"/>
      <w:r w:rsidRPr="006F1A09">
        <w:rPr>
          <w:rFonts w:ascii="Arial" w:hAnsi="Arial" w:cs="Arial"/>
          <w:color w:val="auto"/>
        </w:rPr>
        <w:t xml:space="preserve">; </w:t>
      </w:r>
      <w:proofErr w:type="spellStart"/>
      <w:r w:rsidRPr="006F1A09">
        <w:rPr>
          <w:rFonts w:ascii="Arial" w:hAnsi="Arial" w:cs="Arial"/>
          <w:color w:val="auto"/>
        </w:rPr>
        <w:t>Sefaham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niali</w:t>
      </w:r>
      <w:proofErr w:type="spellEnd"/>
      <w:r w:rsidRPr="006F1A09">
        <w:rPr>
          <w:rFonts w:ascii="Arial" w:hAnsi="Arial" w:cs="Arial"/>
          <w:color w:val="auto"/>
        </w:rPr>
        <w:t xml:space="preserve"> PKU; </w:t>
      </w:r>
      <w:proofErr w:type="spellStart"/>
      <w:r w:rsidRPr="006F1A09">
        <w:rPr>
          <w:rFonts w:ascii="Arial" w:hAnsi="Arial" w:cs="Arial"/>
          <w:color w:val="auto"/>
        </w:rPr>
        <w:t>Mehamai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nilai-nilai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sesuai</w:t>
      </w:r>
      <w:proofErr w:type="spellEnd"/>
      <w:r w:rsidRPr="006F1A09">
        <w:rPr>
          <w:rFonts w:ascii="Arial" w:hAnsi="Arial" w:cs="Arial"/>
          <w:color w:val="auto"/>
        </w:rPr>
        <w:t xml:space="preserve">/pas; </w:t>
      </w:r>
      <w:proofErr w:type="spellStart"/>
      <w:r w:rsidRPr="006F1A09">
        <w:rPr>
          <w:rFonts w:ascii="Arial" w:hAnsi="Arial" w:cs="Arial"/>
          <w:color w:val="auto"/>
        </w:rPr>
        <w:t>Mengerti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cita-cita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perawat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untuk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mengabdi</w:t>
      </w:r>
      <w:proofErr w:type="spellEnd"/>
      <w:r w:rsidRPr="006F1A09">
        <w:rPr>
          <w:rFonts w:ascii="Arial" w:hAnsi="Arial" w:cs="Arial"/>
          <w:color w:val="auto"/>
        </w:rPr>
        <w:t xml:space="preserve"> di </w:t>
      </w:r>
      <w:proofErr w:type="spellStart"/>
      <w:r w:rsidRPr="006F1A09">
        <w:rPr>
          <w:rFonts w:ascii="Arial" w:hAnsi="Arial" w:cs="Arial"/>
          <w:color w:val="auto"/>
        </w:rPr>
        <w:t>rumah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sakit</w:t>
      </w:r>
      <w:proofErr w:type="spellEnd"/>
      <w:r w:rsidRPr="006F1A09">
        <w:rPr>
          <w:rFonts w:ascii="Arial" w:hAnsi="Arial" w:cs="Arial"/>
          <w:color w:val="auto"/>
        </w:rPr>
        <w:t xml:space="preserve">; </w:t>
      </w:r>
      <w:proofErr w:type="spellStart"/>
      <w:r w:rsidRPr="006F1A09">
        <w:rPr>
          <w:rFonts w:ascii="Arial" w:hAnsi="Arial" w:cs="Arial"/>
          <w:color w:val="auto"/>
        </w:rPr>
        <w:t>Menambah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pengetahuan</w:t>
      </w:r>
      <w:proofErr w:type="spellEnd"/>
      <w:r w:rsidRPr="006F1A09">
        <w:rPr>
          <w:rFonts w:ascii="Arial" w:hAnsi="Arial" w:cs="Arial"/>
          <w:color w:val="auto"/>
        </w:rPr>
        <w:t xml:space="preserve"> agama dan </w:t>
      </w:r>
      <w:proofErr w:type="spellStart"/>
      <w:r w:rsidRPr="006F1A09">
        <w:rPr>
          <w:rFonts w:ascii="Arial" w:hAnsi="Arial" w:cs="Arial"/>
          <w:color w:val="auto"/>
        </w:rPr>
        <w:t>keorganisasian</w:t>
      </w:r>
      <w:proofErr w:type="spellEnd"/>
      <w:r w:rsidRPr="006F1A09">
        <w:rPr>
          <w:rFonts w:ascii="Arial" w:hAnsi="Arial" w:cs="Arial"/>
          <w:color w:val="auto"/>
        </w:rPr>
        <w:t xml:space="preserve"> Muhammadiyah; </w:t>
      </w:r>
      <w:proofErr w:type="spellStart"/>
      <w:r w:rsidRPr="006F1A09">
        <w:rPr>
          <w:rFonts w:ascii="Arial" w:hAnsi="Arial" w:cs="Arial"/>
          <w:color w:val="auto"/>
        </w:rPr>
        <w:t>Mengetahui</w:t>
      </w:r>
      <w:proofErr w:type="spellEnd"/>
      <w:r w:rsidRPr="006F1A09">
        <w:rPr>
          <w:rFonts w:ascii="Arial" w:hAnsi="Arial" w:cs="Arial"/>
          <w:color w:val="auto"/>
        </w:rPr>
        <w:t xml:space="preserve"> di PKU </w:t>
      </w:r>
      <w:proofErr w:type="spellStart"/>
      <w:r w:rsidRPr="006F1A09">
        <w:rPr>
          <w:rFonts w:ascii="Arial" w:hAnsi="Arial" w:cs="Arial"/>
          <w:color w:val="auto"/>
        </w:rPr>
        <w:t>itu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bekerja</w:t>
      </w:r>
      <w:proofErr w:type="spellEnd"/>
      <w:r w:rsidRPr="006F1A09">
        <w:rPr>
          <w:rFonts w:ascii="Arial" w:hAnsi="Arial" w:cs="Arial"/>
          <w:color w:val="auto"/>
        </w:rPr>
        <w:t xml:space="preserve"> di PKU dan ibadah; </w:t>
      </w:r>
      <w:proofErr w:type="spellStart"/>
      <w:r w:rsidRPr="006F1A09">
        <w:rPr>
          <w:rFonts w:ascii="Arial" w:hAnsi="Arial" w:cs="Arial"/>
          <w:color w:val="auto"/>
        </w:rPr>
        <w:t>Mengerti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untuk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Memberikan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pelayanan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baik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Islami</w:t>
      </w:r>
      <w:proofErr w:type="spellEnd"/>
      <w:r w:rsidRPr="006F1A09">
        <w:rPr>
          <w:rFonts w:ascii="Arial" w:hAnsi="Arial" w:cs="Arial"/>
          <w:color w:val="auto"/>
        </w:rPr>
        <w:t xml:space="preserve">; dan </w:t>
      </w:r>
      <w:proofErr w:type="spellStart"/>
      <w:r w:rsidRPr="006F1A09">
        <w:rPr>
          <w:rFonts w:ascii="Arial" w:hAnsi="Arial" w:cs="Arial"/>
          <w:color w:val="auto"/>
        </w:rPr>
        <w:t>Menyamakan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visi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misi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visi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misi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proofErr w:type="spellStart"/>
      <w:r w:rsidRPr="006F1A09">
        <w:rPr>
          <w:rFonts w:ascii="Arial" w:hAnsi="Arial" w:cs="Arial"/>
          <w:color w:val="auto"/>
        </w:rPr>
        <w:t>Tabel</w:t>
      </w:r>
      <w:proofErr w:type="spellEnd"/>
      <w:r w:rsidRPr="006F1A09">
        <w:rPr>
          <w:rFonts w:ascii="Arial" w:hAnsi="Arial" w:cs="Arial"/>
          <w:color w:val="auto"/>
        </w:rPr>
        <w:t xml:space="preserve"> 3. Bab 3).</w:t>
      </w:r>
    </w:p>
    <w:p w14:paraId="143AA295" w14:textId="77777777" w:rsidR="002C0632" w:rsidRPr="006F1A09" w:rsidRDefault="002C0632" w:rsidP="007647AD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proofErr w:type="spellStart"/>
      <w:r w:rsidRPr="006F1A09">
        <w:rPr>
          <w:rFonts w:ascii="Arial" w:hAnsi="Arial" w:cs="Arial"/>
          <w:color w:val="auto"/>
        </w:rPr>
        <w:t>Menurut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Ashforth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dkk</w:t>
      </w:r>
      <w:proofErr w:type="spellEnd"/>
      <w:r w:rsidRPr="006F1A09">
        <w:rPr>
          <w:rFonts w:ascii="Arial" w:hAnsi="Arial" w:cs="Arial"/>
          <w:color w:val="auto"/>
        </w:rPr>
        <w:t xml:space="preserve"> (2008)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konstruksi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kognitif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kolektif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para </w:t>
      </w:r>
      <w:proofErr w:type="spellStart"/>
      <w:r w:rsidRPr="006F1A09">
        <w:rPr>
          <w:rFonts w:ascii="Arial" w:hAnsi="Arial" w:cs="Arial"/>
          <w:color w:val="auto"/>
        </w:rPr>
        <w:t>anggota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terhadap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mempengaruhi</w:t>
      </w:r>
      <w:proofErr w:type="spellEnd"/>
      <w:r w:rsidRPr="006F1A09">
        <w:rPr>
          <w:rFonts w:ascii="Arial" w:hAnsi="Arial" w:cs="Arial"/>
          <w:color w:val="auto"/>
        </w:rPr>
        <w:t xml:space="preserve"> rasa dan </w:t>
      </w:r>
      <w:proofErr w:type="spellStart"/>
      <w:r w:rsidRPr="006F1A09">
        <w:rPr>
          <w:rFonts w:ascii="Arial" w:hAnsi="Arial" w:cs="Arial"/>
          <w:color w:val="auto"/>
        </w:rPr>
        <w:t>makna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konstruksi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mereka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terlibat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pembuatan</w:t>
      </w:r>
      <w:proofErr w:type="spellEnd"/>
      <w:r w:rsidRPr="006F1A09">
        <w:rPr>
          <w:rFonts w:ascii="Arial" w:hAnsi="Arial" w:cs="Arial"/>
          <w:color w:val="auto"/>
        </w:rPr>
        <w:t xml:space="preserve"> strategi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Terdapat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hubungan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kuat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antara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persepsi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anggota</w:t>
      </w:r>
      <w:proofErr w:type="spellEnd"/>
      <w:r w:rsidRPr="006F1A09">
        <w:rPr>
          <w:rFonts w:ascii="Arial" w:hAnsi="Arial" w:cs="Arial"/>
          <w:color w:val="auto"/>
        </w:rPr>
        <w:t xml:space="preserve"> RS PKU Muhammadiyah </w:t>
      </w:r>
      <w:proofErr w:type="spellStart"/>
      <w:r w:rsidRPr="006F1A09">
        <w:rPr>
          <w:rFonts w:ascii="Arial" w:hAnsi="Arial" w:cs="Arial"/>
          <w:color w:val="auto"/>
        </w:rPr>
        <w:t>terkait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konstruksi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r w:rsidRPr="006F1A09">
        <w:rPr>
          <w:rFonts w:ascii="Arial" w:hAnsi="Arial" w:cs="Arial"/>
          <w:i/>
          <w:color w:val="auto"/>
        </w:rPr>
        <w:t>sense-making</w:t>
      </w:r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pemaknaannya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Studi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tentang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kognisi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perilaku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manusia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menunjukkan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adalah</w:t>
      </w:r>
      <w:proofErr w:type="spellEnd"/>
      <w:r w:rsidRPr="006F1A09">
        <w:rPr>
          <w:rFonts w:ascii="Arial" w:hAnsi="Arial" w:cs="Arial"/>
          <w:color w:val="auto"/>
        </w:rPr>
        <w:t xml:space="preserve"> salah </w:t>
      </w:r>
      <w:proofErr w:type="spellStart"/>
      <w:r w:rsidRPr="006F1A09">
        <w:rPr>
          <w:rFonts w:ascii="Arial" w:hAnsi="Arial" w:cs="Arial"/>
          <w:color w:val="auto"/>
        </w:rPr>
        <w:t>satu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kunci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dasar</w:t>
      </w:r>
      <w:proofErr w:type="spellEnd"/>
      <w:r w:rsidRPr="006F1A09">
        <w:rPr>
          <w:rFonts w:ascii="Arial" w:hAnsi="Arial" w:cs="Arial"/>
          <w:i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konsep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membantu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menjelaskan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mengapa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seseorang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berpikir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tentang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lingkungan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mereka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seperti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mereka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lakukan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mengapa</w:t>
      </w:r>
      <w:proofErr w:type="spellEnd"/>
      <w:r w:rsidRPr="006F1A09">
        <w:rPr>
          <w:rFonts w:ascii="Arial" w:hAnsi="Arial" w:cs="Arial"/>
          <w:i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seseorang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melakukan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apa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mereka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lakukan</w:t>
      </w:r>
      <w:proofErr w:type="spellEnd"/>
      <w:r w:rsidRPr="006F1A09">
        <w:rPr>
          <w:rFonts w:ascii="Arial" w:hAnsi="Arial" w:cs="Arial"/>
          <w:color w:val="auto"/>
        </w:rPr>
        <w:t xml:space="preserve"> di </w:t>
      </w:r>
      <w:proofErr w:type="spellStart"/>
      <w:r w:rsidRPr="006F1A09">
        <w:rPr>
          <w:rFonts w:ascii="Arial" w:hAnsi="Arial" w:cs="Arial"/>
          <w:color w:val="auto"/>
        </w:rPr>
        <w:t>lingkungannya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Konsep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membantu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menangkap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lastRenderedPageBreak/>
        <w:t>esensi</w:t>
      </w:r>
      <w:proofErr w:type="spellEnd"/>
      <w:r w:rsidRPr="006F1A09">
        <w:rPr>
          <w:rFonts w:ascii="Arial" w:hAnsi="Arial" w:cs="Arial"/>
          <w:i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tentang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siapa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seseorang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itu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mengapa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mereka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melakukan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apa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mereka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lakukan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proofErr w:type="spellStart"/>
      <w:r w:rsidRPr="006F1A09">
        <w:rPr>
          <w:rFonts w:ascii="Arial" w:hAnsi="Arial" w:cs="Arial"/>
          <w:i/>
          <w:iCs/>
          <w:color w:val="auto"/>
        </w:rPr>
        <w:t>Ashforth</w:t>
      </w:r>
      <w:proofErr w:type="spellEnd"/>
      <w:r w:rsidRPr="006F1A09">
        <w:rPr>
          <w:rFonts w:ascii="Arial" w:hAnsi="Arial" w:cs="Arial"/>
          <w:i/>
          <w:i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i/>
          <w:iCs/>
          <w:color w:val="auto"/>
        </w:rPr>
        <w:t>dkk</w:t>
      </w:r>
      <w:proofErr w:type="spellEnd"/>
      <w:r w:rsidRPr="006F1A09">
        <w:rPr>
          <w:rFonts w:ascii="Arial" w:hAnsi="Arial" w:cs="Arial"/>
          <w:color w:val="auto"/>
        </w:rPr>
        <w:t>, 2008).</w:t>
      </w:r>
    </w:p>
    <w:p w14:paraId="287BECD8" w14:textId="77777777" w:rsidR="002C0632" w:rsidRPr="006F1A09" w:rsidRDefault="002C0632" w:rsidP="007647AD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r w:rsidRPr="006F1A09">
        <w:rPr>
          <w:rFonts w:ascii="Arial" w:hAnsi="Arial" w:cs="Arial"/>
          <w:color w:val="auto"/>
        </w:rPr>
        <w:t xml:space="preserve">Para </w:t>
      </w:r>
      <w:proofErr w:type="spellStart"/>
      <w:r w:rsidRPr="006F1A09">
        <w:rPr>
          <w:rFonts w:ascii="Arial" w:hAnsi="Arial" w:cs="Arial"/>
          <w:color w:val="auto"/>
        </w:rPr>
        <w:t>direksi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karyawan</w:t>
      </w:r>
      <w:proofErr w:type="spellEnd"/>
      <w:r w:rsidRPr="006F1A09">
        <w:rPr>
          <w:rFonts w:ascii="Arial" w:hAnsi="Arial" w:cs="Arial"/>
          <w:color w:val="auto"/>
        </w:rPr>
        <w:t xml:space="preserve"> RSU PKU Muhammadiyah </w:t>
      </w:r>
      <w:proofErr w:type="spellStart"/>
      <w:r w:rsidRPr="006F1A09">
        <w:rPr>
          <w:rFonts w:ascii="Arial" w:hAnsi="Arial" w:cs="Arial"/>
          <w:color w:val="auto"/>
        </w:rPr>
        <w:t>menunjukkan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kuatnya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pengetahuan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terhadap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PKU, </w:t>
      </w:r>
      <w:proofErr w:type="spellStart"/>
      <w:r w:rsidRPr="006F1A09">
        <w:rPr>
          <w:rFonts w:ascii="Arial" w:hAnsi="Arial" w:cs="Arial"/>
          <w:color w:val="auto"/>
        </w:rPr>
        <w:t>sehingga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memiliki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konstruksi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r w:rsidRPr="006F1A09">
        <w:rPr>
          <w:rFonts w:ascii="Arial" w:hAnsi="Arial" w:cs="Arial"/>
          <w:i/>
          <w:color w:val="auto"/>
        </w:rPr>
        <w:t>sense-making</w:t>
      </w:r>
      <w:r w:rsidRPr="006F1A09">
        <w:rPr>
          <w:rFonts w:ascii="Arial" w:hAnsi="Arial" w:cs="Arial"/>
          <w:iCs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iCs/>
          <w:color w:val="auto"/>
        </w:rPr>
        <w:t>sama</w:t>
      </w:r>
      <w:proofErr w:type="spellEnd"/>
      <w:r w:rsidRPr="006F1A09">
        <w:rPr>
          <w:rFonts w:ascii="Arial" w:hAnsi="Arial" w:cs="Arial"/>
          <w:i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iCs/>
          <w:color w:val="auto"/>
        </w:rPr>
        <w:t>kuat</w:t>
      </w:r>
      <w:proofErr w:type="spellEnd"/>
      <w:r w:rsidRPr="006F1A09">
        <w:rPr>
          <w:rFonts w:ascii="Arial" w:hAnsi="Arial" w:cs="Arial"/>
          <w:iCs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Bagi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direksi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karyawan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nilai-nilai</w:t>
      </w:r>
      <w:proofErr w:type="spellEnd"/>
      <w:r w:rsidRPr="006F1A09">
        <w:rPr>
          <w:rFonts w:ascii="Arial" w:hAnsi="Arial" w:cs="Arial"/>
          <w:color w:val="auto"/>
        </w:rPr>
        <w:t xml:space="preserve"> Islam, Al-</w:t>
      </w:r>
      <w:proofErr w:type="spellStart"/>
      <w:r w:rsidRPr="006F1A09">
        <w:rPr>
          <w:rFonts w:ascii="Arial" w:hAnsi="Arial" w:cs="Arial"/>
          <w:color w:val="auto"/>
        </w:rPr>
        <w:t>Ma’un</w:t>
      </w:r>
      <w:proofErr w:type="spellEnd"/>
      <w:r w:rsidRPr="006F1A09">
        <w:rPr>
          <w:rFonts w:ascii="Arial" w:hAnsi="Arial" w:cs="Arial"/>
          <w:color w:val="auto"/>
        </w:rPr>
        <w:t xml:space="preserve">, dan </w:t>
      </w:r>
      <w:proofErr w:type="spellStart"/>
      <w:r w:rsidRPr="006F1A09">
        <w:rPr>
          <w:rFonts w:ascii="Arial" w:hAnsi="Arial" w:cs="Arial"/>
          <w:color w:val="auto"/>
        </w:rPr>
        <w:t>Kemuhammadiyahan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telah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melekat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bersarang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RSU PKU </w:t>
      </w:r>
      <w:proofErr w:type="spellStart"/>
      <w:r w:rsidRPr="006F1A09">
        <w:rPr>
          <w:rFonts w:ascii="Arial" w:hAnsi="Arial" w:cs="Arial"/>
          <w:color w:val="auto"/>
        </w:rPr>
        <w:t>merupakan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atribut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fitur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menjadi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pusat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sebagaimana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kajian</w:t>
      </w:r>
      <w:proofErr w:type="spellEnd"/>
      <w:r w:rsidRPr="006F1A09">
        <w:rPr>
          <w:rFonts w:ascii="Arial" w:hAnsi="Arial" w:cs="Arial"/>
          <w:color w:val="auto"/>
        </w:rPr>
        <w:t xml:space="preserve"> Dutton dan </w:t>
      </w:r>
      <w:proofErr w:type="spellStart"/>
      <w:r w:rsidRPr="006F1A09">
        <w:rPr>
          <w:rFonts w:ascii="Arial" w:hAnsi="Arial" w:cs="Arial"/>
          <w:color w:val="auto"/>
        </w:rPr>
        <w:t>kawan-kawan</w:t>
      </w:r>
      <w:proofErr w:type="spellEnd"/>
      <w:r w:rsidRPr="006F1A09">
        <w:rPr>
          <w:rFonts w:ascii="Arial" w:hAnsi="Arial" w:cs="Arial"/>
          <w:color w:val="auto"/>
        </w:rPr>
        <w:t xml:space="preserve"> (1994) </w:t>
      </w:r>
      <w:proofErr w:type="spellStart"/>
      <w:r w:rsidRPr="006F1A09">
        <w:rPr>
          <w:rFonts w:ascii="Arial" w:hAnsi="Arial" w:cs="Arial"/>
          <w:color w:val="auto"/>
        </w:rPr>
        <w:t>bahwa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ketika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seseorang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mengandung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atribut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sama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terdapat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dirasakan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hal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tersebut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didefinisikan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hubungan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kognitif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tentang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antara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anggota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organisasinya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</w:p>
    <w:p w14:paraId="3539F595" w14:textId="77777777" w:rsidR="002C0632" w:rsidRPr="006F1A09" w:rsidRDefault="002C0632" w:rsidP="007647AD">
      <w:pPr>
        <w:pStyle w:val="Body"/>
        <w:ind w:firstLine="709"/>
        <w:jc w:val="both"/>
        <w:outlineLvl w:val="0"/>
        <w:rPr>
          <w:rFonts w:ascii="Arial" w:hAnsi="Arial" w:cs="Arial"/>
          <w:iCs/>
          <w:color w:val="auto"/>
        </w:rPr>
      </w:pPr>
      <w:r w:rsidRPr="006F1A09">
        <w:rPr>
          <w:rFonts w:ascii="Arial" w:hAnsi="Arial" w:cs="Arial"/>
          <w:color w:val="auto"/>
        </w:rPr>
        <w:t xml:space="preserve">Para </w:t>
      </w:r>
      <w:proofErr w:type="spellStart"/>
      <w:r w:rsidRPr="006F1A09">
        <w:rPr>
          <w:rFonts w:ascii="Arial" w:hAnsi="Arial" w:cs="Arial"/>
          <w:color w:val="auto"/>
        </w:rPr>
        <w:t>direksi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karyawan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nilai-nilai</w:t>
      </w:r>
      <w:proofErr w:type="spellEnd"/>
      <w:r w:rsidRPr="006F1A09">
        <w:rPr>
          <w:rFonts w:ascii="Arial" w:hAnsi="Arial" w:cs="Arial"/>
          <w:color w:val="auto"/>
        </w:rPr>
        <w:t xml:space="preserve"> PKU </w:t>
      </w:r>
      <w:proofErr w:type="spellStart"/>
      <w:r w:rsidRPr="006F1A09">
        <w:rPr>
          <w:rFonts w:ascii="Arial" w:hAnsi="Arial" w:cs="Arial"/>
          <w:color w:val="auto"/>
        </w:rPr>
        <w:t>tersebut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mendefinisikan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atribut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sama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dia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yakini</w:t>
      </w:r>
      <w:proofErr w:type="spellEnd"/>
      <w:r w:rsidRPr="006F1A09">
        <w:rPr>
          <w:rFonts w:ascii="Arial" w:hAnsi="Arial" w:cs="Arial"/>
          <w:color w:val="auto"/>
        </w:rPr>
        <w:t xml:space="preserve">, yang </w:t>
      </w:r>
      <w:proofErr w:type="spellStart"/>
      <w:r w:rsidRPr="006F1A09">
        <w:rPr>
          <w:rFonts w:ascii="Arial" w:hAnsi="Arial" w:cs="Arial"/>
          <w:color w:val="auto"/>
        </w:rPr>
        <w:t>memenuhi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dua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kriterian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ketika</w:t>
      </w:r>
      <w:proofErr w:type="spellEnd"/>
      <w:r w:rsidRPr="006F1A09">
        <w:rPr>
          <w:rFonts w:ascii="Arial" w:hAnsi="Arial" w:cs="Arial"/>
          <w:color w:val="auto"/>
        </w:rPr>
        <w:t xml:space="preserve"> (1) </w:t>
      </w:r>
      <w:proofErr w:type="spellStart"/>
      <w:r w:rsidRPr="006F1A09">
        <w:rPr>
          <w:rFonts w:ascii="Arial" w:hAnsi="Arial" w:cs="Arial"/>
          <w:color w:val="auto"/>
        </w:rPr>
        <w:t>identitasnya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anggota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lebih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menonjol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daripada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alternatif</w:t>
      </w:r>
      <w:proofErr w:type="spellEnd"/>
      <w:r w:rsidRPr="006F1A09">
        <w:rPr>
          <w:rFonts w:ascii="Arial" w:hAnsi="Arial" w:cs="Arial"/>
          <w:color w:val="auto"/>
        </w:rPr>
        <w:t xml:space="preserve">, dan (2) </w:t>
      </w:r>
      <w:proofErr w:type="spellStart"/>
      <w:r w:rsidRPr="006F1A09">
        <w:rPr>
          <w:rFonts w:ascii="Arial" w:hAnsi="Arial" w:cs="Arial"/>
          <w:color w:val="auto"/>
        </w:rPr>
        <w:t>konsep-dirinya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memiliki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banyak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karakteristik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sama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dia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yakini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mendefinisikan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kelompok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sosial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r w:rsidRPr="006F1A09">
        <w:rPr>
          <w:rFonts w:ascii="Arial" w:hAnsi="Arial" w:cs="Arial"/>
          <w:i/>
          <w:color w:val="auto"/>
        </w:rPr>
        <w:t>Dutton, dkk</w:t>
      </w:r>
      <w:r w:rsidRPr="006F1A09">
        <w:rPr>
          <w:rFonts w:ascii="Arial" w:hAnsi="Arial" w:cs="Arial"/>
          <w:color w:val="auto"/>
        </w:rPr>
        <w:t xml:space="preserve">.,1994). </w:t>
      </w:r>
      <w:proofErr w:type="spellStart"/>
      <w:r w:rsidRPr="006F1A09">
        <w:rPr>
          <w:rFonts w:ascii="Arial" w:hAnsi="Arial" w:cs="Arial"/>
          <w:color w:val="auto"/>
        </w:rPr>
        <w:t>Hubungan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kognitif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menjadi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bagian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PKU </w:t>
      </w:r>
      <w:proofErr w:type="spellStart"/>
      <w:r w:rsidRPr="006F1A09">
        <w:rPr>
          <w:rFonts w:ascii="Arial" w:hAnsi="Arial" w:cs="Arial"/>
          <w:color w:val="auto"/>
        </w:rPr>
        <w:t>didefinisikan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konsep-diri</w:t>
      </w:r>
      <w:proofErr w:type="spellEnd"/>
      <w:r w:rsidRPr="006F1A09">
        <w:rPr>
          <w:rFonts w:ascii="Arial" w:hAnsi="Arial" w:cs="Arial"/>
          <w:color w:val="auto"/>
        </w:rPr>
        <w:t xml:space="preserve"> oleh salah </w:t>
      </w:r>
      <w:proofErr w:type="spellStart"/>
      <w:r w:rsidRPr="006F1A09">
        <w:rPr>
          <w:rFonts w:ascii="Arial" w:hAnsi="Arial" w:cs="Arial"/>
          <w:color w:val="auto"/>
        </w:rPr>
        <w:t>seorang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direksi</w:t>
      </w:r>
      <w:proofErr w:type="spellEnd"/>
      <w:r w:rsidRPr="006F1A09">
        <w:rPr>
          <w:rFonts w:ascii="Arial" w:hAnsi="Arial" w:cs="Arial"/>
          <w:color w:val="auto"/>
        </w:rPr>
        <w:t xml:space="preserve"> RS PKU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sebutan</w:t>
      </w:r>
      <w:proofErr w:type="spellEnd"/>
      <w:r w:rsidRPr="006F1A09">
        <w:rPr>
          <w:rFonts w:ascii="Arial" w:hAnsi="Arial" w:cs="Arial"/>
          <w:color w:val="auto"/>
        </w:rPr>
        <w:t xml:space="preserve"> “</w:t>
      </w:r>
      <w:proofErr w:type="spellStart"/>
      <w:r w:rsidRPr="006F1A09">
        <w:rPr>
          <w:rFonts w:ascii="Arial" w:hAnsi="Arial" w:cs="Arial"/>
          <w:color w:val="auto"/>
        </w:rPr>
        <w:t>integritas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” yang </w:t>
      </w:r>
      <w:proofErr w:type="spellStart"/>
      <w:r w:rsidRPr="006F1A09">
        <w:rPr>
          <w:rFonts w:ascii="Arial" w:hAnsi="Arial" w:cs="Arial"/>
          <w:color w:val="auto"/>
        </w:rPr>
        <w:t>melekat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tanpa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paksaan</w:t>
      </w:r>
      <w:proofErr w:type="spellEnd"/>
      <w:r w:rsidRPr="006F1A09">
        <w:rPr>
          <w:rFonts w:ascii="Arial" w:hAnsi="Arial" w:cs="Arial"/>
          <w:color w:val="auto"/>
        </w:rPr>
        <w:t xml:space="preserve"> (E.18). </w:t>
      </w:r>
    </w:p>
    <w:p w14:paraId="0B8F2A2D" w14:textId="77777777" w:rsidR="002C0632" w:rsidRPr="006F1A09" w:rsidRDefault="002C0632" w:rsidP="007647AD">
      <w:pPr>
        <w:pStyle w:val="Body"/>
        <w:ind w:firstLine="567"/>
        <w:jc w:val="both"/>
        <w:outlineLvl w:val="0"/>
        <w:rPr>
          <w:rFonts w:ascii="Arial" w:hAnsi="Arial" w:cs="Arial"/>
          <w:color w:val="auto"/>
        </w:rPr>
      </w:pPr>
    </w:p>
    <w:p w14:paraId="0E51BA0C" w14:textId="77777777" w:rsidR="002C0632" w:rsidRPr="006F1A09" w:rsidRDefault="002C0632" w:rsidP="007647AD">
      <w:pPr>
        <w:pStyle w:val="Body"/>
        <w:jc w:val="both"/>
        <w:outlineLvl w:val="0"/>
        <w:rPr>
          <w:rFonts w:ascii="Arial" w:hAnsi="Arial" w:cs="Arial"/>
          <w:b/>
          <w:bCs/>
          <w:color w:val="auto"/>
        </w:rPr>
      </w:pPr>
      <w:r w:rsidRPr="006F1A09">
        <w:rPr>
          <w:rFonts w:ascii="Arial" w:hAnsi="Arial" w:cs="Arial"/>
          <w:b/>
          <w:bCs/>
          <w:color w:val="auto"/>
        </w:rPr>
        <w:t xml:space="preserve">2. </w:t>
      </w:r>
      <w:proofErr w:type="spellStart"/>
      <w:r w:rsidRPr="006F1A09">
        <w:rPr>
          <w:rFonts w:ascii="Arial" w:hAnsi="Arial" w:cs="Arial"/>
          <w:b/>
          <w:bCs/>
          <w:color w:val="auto"/>
        </w:rPr>
        <w:t>Aspek</w:t>
      </w:r>
      <w:proofErr w:type="spellEnd"/>
      <w:r w:rsidRPr="006F1A09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b/>
          <w:bCs/>
          <w:color w:val="auto"/>
        </w:rPr>
        <w:t>Motivasi</w:t>
      </w:r>
      <w:proofErr w:type="spellEnd"/>
      <w:r w:rsidRPr="006F1A09">
        <w:rPr>
          <w:rFonts w:ascii="Arial" w:hAnsi="Arial" w:cs="Arial"/>
          <w:b/>
          <w:bCs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b/>
          <w:bCs/>
          <w:color w:val="auto"/>
        </w:rPr>
        <w:t>Komitmen</w:t>
      </w:r>
      <w:proofErr w:type="spellEnd"/>
    </w:p>
    <w:p w14:paraId="705B0C96" w14:textId="77777777" w:rsidR="002C0632" w:rsidRPr="006F1A09" w:rsidRDefault="002C0632" w:rsidP="007647AD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proofErr w:type="spellStart"/>
      <w:r w:rsidRPr="006F1A09">
        <w:rPr>
          <w:rFonts w:ascii="Arial" w:hAnsi="Arial" w:cs="Arial"/>
          <w:b/>
          <w:bCs/>
          <w:color w:val="auto"/>
        </w:rPr>
        <w:t>A</w:t>
      </w:r>
      <w:r w:rsidRPr="006F1A09">
        <w:rPr>
          <w:rFonts w:ascii="Arial" w:hAnsi="Arial" w:cs="Arial"/>
          <w:color w:val="auto"/>
        </w:rPr>
        <w:t>spek</w:t>
      </w:r>
      <w:proofErr w:type="spellEnd"/>
      <w:r w:rsidRPr="006F1A09">
        <w:rPr>
          <w:rFonts w:ascii="Arial" w:hAnsi="Arial" w:cs="Arial"/>
          <w:color w:val="auto"/>
        </w:rPr>
        <w:t xml:space="preserve"> “</w:t>
      </w:r>
      <w:proofErr w:type="spellStart"/>
      <w:r w:rsidRPr="006F1A09">
        <w:rPr>
          <w:rFonts w:ascii="Arial" w:hAnsi="Arial" w:cs="Arial"/>
          <w:b/>
          <w:color w:val="auto"/>
        </w:rPr>
        <w:t>Motivasi</w:t>
      </w:r>
      <w:proofErr w:type="spellEnd"/>
      <w:r w:rsidRPr="006F1A09">
        <w:rPr>
          <w:rFonts w:ascii="Arial" w:hAnsi="Arial" w:cs="Arial"/>
          <w:b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b/>
          <w:color w:val="auto"/>
        </w:rPr>
        <w:t>Komitmen</w:t>
      </w:r>
      <w:proofErr w:type="spellEnd"/>
      <w:r w:rsidRPr="006F1A09">
        <w:rPr>
          <w:rFonts w:ascii="Arial" w:hAnsi="Arial" w:cs="Arial"/>
          <w:b/>
          <w:color w:val="auto"/>
        </w:rPr>
        <w:t xml:space="preserve">”. </w:t>
      </w:r>
      <w:proofErr w:type="spellStart"/>
      <w:r w:rsidRPr="006F1A09">
        <w:rPr>
          <w:rFonts w:ascii="Arial" w:hAnsi="Arial" w:cs="Arial"/>
          <w:iCs/>
          <w:color w:val="auto"/>
        </w:rPr>
        <w:t>Dalam</w:t>
      </w:r>
      <w:proofErr w:type="spellEnd"/>
      <w:r w:rsidRPr="006F1A09">
        <w:rPr>
          <w:rFonts w:ascii="Arial" w:hAnsi="Arial" w:cs="Arial"/>
          <w:i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iCs/>
          <w:color w:val="auto"/>
        </w:rPr>
        <w:t>pandangan</w:t>
      </w:r>
      <w:proofErr w:type="spellEnd"/>
      <w:r w:rsidRPr="006F1A09">
        <w:rPr>
          <w:rFonts w:ascii="Arial" w:hAnsi="Arial" w:cs="Arial"/>
          <w:i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iCs/>
          <w:color w:val="auto"/>
        </w:rPr>
        <w:t>Ashfoth</w:t>
      </w:r>
      <w:proofErr w:type="spellEnd"/>
      <w:r w:rsidRPr="006F1A09">
        <w:rPr>
          <w:rFonts w:ascii="Arial" w:hAnsi="Arial" w:cs="Arial"/>
          <w:iCs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iCs/>
          <w:color w:val="auto"/>
        </w:rPr>
        <w:t>kawan-kawan</w:t>
      </w:r>
      <w:proofErr w:type="spellEnd"/>
      <w:r w:rsidRPr="006F1A09">
        <w:rPr>
          <w:rFonts w:ascii="Arial" w:hAnsi="Arial" w:cs="Arial"/>
          <w:iCs/>
          <w:color w:val="auto"/>
        </w:rPr>
        <w:t xml:space="preserve"> (2008) salah </w:t>
      </w:r>
      <w:proofErr w:type="spellStart"/>
      <w:r w:rsidRPr="006F1A09">
        <w:rPr>
          <w:rFonts w:ascii="Arial" w:hAnsi="Arial" w:cs="Arial"/>
          <w:iCs/>
          <w:color w:val="auto"/>
        </w:rPr>
        <w:t>satu</w:t>
      </w:r>
      <w:proofErr w:type="spellEnd"/>
      <w:r w:rsidRPr="006F1A09">
        <w:rPr>
          <w:rFonts w:ascii="Arial" w:hAnsi="Arial" w:cs="Arial"/>
          <w:i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iCs/>
          <w:color w:val="auto"/>
        </w:rPr>
        <w:t>dari</w:t>
      </w:r>
      <w:proofErr w:type="spellEnd"/>
      <w:r w:rsidRPr="006F1A09">
        <w:rPr>
          <w:rFonts w:ascii="Arial" w:hAnsi="Arial" w:cs="Arial"/>
          <w:i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iCs/>
          <w:color w:val="auto"/>
        </w:rPr>
        <w:t>aspek</w:t>
      </w:r>
      <w:proofErr w:type="spellEnd"/>
      <w:r w:rsidRPr="006F1A09">
        <w:rPr>
          <w:rFonts w:ascii="Arial" w:hAnsi="Arial" w:cs="Arial"/>
          <w:i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individu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terhadap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ialah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melalui</w:t>
      </w:r>
      <w:proofErr w:type="spellEnd"/>
      <w:r w:rsidRPr="006F1A09">
        <w:rPr>
          <w:rFonts w:ascii="Arial" w:hAnsi="Arial" w:cs="Arial"/>
          <w:color w:val="auto"/>
        </w:rPr>
        <w:t xml:space="preserve"> motif yang </w:t>
      </w:r>
      <w:proofErr w:type="spellStart"/>
      <w:r w:rsidRPr="006F1A09">
        <w:rPr>
          <w:rFonts w:ascii="Arial" w:hAnsi="Arial" w:cs="Arial"/>
          <w:color w:val="auto"/>
        </w:rPr>
        <w:t>mendasari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mengapa</w:t>
      </w:r>
      <w:proofErr w:type="spellEnd"/>
      <w:r w:rsidRPr="006F1A09">
        <w:rPr>
          <w:rFonts w:ascii="Arial" w:hAnsi="Arial" w:cs="Arial"/>
          <w:color w:val="auto"/>
        </w:rPr>
        <w:t xml:space="preserve"> orang </w:t>
      </w:r>
      <w:proofErr w:type="spellStart"/>
      <w:r w:rsidRPr="006F1A09">
        <w:rPr>
          <w:rFonts w:ascii="Arial" w:hAnsi="Arial" w:cs="Arial"/>
          <w:color w:val="auto"/>
        </w:rPr>
        <w:t>melakukan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Aspek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lainnya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menurut</w:t>
      </w:r>
      <w:proofErr w:type="spellEnd"/>
      <w:r w:rsidRPr="006F1A09">
        <w:rPr>
          <w:rFonts w:ascii="Arial" w:hAnsi="Arial" w:cs="Arial"/>
          <w:color w:val="auto"/>
        </w:rPr>
        <w:t xml:space="preserve"> Dutton dan </w:t>
      </w:r>
      <w:proofErr w:type="spellStart"/>
      <w:r w:rsidRPr="006F1A09">
        <w:rPr>
          <w:rFonts w:ascii="Arial" w:hAnsi="Arial" w:cs="Arial"/>
          <w:color w:val="auto"/>
        </w:rPr>
        <w:t>kawan-kawan</w:t>
      </w:r>
      <w:proofErr w:type="spellEnd"/>
      <w:r w:rsidRPr="006F1A09">
        <w:rPr>
          <w:rFonts w:ascii="Arial" w:hAnsi="Arial" w:cs="Arial"/>
          <w:color w:val="auto"/>
        </w:rPr>
        <w:t xml:space="preserve"> (1994) </w:t>
      </w:r>
      <w:proofErr w:type="spellStart"/>
      <w:r w:rsidRPr="006F1A09">
        <w:rPr>
          <w:rFonts w:ascii="Arial" w:hAnsi="Arial" w:cs="Arial"/>
          <w:color w:val="auto"/>
        </w:rPr>
        <w:t>menyangkut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komitmen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ketika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anggota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mengadopsi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karakteristik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menjadi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bagian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tersebut</w:t>
      </w:r>
      <w:proofErr w:type="spellEnd"/>
      <w:r w:rsidRPr="006F1A09">
        <w:rPr>
          <w:rFonts w:ascii="Arial" w:hAnsi="Arial" w:cs="Arial"/>
          <w:color w:val="auto"/>
        </w:rPr>
        <w:t>.</w:t>
      </w:r>
    </w:p>
    <w:p w14:paraId="6FFED977" w14:textId="77777777" w:rsidR="002C0632" w:rsidRPr="006F1A09" w:rsidRDefault="002C0632" w:rsidP="007647AD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r w:rsidRPr="006F1A09">
        <w:rPr>
          <w:rFonts w:ascii="Arial" w:hAnsi="Arial" w:cs="Arial"/>
          <w:color w:val="auto"/>
        </w:rPr>
        <w:t xml:space="preserve">Proses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anggota</w:t>
      </w:r>
      <w:proofErr w:type="spellEnd"/>
      <w:r w:rsidRPr="006F1A09">
        <w:rPr>
          <w:rFonts w:ascii="Arial" w:hAnsi="Arial" w:cs="Arial"/>
          <w:color w:val="auto"/>
        </w:rPr>
        <w:t xml:space="preserve"> RSU PKU Muhammadiyah Yogyakarta </w:t>
      </w:r>
      <w:proofErr w:type="spellStart"/>
      <w:r w:rsidRPr="006F1A09">
        <w:rPr>
          <w:rFonts w:ascii="Arial" w:hAnsi="Arial" w:cs="Arial"/>
          <w:color w:val="auto"/>
        </w:rPr>
        <w:t>aspek</w:t>
      </w:r>
      <w:proofErr w:type="spellEnd"/>
      <w:r w:rsidRPr="006F1A09">
        <w:rPr>
          <w:rFonts w:ascii="Arial" w:hAnsi="Arial" w:cs="Arial"/>
          <w:color w:val="auto"/>
        </w:rPr>
        <w:t xml:space="preserve"> “</w:t>
      </w:r>
      <w:proofErr w:type="spellStart"/>
      <w:r w:rsidRPr="006F1A09">
        <w:rPr>
          <w:rFonts w:ascii="Arial" w:hAnsi="Arial" w:cs="Arial"/>
          <w:color w:val="auto"/>
        </w:rPr>
        <w:t>motivasi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komitmen</w:t>
      </w:r>
      <w:proofErr w:type="spellEnd"/>
      <w:r w:rsidRPr="006F1A09">
        <w:rPr>
          <w:rFonts w:ascii="Arial" w:hAnsi="Arial" w:cs="Arial"/>
          <w:color w:val="auto"/>
        </w:rPr>
        <w:t xml:space="preserve">” </w:t>
      </w:r>
      <w:proofErr w:type="spellStart"/>
      <w:r w:rsidRPr="006F1A09">
        <w:rPr>
          <w:rFonts w:ascii="Arial" w:hAnsi="Arial" w:cs="Arial"/>
          <w:color w:val="auto"/>
        </w:rPr>
        <w:t>menunjuk</w:t>
      </w:r>
      <w:proofErr w:type="spellEnd"/>
      <w:r w:rsidRPr="006F1A09">
        <w:rPr>
          <w:rFonts w:ascii="Arial" w:hAnsi="Arial" w:cs="Arial"/>
          <w:color w:val="auto"/>
        </w:rPr>
        <w:t xml:space="preserve"> pada </w:t>
      </w:r>
      <w:proofErr w:type="spellStart"/>
      <w:r w:rsidRPr="006F1A09">
        <w:rPr>
          <w:rFonts w:ascii="Arial" w:hAnsi="Arial" w:cs="Arial"/>
          <w:color w:val="auto"/>
        </w:rPr>
        <w:t>sejumlah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aspek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sebagaimana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terekam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temuan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penelitian</w:t>
      </w:r>
      <w:proofErr w:type="spellEnd"/>
      <w:r w:rsidRPr="006F1A09">
        <w:rPr>
          <w:rFonts w:ascii="Arial" w:hAnsi="Arial" w:cs="Arial"/>
          <w:color w:val="auto"/>
        </w:rPr>
        <w:t xml:space="preserve"> pada </w:t>
      </w:r>
      <w:proofErr w:type="spellStart"/>
      <w:r w:rsidRPr="006F1A09">
        <w:rPr>
          <w:rFonts w:ascii="Arial" w:hAnsi="Arial" w:cs="Arial"/>
          <w:color w:val="auto"/>
        </w:rPr>
        <w:t>bab</w:t>
      </w:r>
      <w:proofErr w:type="spellEnd"/>
      <w:r w:rsidRPr="006F1A09">
        <w:rPr>
          <w:rFonts w:ascii="Arial" w:hAnsi="Arial" w:cs="Arial"/>
          <w:color w:val="auto"/>
        </w:rPr>
        <w:t xml:space="preserve"> IV, </w:t>
      </w:r>
      <w:proofErr w:type="spellStart"/>
      <w:r w:rsidRPr="006F1A09">
        <w:rPr>
          <w:rFonts w:ascii="Arial" w:hAnsi="Arial" w:cs="Arial"/>
          <w:color w:val="auto"/>
        </w:rPr>
        <w:t>yaitu</w:t>
      </w:r>
      <w:proofErr w:type="spellEnd"/>
      <w:r w:rsidRPr="006F1A09">
        <w:rPr>
          <w:rFonts w:ascii="Arial" w:hAnsi="Arial" w:cs="Arial"/>
          <w:color w:val="auto"/>
        </w:rPr>
        <w:t xml:space="preserve"> “</w:t>
      </w:r>
      <w:proofErr w:type="spellStart"/>
      <w:r w:rsidRPr="006F1A09">
        <w:rPr>
          <w:rFonts w:ascii="Arial" w:hAnsi="Arial" w:cs="Arial"/>
          <w:color w:val="auto"/>
        </w:rPr>
        <w:t>Kecocokan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nilai-nilai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dengn</w:t>
      </w:r>
      <w:proofErr w:type="spellEnd"/>
      <w:r w:rsidRPr="006F1A09">
        <w:rPr>
          <w:rFonts w:ascii="Arial" w:hAnsi="Arial" w:cs="Arial"/>
          <w:color w:val="auto"/>
        </w:rPr>
        <w:t xml:space="preserve"> PKU; </w:t>
      </w:r>
      <w:proofErr w:type="spellStart"/>
      <w:r w:rsidRPr="006F1A09">
        <w:rPr>
          <w:rFonts w:ascii="Arial" w:hAnsi="Arial" w:cs="Arial"/>
          <w:color w:val="auto"/>
        </w:rPr>
        <w:t>Berusaha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sesuai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pemahaman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pikiran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tindakan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sesuai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PKU; </w:t>
      </w:r>
      <w:proofErr w:type="spellStart"/>
      <w:r w:rsidRPr="006F1A09">
        <w:rPr>
          <w:rFonts w:ascii="Arial" w:hAnsi="Arial" w:cs="Arial"/>
          <w:color w:val="auto"/>
        </w:rPr>
        <w:t>Mengikuti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pengajian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apapun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aktivitas</w:t>
      </w:r>
      <w:proofErr w:type="spellEnd"/>
      <w:r w:rsidRPr="006F1A09">
        <w:rPr>
          <w:rFonts w:ascii="Arial" w:hAnsi="Arial" w:cs="Arial"/>
          <w:color w:val="auto"/>
        </w:rPr>
        <w:t xml:space="preserve"> PKU; </w:t>
      </w:r>
      <w:proofErr w:type="spellStart"/>
      <w:r w:rsidRPr="006F1A09">
        <w:rPr>
          <w:rFonts w:ascii="Arial" w:hAnsi="Arial" w:cs="Arial"/>
          <w:color w:val="auto"/>
        </w:rPr>
        <w:t>Bersepakat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merawat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nilai</w:t>
      </w:r>
      <w:proofErr w:type="spellEnd"/>
      <w:r w:rsidRPr="006F1A09">
        <w:rPr>
          <w:rFonts w:ascii="Arial" w:hAnsi="Arial" w:cs="Arial"/>
          <w:color w:val="auto"/>
        </w:rPr>
        <w:t xml:space="preserve"> PKU; </w:t>
      </w:r>
      <w:proofErr w:type="spellStart"/>
      <w:r w:rsidRPr="006F1A09">
        <w:rPr>
          <w:rFonts w:ascii="Arial" w:hAnsi="Arial" w:cs="Arial"/>
          <w:color w:val="auto"/>
        </w:rPr>
        <w:t>Bersedia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berkomitmen</w:t>
      </w:r>
      <w:proofErr w:type="spellEnd"/>
      <w:r w:rsidRPr="006F1A09">
        <w:rPr>
          <w:rFonts w:ascii="Arial" w:hAnsi="Arial" w:cs="Arial"/>
          <w:color w:val="auto"/>
        </w:rPr>
        <w:t xml:space="preserve">, dan </w:t>
      </w:r>
      <w:proofErr w:type="spellStart"/>
      <w:r w:rsidRPr="006F1A09">
        <w:rPr>
          <w:rFonts w:ascii="Arial" w:hAnsi="Arial" w:cs="Arial"/>
          <w:color w:val="auto"/>
        </w:rPr>
        <w:t>menjadikan</w:t>
      </w:r>
      <w:proofErr w:type="spellEnd"/>
      <w:r w:rsidRPr="006F1A09">
        <w:rPr>
          <w:rFonts w:ascii="Arial" w:hAnsi="Arial" w:cs="Arial"/>
          <w:color w:val="auto"/>
        </w:rPr>
        <w:t xml:space="preserve"> PKU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pilihan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sejak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awal</w:t>
      </w:r>
      <w:proofErr w:type="spellEnd"/>
      <w:r w:rsidRPr="006F1A09">
        <w:rPr>
          <w:rFonts w:ascii="Arial" w:hAnsi="Arial" w:cs="Arial"/>
          <w:color w:val="auto"/>
        </w:rPr>
        <w:t xml:space="preserve">; </w:t>
      </w:r>
      <w:proofErr w:type="spellStart"/>
      <w:r w:rsidRPr="006F1A09">
        <w:rPr>
          <w:rFonts w:ascii="Arial" w:hAnsi="Arial" w:cs="Arial"/>
          <w:color w:val="auto"/>
        </w:rPr>
        <w:t>Karyawan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harus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mengikuti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; </w:t>
      </w:r>
      <w:proofErr w:type="spellStart"/>
      <w:r w:rsidRPr="006F1A09">
        <w:rPr>
          <w:rFonts w:ascii="Arial" w:hAnsi="Arial" w:cs="Arial"/>
          <w:color w:val="auto"/>
        </w:rPr>
        <w:t>Menjadi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bagian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PKU; </w:t>
      </w:r>
      <w:proofErr w:type="spellStart"/>
      <w:r w:rsidRPr="006F1A09">
        <w:rPr>
          <w:rFonts w:ascii="Arial" w:hAnsi="Arial" w:cs="Arial"/>
          <w:color w:val="auto"/>
        </w:rPr>
        <w:t>Terpanggil</w:t>
      </w:r>
      <w:proofErr w:type="spellEnd"/>
      <w:r w:rsidRPr="006F1A09">
        <w:rPr>
          <w:rFonts w:ascii="Arial" w:hAnsi="Arial" w:cs="Arial"/>
          <w:color w:val="auto"/>
        </w:rPr>
        <w:t xml:space="preserve"> di PKU </w:t>
      </w:r>
      <w:proofErr w:type="spellStart"/>
      <w:r w:rsidRPr="006F1A09">
        <w:rPr>
          <w:rFonts w:ascii="Arial" w:hAnsi="Arial" w:cs="Arial"/>
          <w:color w:val="auto"/>
        </w:rPr>
        <w:t>tanpa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mempertimbangkan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untung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rugi</w:t>
      </w:r>
      <w:proofErr w:type="spellEnd"/>
      <w:r w:rsidRPr="006F1A09">
        <w:rPr>
          <w:rFonts w:ascii="Arial" w:hAnsi="Arial" w:cs="Arial"/>
          <w:color w:val="auto"/>
        </w:rPr>
        <w:t xml:space="preserve">; </w:t>
      </w:r>
      <w:proofErr w:type="spellStart"/>
      <w:r w:rsidRPr="006F1A09">
        <w:rPr>
          <w:rFonts w:ascii="Arial" w:hAnsi="Arial" w:cs="Arial"/>
          <w:color w:val="auto"/>
        </w:rPr>
        <w:t>Termotivasi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pimpinan</w:t>
      </w:r>
      <w:proofErr w:type="spellEnd"/>
      <w:r w:rsidRPr="006F1A09">
        <w:rPr>
          <w:rFonts w:ascii="Arial" w:hAnsi="Arial" w:cs="Arial"/>
          <w:color w:val="auto"/>
        </w:rPr>
        <w:t xml:space="preserve"> dan orang yang </w:t>
      </w:r>
      <w:proofErr w:type="spellStart"/>
      <w:r w:rsidRPr="006F1A09">
        <w:rPr>
          <w:rFonts w:ascii="Arial" w:hAnsi="Arial" w:cs="Arial"/>
          <w:color w:val="auto"/>
        </w:rPr>
        <w:t>terlebih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dahulu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aktif</w:t>
      </w:r>
      <w:proofErr w:type="spellEnd"/>
      <w:r w:rsidRPr="006F1A09">
        <w:rPr>
          <w:rFonts w:ascii="Arial" w:hAnsi="Arial" w:cs="Arial"/>
          <w:color w:val="auto"/>
        </w:rPr>
        <w:t xml:space="preserve"> di PKU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keikhlasannya</w:t>
      </w:r>
      <w:proofErr w:type="spellEnd"/>
      <w:r w:rsidRPr="006F1A09">
        <w:rPr>
          <w:rFonts w:ascii="Arial" w:hAnsi="Arial" w:cs="Arial"/>
          <w:color w:val="auto"/>
        </w:rPr>
        <w:t xml:space="preserve">; </w:t>
      </w:r>
      <w:proofErr w:type="spellStart"/>
      <w:r w:rsidRPr="006F1A09">
        <w:rPr>
          <w:rFonts w:ascii="Arial" w:hAnsi="Arial" w:cs="Arial"/>
          <w:color w:val="auto"/>
        </w:rPr>
        <w:t>Bersepakat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melakukan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pembinaan</w:t>
      </w:r>
      <w:proofErr w:type="spellEnd"/>
      <w:r w:rsidRPr="006F1A09">
        <w:rPr>
          <w:rFonts w:ascii="Arial" w:hAnsi="Arial" w:cs="Arial"/>
          <w:color w:val="auto"/>
        </w:rPr>
        <w:t xml:space="preserve"> al-Islam </w:t>
      </w:r>
      <w:proofErr w:type="spellStart"/>
      <w:r w:rsidRPr="006F1A09">
        <w:rPr>
          <w:rFonts w:ascii="Arial" w:hAnsi="Arial" w:cs="Arial"/>
          <w:color w:val="auto"/>
        </w:rPr>
        <w:t>Kemuhammadiyahan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lebih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keras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proofErr w:type="spellStart"/>
      <w:r w:rsidRPr="006F1A09">
        <w:rPr>
          <w:rFonts w:ascii="Arial" w:hAnsi="Arial" w:cs="Arial"/>
          <w:color w:val="auto"/>
        </w:rPr>
        <w:t>tabel</w:t>
      </w:r>
      <w:proofErr w:type="spellEnd"/>
      <w:r w:rsidRPr="006F1A09">
        <w:rPr>
          <w:rFonts w:ascii="Arial" w:hAnsi="Arial" w:cs="Arial"/>
          <w:color w:val="auto"/>
        </w:rPr>
        <w:t>. Bab 3).</w:t>
      </w:r>
    </w:p>
    <w:p w14:paraId="1EE9978E" w14:textId="77777777" w:rsidR="002C0632" w:rsidRPr="006F1A09" w:rsidRDefault="002C0632" w:rsidP="007647AD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proofErr w:type="spellStart"/>
      <w:r w:rsidRPr="006F1A09">
        <w:rPr>
          <w:rFonts w:ascii="Arial" w:hAnsi="Arial" w:cs="Arial"/>
          <w:color w:val="auto"/>
        </w:rPr>
        <w:t>Temuan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penelitian</w:t>
      </w:r>
      <w:proofErr w:type="spellEnd"/>
      <w:r w:rsidRPr="006F1A09">
        <w:rPr>
          <w:rFonts w:ascii="Arial" w:hAnsi="Arial" w:cs="Arial"/>
          <w:color w:val="auto"/>
        </w:rPr>
        <w:t xml:space="preserve"> juga </w:t>
      </w:r>
      <w:proofErr w:type="spellStart"/>
      <w:r w:rsidRPr="006F1A09">
        <w:rPr>
          <w:rFonts w:ascii="Arial" w:hAnsi="Arial" w:cs="Arial"/>
          <w:color w:val="auto"/>
        </w:rPr>
        <w:t>menunjukkan</w:t>
      </w:r>
      <w:proofErr w:type="spellEnd"/>
      <w:r w:rsidRPr="006F1A09">
        <w:rPr>
          <w:rFonts w:ascii="Arial" w:hAnsi="Arial" w:cs="Arial"/>
          <w:color w:val="auto"/>
        </w:rPr>
        <w:t xml:space="preserve">, “Masih </w:t>
      </w:r>
      <w:proofErr w:type="spellStart"/>
      <w:r w:rsidRPr="006F1A09">
        <w:rPr>
          <w:rFonts w:ascii="Arial" w:hAnsi="Arial" w:cs="Arial"/>
          <w:color w:val="auto"/>
        </w:rPr>
        <w:t>terdapat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karyawan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motivasinya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bekerja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berkhidmat</w:t>
      </w:r>
      <w:proofErr w:type="spellEnd"/>
      <w:r w:rsidRPr="006F1A09">
        <w:rPr>
          <w:rFonts w:ascii="Arial" w:hAnsi="Arial" w:cs="Arial"/>
          <w:color w:val="auto"/>
        </w:rPr>
        <w:t xml:space="preserve"> di PKU </w:t>
      </w:r>
      <w:proofErr w:type="spellStart"/>
      <w:r w:rsidRPr="006F1A09">
        <w:rPr>
          <w:rFonts w:ascii="Arial" w:hAnsi="Arial" w:cs="Arial"/>
          <w:color w:val="auto"/>
        </w:rPr>
        <w:t>masih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rendah</w:t>
      </w:r>
      <w:proofErr w:type="spellEnd"/>
      <w:r w:rsidRPr="006F1A09">
        <w:rPr>
          <w:rFonts w:ascii="Arial" w:hAnsi="Arial" w:cs="Arial"/>
          <w:color w:val="auto"/>
        </w:rPr>
        <w:t xml:space="preserve">; </w:t>
      </w:r>
      <w:proofErr w:type="spellStart"/>
      <w:r w:rsidRPr="006F1A09">
        <w:rPr>
          <w:rFonts w:ascii="Arial" w:hAnsi="Arial" w:cs="Arial"/>
          <w:color w:val="auto"/>
        </w:rPr>
        <w:t>Pegawai</w:t>
      </w:r>
      <w:proofErr w:type="spellEnd"/>
      <w:r w:rsidRPr="006F1A09">
        <w:rPr>
          <w:rFonts w:ascii="Arial" w:hAnsi="Arial" w:cs="Arial"/>
          <w:color w:val="auto"/>
        </w:rPr>
        <w:t xml:space="preserve"> PKU </w:t>
      </w:r>
      <w:proofErr w:type="spellStart"/>
      <w:r w:rsidRPr="006F1A09">
        <w:rPr>
          <w:rFonts w:ascii="Arial" w:hAnsi="Arial" w:cs="Arial"/>
          <w:color w:val="auto"/>
        </w:rPr>
        <w:t>bekerja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tidak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hanya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mencari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harta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dunia </w:t>
      </w:r>
      <w:proofErr w:type="spellStart"/>
      <w:r w:rsidRPr="006F1A09">
        <w:rPr>
          <w:rFonts w:ascii="Arial" w:hAnsi="Arial" w:cs="Arial"/>
          <w:color w:val="auto"/>
        </w:rPr>
        <w:t>tetapi</w:t>
      </w:r>
      <w:proofErr w:type="spellEnd"/>
      <w:r w:rsidRPr="006F1A09">
        <w:rPr>
          <w:rFonts w:ascii="Arial" w:hAnsi="Arial" w:cs="Arial"/>
          <w:color w:val="auto"/>
        </w:rPr>
        <w:t xml:space="preserve"> juga </w:t>
      </w:r>
      <w:proofErr w:type="spellStart"/>
      <w:r w:rsidRPr="006F1A09">
        <w:rPr>
          <w:rFonts w:ascii="Arial" w:hAnsi="Arial" w:cs="Arial"/>
          <w:color w:val="auto"/>
        </w:rPr>
        <w:t>mencari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pahala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akhirat</w:t>
      </w:r>
      <w:proofErr w:type="spellEnd"/>
      <w:r w:rsidRPr="006F1A09">
        <w:rPr>
          <w:rFonts w:ascii="Arial" w:hAnsi="Arial" w:cs="Arial"/>
          <w:color w:val="auto"/>
        </w:rPr>
        <w:t xml:space="preserve">; </w:t>
      </w:r>
      <w:proofErr w:type="spellStart"/>
      <w:r w:rsidRPr="006F1A09">
        <w:rPr>
          <w:rFonts w:ascii="Arial" w:hAnsi="Arial" w:cs="Arial"/>
          <w:color w:val="auto"/>
        </w:rPr>
        <w:t>Menjadi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bagian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penting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PKU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nilai-nilai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Kemuhammadiyahan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ditanamkan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pimpinan</w:t>
      </w:r>
      <w:proofErr w:type="spellEnd"/>
      <w:r w:rsidRPr="006F1A09">
        <w:rPr>
          <w:rFonts w:ascii="Arial" w:hAnsi="Arial" w:cs="Arial"/>
          <w:color w:val="auto"/>
        </w:rPr>
        <w:t xml:space="preserve">; </w:t>
      </w:r>
      <w:proofErr w:type="spellStart"/>
      <w:r w:rsidRPr="006F1A09">
        <w:rPr>
          <w:rFonts w:ascii="Arial" w:hAnsi="Arial" w:cs="Arial"/>
          <w:color w:val="auto"/>
        </w:rPr>
        <w:t>Sudah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menyatu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antara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visi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hidup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visi</w:t>
      </w:r>
      <w:proofErr w:type="spellEnd"/>
      <w:r w:rsidRPr="006F1A09">
        <w:rPr>
          <w:rFonts w:ascii="Arial" w:hAnsi="Arial" w:cs="Arial"/>
          <w:color w:val="auto"/>
        </w:rPr>
        <w:t xml:space="preserve"> RS </w:t>
      </w:r>
      <w:proofErr w:type="spellStart"/>
      <w:r w:rsidRPr="006F1A09">
        <w:rPr>
          <w:rFonts w:ascii="Arial" w:hAnsi="Arial" w:cs="Arial"/>
          <w:color w:val="auto"/>
        </w:rPr>
        <w:t>itu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sangat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nampak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diberi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tugas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ringan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menyelesaikan</w:t>
      </w:r>
      <w:proofErr w:type="spellEnd"/>
      <w:r w:rsidRPr="006F1A09">
        <w:rPr>
          <w:rFonts w:ascii="Arial" w:hAnsi="Arial" w:cs="Arial"/>
          <w:color w:val="auto"/>
        </w:rPr>
        <w:t xml:space="preserve">; </w:t>
      </w:r>
      <w:proofErr w:type="spellStart"/>
      <w:r w:rsidRPr="006F1A09">
        <w:rPr>
          <w:rFonts w:ascii="Arial" w:hAnsi="Arial" w:cs="Arial"/>
          <w:color w:val="auto"/>
        </w:rPr>
        <w:t>Sepaham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berusaha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bekerja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sesuai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diharapkan</w:t>
      </w:r>
      <w:proofErr w:type="spellEnd"/>
      <w:r w:rsidRPr="006F1A09">
        <w:rPr>
          <w:rFonts w:ascii="Arial" w:hAnsi="Arial" w:cs="Arial"/>
          <w:color w:val="auto"/>
        </w:rPr>
        <w:t xml:space="preserve"> Bersama di PKU; </w:t>
      </w:r>
      <w:proofErr w:type="spellStart"/>
      <w:r w:rsidRPr="006F1A09">
        <w:rPr>
          <w:rFonts w:ascii="Arial" w:hAnsi="Arial" w:cs="Arial"/>
          <w:color w:val="auto"/>
        </w:rPr>
        <w:t>Bekerja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berkontribusi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sesuai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apa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diharapkan</w:t>
      </w:r>
      <w:proofErr w:type="spellEnd"/>
      <w:r w:rsidRPr="006F1A09">
        <w:rPr>
          <w:rFonts w:ascii="Arial" w:hAnsi="Arial" w:cs="Arial"/>
          <w:color w:val="auto"/>
        </w:rPr>
        <w:t xml:space="preserve"> oleh </w:t>
      </w:r>
      <w:proofErr w:type="spellStart"/>
      <w:r w:rsidRPr="006F1A09">
        <w:rPr>
          <w:rFonts w:ascii="Arial" w:hAnsi="Arial" w:cs="Arial"/>
          <w:color w:val="auto"/>
        </w:rPr>
        <w:t>rumah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sakit</w:t>
      </w:r>
      <w:proofErr w:type="spellEnd"/>
      <w:r w:rsidRPr="006F1A09">
        <w:rPr>
          <w:rFonts w:ascii="Arial" w:hAnsi="Arial" w:cs="Arial"/>
          <w:color w:val="auto"/>
        </w:rPr>
        <w:t xml:space="preserve">; </w:t>
      </w:r>
      <w:proofErr w:type="spellStart"/>
      <w:r w:rsidRPr="006F1A09">
        <w:rPr>
          <w:rFonts w:ascii="Arial" w:hAnsi="Arial" w:cs="Arial"/>
          <w:color w:val="auto"/>
        </w:rPr>
        <w:t>Saling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mengingatkan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sesma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karyawan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bekerja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berkhidmat</w:t>
      </w:r>
      <w:proofErr w:type="spellEnd"/>
      <w:r w:rsidRPr="006F1A09">
        <w:rPr>
          <w:rFonts w:ascii="Arial" w:hAnsi="Arial" w:cs="Arial"/>
          <w:color w:val="auto"/>
        </w:rPr>
        <w:t xml:space="preserve"> di PKU; </w:t>
      </w:r>
      <w:proofErr w:type="spellStart"/>
      <w:r w:rsidRPr="006F1A09">
        <w:rPr>
          <w:rFonts w:ascii="Arial" w:hAnsi="Arial" w:cs="Arial"/>
          <w:color w:val="auto"/>
        </w:rPr>
        <w:t>Menjadi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bagian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PKU </w:t>
      </w:r>
      <w:proofErr w:type="spellStart"/>
      <w:r w:rsidRPr="006F1A09">
        <w:rPr>
          <w:rFonts w:ascii="Arial" w:hAnsi="Arial" w:cs="Arial"/>
          <w:color w:val="auto"/>
        </w:rPr>
        <w:t>karena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berkesesuaian</w:t>
      </w:r>
      <w:proofErr w:type="spellEnd"/>
      <w:r w:rsidRPr="006F1A09">
        <w:rPr>
          <w:rFonts w:ascii="Arial" w:hAnsi="Arial" w:cs="Arial"/>
          <w:color w:val="auto"/>
        </w:rPr>
        <w:t xml:space="preserve">; </w:t>
      </w:r>
      <w:proofErr w:type="spellStart"/>
      <w:r w:rsidRPr="006F1A09">
        <w:rPr>
          <w:rFonts w:ascii="Arial" w:hAnsi="Arial" w:cs="Arial"/>
          <w:color w:val="auto"/>
        </w:rPr>
        <w:t>Mengabdi</w:t>
      </w:r>
      <w:proofErr w:type="spellEnd"/>
      <w:r w:rsidRPr="006F1A09">
        <w:rPr>
          <w:rFonts w:ascii="Arial" w:hAnsi="Arial" w:cs="Arial"/>
          <w:color w:val="auto"/>
        </w:rPr>
        <w:t xml:space="preserve"> di </w:t>
      </w:r>
      <w:proofErr w:type="spellStart"/>
      <w:r w:rsidRPr="006F1A09">
        <w:rPr>
          <w:rFonts w:ascii="Arial" w:hAnsi="Arial" w:cs="Arial"/>
          <w:color w:val="auto"/>
        </w:rPr>
        <w:t>rumah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sakit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segi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islami</w:t>
      </w:r>
      <w:proofErr w:type="spellEnd"/>
      <w:r w:rsidRPr="006F1A09">
        <w:rPr>
          <w:rFonts w:ascii="Arial" w:hAnsi="Arial" w:cs="Arial"/>
          <w:color w:val="auto"/>
        </w:rPr>
        <w:t xml:space="preserve"> dan ibadah yang </w:t>
      </w:r>
      <w:proofErr w:type="spellStart"/>
      <w:r w:rsidRPr="006F1A09">
        <w:rPr>
          <w:rFonts w:ascii="Arial" w:hAnsi="Arial" w:cs="Arial"/>
          <w:color w:val="auto"/>
        </w:rPr>
        <w:t>sesuai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segi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penambahan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pengetahuan</w:t>
      </w:r>
      <w:proofErr w:type="spellEnd"/>
      <w:r w:rsidRPr="006F1A09">
        <w:rPr>
          <w:rFonts w:ascii="Arial" w:hAnsi="Arial" w:cs="Arial"/>
          <w:color w:val="auto"/>
        </w:rPr>
        <w:t xml:space="preserve"> agama dan </w:t>
      </w:r>
      <w:proofErr w:type="spellStart"/>
      <w:r w:rsidRPr="006F1A09">
        <w:rPr>
          <w:rFonts w:ascii="Arial" w:hAnsi="Arial" w:cs="Arial"/>
          <w:color w:val="auto"/>
        </w:rPr>
        <w:t>keorganisasian</w:t>
      </w:r>
      <w:proofErr w:type="spellEnd"/>
      <w:r w:rsidRPr="006F1A09">
        <w:rPr>
          <w:rFonts w:ascii="Arial" w:hAnsi="Arial" w:cs="Arial"/>
          <w:color w:val="auto"/>
        </w:rPr>
        <w:t xml:space="preserve">; </w:t>
      </w:r>
      <w:proofErr w:type="spellStart"/>
      <w:r w:rsidRPr="006F1A09">
        <w:rPr>
          <w:rFonts w:ascii="Arial" w:hAnsi="Arial" w:cs="Arial"/>
          <w:color w:val="auto"/>
        </w:rPr>
        <w:t>Memberi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pelayanan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terbaik</w:t>
      </w:r>
      <w:proofErr w:type="spellEnd"/>
      <w:r w:rsidRPr="006F1A09">
        <w:rPr>
          <w:rFonts w:ascii="Arial" w:hAnsi="Arial" w:cs="Arial"/>
          <w:color w:val="auto"/>
        </w:rPr>
        <w:t xml:space="preserve">; dan </w:t>
      </w:r>
      <w:proofErr w:type="spellStart"/>
      <w:r w:rsidRPr="006F1A09">
        <w:rPr>
          <w:rFonts w:ascii="Arial" w:hAnsi="Arial" w:cs="Arial"/>
          <w:color w:val="auto"/>
        </w:rPr>
        <w:t>Mempraktikkan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Islami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antara</w:t>
      </w:r>
      <w:proofErr w:type="spellEnd"/>
      <w:r w:rsidRPr="006F1A09">
        <w:rPr>
          <w:rFonts w:ascii="Arial" w:hAnsi="Arial" w:cs="Arial"/>
          <w:color w:val="auto"/>
        </w:rPr>
        <w:t xml:space="preserve"> lain </w:t>
      </w:r>
      <w:proofErr w:type="spellStart"/>
      <w:r w:rsidRPr="006F1A09">
        <w:rPr>
          <w:rFonts w:ascii="Arial" w:hAnsi="Arial" w:cs="Arial"/>
          <w:color w:val="auto"/>
        </w:rPr>
        <w:t>setiap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masuk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ruangan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mengucapkan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salam</w:t>
      </w:r>
      <w:proofErr w:type="spellEnd"/>
      <w:r w:rsidRPr="006F1A09">
        <w:rPr>
          <w:rFonts w:ascii="Arial" w:hAnsi="Arial" w:cs="Arial"/>
          <w:color w:val="auto"/>
        </w:rPr>
        <w:t>.” (</w:t>
      </w:r>
      <w:proofErr w:type="spellStart"/>
      <w:r w:rsidRPr="006F1A09">
        <w:rPr>
          <w:rFonts w:ascii="Arial" w:hAnsi="Arial" w:cs="Arial"/>
          <w:color w:val="auto"/>
        </w:rPr>
        <w:t>tabel</w:t>
      </w:r>
      <w:proofErr w:type="spellEnd"/>
      <w:r w:rsidRPr="006F1A09">
        <w:rPr>
          <w:rFonts w:ascii="Arial" w:hAnsi="Arial" w:cs="Arial"/>
          <w:color w:val="auto"/>
        </w:rPr>
        <w:t xml:space="preserve"> III.3 bab3). </w:t>
      </w:r>
    </w:p>
    <w:p w14:paraId="0267D6AA" w14:textId="77777777" w:rsidR="002C0632" w:rsidRPr="006F1A09" w:rsidRDefault="002C0632" w:rsidP="007647AD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r w:rsidRPr="006F1A09">
        <w:rPr>
          <w:rFonts w:ascii="Arial" w:hAnsi="Arial" w:cs="Arial"/>
          <w:color w:val="auto"/>
        </w:rPr>
        <w:lastRenderedPageBreak/>
        <w:t xml:space="preserve">Data </w:t>
      </w:r>
      <w:proofErr w:type="spellStart"/>
      <w:r w:rsidRPr="006F1A09">
        <w:rPr>
          <w:rFonts w:ascii="Arial" w:hAnsi="Arial" w:cs="Arial"/>
          <w:color w:val="auto"/>
        </w:rPr>
        <w:t>tersebut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menunjukkan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tingkat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kuat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anggota</w:t>
      </w:r>
      <w:proofErr w:type="spellEnd"/>
      <w:r w:rsidRPr="006F1A09">
        <w:rPr>
          <w:rFonts w:ascii="Arial" w:hAnsi="Arial" w:cs="Arial"/>
          <w:color w:val="auto"/>
        </w:rPr>
        <w:t xml:space="preserve"> RSU PKU Muhammadiyah yang </w:t>
      </w:r>
      <w:proofErr w:type="spellStart"/>
      <w:r w:rsidRPr="006F1A09">
        <w:rPr>
          <w:rFonts w:ascii="Arial" w:hAnsi="Arial" w:cs="Arial"/>
          <w:color w:val="auto"/>
        </w:rPr>
        <w:t>melekat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organisasinya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Kekuatan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anggota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mencerminkan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sejauh</w:t>
      </w:r>
      <w:proofErr w:type="spellEnd"/>
      <w:r w:rsidRPr="006F1A09">
        <w:rPr>
          <w:rFonts w:ascii="Arial" w:hAnsi="Arial" w:cs="Arial"/>
          <w:color w:val="auto"/>
        </w:rPr>
        <w:t xml:space="preserve"> mana </w:t>
      </w:r>
      <w:proofErr w:type="spellStart"/>
      <w:r w:rsidRPr="006F1A09">
        <w:rPr>
          <w:rFonts w:ascii="Arial" w:hAnsi="Arial" w:cs="Arial"/>
          <w:color w:val="auto"/>
        </w:rPr>
        <w:t>isi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konsep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anggota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diikatkan</w:t>
      </w:r>
      <w:proofErr w:type="spellEnd"/>
      <w:r w:rsidRPr="006F1A09">
        <w:rPr>
          <w:rFonts w:ascii="Arial" w:hAnsi="Arial" w:cs="Arial"/>
          <w:color w:val="auto"/>
        </w:rPr>
        <w:t xml:space="preserve"> pada </w:t>
      </w:r>
      <w:proofErr w:type="spellStart"/>
      <w:r w:rsidRPr="006F1A09">
        <w:rPr>
          <w:rFonts w:ascii="Arial" w:hAnsi="Arial" w:cs="Arial"/>
          <w:color w:val="auto"/>
        </w:rPr>
        <w:t>keanggotaan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organisasinya</w:t>
      </w:r>
      <w:proofErr w:type="spellEnd"/>
      <w:r w:rsidRPr="006F1A09">
        <w:rPr>
          <w:rFonts w:ascii="Arial" w:hAnsi="Arial" w:cs="Arial"/>
          <w:color w:val="auto"/>
        </w:rPr>
        <w:t xml:space="preserve">. Ketika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kuat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konsep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anggota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telah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memasukkan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bagian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besar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apa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dia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yakini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berbeda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terpusat</w:t>
      </w:r>
      <w:proofErr w:type="spellEnd"/>
      <w:r w:rsidRPr="006F1A09">
        <w:rPr>
          <w:rFonts w:ascii="Arial" w:hAnsi="Arial" w:cs="Arial"/>
          <w:color w:val="auto"/>
        </w:rPr>
        <w:t xml:space="preserve">, dan </w:t>
      </w:r>
      <w:proofErr w:type="spellStart"/>
      <w:r w:rsidRPr="006F1A09">
        <w:rPr>
          <w:rFonts w:ascii="Arial" w:hAnsi="Arial" w:cs="Arial"/>
          <w:color w:val="auto"/>
        </w:rPr>
        <w:t>bertahan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tentang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sendiri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adalah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persepsi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karyawan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terhadap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secara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kritis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mengarahkan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mempengruhi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interpretasi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menghadapi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isu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strategis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anggota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Persepsi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terhadap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tersebut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dapat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menimbulkan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motivasi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secara</w:t>
      </w:r>
      <w:proofErr w:type="spellEnd"/>
      <w:r w:rsidRPr="006F1A09">
        <w:rPr>
          <w:rFonts w:ascii="Arial" w:hAnsi="Arial" w:cs="Arial"/>
          <w:color w:val="auto"/>
        </w:rPr>
        <w:t xml:space="preserve"> individual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menopang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pencapaian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tujuan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r w:rsidRPr="006F1A09">
        <w:rPr>
          <w:rFonts w:ascii="Arial" w:hAnsi="Arial" w:cs="Arial"/>
          <w:i/>
          <w:color w:val="auto"/>
        </w:rPr>
        <w:t xml:space="preserve">Dutton, </w:t>
      </w:r>
      <w:proofErr w:type="spellStart"/>
      <w:r w:rsidRPr="006F1A09">
        <w:rPr>
          <w:rFonts w:ascii="Arial" w:hAnsi="Arial" w:cs="Arial"/>
          <w:i/>
          <w:color w:val="auto"/>
        </w:rPr>
        <w:t>dkk</w:t>
      </w:r>
      <w:proofErr w:type="spellEnd"/>
      <w:r w:rsidRPr="006F1A09">
        <w:rPr>
          <w:rFonts w:ascii="Arial" w:hAnsi="Arial" w:cs="Arial"/>
          <w:color w:val="auto"/>
        </w:rPr>
        <w:t xml:space="preserve">., 1994). </w:t>
      </w:r>
    </w:p>
    <w:p w14:paraId="64A2F473" w14:textId="77777777" w:rsidR="002C0632" w:rsidRPr="006F1A09" w:rsidRDefault="002C0632" w:rsidP="007647AD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r w:rsidRPr="006F1A09">
        <w:rPr>
          <w:rFonts w:ascii="Arial" w:hAnsi="Arial" w:cs="Arial"/>
          <w:color w:val="auto"/>
        </w:rPr>
        <w:t xml:space="preserve">Dari </w:t>
      </w:r>
      <w:proofErr w:type="spellStart"/>
      <w:r w:rsidRPr="006F1A09">
        <w:rPr>
          <w:rFonts w:ascii="Arial" w:hAnsi="Arial" w:cs="Arial"/>
          <w:color w:val="auto"/>
        </w:rPr>
        <w:t>pengakuan</w:t>
      </w:r>
      <w:proofErr w:type="spellEnd"/>
      <w:r w:rsidRPr="006F1A09">
        <w:rPr>
          <w:rFonts w:ascii="Arial" w:hAnsi="Arial" w:cs="Arial"/>
          <w:color w:val="auto"/>
        </w:rPr>
        <w:t xml:space="preserve"> para </w:t>
      </w:r>
      <w:proofErr w:type="spellStart"/>
      <w:r w:rsidRPr="006F1A09">
        <w:rPr>
          <w:rFonts w:ascii="Arial" w:hAnsi="Arial" w:cs="Arial"/>
          <w:color w:val="auto"/>
        </w:rPr>
        <w:t>informan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mengenai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keberadaannya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RSU PKU Muhammadiyah Yogyakarta </w:t>
      </w:r>
      <w:proofErr w:type="spellStart"/>
      <w:r w:rsidRPr="006F1A09">
        <w:rPr>
          <w:rFonts w:ascii="Arial" w:hAnsi="Arial" w:cs="Arial"/>
          <w:color w:val="auto"/>
        </w:rPr>
        <w:t>terdapat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aspek</w:t>
      </w:r>
      <w:proofErr w:type="spellEnd"/>
      <w:r w:rsidRPr="006F1A09">
        <w:rPr>
          <w:rFonts w:ascii="Arial" w:hAnsi="Arial" w:cs="Arial"/>
          <w:color w:val="auto"/>
        </w:rPr>
        <w:t xml:space="preserve"> “</w:t>
      </w:r>
      <w:proofErr w:type="spellStart"/>
      <w:r w:rsidRPr="006F1A09">
        <w:rPr>
          <w:rFonts w:ascii="Arial" w:hAnsi="Arial" w:cs="Arial"/>
          <w:color w:val="auto"/>
        </w:rPr>
        <w:t>kognisi</w:t>
      </w:r>
      <w:proofErr w:type="spellEnd"/>
      <w:r w:rsidRPr="006F1A09">
        <w:rPr>
          <w:rFonts w:ascii="Arial" w:hAnsi="Arial" w:cs="Arial"/>
          <w:color w:val="auto"/>
        </w:rPr>
        <w:t>” dan “</w:t>
      </w:r>
      <w:proofErr w:type="spellStart"/>
      <w:r w:rsidRPr="006F1A09">
        <w:rPr>
          <w:rFonts w:ascii="Arial" w:hAnsi="Arial" w:cs="Arial"/>
          <w:color w:val="auto"/>
        </w:rPr>
        <w:t>komitmen</w:t>
      </w:r>
      <w:proofErr w:type="spellEnd"/>
      <w:r w:rsidRPr="006F1A09">
        <w:rPr>
          <w:rFonts w:ascii="Arial" w:hAnsi="Arial" w:cs="Arial"/>
          <w:color w:val="auto"/>
        </w:rPr>
        <w:t xml:space="preserve">” yang </w:t>
      </w:r>
      <w:proofErr w:type="spellStart"/>
      <w:r w:rsidRPr="006F1A09">
        <w:rPr>
          <w:rFonts w:ascii="Arial" w:hAnsi="Arial" w:cs="Arial"/>
          <w:color w:val="auto"/>
        </w:rPr>
        <w:t>kuat</w:t>
      </w:r>
      <w:proofErr w:type="spellEnd"/>
      <w:r w:rsidRPr="006F1A09">
        <w:rPr>
          <w:rFonts w:ascii="Arial" w:hAnsi="Arial" w:cs="Arial"/>
          <w:color w:val="auto"/>
        </w:rPr>
        <w:t xml:space="preserve"> di mana para </w:t>
      </w:r>
      <w:proofErr w:type="spellStart"/>
      <w:r w:rsidRPr="006F1A09">
        <w:rPr>
          <w:rFonts w:ascii="Arial" w:hAnsi="Arial" w:cs="Arial"/>
          <w:color w:val="auto"/>
        </w:rPr>
        <w:t>anggota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tersebut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menjadi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bagian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penting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Keberadaan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tersebut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menunjukkan</w:t>
      </w:r>
      <w:proofErr w:type="spellEnd"/>
      <w:r w:rsidRPr="006F1A09">
        <w:rPr>
          <w:rFonts w:ascii="Arial" w:hAnsi="Arial" w:cs="Arial"/>
          <w:color w:val="auto"/>
        </w:rPr>
        <w:t xml:space="preserve"> "Saya </w:t>
      </w:r>
      <w:proofErr w:type="spellStart"/>
      <w:r w:rsidRPr="006F1A09">
        <w:rPr>
          <w:rFonts w:ascii="Arial" w:hAnsi="Arial" w:cs="Arial"/>
          <w:color w:val="auto"/>
        </w:rPr>
        <w:t>adalah</w:t>
      </w:r>
      <w:proofErr w:type="spellEnd"/>
      <w:r w:rsidRPr="006F1A09">
        <w:rPr>
          <w:rFonts w:ascii="Arial" w:hAnsi="Arial" w:cs="Arial"/>
          <w:color w:val="auto"/>
        </w:rPr>
        <w:t xml:space="preserve"> A dan </w:t>
      </w:r>
      <w:proofErr w:type="spellStart"/>
      <w:r w:rsidRPr="006F1A09">
        <w:rPr>
          <w:rFonts w:ascii="Arial" w:hAnsi="Arial" w:cs="Arial"/>
          <w:color w:val="auto"/>
        </w:rPr>
        <w:t>itu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penting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bagi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saya</w:t>
      </w:r>
      <w:proofErr w:type="spellEnd"/>
      <w:r w:rsidRPr="006F1A09">
        <w:rPr>
          <w:rFonts w:ascii="Arial" w:hAnsi="Arial" w:cs="Arial"/>
          <w:color w:val="auto"/>
        </w:rPr>
        <w:t xml:space="preserve">" yang </w:t>
      </w:r>
      <w:proofErr w:type="spellStart"/>
      <w:r w:rsidRPr="006F1A09">
        <w:rPr>
          <w:rFonts w:ascii="Arial" w:hAnsi="Arial" w:cs="Arial"/>
          <w:color w:val="auto"/>
        </w:rPr>
        <w:t>menunjukkan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sikap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merasa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positif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keanggotaan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mereka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tak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jarang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menemukan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sumber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kebanggaan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bahkan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kolektivitas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peran</w:t>
      </w:r>
      <w:proofErr w:type="spellEnd"/>
      <w:r w:rsidRPr="006F1A09">
        <w:rPr>
          <w:rFonts w:ascii="Arial" w:hAnsi="Arial" w:cs="Arial"/>
          <w:color w:val="auto"/>
        </w:rPr>
        <w:t xml:space="preserve"> yang paling </w:t>
      </w:r>
      <w:proofErr w:type="spellStart"/>
      <w:r w:rsidRPr="006F1A09">
        <w:rPr>
          <w:rFonts w:ascii="Arial" w:hAnsi="Arial" w:cs="Arial"/>
          <w:color w:val="auto"/>
        </w:rPr>
        <w:t>distigmatisasi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dapat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bertindak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untuk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membuat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kolektivitas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peran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sumber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berkelanjutan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memberikan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pengaruh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positif</w:t>
      </w:r>
      <w:proofErr w:type="spellEnd"/>
      <w:r w:rsidRPr="006F1A09">
        <w:rPr>
          <w:rFonts w:ascii="Arial" w:hAnsi="Arial" w:cs="Arial"/>
          <w:color w:val="auto"/>
        </w:rPr>
        <w:t xml:space="preserve">, dan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demikian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mungkin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secara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umum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merasa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positif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Apalagi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individu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umumnya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merasa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positif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tentang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kolektivitas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peran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lebih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cenderung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menyimpulkan</w:t>
      </w:r>
      <w:proofErr w:type="spellEnd"/>
      <w:r w:rsidRPr="006F1A09">
        <w:rPr>
          <w:rFonts w:ascii="Arial" w:hAnsi="Arial" w:cs="Arial"/>
          <w:color w:val="auto"/>
        </w:rPr>
        <w:t xml:space="preserve">, "Saya </w:t>
      </w:r>
      <w:proofErr w:type="spellStart"/>
      <w:r w:rsidRPr="006F1A09">
        <w:rPr>
          <w:rFonts w:ascii="Arial" w:hAnsi="Arial" w:cs="Arial"/>
          <w:color w:val="auto"/>
        </w:rPr>
        <w:t>adalah</w:t>
      </w:r>
      <w:proofErr w:type="spellEnd"/>
      <w:r w:rsidRPr="006F1A09">
        <w:rPr>
          <w:rFonts w:ascii="Arial" w:hAnsi="Arial" w:cs="Arial"/>
          <w:color w:val="auto"/>
        </w:rPr>
        <w:t xml:space="preserve"> A dan </w:t>
      </w:r>
      <w:proofErr w:type="spellStart"/>
      <w:r w:rsidRPr="006F1A09">
        <w:rPr>
          <w:rFonts w:ascii="Arial" w:hAnsi="Arial" w:cs="Arial"/>
          <w:color w:val="auto"/>
        </w:rPr>
        <w:t>itu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penting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bagi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saya</w:t>
      </w:r>
      <w:proofErr w:type="spellEnd"/>
      <w:r w:rsidRPr="006F1A09">
        <w:rPr>
          <w:rFonts w:ascii="Arial" w:hAnsi="Arial" w:cs="Arial"/>
          <w:color w:val="auto"/>
        </w:rPr>
        <w:t>." (</w:t>
      </w:r>
      <w:r w:rsidRPr="006F1A09">
        <w:rPr>
          <w:rFonts w:ascii="Arial" w:hAnsi="Arial" w:cs="Arial"/>
          <w:i/>
          <w:color w:val="auto"/>
        </w:rPr>
        <w:t xml:space="preserve">Dutton, </w:t>
      </w:r>
      <w:proofErr w:type="spellStart"/>
      <w:r w:rsidRPr="006F1A09">
        <w:rPr>
          <w:rFonts w:ascii="Arial" w:hAnsi="Arial" w:cs="Arial"/>
          <w:i/>
          <w:color w:val="auto"/>
        </w:rPr>
        <w:t>dkk</w:t>
      </w:r>
      <w:proofErr w:type="spellEnd"/>
      <w:r w:rsidRPr="006F1A09">
        <w:rPr>
          <w:rFonts w:ascii="Arial" w:hAnsi="Arial" w:cs="Arial"/>
          <w:color w:val="auto"/>
        </w:rPr>
        <w:t xml:space="preserve">., 1994). </w:t>
      </w:r>
    </w:p>
    <w:p w14:paraId="5A88BE90" w14:textId="77777777" w:rsidR="002C0632" w:rsidRPr="006F1A09" w:rsidRDefault="002C0632" w:rsidP="007647AD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proofErr w:type="spellStart"/>
      <w:r w:rsidRPr="006F1A09">
        <w:rPr>
          <w:rFonts w:ascii="Arial" w:hAnsi="Arial" w:cs="Arial"/>
          <w:color w:val="auto"/>
        </w:rPr>
        <w:t>Aspek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kognisi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komitmen</w:t>
      </w:r>
      <w:proofErr w:type="spellEnd"/>
      <w:r w:rsidRPr="006F1A09">
        <w:rPr>
          <w:rFonts w:ascii="Arial" w:hAnsi="Arial" w:cs="Arial"/>
          <w:color w:val="auto"/>
        </w:rPr>
        <w:t xml:space="preserve"> para </w:t>
      </w:r>
      <w:proofErr w:type="spellStart"/>
      <w:r w:rsidRPr="006F1A09">
        <w:rPr>
          <w:rFonts w:ascii="Arial" w:hAnsi="Arial" w:cs="Arial"/>
          <w:color w:val="auto"/>
        </w:rPr>
        <w:t>anggota</w:t>
      </w:r>
      <w:proofErr w:type="spellEnd"/>
      <w:r w:rsidRPr="006F1A09">
        <w:rPr>
          <w:rFonts w:ascii="Arial" w:hAnsi="Arial" w:cs="Arial"/>
          <w:color w:val="auto"/>
        </w:rPr>
        <w:t xml:space="preserve"> RSU PKU Muhammadiyah yang </w:t>
      </w:r>
      <w:proofErr w:type="spellStart"/>
      <w:r w:rsidRPr="006F1A09">
        <w:rPr>
          <w:rFonts w:ascii="Arial" w:hAnsi="Arial" w:cs="Arial"/>
          <w:color w:val="auto"/>
        </w:rPr>
        <w:t>kuat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terhadap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nilai</w:t>
      </w:r>
      <w:proofErr w:type="spellEnd"/>
      <w:r w:rsidRPr="006F1A09">
        <w:rPr>
          <w:rFonts w:ascii="Arial" w:hAnsi="Arial" w:cs="Arial"/>
          <w:color w:val="auto"/>
        </w:rPr>
        <w:t xml:space="preserve"> Islam, Al-</w:t>
      </w:r>
      <w:proofErr w:type="spellStart"/>
      <w:r w:rsidRPr="006F1A09">
        <w:rPr>
          <w:rFonts w:ascii="Arial" w:hAnsi="Arial" w:cs="Arial"/>
          <w:color w:val="auto"/>
        </w:rPr>
        <w:t>Ma’un</w:t>
      </w:r>
      <w:proofErr w:type="spellEnd"/>
      <w:r w:rsidRPr="006F1A09">
        <w:rPr>
          <w:rFonts w:ascii="Arial" w:hAnsi="Arial" w:cs="Arial"/>
          <w:color w:val="auto"/>
        </w:rPr>
        <w:t xml:space="preserve">, dan </w:t>
      </w:r>
      <w:proofErr w:type="spellStart"/>
      <w:r w:rsidRPr="006F1A09">
        <w:rPr>
          <w:rFonts w:ascii="Arial" w:hAnsi="Arial" w:cs="Arial"/>
          <w:color w:val="auto"/>
        </w:rPr>
        <w:t>Kemuhammadiyahan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sejalan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apa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disebutkan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ahli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bahwa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proofErr w:type="gramStart"/>
      <w:r w:rsidRPr="006F1A09">
        <w:rPr>
          <w:rFonts w:ascii="Arial" w:hAnsi="Arial" w:cs="Arial"/>
          <w:color w:val="auto"/>
        </w:rPr>
        <w:t>merupakan</w:t>
      </w:r>
      <w:proofErr w:type="spellEnd"/>
      <w:r w:rsidRPr="006F1A09">
        <w:rPr>
          <w:rFonts w:ascii="Arial" w:hAnsi="Arial" w:cs="Arial"/>
          <w:color w:val="auto"/>
        </w:rPr>
        <w:t xml:space="preserve"> ”</w:t>
      </w:r>
      <w:proofErr w:type="spellStart"/>
      <w:r w:rsidRPr="006F1A09">
        <w:rPr>
          <w:rFonts w:ascii="Arial" w:hAnsi="Arial" w:cs="Arial"/>
          <w:color w:val="auto"/>
        </w:rPr>
        <w:t>kesesuaian</w:t>
      </w:r>
      <w:proofErr w:type="spellEnd"/>
      <w:proofErr w:type="gram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nilai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antara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anggota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organisasinya</w:t>
      </w:r>
      <w:proofErr w:type="spellEnd"/>
      <w:r w:rsidRPr="006F1A09">
        <w:rPr>
          <w:rFonts w:ascii="Arial" w:hAnsi="Arial" w:cs="Arial"/>
          <w:color w:val="auto"/>
        </w:rPr>
        <w:t xml:space="preserve">”.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kaitan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menyangkut</w:t>
      </w:r>
      <w:proofErr w:type="spellEnd"/>
      <w:r w:rsidRPr="006F1A09">
        <w:rPr>
          <w:rFonts w:ascii="Arial" w:hAnsi="Arial" w:cs="Arial"/>
          <w:color w:val="auto"/>
        </w:rPr>
        <w:t xml:space="preserve"> “proses </w:t>
      </w:r>
      <w:proofErr w:type="spellStart"/>
      <w:r w:rsidRPr="006F1A09">
        <w:rPr>
          <w:rFonts w:ascii="Arial" w:hAnsi="Arial" w:cs="Arial"/>
          <w:color w:val="auto"/>
        </w:rPr>
        <w:t>komitmen</w:t>
      </w:r>
      <w:proofErr w:type="spellEnd"/>
      <w:r w:rsidRPr="006F1A09">
        <w:rPr>
          <w:rFonts w:ascii="Arial" w:hAnsi="Arial" w:cs="Arial"/>
          <w:color w:val="auto"/>
        </w:rPr>
        <w:t xml:space="preserve">”, </w:t>
      </w:r>
      <w:proofErr w:type="spellStart"/>
      <w:r w:rsidRPr="006F1A09">
        <w:rPr>
          <w:rFonts w:ascii="Arial" w:hAnsi="Arial" w:cs="Arial"/>
          <w:color w:val="auto"/>
        </w:rPr>
        <w:t>yakni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ketika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tingkat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menunjukkan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sejauh</w:t>
      </w:r>
      <w:proofErr w:type="spellEnd"/>
      <w:r w:rsidRPr="006F1A09">
        <w:rPr>
          <w:rFonts w:ascii="Arial" w:hAnsi="Arial" w:cs="Arial"/>
          <w:color w:val="auto"/>
        </w:rPr>
        <w:t xml:space="preserve"> mana orang </w:t>
      </w:r>
      <w:proofErr w:type="spellStart"/>
      <w:r w:rsidRPr="006F1A09">
        <w:rPr>
          <w:rFonts w:ascii="Arial" w:hAnsi="Arial" w:cs="Arial"/>
          <w:color w:val="auto"/>
        </w:rPr>
        <w:t>datang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untuk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melihat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bagian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mereka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komitmen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aktor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mengalami</w:t>
      </w:r>
      <w:proofErr w:type="spellEnd"/>
      <w:r w:rsidRPr="006F1A09">
        <w:rPr>
          <w:rFonts w:ascii="Arial" w:hAnsi="Arial" w:cs="Arial"/>
          <w:color w:val="auto"/>
        </w:rPr>
        <w:t xml:space="preserve"> proses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perilaku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khas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r w:rsidRPr="006F1A09">
        <w:rPr>
          <w:rFonts w:ascii="Arial" w:hAnsi="Arial" w:cs="Arial"/>
          <w:i/>
          <w:color w:val="auto"/>
        </w:rPr>
        <w:t>Whetten</w:t>
      </w:r>
      <w:r w:rsidRPr="006F1A09">
        <w:rPr>
          <w:rFonts w:ascii="Arial" w:hAnsi="Arial" w:cs="Arial"/>
          <w:color w:val="auto"/>
        </w:rPr>
        <w:t xml:space="preserve">, 2006). </w:t>
      </w:r>
    </w:p>
    <w:p w14:paraId="4B03828A" w14:textId="77777777" w:rsidR="002C0632" w:rsidRPr="006F1A09" w:rsidRDefault="002C0632" w:rsidP="007647AD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proofErr w:type="spellStart"/>
      <w:r w:rsidRPr="006F1A09">
        <w:rPr>
          <w:rFonts w:ascii="Arial" w:hAnsi="Arial" w:cs="Arial"/>
          <w:color w:val="auto"/>
        </w:rPr>
        <w:t>Terdapat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dua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relasi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bookmarkStart w:id="10" w:name="_Hlk46501191"/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antara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anggota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Pertama</w:t>
      </w:r>
      <w:proofErr w:type="spellEnd"/>
      <w:r w:rsidRPr="006F1A09">
        <w:rPr>
          <w:rFonts w:ascii="Arial" w:hAnsi="Arial" w:cs="Arial"/>
          <w:color w:val="auto"/>
        </w:rPr>
        <w:t xml:space="preserve"> proses </w:t>
      </w:r>
      <w:proofErr w:type="spellStart"/>
      <w:r w:rsidRPr="006F1A09">
        <w:rPr>
          <w:rFonts w:ascii="Arial" w:hAnsi="Arial" w:cs="Arial"/>
          <w:color w:val="auto"/>
        </w:rPr>
        <w:t>kognisi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ketika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konsep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anggota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mengandung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atribut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sama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ada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Kedua</w:t>
      </w:r>
      <w:proofErr w:type="spellEnd"/>
      <w:r w:rsidRPr="006F1A09">
        <w:rPr>
          <w:rFonts w:ascii="Arial" w:hAnsi="Arial" w:cs="Arial"/>
          <w:color w:val="auto"/>
        </w:rPr>
        <w:t xml:space="preserve"> proses </w:t>
      </w:r>
      <w:proofErr w:type="spellStart"/>
      <w:r w:rsidRPr="006F1A09">
        <w:rPr>
          <w:rFonts w:ascii="Arial" w:hAnsi="Arial" w:cs="Arial"/>
          <w:color w:val="auto"/>
        </w:rPr>
        <w:t>psikologis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menyangkut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komitmen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ketika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anggota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mengadopsi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karakteristik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menjadi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bagian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tersebut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Kekuatan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anggota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mencerminkan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sejauh</w:t>
      </w:r>
      <w:proofErr w:type="spellEnd"/>
      <w:r w:rsidRPr="006F1A09">
        <w:rPr>
          <w:rFonts w:ascii="Arial" w:hAnsi="Arial" w:cs="Arial"/>
          <w:color w:val="auto"/>
        </w:rPr>
        <w:t xml:space="preserve"> mana </w:t>
      </w:r>
      <w:proofErr w:type="spellStart"/>
      <w:r w:rsidRPr="006F1A09">
        <w:rPr>
          <w:rFonts w:ascii="Arial" w:hAnsi="Arial" w:cs="Arial"/>
          <w:color w:val="auto"/>
        </w:rPr>
        <w:t>isi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konsep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anggota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diikatkan</w:t>
      </w:r>
      <w:proofErr w:type="spellEnd"/>
      <w:r w:rsidRPr="006F1A09">
        <w:rPr>
          <w:rFonts w:ascii="Arial" w:hAnsi="Arial" w:cs="Arial"/>
          <w:color w:val="auto"/>
        </w:rPr>
        <w:t xml:space="preserve"> pada </w:t>
      </w:r>
      <w:proofErr w:type="spellStart"/>
      <w:r w:rsidRPr="006F1A09">
        <w:rPr>
          <w:rFonts w:ascii="Arial" w:hAnsi="Arial" w:cs="Arial"/>
          <w:color w:val="auto"/>
        </w:rPr>
        <w:t>keanggotaan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organisasinya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bookmarkEnd w:id="10"/>
    </w:p>
    <w:p w14:paraId="60B3B502" w14:textId="77777777" w:rsidR="002C0632" w:rsidRPr="006F1A09" w:rsidRDefault="002C0632" w:rsidP="007647AD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proofErr w:type="spellStart"/>
      <w:r w:rsidRPr="006F1A09">
        <w:rPr>
          <w:rFonts w:ascii="Arial" w:hAnsi="Arial" w:cs="Arial"/>
          <w:color w:val="auto"/>
        </w:rPr>
        <w:t>Pernyataan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penting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tentang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kuatnya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disampaikan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informan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karyawan</w:t>
      </w:r>
      <w:proofErr w:type="spellEnd"/>
      <w:r w:rsidRPr="006F1A09">
        <w:rPr>
          <w:rFonts w:ascii="Arial" w:hAnsi="Arial" w:cs="Arial"/>
          <w:color w:val="auto"/>
        </w:rPr>
        <w:t xml:space="preserve"> RSU PKU Muhammadiyah, “Saya </w:t>
      </w:r>
      <w:proofErr w:type="spellStart"/>
      <w:r w:rsidRPr="006F1A09">
        <w:rPr>
          <w:rFonts w:ascii="Arial" w:hAnsi="Arial" w:cs="Arial"/>
          <w:color w:val="auto"/>
        </w:rPr>
        <w:t>merasa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menjadi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bagian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penting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bagi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rumah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sakit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karena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selain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mendapatkan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rezeki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melalui</w:t>
      </w:r>
      <w:proofErr w:type="spellEnd"/>
      <w:r w:rsidRPr="006F1A09">
        <w:rPr>
          <w:rFonts w:ascii="Arial" w:hAnsi="Arial" w:cs="Arial"/>
          <w:color w:val="auto"/>
        </w:rPr>
        <w:t xml:space="preserve"> PKU Muhammadiyah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adanya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penanaman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nilai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saya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terima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sehingga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rumah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sakit</w:t>
      </w:r>
      <w:proofErr w:type="spellEnd"/>
      <w:r w:rsidRPr="006F1A09">
        <w:rPr>
          <w:rFonts w:ascii="Arial" w:hAnsi="Arial" w:cs="Arial"/>
          <w:color w:val="auto"/>
        </w:rPr>
        <w:t xml:space="preserve"> PKU </w:t>
      </w:r>
      <w:proofErr w:type="spellStart"/>
      <w:r w:rsidRPr="006F1A09">
        <w:rPr>
          <w:rFonts w:ascii="Arial" w:hAnsi="Arial" w:cs="Arial"/>
          <w:color w:val="auto"/>
        </w:rPr>
        <w:t>menjadi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sehingga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harus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berusaha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supaya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PKU </w:t>
      </w:r>
      <w:proofErr w:type="spellStart"/>
      <w:r w:rsidRPr="006F1A09">
        <w:rPr>
          <w:rFonts w:ascii="Arial" w:hAnsi="Arial" w:cs="Arial"/>
          <w:color w:val="auto"/>
        </w:rPr>
        <w:t>ada</w:t>
      </w:r>
      <w:proofErr w:type="spellEnd"/>
      <w:r w:rsidRPr="006F1A09">
        <w:rPr>
          <w:rFonts w:ascii="Arial" w:hAnsi="Arial" w:cs="Arial"/>
          <w:color w:val="auto"/>
        </w:rPr>
        <w:t xml:space="preserve"> di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baik</w:t>
      </w:r>
      <w:proofErr w:type="spellEnd"/>
      <w:r w:rsidRPr="006F1A09">
        <w:rPr>
          <w:rFonts w:ascii="Arial" w:hAnsi="Arial" w:cs="Arial"/>
          <w:color w:val="auto"/>
        </w:rPr>
        <w:t xml:space="preserve"> di </w:t>
      </w:r>
      <w:proofErr w:type="spellStart"/>
      <w:r w:rsidRPr="006F1A09">
        <w:rPr>
          <w:rFonts w:ascii="Arial" w:hAnsi="Arial" w:cs="Arial"/>
          <w:color w:val="auto"/>
        </w:rPr>
        <w:t>persyarikatan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maupun</w:t>
      </w:r>
      <w:proofErr w:type="spellEnd"/>
      <w:r w:rsidRPr="006F1A09">
        <w:rPr>
          <w:rFonts w:ascii="Arial" w:hAnsi="Arial" w:cs="Arial"/>
          <w:color w:val="auto"/>
        </w:rPr>
        <w:t xml:space="preserve"> di </w:t>
      </w:r>
      <w:proofErr w:type="spellStart"/>
      <w:r w:rsidRPr="006F1A09">
        <w:rPr>
          <w:rFonts w:ascii="Arial" w:hAnsi="Arial" w:cs="Arial"/>
          <w:color w:val="auto"/>
        </w:rPr>
        <w:t>masyarakat</w:t>
      </w:r>
      <w:proofErr w:type="spellEnd"/>
      <w:r w:rsidRPr="006F1A09">
        <w:rPr>
          <w:rFonts w:ascii="Arial" w:hAnsi="Arial" w:cs="Arial"/>
          <w:color w:val="auto"/>
        </w:rPr>
        <w:t xml:space="preserve">.” (AA.39). </w:t>
      </w:r>
    </w:p>
    <w:p w14:paraId="6933F580" w14:textId="77777777" w:rsidR="002C0632" w:rsidRPr="006F1A09" w:rsidRDefault="002C0632" w:rsidP="007647AD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proofErr w:type="spellStart"/>
      <w:r w:rsidRPr="006F1A09">
        <w:rPr>
          <w:rFonts w:ascii="Arial" w:hAnsi="Arial" w:cs="Arial"/>
          <w:color w:val="auto"/>
        </w:rPr>
        <w:t>Karyawan</w:t>
      </w:r>
      <w:proofErr w:type="spellEnd"/>
      <w:r w:rsidRPr="006F1A09">
        <w:rPr>
          <w:rFonts w:ascii="Arial" w:hAnsi="Arial" w:cs="Arial"/>
          <w:color w:val="auto"/>
        </w:rPr>
        <w:t xml:space="preserve"> lain </w:t>
      </w:r>
      <w:proofErr w:type="spellStart"/>
      <w:r w:rsidRPr="006F1A09">
        <w:rPr>
          <w:rFonts w:ascii="Arial" w:hAnsi="Arial" w:cs="Arial"/>
          <w:color w:val="auto"/>
        </w:rPr>
        <w:t>mengakui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hal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sama</w:t>
      </w:r>
      <w:proofErr w:type="spellEnd"/>
      <w:r w:rsidRPr="006F1A09">
        <w:rPr>
          <w:rFonts w:ascii="Arial" w:hAnsi="Arial" w:cs="Arial"/>
          <w:color w:val="auto"/>
        </w:rPr>
        <w:t>, “</w:t>
      </w:r>
      <w:proofErr w:type="spellStart"/>
      <w:r w:rsidRPr="006F1A09">
        <w:rPr>
          <w:rFonts w:ascii="Arial" w:hAnsi="Arial" w:cs="Arial"/>
          <w:color w:val="auto"/>
        </w:rPr>
        <w:t>Iya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menjadi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bagian</w:t>
      </w:r>
      <w:proofErr w:type="spellEnd"/>
      <w:r w:rsidRPr="006F1A09">
        <w:rPr>
          <w:rFonts w:ascii="Arial" w:hAnsi="Arial" w:cs="Arial"/>
          <w:color w:val="auto"/>
        </w:rPr>
        <w:t xml:space="preserve"> PKU </w:t>
      </w:r>
      <w:proofErr w:type="spellStart"/>
      <w:r w:rsidRPr="006F1A09">
        <w:rPr>
          <w:rFonts w:ascii="Arial" w:hAnsi="Arial" w:cs="Arial"/>
          <w:color w:val="auto"/>
        </w:rPr>
        <w:t>karena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ada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hal-hal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dirasa</w:t>
      </w:r>
      <w:proofErr w:type="spellEnd"/>
      <w:r w:rsidRPr="006F1A09">
        <w:rPr>
          <w:rFonts w:ascii="Arial" w:hAnsi="Arial" w:cs="Arial"/>
          <w:color w:val="auto"/>
        </w:rPr>
        <w:t xml:space="preserve"> pas </w:t>
      </w:r>
      <w:proofErr w:type="spellStart"/>
      <w:r w:rsidRPr="006F1A09">
        <w:rPr>
          <w:rFonts w:ascii="Arial" w:hAnsi="Arial" w:cs="Arial"/>
          <w:color w:val="auto"/>
        </w:rPr>
        <w:t>misalnya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segi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tempat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sudah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sesuai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kekeluargaan</w:t>
      </w:r>
      <w:proofErr w:type="spellEnd"/>
      <w:r w:rsidRPr="006F1A09">
        <w:rPr>
          <w:rFonts w:ascii="Arial" w:hAnsi="Arial" w:cs="Arial"/>
          <w:color w:val="auto"/>
        </w:rPr>
        <w:t xml:space="preserve"> di PKU </w:t>
      </w:r>
      <w:proofErr w:type="spellStart"/>
      <w:r w:rsidRPr="006F1A09">
        <w:rPr>
          <w:rFonts w:ascii="Arial" w:hAnsi="Arial" w:cs="Arial"/>
          <w:color w:val="auto"/>
        </w:rPr>
        <w:t>sudah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baik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penghargaan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rumah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sakit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tidak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ketinggalan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beberapa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tahapan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segi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pimpinan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apabila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ada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masukan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pegawai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tetap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ditampung</w:t>
      </w:r>
      <w:proofErr w:type="spellEnd"/>
      <w:r w:rsidRPr="006F1A09">
        <w:rPr>
          <w:rFonts w:ascii="Arial" w:hAnsi="Arial" w:cs="Arial"/>
          <w:color w:val="auto"/>
        </w:rPr>
        <w:t xml:space="preserve"> dan juga </w:t>
      </w:r>
      <w:proofErr w:type="spellStart"/>
      <w:r w:rsidRPr="006F1A09">
        <w:rPr>
          <w:rFonts w:ascii="Arial" w:hAnsi="Arial" w:cs="Arial"/>
          <w:color w:val="auto"/>
        </w:rPr>
        <w:t>bisa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disetujui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apabila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usulan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tersebut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dibutuhkan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untuk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kemajuan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rumah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sakit</w:t>
      </w:r>
      <w:proofErr w:type="spellEnd"/>
      <w:r w:rsidRPr="006F1A09">
        <w:rPr>
          <w:rFonts w:ascii="Arial" w:hAnsi="Arial" w:cs="Arial"/>
          <w:color w:val="auto"/>
        </w:rPr>
        <w:t xml:space="preserve">’ (NA.24). Proses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tersebut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menunjukkan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kesamaan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konsep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seseorang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mengandung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atribut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sama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apa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ada</w:t>
      </w:r>
      <w:proofErr w:type="spellEnd"/>
      <w:r w:rsidRPr="006F1A09">
        <w:rPr>
          <w:rFonts w:ascii="Arial" w:hAnsi="Arial" w:cs="Arial"/>
          <w:color w:val="auto"/>
        </w:rPr>
        <w:t xml:space="preserve"> di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>” (</w:t>
      </w:r>
      <w:r w:rsidRPr="006F1A09">
        <w:rPr>
          <w:rFonts w:ascii="Arial" w:hAnsi="Arial" w:cs="Arial"/>
          <w:i/>
          <w:iCs/>
          <w:color w:val="auto"/>
        </w:rPr>
        <w:t>Dutton et al</w:t>
      </w:r>
      <w:r w:rsidRPr="006F1A09">
        <w:rPr>
          <w:rFonts w:ascii="Arial" w:hAnsi="Arial" w:cs="Arial"/>
          <w:color w:val="auto"/>
        </w:rPr>
        <w:t>., 1994).</w:t>
      </w:r>
    </w:p>
    <w:p w14:paraId="095E1F4C" w14:textId="77777777" w:rsidR="002C0632" w:rsidRPr="006F1A09" w:rsidRDefault="002C0632" w:rsidP="007647AD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</w:p>
    <w:p w14:paraId="7AE35A62" w14:textId="77777777" w:rsidR="002C0632" w:rsidRPr="006F1A09" w:rsidRDefault="002C0632" w:rsidP="007647AD">
      <w:pPr>
        <w:pStyle w:val="Body"/>
        <w:ind w:left="-11"/>
        <w:jc w:val="both"/>
        <w:outlineLvl w:val="0"/>
        <w:rPr>
          <w:rFonts w:ascii="Arial" w:hAnsi="Arial" w:cs="Arial"/>
          <w:b/>
          <w:bCs/>
          <w:color w:val="auto"/>
        </w:rPr>
      </w:pPr>
      <w:r w:rsidRPr="006F1A09">
        <w:rPr>
          <w:rFonts w:ascii="Arial" w:hAnsi="Arial" w:cs="Arial"/>
          <w:b/>
          <w:bCs/>
          <w:color w:val="auto"/>
        </w:rPr>
        <w:t xml:space="preserve">3. </w:t>
      </w:r>
      <w:proofErr w:type="spellStart"/>
      <w:r w:rsidRPr="006F1A09">
        <w:rPr>
          <w:rFonts w:ascii="Arial" w:hAnsi="Arial" w:cs="Arial"/>
          <w:b/>
          <w:bCs/>
          <w:color w:val="auto"/>
        </w:rPr>
        <w:t>Aspek</w:t>
      </w:r>
      <w:proofErr w:type="spellEnd"/>
      <w:r w:rsidRPr="006F1A09">
        <w:rPr>
          <w:rFonts w:ascii="Arial" w:hAnsi="Arial" w:cs="Arial"/>
          <w:b/>
          <w:bCs/>
          <w:color w:val="auto"/>
        </w:rPr>
        <w:t xml:space="preserve"> Tindakan</w:t>
      </w:r>
    </w:p>
    <w:p w14:paraId="7F0F4F25" w14:textId="77777777" w:rsidR="002C0632" w:rsidRPr="006F1A09" w:rsidRDefault="002C0632" w:rsidP="007647AD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r w:rsidRPr="006F1A09">
        <w:rPr>
          <w:rFonts w:ascii="Arial" w:hAnsi="Arial" w:cs="Arial"/>
          <w:color w:val="auto"/>
        </w:rPr>
        <w:t xml:space="preserve">Para </w:t>
      </w:r>
      <w:proofErr w:type="spellStart"/>
      <w:r w:rsidRPr="006F1A09">
        <w:rPr>
          <w:rFonts w:ascii="Arial" w:hAnsi="Arial" w:cs="Arial"/>
          <w:color w:val="auto"/>
        </w:rPr>
        <w:t>anggota</w:t>
      </w:r>
      <w:proofErr w:type="spellEnd"/>
      <w:r w:rsidRPr="006F1A09">
        <w:rPr>
          <w:rFonts w:ascii="Arial" w:hAnsi="Arial" w:cs="Arial"/>
          <w:color w:val="auto"/>
        </w:rPr>
        <w:t xml:space="preserve"> RSU PKU </w:t>
      </w:r>
      <w:proofErr w:type="spellStart"/>
      <w:r w:rsidRPr="006F1A09">
        <w:rPr>
          <w:rFonts w:ascii="Arial" w:hAnsi="Arial" w:cs="Arial"/>
          <w:color w:val="auto"/>
        </w:rPr>
        <w:t>Muhamamdiyah</w:t>
      </w:r>
      <w:proofErr w:type="spellEnd"/>
      <w:r w:rsidRPr="006F1A09">
        <w:rPr>
          <w:rFonts w:ascii="Arial" w:hAnsi="Arial" w:cs="Arial"/>
          <w:color w:val="auto"/>
        </w:rPr>
        <w:t xml:space="preserve"> Yogyakarta </w:t>
      </w:r>
      <w:proofErr w:type="spellStart"/>
      <w:r w:rsidRPr="006F1A09">
        <w:rPr>
          <w:rFonts w:ascii="Arial" w:hAnsi="Arial" w:cs="Arial"/>
          <w:color w:val="auto"/>
        </w:rPr>
        <w:t>menunjukkan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identidikasi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tindakan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berikut</w:t>
      </w:r>
      <w:proofErr w:type="spellEnd"/>
      <w:r w:rsidRPr="006F1A09">
        <w:rPr>
          <w:rFonts w:ascii="Arial" w:hAnsi="Arial" w:cs="Arial"/>
          <w:color w:val="auto"/>
        </w:rPr>
        <w:t>: “</w:t>
      </w:r>
      <w:proofErr w:type="spellStart"/>
      <w:r w:rsidRPr="006F1A09">
        <w:rPr>
          <w:rFonts w:ascii="Arial" w:hAnsi="Arial" w:cs="Arial"/>
          <w:color w:val="auto"/>
        </w:rPr>
        <w:t>Mengikhlaskan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waktu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pikiran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tenaga</w:t>
      </w:r>
      <w:proofErr w:type="spellEnd"/>
      <w:r w:rsidRPr="006F1A09">
        <w:rPr>
          <w:rFonts w:ascii="Arial" w:hAnsi="Arial" w:cs="Arial"/>
          <w:color w:val="auto"/>
        </w:rPr>
        <w:t xml:space="preserve">, dan </w:t>
      </w:r>
      <w:proofErr w:type="spellStart"/>
      <w:r w:rsidRPr="006F1A09">
        <w:rPr>
          <w:rFonts w:ascii="Arial" w:hAnsi="Arial" w:cs="Arial"/>
          <w:color w:val="auto"/>
        </w:rPr>
        <w:t>apapun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untuk</w:t>
      </w:r>
      <w:proofErr w:type="spellEnd"/>
      <w:r w:rsidRPr="006F1A09">
        <w:rPr>
          <w:rFonts w:ascii="Arial" w:hAnsi="Arial" w:cs="Arial"/>
          <w:color w:val="auto"/>
        </w:rPr>
        <w:t xml:space="preserve"> PKU;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pimpinan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memberikan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contoh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bertanggungjawab</w:t>
      </w:r>
      <w:proofErr w:type="spellEnd"/>
      <w:r w:rsidRPr="006F1A09">
        <w:rPr>
          <w:rFonts w:ascii="Arial" w:hAnsi="Arial" w:cs="Arial"/>
          <w:color w:val="auto"/>
        </w:rPr>
        <w:t xml:space="preserve">, dan </w:t>
      </w:r>
      <w:proofErr w:type="spellStart"/>
      <w:r w:rsidRPr="006F1A09">
        <w:rPr>
          <w:rFonts w:ascii="Arial" w:hAnsi="Arial" w:cs="Arial"/>
          <w:color w:val="auto"/>
        </w:rPr>
        <w:t>mengutamakan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kejujuran</w:t>
      </w:r>
      <w:proofErr w:type="spellEnd"/>
      <w:r w:rsidRPr="006F1A09">
        <w:rPr>
          <w:rFonts w:ascii="Arial" w:hAnsi="Arial" w:cs="Arial"/>
          <w:color w:val="auto"/>
        </w:rPr>
        <w:t xml:space="preserve">; PKU </w:t>
      </w:r>
      <w:proofErr w:type="spellStart"/>
      <w:r w:rsidRPr="006F1A09">
        <w:rPr>
          <w:rFonts w:ascii="Arial" w:hAnsi="Arial" w:cs="Arial"/>
          <w:color w:val="auto"/>
        </w:rPr>
        <w:t>mempengeruhi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kerja-kerja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karyawan</w:t>
      </w:r>
      <w:proofErr w:type="spellEnd"/>
      <w:r w:rsidRPr="006F1A09">
        <w:rPr>
          <w:rFonts w:ascii="Arial" w:hAnsi="Arial" w:cs="Arial"/>
          <w:color w:val="auto"/>
        </w:rPr>
        <w:t xml:space="preserve">; </w:t>
      </w:r>
      <w:proofErr w:type="spellStart"/>
      <w:r w:rsidRPr="006F1A09">
        <w:rPr>
          <w:rFonts w:ascii="Arial" w:hAnsi="Arial" w:cs="Arial"/>
          <w:color w:val="auto"/>
        </w:rPr>
        <w:t>Menjadi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penanggung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jawab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akreditasi</w:t>
      </w:r>
      <w:proofErr w:type="spellEnd"/>
      <w:r w:rsidRPr="006F1A09">
        <w:rPr>
          <w:rFonts w:ascii="Arial" w:hAnsi="Arial" w:cs="Arial"/>
          <w:color w:val="auto"/>
        </w:rPr>
        <w:t xml:space="preserve">; </w:t>
      </w:r>
      <w:proofErr w:type="spellStart"/>
      <w:r w:rsidRPr="006F1A09">
        <w:rPr>
          <w:rFonts w:ascii="Arial" w:hAnsi="Arial" w:cs="Arial"/>
          <w:color w:val="auto"/>
        </w:rPr>
        <w:t>Bertindak</w:t>
      </w:r>
      <w:proofErr w:type="spellEnd"/>
      <w:r w:rsidRPr="006F1A09">
        <w:rPr>
          <w:rFonts w:ascii="Arial" w:hAnsi="Arial" w:cs="Arial"/>
          <w:color w:val="auto"/>
        </w:rPr>
        <w:t xml:space="preserve"> dan  </w:t>
      </w:r>
      <w:proofErr w:type="spellStart"/>
      <w:r w:rsidRPr="006F1A09">
        <w:rPr>
          <w:rFonts w:ascii="Arial" w:hAnsi="Arial" w:cs="Arial"/>
          <w:color w:val="auto"/>
        </w:rPr>
        <w:t>bekerja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sesuai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jobdeskripsi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tanggungjawab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tinggi</w:t>
      </w:r>
      <w:proofErr w:type="spellEnd"/>
      <w:r w:rsidRPr="006F1A09">
        <w:rPr>
          <w:rFonts w:ascii="Arial" w:hAnsi="Arial" w:cs="Arial"/>
          <w:color w:val="auto"/>
        </w:rPr>
        <w:t xml:space="preserve">; </w:t>
      </w:r>
      <w:proofErr w:type="spellStart"/>
      <w:r w:rsidRPr="006F1A09">
        <w:rPr>
          <w:rFonts w:ascii="Arial" w:hAnsi="Arial" w:cs="Arial"/>
          <w:color w:val="auto"/>
        </w:rPr>
        <w:t>Semua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pegawai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menjadi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duta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dakwah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mempunyai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kewajiban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untuk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berdakwah</w:t>
      </w:r>
      <w:proofErr w:type="spellEnd"/>
      <w:r w:rsidRPr="006F1A09">
        <w:rPr>
          <w:rFonts w:ascii="Arial" w:hAnsi="Arial" w:cs="Arial"/>
          <w:color w:val="auto"/>
        </w:rPr>
        <w:t xml:space="preserve"> di mana </w:t>
      </w:r>
      <w:proofErr w:type="spellStart"/>
      <w:r w:rsidRPr="006F1A09">
        <w:rPr>
          <w:rFonts w:ascii="Arial" w:hAnsi="Arial" w:cs="Arial"/>
          <w:color w:val="auto"/>
        </w:rPr>
        <w:t>saja</w:t>
      </w:r>
      <w:proofErr w:type="spellEnd"/>
      <w:r w:rsidRPr="006F1A09">
        <w:rPr>
          <w:rFonts w:ascii="Arial" w:hAnsi="Arial" w:cs="Arial"/>
          <w:color w:val="auto"/>
        </w:rPr>
        <w:t xml:space="preserve">; </w:t>
      </w:r>
      <w:proofErr w:type="spellStart"/>
      <w:r w:rsidRPr="006F1A09">
        <w:rPr>
          <w:rFonts w:ascii="Arial" w:hAnsi="Arial" w:cs="Arial"/>
          <w:color w:val="auto"/>
        </w:rPr>
        <w:t>Mengikuti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kegiatan</w:t>
      </w:r>
      <w:proofErr w:type="spellEnd"/>
      <w:r w:rsidRPr="006F1A09">
        <w:rPr>
          <w:rFonts w:ascii="Arial" w:hAnsi="Arial" w:cs="Arial"/>
          <w:color w:val="auto"/>
        </w:rPr>
        <w:t xml:space="preserve"> Angkatan Muda Muhammadiyah </w:t>
      </w:r>
      <w:proofErr w:type="spellStart"/>
      <w:r w:rsidRPr="006F1A09">
        <w:rPr>
          <w:rFonts w:ascii="Arial" w:hAnsi="Arial" w:cs="Arial"/>
          <w:color w:val="auto"/>
        </w:rPr>
        <w:t>sebelum</w:t>
      </w:r>
      <w:proofErr w:type="spellEnd"/>
      <w:r w:rsidRPr="006F1A09">
        <w:rPr>
          <w:rFonts w:ascii="Arial" w:hAnsi="Arial" w:cs="Arial"/>
          <w:color w:val="auto"/>
        </w:rPr>
        <w:t xml:space="preserve"> di PKU; </w:t>
      </w:r>
      <w:proofErr w:type="spellStart"/>
      <w:r w:rsidRPr="006F1A09">
        <w:rPr>
          <w:rFonts w:ascii="Arial" w:hAnsi="Arial" w:cs="Arial"/>
          <w:color w:val="auto"/>
        </w:rPr>
        <w:t>Ringan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menjalankan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tugas</w:t>
      </w:r>
      <w:proofErr w:type="spellEnd"/>
      <w:r w:rsidRPr="006F1A09">
        <w:rPr>
          <w:rFonts w:ascii="Arial" w:hAnsi="Arial" w:cs="Arial"/>
          <w:color w:val="auto"/>
        </w:rPr>
        <w:t xml:space="preserve"> PKU.</w:t>
      </w:r>
    </w:p>
    <w:p w14:paraId="095C2DDD" w14:textId="77777777" w:rsidR="002C0632" w:rsidRPr="006F1A09" w:rsidRDefault="002C0632" w:rsidP="007647AD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r w:rsidRPr="006F1A09">
        <w:rPr>
          <w:rFonts w:ascii="Arial" w:hAnsi="Arial" w:cs="Arial"/>
          <w:color w:val="auto"/>
        </w:rPr>
        <w:t xml:space="preserve">Para </w:t>
      </w:r>
      <w:proofErr w:type="spellStart"/>
      <w:r w:rsidRPr="006F1A09">
        <w:rPr>
          <w:rFonts w:ascii="Arial" w:hAnsi="Arial" w:cs="Arial"/>
          <w:color w:val="auto"/>
        </w:rPr>
        <w:t>informan</w:t>
      </w:r>
      <w:proofErr w:type="spellEnd"/>
      <w:r w:rsidRPr="006F1A09">
        <w:rPr>
          <w:rFonts w:ascii="Arial" w:hAnsi="Arial" w:cs="Arial"/>
          <w:color w:val="auto"/>
        </w:rPr>
        <w:t xml:space="preserve"> juga </w:t>
      </w:r>
      <w:proofErr w:type="spellStart"/>
      <w:r w:rsidRPr="006F1A09">
        <w:rPr>
          <w:rFonts w:ascii="Arial" w:hAnsi="Arial" w:cs="Arial"/>
          <w:color w:val="auto"/>
        </w:rPr>
        <w:t>menyatakan</w:t>
      </w:r>
      <w:proofErr w:type="spellEnd"/>
      <w:r w:rsidRPr="006F1A09">
        <w:rPr>
          <w:rFonts w:ascii="Arial" w:hAnsi="Arial" w:cs="Arial"/>
          <w:color w:val="auto"/>
        </w:rPr>
        <w:t>: “</w:t>
      </w:r>
      <w:proofErr w:type="spellStart"/>
      <w:r w:rsidRPr="006F1A09">
        <w:rPr>
          <w:rFonts w:ascii="Arial" w:hAnsi="Arial" w:cs="Arial"/>
          <w:color w:val="auto"/>
        </w:rPr>
        <w:t>Mengikuti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kegiatan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hari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bermuhammadiyah</w:t>
      </w:r>
      <w:proofErr w:type="spellEnd"/>
      <w:r w:rsidRPr="006F1A09">
        <w:rPr>
          <w:rFonts w:ascii="Arial" w:hAnsi="Arial" w:cs="Arial"/>
          <w:color w:val="auto"/>
        </w:rPr>
        <w:t xml:space="preserve"> di </w:t>
      </w:r>
      <w:proofErr w:type="spellStart"/>
      <w:r w:rsidRPr="006F1A09">
        <w:rPr>
          <w:rFonts w:ascii="Arial" w:hAnsi="Arial" w:cs="Arial"/>
          <w:color w:val="auto"/>
        </w:rPr>
        <w:t>luar</w:t>
      </w:r>
      <w:proofErr w:type="spellEnd"/>
      <w:r w:rsidRPr="006F1A09">
        <w:rPr>
          <w:rFonts w:ascii="Arial" w:hAnsi="Arial" w:cs="Arial"/>
          <w:color w:val="auto"/>
        </w:rPr>
        <w:t xml:space="preserve"> PKU; </w:t>
      </w:r>
      <w:proofErr w:type="spellStart"/>
      <w:r w:rsidRPr="006F1A09">
        <w:rPr>
          <w:rFonts w:ascii="Arial" w:hAnsi="Arial" w:cs="Arial"/>
          <w:color w:val="auto"/>
        </w:rPr>
        <w:t>Melayani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pasien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sepenuh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hati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sampai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pulang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rumah</w:t>
      </w:r>
      <w:proofErr w:type="spellEnd"/>
      <w:r w:rsidRPr="006F1A09">
        <w:rPr>
          <w:rFonts w:ascii="Arial" w:hAnsi="Arial" w:cs="Arial"/>
          <w:color w:val="auto"/>
        </w:rPr>
        <w:t xml:space="preserve">; </w:t>
      </w:r>
      <w:proofErr w:type="spellStart"/>
      <w:r w:rsidRPr="006F1A09">
        <w:rPr>
          <w:rFonts w:ascii="Arial" w:hAnsi="Arial" w:cs="Arial"/>
          <w:color w:val="auto"/>
        </w:rPr>
        <w:t>Bekerja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sesuai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diharapkan</w:t>
      </w:r>
      <w:proofErr w:type="spellEnd"/>
      <w:r w:rsidRPr="006F1A09">
        <w:rPr>
          <w:rFonts w:ascii="Arial" w:hAnsi="Arial" w:cs="Arial"/>
          <w:color w:val="auto"/>
        </w:rPr>
        <w:t xml:space="preserve"> RS, </w:t>
      </w:r>
      <w:proofErr w:type="spellStart"/>
      <w:r w:rsidRPr="006F1A09">
        <w:rPr>
          <w:rFonts w:ascii="Arial" w:hAnsi="Arial" w:cs="Arial"/>
          <w:color w:val="auto"/>
        </w:rPr>
        <w:t>misalnya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tidak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ada</w:t>
      </w:r>
      <w:proofErr w:type="spellEnd"/>
      <w:r w:rsidRPr="006F1A09">
        <w:rPr>
          <w:rFonts w:ascii="Arial" w:hAnsi="Arial" w:cs="Arial"/>
          <w:color w:val="auto"/>
        </w:rPr>
        <w:t xml:space="preserve"> complain; </w:t>
      </w:r>
      <w:proofErr w:type="spellStart"/>
      <w:r w:rsidRPr="006F1A09">
        <w:rPr>
          <w:rFonts w:ascii="Arial" w:hAnsi="Arial" w:cs="Arial"/>
          <w:color w:val="auto"/>
        </w:rPr>
        <w:t>Aktif</w:t>
      </w:r>
      <w:proofErr w:type="spellEnd"/>
      <w:r w:rsidRPr="006F1A09">
        <w:rPr>
          <w:rFonts w:ascii="Arial" w:hAnsi="Arial" w:cs="Arial"/>
          <w:color w:val="auto"/>
        </w:rPr>
        <w:t xml:space="preserve"> di Cabang, </w:t>
      </w:r>
      <w:proofErr w:type="spellStart"/>
      <w:r w:rsidRPr="006F1A09">
        <w:rPr>
          <w:rFonts w:ascii="Arial" w:hAnsi="Arial" w:cs="Arial"/>
          <w:color w:val="auto"/>
        </w:rPr>
        <w:t>Ramting</w:t>
      </w:r>
      <w:proofErr w:type="spellEnd"/>
      <w:r w:rsidRPr="006F1A09">
        <w:rPr>
          <w:rFonts w:ascii="Arial" w:hAnsi="Arial" w:cs="Arial"/>
          <w:color w:val="auto"/>
        </w:rPr>
        <w:t xml:space="preserve">, dan </w:t>
      </w:r>
      <w:proofErr w:type="spellStart"/>
      <w:r w:rsidRPr="006F1A09">
        <w:rPr>
          <w:rFonts w:ascii="Arial" w:hAnsi="Arial" w:cs="Arial"/>
          <w:color w:val="auto"/>
        </w:rPr>
        <w:t>kegiatan</w:t>
      </w:r>
      <w:proofErr w:type="spellEnd"/>
      <w:r w:rsidRPr="006F1A09">
        <w:rPr>
          <w:rFonts w:ascii="Arial" w:hAnsi="Arial" w:cs="Arial"/>
          <w:color w:val="auto"/>
        </w:rPr>
        <w:t xml:space="preserve"> Muhammadiyah dan </w:t>
      </w:r>
      <w:proofErr w:type="spellStart"/>
      <w:r w:rsidRPr="006F1A09">
        <w:rPr>
          <w:rFonts w:ascii="Arial" w:hAnsi="Arial" w:cs="Arial"/>
          <w:color w:val="auto"/>
        </w:rPr>
        <w:t>Aisyiyah</w:t>
      </w:r>
      <w:proofErr w:type="spellEnd"/>
      <w:r w:rsidRPr="006F1A09">
        <w:rPr>
          <w:rFonts w:ascii="Arial" w:hAnsi="Arial" w:cs="Arial"/>
          <w:color w:val="auto"/>
        </w:rPr>
        <w:t xml:space="preserve">  </w:t>
      </w:r>
      <w:proofErr w:type="spellStart"/>
      <w:r w:rsidRPr="006F1A09">
        <w:rPr>
          <w:rFonts w:ascii="Arial" w:hAnsi="Arial" w:cs="Arial"/>
          <w:color w:val="auto"/>
        </w:rPr>
        <w:t>sesuai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anjuran</w:t>
      </w:r>
      <w:proofErr w:type="spellEnd"/>
      <w:r w:rsidRPr="006F1A09">
        <w:rPr>
          <w:rFonts w:ascii="Arial" w:hAnsi="Arial" w:cs="Arial"/>
          <w:color w:val="auto"/>
        </w:rPr>
        <w:t xml:space="preserve"> PKU; </w:t>
      </w:r>
      <w:proofErr w:type="spellStart"/>
      <w:r w:rsidRPr="006F1A09">
        <w:rPr>
          <w:rFonts w:ascii="Arial" w:hAnsi="Arial" w:cs="Arial"/>
          <w:color w:val="auto"/>
        </w:rPr>
        <w:t>Kontribusi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lebih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banyak</w:t>
      </w:r>
      <w:proofErr w:type="spellEnd"/>
      <w:r w:rsidRPr="006F1A09">
        <w:rPr>
          <w:rFonts w:ascii="Arial" w:hAnsi="Arial" w:cs="Arial"/>
          <w:color w:val="auto"/>
        </w:rPr>
        <w:t xml:space="preserve"> di </w:t>
      </w:r>
      <w:proofErr w:type="spellStart"/>
      <w:r w:rsidRPr="006F1A09">
        <w:rPr>
          <w:rFonts w:ascii="Arial" w:hAnsi="Arial" w:cs="Arial"/>
          <w:color w:val="auto"/>
        </w:rPr>
        <w:t>pelayanan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pembimbing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klinik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untuk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prakktek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mahasiswa</w:t>
      </w:r>
      <w:proofErr w:type="spellEnd"/>
      <w:r w:rsidRPr="006F1A09">
        <w:rPr>
          <w:rFonts w:ascii="Arial" w:hAnsi="Arial" w:cs="Arial"/>
          <w:color w:val="auto"/>
        </w:rPr>
        <w:t xml:space="preserve">; </w:t>
      </w:r>
      <w:proofErr w:type="spellStart"/>
      <w:r w:rsidRPr="006F1A09">
        <w:rPr>
          <w:rFonts w:ascii="Arial" w:hAnsi="Arial" w:cs="Arial"/>
          <w:color w:val="auto"/>
        </w:rPr>
        <w:t>Membantu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pasien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golongan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tidak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mampu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mengkomunikasikan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</w:t>
      </w:r>
      <w:proofErr w:type="spellEnd"/>
      <w:r w:rsidRPr="006F1A09">
        <w:rPr>
          <w:rFonts w:ascii="Arial" w:hAnsi="Arial" w:cs="Arial"/>
          <w:color w:val="auto"/>
        </w:rPr>
        <w:t xml:space="preserve">  PKU/</w:t>
      </w:r>
      <w:proofErr w:type="spellStart"/>
      <w:r w:rsidRPr="006F1A09">
        <w:rPr>
          <w:rFonts w:ascii="Arial" w:hAnsi="Arial" w:cs="Arial"/>
          <w:color w:val="auto"/>
        </w:rPr>
        <w:t>Lazismu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untuk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meringankan</w:t>
      </w:r>
      <w:proofErr w:type="spellEnd"/>
      <w:r w:rsidRPr="006F1A09">
        <w:rPr>
          <w:rFonts w:ascii="Arial" w:hAnsi="Arial" w:cs="Arial"/>
          <w:color w:val="auto"/>
        </w:rPr>
        <w:t>/</w:t>
      </w:r>
      <w:proofErr w:type="spellStart"/>
      <w:r w:rsidRPr="006F1A09">
        <w:rPr>
          <w:rFonts w:ascii="Arial" w:hAnsi="Arial" w:cs="Arial"/>
          <w:color w:val="auto"/>
        </w:rPr>
        <w:t>membebaskan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pembiayaan</w:t>
      </w:r>
      <w:proofErr w:type="spellEnd"/>
      <w:r w:rsidRPr="006F1A09">
        <w:rPr>
          <w:rFonts w:ascii="Arial" w:hAnsi="Arial" w:cs="Arial"/>
          <w:color w:val="auto"/>
        </w:rPr>
        <w:t xml:space="preserve">; </w:t>
      </w:r>
      <w:proofErr w:type="spellStart"/>
      <w:r w:rsidRPr="006F1A09">
        <w:rPr>
          <w:rFonts w:ascii="Arial" w:hAnsi="Arial" w:cs="Arial"/>
          <w:color w:val="auto"/>
        </w:rPr>
        <w:t>Mendampingi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pasien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memberikan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edukasi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baik</w:t>
      </w:r>
      <w:proofErr w:type="spellEnd"/>
      <w:r w:rsidRPr="006F1A09">
        <w:rPr>
          <w:rFonts w:ascii="Arial" w:hAnsi="Arial" w:cs="Arial"/>
          <w:color w:val="auto"/>
        </w:rPr>
        <w:t xml:space="preserve">; dan </w:t>
      </w:r>
      <w:proofErr w:type="spellStart"/>
      <w:r w:rsidRPr="006F1A09">
        <w:rPr>
          <w:rFonts w:ascii="Arial" w:hAnsi="Arial" w:cs="Arial"/>
          <w:color w:val="auto"/>
        </w:rPr>
        <w:t>Memberikan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pelayanan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baik</w:t>
      </w:r>
      <w:proofErr w:type="spellEnd"/>
      <w:r w:rsidRPr="006F1A09">
        <w:rPr>
          <w:rFonts w:ascii="Arial" w:hAnsi="Arial" w:cs="Arial"/>
          <w:color w:val="auto"/>
        </w:rPr>
        <w:t>.”.</w:t>
      </w:r>
    </w:p>
    <w:p w14:paraId="30582EA9" w14:textId="77777777" w:rsidR="002C0632" w:rsidRPr="006F1A09" w:rsidRDefault="002C0632" w:rsidP="007647AD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proofErr w:type="spellStart"/>
      <w:r w:rsidRPr="006F1A09">
        <w:rPr>
          <w:rFonts w:ascii="Arial" w:hAnsi="Arial" w:cs="Arial"/>
          <w:color w:val="auto"/>
        </w:rPr>
        <w:t>Dikaitkan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studi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Asfar</w:t>
      </w:r>
      <w:proofErr w:type="spellEnd"/>
      <w:r w:rsidRPr="006F1A09">
        <w:rPr>
          <w:rFonts w:ascii="Arial" w:hAnsi="Arial" w:cs="Arial"/>
          <w:color w:val="auto"/>
        </w:rPr>
        <w:t xml:space="preserve">, Sadia Cheema, dan </w:t>
      </w:r>
      <w:proofErr w:type="spellStart"/>
      <w:r w:rsidRPr="006F1A09">
        <w:rPr>
          <w:rFonts w:ascii="Arial" w:hAnsi="Arial" w:cs="Arial"/>
          <w:color w:val="auto"/>
        </w:rPr>
        <w:t>Farheen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Javed</w:t>
      </w:r>
      <w:proofErr w:type="spellEnd"/>
      <w:r w:rsidRPr="006F1A09">
        <w:rPr>
          <w:rFonts w:ascii="Arial" w:hAnsi="Arial" w:cs="Arial"/>
          <w:color w:val="auto"/>
        </w:rPr>
        <w:t xml:space="preserve"> (2017) </w:t>
      </w:r>
      <w:proofErr w:type="spellStart"/>
      <w:r w:rsidRPr="006F1A09">
        <w:rPr>
          <w:rFonts w:ascii="Arial" w:hAnsi="Arial" w:cs="Arial"/>
          <w:color w:val="auto"/>
        </w:rPr>
        <w:t>menemukan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kaitan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antara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persepsi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gramStart"/>
      <w:r w:rsidRPr="006F1A09">
        <w:rPr>
          <w:rFonts w:ascii="Arial" w:hAnsi="Arial" w:cs="Arial"/>
          <w:color w:val="auto"/>
        </w:rPr>
        <w:t xml:space="preserve">dan  </w:t>
      </w:r>
      <w:proofErr w:type="spellStart"/>
      <w:r w:rsidRPr="006F1A09">
        <w:rPr>
          <w:rFonts w:ascii="Arial" w:hAnsi="Arial" w:cs="Arial"/>
          <w:color w:val="auto"/>
        </w:rPr>
        <w:t>perilaku</w:t>
      </w:r>
      <w:proofErr w:type="spellEnd"/>
      <w:proofErr w:type="gram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karyawan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meniscayakan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persepi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perilaku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karyawan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terhadap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organisasinya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Sementara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penting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karena</w:t>
      </w:r>
      <w:proofErr w:type="spellEnd"/>
      <w:r w:rsidRPr="006F1A09">
        <w:rPr>
          <w:rFonts w:ascii="Arial" w:hAnsi="Arial" w:cs="Arial"/>
          <w:i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merupakan</w:t>
      </w:r>
      <w:proofErr w:type="spellEnd"/>
      <w:r w:rsidRPr="006F1A09">
        <w:rPr>
          <w:rFonts w:ascii="Arial" w:hAnsi="Arial" w:cs="Arial"/>
          <w:color w:val="auto"/>
        </w:rPr>
        <w:t xml:space="preserve"> proses di mana orang </w:t>
      </w:r>
      <w:proofErr w:type="spellStart"/>
      <w:r w:rsidRPr="006F1A09">
        <w:rPr>
          <w:rFonts w:ascii="Arial" w:hAnsi="Arial" w:cs="Arial"/>
          <w:color w:val="auto"/>
        </w:rPr>
        <w:t>datang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untuk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mendefinisikan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mereka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sendiri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mengkomunikasikan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definisi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kepada</w:t>
      </w:r>
      <w:proofErr w:type="spellEnd"/>
      <w:r w:rsidRPr="006F1A09">
        <w:rPr>
          <w:rFonts w:ascii="Arial" w:hAnsi="Arial" w:cs="Arial"/>
          <w:color w:val="auto"/>
        </w:rPr>
        <w:t xml:space="preserve"> orang lain,</w:t>
      </w:r>
      <w:r w:rsidRPr="006F1A09">
        <w:rPr>
          <w:rFonts w:ascii="Arial" w:hAnsi="Arial" w:cs="Arial"/>
          <w:i/>
          <w:color w:val="auto"/>
        </w:rPr>
        <w:t xml:space="preserve"> </w:t>
      </w:r>
      <w:r w:rsidRPr="006F1A09">
        <w:rPr>
          <w:rFonts w:ascii="Arial" w:hAnsi="Arial" w:cs="Arial"/>
          <w:color w:val="auto"/>
        </w:rPr>
        <w:t xml:space="preserve">dan </w:t>
      </w:r>
      <w:proofErr w:type="spellStart"/>
      <w:r w:rsidRPr="006F1A09">
        <w:rPr>
          <w:rFonts w:ascii="Arial" w:hAnsi="Arial" w:cs="Arial"/>
          <w:color w:val="auto"/>
        </w:rPr>
        <w:t>menggunakan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definisi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untuk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menavigasi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kehidupan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mereka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baik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pekerjaan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hal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lainnya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proofErr w:type="spellStart"/>
      <w:r w:rsidRPr="006F1A09">
        <w:rPr>
          <w:rFonts w:ascii="Arial" w:hAnsi="Arial" w:cs="Arial"/>
          <w:i/>
          <w:iCs/>
          <w:color w:val="auto"/>
        </w:rPr>
        <w:t>Ashforth</w:t>
      </w:r>
      <w:proofErr w:type="spellEnd"/>
      <w:r w:rsidRPr="006F1A09">
        <w:rPr>
          <w:rFonts w:ascii="Arial" w:hAnsi="Arial" w:cs="Arial"/>
          <w:i/>
          <w:i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i/>
          <w:iCs/>
          <w:color w:val="auto"/>
        </w:rPr>
        <w:t>dkk</w:t>
      </w:r>
      <w:proofErr w:type="spellEnd"/>
      <w:r w:rsidRPr="006F1A09">
        <w:rPr>
          <w:rFonts w:ascii="Arial" w:hAnsi="Arial" w:cs="Arial"/>
          <w:color w:val="auto"/>
        </w:rPr>
        <w:t xml:space="preserve">, 2008). </w:t>
      </w:r>
      <w:proofErr w:type="spellStart"/>
      <w:r w:rsidRPr="006F1A09">
        <w:rPr>
          <w:rFonts w:ascii="Arial" w:hAnsi="Arial" w:cs="Arial"/>
          <w:color w:val="auto"/>
        </w:rPr>
        <w:t>Artinya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aspek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tindakan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dipersepsi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dilakukan</w:t>
      </w:r>
      <w:proofErr w:type="spellEnd"/>
      <w:r w:rsidRPr="006F1A09">
        <w:rPr>
          <w:rFonts w:ascii="Arial" w:hAnsi="Arial" w:cs="Arial"/>
          <w:color w:val="auto"/>
        </w:rPr>
        <w:t xml:space="preserve"> para </w:t>
      </w:r>
      <w:proofErr w:type="spellStart"/>
      <w:r w:rsidRPr="006F1A09">
        <w:rPr>
          <w:rFonts w:ascii="Arial" w:hAnsi="Arial" w:cs="Arial"/>
          <w:color w:val="auto"/>
        </w:rPr>
        <w:t>karyawan</w:t>
      </w:r>
      <w:proofErr w:type="spellEnd"/>
      <w:r w:rsidRPr="006F1A09">
        <w:rPr>
          <w:rFonts w:ascii="Arial" w:hAnsi="Arial" w:cs="Arial"/>
          <w:color w:val="auto"/>
        </w:rPr>
        <w:t xml:space="preserve"> RSU PKU Muhammadiyah Yogyakarta </w:t>
      </w:r>
      <w:proofErr w:type="spellStart"/>
      <w:r w:rsidRPr="006F1A09">
        <w:rPr>
          <w:rFonts w:ascii="Arial" w:hAnsi="Arial" w:cs="Arial"/>
          <w:color w:val="auto"/>
        </w:rPr>
        <w:t>tampak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keterkaitan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mereka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terhadap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perilaku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positif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</w:p>
    <w:p w14:paraId="4202C5C9" w14:textId="77777777" w:rsidR="002C0632" w:rsidRPr="006F1A09" w:rsidRDefault="002C0632" w:rsidP="007647AD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bookmarkStart w:id="11" w:name="_Hlk43473875"/>
      <w:r w:rsidRPr="006F1A09">
        <w:rPr>
          <w:rFonts w:ascii="Arial" w:hAnsi="Arial" w:cs="Arial"/>
          <w:color w:val="auto"/>
        </w:rPr>
        <w:t xml:space="preserve">Kata-kata </w:t>
      </w:r>
      <w:proofErr w:type="spellStart"/>
      <w:r w:rsidRPr="006F1A09">
        <w:rPr>
          <w:rFonts w:ascii="Arial" w:hAnsi="Arial" w:cs="Arial"/>
          <w:color w:val="auto"/>
        </w:rPr>
        <w:t>penting</w:t>
      </w:r>
      <w:proofErr w:type="spellEnd"/>
      <w:r w:rsidRPr="006F1A09">
        <w:rPr>
          <w:rFonts w:ascii="Arial" w:hAnsi="Arial" w:cs="Arial"/>
          <w:color w:val="auto"/>
        </w:rPr>
        <w:t xml:space="preserve"> “</w:t>
      </w:r>
      <w:proofErr w:type="spellStart"/>
      <w:r w:rsidRPr="006F1A09">
        <w:rPr>
          <w:rFonts w:ascii="Arial" w:hAnsi="Arial" w:cs="Arial"/>
          <w:color w:val="auto"/>
        </w:rPr>
        <w:t>memahami</w:t>
      </w:r>
      <w:proofErr w:type="spellEnd"/>
      <w:r w:rsidRPr="006F1A09">
        <w:rPr>
          <w:rFonts w:ascii="Arial" w:hAnsi="Arial" w:cs="Arial"/>
          <w:color w:val="auto"/>
        </w:rPr>
        <w:t>”, “</w:t>
      </w:r>
      <w:proofErr w:type="spellStart"/>
      <w:r w:rsidRPr="006F1A09">
        <w:rPr>
          <w:rFonts w:ascii="Arial" w:hAnsi="Arial" w:cs="Arial"/>
          <w:color w:val="auto"/>
        </w:rPr>
        <w:t>belajar</w:t>
      </w:r>
      <w:proofErr w:type="spellEnd"/>
      <w:r w:rsidRPr="006F1A09">
        <w:rPr>
          <w:rFonts w:ascii="Arial" w:hAnsi="Arial" w:cs="Arial"/>
          <w:color w:val="auto"/>
        </w:rPr>
        <w:t>”, “</w:t>
      </w:r>
      <w:proofErr w:type="spellStart"/>
      <w:r w:rsidRPr="006F1A09">
        <w:rPr>
          <w:rFonts w:ascii="Arial" w:hAnsi="Arial" w:cs="Arial"/>
          <w:color w:val="auto"/>
        </w:rPr>
        <w:t>mengetahui</w:t>
      </w:r>
      <w:proofErr w:type="spellEnd"/>
      <w:r w:rsidRPr="006F1A09">
        <w:rPr>
          <w:rFonts w:ascii="Arial" w:hAnsi="Arial" w:cs="Arial"/>
          <w:color w:val="auto"/>
        </w:rPr>
        <w:t>”, “</w:t>
      </w:r>
      <w:proofErr w:type="spellStart"/>
      <w:r w:rsidRPr="006F1A09">
        <w:rPr>
          <w:rFonts w:ascii="Arial" w:hAnsi="Arial" w:cs="Arial"/>
          <w:color w:val="auto"/>
        </w:rPr>
        <w:t>menyadari</w:t>
      </w:r>
      <w:proofErr w:type="spellEnd"/>
      <w:r w:rsidRPr="006F1A09">
        <w:rPr>
          <w:rFonts w:ascii="Arial" w:hAnsi="Arial" w:cs="Arial"/>
          <w:color w:val="auto"/>
        </w:rPr>
        <w:t xml:space="preserve">” </w:t>
      </w:r>
      <w:proofErr w:type="spellStart"/>
      <w:r w:rsidRPr="006F1A09">
        <w:rPr>
          <w:rFonts w:ascii="Arial" w:hAnsi="Arial" w:cs="Arial"/>
          <w:color w:val="auto"/>
        </w:rPr>
        <w:t>tentang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nilai-nilai</w:t>
      </w:r>
      <w:proofErr w:type="spellEnd"/>
      <w:r w:rsidRPr="006F1A09">
        <w:rPr>
          <w:rFonts w:ascii="Arial" w:hAnsi="Arial" w:cs="Arial"/>
          <w:color w:val="auto"/>
        </w:rPr>
        <w:t xml:space="preserve"> PKU </w:t>
      </w:r>
      <w:proofErr w:type="spellStart"/>
      <w:r w:rsidRPr="006F1A09">
        <w:rPr>
          <w:rFonts w:ascii="Arial" w:hAnsi="Arial" w:cs="Arial"/>
          <w:color w:val="auto"/>
        </w:rPr>
        <w:t>sejak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awal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berdiri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sampai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merupakan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aspek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pengetahuan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Sedangkan</w:t>
      </w:r>
      <w:proofErr w:type="spellEnd"/>
      <w:r w:rsidRPr="006F1A09">
        <w:rPr>
          <w:rFonts w:ascii="Arial" w:hAnsi="Arial" w:cs="Arial"/>
          <w:color w:val="auto"/>
        </w:rPr>
        <w:t xml:space="preserve"> “</w:t>
      </w:r>
      <w:proofErr w:type="spellStart"/>
      <w:r w:rsidRPr="006F1A09">
        <w:rPr>
          <w:rFonts w:ascii="Arial" w:hAnsi="Arial" w:cs="Arial"/>
          <w:color w:val="auto"/>
        </w:rPr>
        <w:t>bersepakat</w:t>
      </w:r>
      <w:proofErr w:type="spellEnd"/>
      <w:r w:rsidRPr="006F1A09">
        <w:rPr>
          <w:rFonts w:ascii="Arial" w:hAnsi="Arial" w:cs="Arial"/>
          <w:color w:val="auto"/>
        </w:rPr>
        <w:t>”, “</w:t>
      </w:r>
      <w:proofErr w:type="spellStart"/>
      <w:r w:rsidRPr="006F1A09">
        <w:rPr>
          <w:rFonts w:ascii="Arial" w:hAnsi="Arial" w:cs="Arial"/>
          <w:color w:val="auto"/>
        </w:rPr>
        <w:t>sepaham</w:t>
      </w:r>
      <w:proofErr w:type="spellEnd"/>
      <w:r w:rsidRPr="006F1A09">
        <w:rPr>
          <w:rFonts w:ascii="Arial" w:hAnsi="Arial" w:cs="Arial"/>
          <w:color w:val="auto"/>
        </w:rPr>
        <w:t>”, “</w:t>
      </w:r>
      <w:proofErr w:type="spellStart"/>
      <w:r w:rsidRPr="006F1A09">
        <w:rPr>
          <w:rFonts w:ascii="Arial" w:hAnsi="Arial" w:cs="Arial"/>
          <w:color w:val="auto"/>
        </w:rPr>
        <w:t>merasa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cocok</w:t>
      </w:r>
      <w:proofErr w:type="spellEnd"/>
      <w:r w:rsidRPr="006F1A09">
        <w:rPr>
          <w:rFonts w:ascii="Arial" w:hAnsi="Arial" w:cs="Arial"/>
          <w:color w:val="auto"/>
        </w:rPr>
        <w:t>”, “</w:t>
      </w:r>
      <w:proofErr w:type="spellStart"/>
      <w:r w:rsidRPr="006F1A09">
        <w:rPr>
          <w:rFonts w:ascii="Arial" w:hAnsi="Arial" w:cs="Arial"/>
          <w:color w:val="auto"/>
        </w:rPr>
        <w:t>berkesesuaian</w:t>
      </w:r>
      <w:proofErr w:type="spellEnd"/>
      <w:r w:rsidRPr="006F1A09">
        <w:rPr>
          <w:rFonts w:ascii="Arial" w:hAnsi="Arial" w:cs="Arial"/>
          <w:color w:val="auto"/>
        </w:rPr>
        <w:t>”, “</w:t>
      </w:r>
      <w:proofErr w:type="spellStart"/>
      <w:r w:rsidRPr="006F1A09">
        <w:rPr>
          <w:rFonts w:ascii="Arial" w:hAnsi="Arial" w:cs="Arial"/>
          <w:color w:val="auto"/>
        </w:rPr>
        <w:t>mengimami</w:t>
      </w:r>
      <w:proofErr w:type="spellEnd"/>
      <w:r w:rsidRPr="006F1A09">
        <w:rPr>
          <w:rFonts w:ascii="Arial" w:hAnsi="Arial" w:cs="Arial"/>
          <w:color w:val="auto"/>
        </w:rPr>
        <w:t>”, “</w:t>
      </w:r>
      <w:proofErr w:type="spellStart"/>
      <w:r w:rsidRPr="006F1A09">
        <w:rPr>
          <w:rFonts w:ascii="Arial" w:hAnsi="Arial" w:cs="Arial"/>
          <w:color w:val="auto"/>
        </w:rPr>
        <w:t>menjadi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bagian</w:t>
      </w:r>
      <w:proofErr w:type="spellEnd"/>
      <w:r w:rsidRPr="006F1A09">
        <w:rPr>
          <w:rFonts w:ascii="Arial" w:hAnsi="Arial" w:cs="Arial"/>
          <w:color w:val="auto"/>
        </w:rPr>
        <w:t xml:space="preserve">”, dan lain-lain </w:t>
      </w:r>
      <w:proofErr w:type="spellStart"/>
      <w:r w:rsidRPr="006F1A09">
        <w:rPr>
          <w:rFonts w:ascii="Arial" w:hAnsi="Arial" w:cs="Arial"/>
          <w:color w:val="auto"/>
        </w:rPr>
        <w:t>merupakan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aspek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motivasi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komitmen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Selain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pengakuan</w:t>
      </w:r>
      <w:proofErr w:type="spellEnd"/>
      <w:r w:rsidRPr="006F1A09">
        <w:rPr>
          <w:rFonts w:ascii="Arial" w:hAnsi="Arial" w:cs="Arial"/>
          <w:color w:val="auto"/>
        </w:rPr>
        <w:t xml:space="preserve"> para </w:t>
      </w:r>
      <w:proofErr w:type="spellStart"/>
      <w:r w:rsidRPr="006F1A09">
        <w:rPr>
          <w:rFonts w:ascii="Arial" w:hAnsi="Arial" w:cs="Arial"/>
          <w:color w:val="auto"/>
        </w:rPr>
        <w:t>informan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tentang</w:t>
      </w:r>
      <w:proofErr w:type="spellEnd"/>
      <w:r w:rsidRPr="006F1A09">
        <w:rPr>
          <w:rFonts w:ascii="Arial" w:hAnsi="Arial" w:cs="Arial"/>
          <w:color w:val="auto"/>
        </w:rPr>
        <w:t xml:space="preserve"> “</w:t>
      </w:r>
      <w:proofErr w:type="spellStart"/>
      <w:r w:rsidRPr="006F1A09">
        <w:rPr>
          <w:rFonts w:ascii="Arial" w:hAnsi="Arial" w:cs="Arial"/>
          <w:color w:val="auto"/>
        </w:rPr>
        <w:t>memberikan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pelayanan</w:t>
      </w:r>
      <w:proofErr w:type="spellEnd"/>
      <w:r w:rsidRPr="006F1A09">
        <w:rPr>
          <w:rFonts w:ascii="Arial" w:hAnsi="Arial" w:cs="Arial"/>
          <w:color w:val="auto"/>
        </w:rPr>
        <w:t>”, “</w:t>
      </w:r>
      <w:proofErr w:type="spellStart"/>
      <w:r w:rsidRPr="006F1A09">
        <w:rPr>
          <w:rFonts w:ascii="Arial" w:hAnsi="Arial" w:cs="Arial"/>
          <w:color w:val="auto"/>
        </w:rPr>
        <w:t>mengikuti</w:t>
      </w:r>
      <w:proofErr w:type="spellEnd"/>
      <w:r w:rsidRPr="006F1A09">
        <w:rPr>
          <w:rFonts w:ascii="Arial" w:hAnsi="Arial" w:cs="Arial"/>
          <w:color w:val="auto"/>
        </w:rPr>
        <w:t>”, “</w:t>
      </w:r>
      <w:proofErr w:type="spellStart"/>
      <w:r w:rsidRPr="006F1A09">
        <w:rPr>
          <w:rFonts w:ascii="Arial" w:hAnsi="Arial" w:cs="Arial"/>
          <w:color w:val="auto"/>
        </w:rPr>
        <w:t>mempraktikkan</w:t>
      </w:r>
      <w:proofErr w:type="spellEnd"/>
      <w:r w:rsidRPr="006F1A09">
        <w:rPr>
          <w:rFonts w:ascii="Arial" w:hAnsi="Arial" w:cs="Arial"/>
          <w:color w:val="auto"/>
        </w:rPr>
        <w:t>”, “</w:t>
      </w:r>
      <w:proofErr w:type="spellStart"/>
      <w:r w:rsidRPr="006F1A09">
        <w:rPr>
          <w:rFonts w:ascii="Arial" w:hAnsi="Arial" w:cs="Arial"/>
          <w:color w:val="auto"/>
        </w:rPr>
        <w:t>menjalankan</w:t>
      </w:r>
      <w:proofErr w:type="spellEnd"/>
      <w:r w:rsidRPr="006F1A09">
        <w:rPr>
          <w:rFonts w:ascii="Arial" w:hAnsi="Arial" w:cs="Arial"/>
          <w:color w:val="auto"/>
        </w:rPr>
        <w:t>”, “</w:t>
      </w:r>
      <w:proofErr w:type="spellStart"/>
      <w:r w:rsidRPr="006F1A09">
        <w:rPr>
          <w:rFonts w:ascii="Arial" w:hAnsi="Arial" w:cs="Arial"/>
          <w:color w:val="auto"/>
        </w:rPr>
        <w:t>bekerja</w:t>
      </w:r>
      <w:proofErr w:type="spellEnd"/>
      <w:r w:rsidRPr="006F1A09">
        <w:rPr>
          <w:rFonts w:ascii="Arial" w:hAnsi="Arial" w:cs="Arial"/>
          <w:color w:val="auto"/>
        </w:rPr>
        <w:t>”, “</w:t>
      </w:r>
      <w:proofErr w:type="spellStart"/>
      <w:r w:rsidRPr="006F1A09">
        <w:rPr>
          <w:rFonts w:ascii="Arial" w:hAnsi="Arial" w:cs="Arial"/>
          <w:color w:val="auto"/>
        </w:rPr>
        <w:t>berkhidmat</w:t>
      </w:r>
      <w:proofErr w:type="spellEnd"/>
      <w:r w:rsidRPr="006F1A09">
        <w:rPr>
          <w:rFonts w:ascii="Arial" w:hAnsi="Arial" w:cs="Arial"/>
          <w:color w:val="auto"/>
        </w:rPr>
        <w:t xml:space="preserve">”, dan lain-lain </w:t>
      </w:r>
      <w:proofErr w:type="spellStart"/>
      <w:r w:rsidRPr="006F1A09">
        <w:rPr>
          <w:rFonts w:ascii="Arial" w:hAnsi="Arial" w:cs="Arial"/>
          <w:color w:val="auto"/>
        </w:rPr>
        <w:t>merupakan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aspek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tindakan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terhadap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RSU PKU Muhammadiyah Yogyakarta yang </w:t>
      </w:r>
      <w:proofErr w:type="spellStart"/>
      <w:r w:rsidRPr="006F1A09">
        <w:rPr>
          <w:rFonts w:ascii="Arial" w:hAnsi="Arial" w:cs="Arial"/>
          <w:color w:val="auto"/>
        </w:rPr>
        <w:t>dintunjukkan</w:t>
      </w:r>
      <w:proofErr w:type="spellEnd"/>
      <w:r w:rsidRPr="006F1A09">
        <w:rPr>
          <w:rFonts w:ascii="Arial" w:hAnsi="Arial" w:cs="Arial"/>
          <w:color w:val="auto"/>
        </w:rPr>
        <w:t xml:space="preserve"> oleh </w:t>
      </w:r>
      <w:proofErr w:type="spellStart"/>
      <w:r w:rsidRPr="006F1A09">
        <w:rPr>
          <w:rFonts w:ascii="Arial" w:hAnsi="Arial" w:cs="Arial"/>
          <w:color w:val="auto"/>
        </w:rPr>
        <w:t>direksi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karyawan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proofErr w:type="gramStart"/>
      <w:r w:rsidRPr="006F1A09">
        <w:rPr>
          <w:rFonts w:ascii="Arial" w:hAnsi="Arial" w:cs="Arial"/>
          <w:color w:val="auto"/>
        </w:rPr>
        <w:t>Berbagai</w:t>
      </w:r>
      <w:proofErr w:type="spellEnd"/>
      <w:r w:rsidRPr="006F1A09">
        <w:rPr>
          <w:rFonts w:ascii="Arial" w:hAnsi="Arial" w:cs="Arial"/>
          <w:color w:val="auto"/>
        </w:rPr>
        <w:t xml:space="preserve">  </w:t>
      </w:r>
      <w:proofErr w:type="spellStart"/>
      <w:r w:rsidRPr="006F1A09">
        <w:rPr>
          <w:rFonts w:ascii="Arial" w:hAnsi="Arial" w:cs="Arial"/>
          <w:color w:val="auto"/>
        </w:rPr>
        <w:t>aspek</w:t>
      </w:r>
      <w:proofErr w:type="spellEnd"/>
      <w:proofErr w:type="gram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kesadaran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tersebut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secara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teoritik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menunjukkan</w:t>
      </w:r>
      <w:proofErr w:type="spellEnd"/>
      <w:r w:rsidRPr="006F1A09">
        <w:rPr>
          <w:rFonts w:ascii="Arial" w:hAnsi="Arial" w:cs="Arial"/>
          <w:color w:val="auto"/>
        </w:rPr>
        <w:t xml:space="preserve"> pada </w:t>
      </w:r>
      <w:proofErr w:type="spellStart"/>
      <w:r w:rsidRPr="006F1A09">
        <w:rPr>
          <w:rFonts w:ascii="Arial" w:hAnsi="Arial" w:cs="Arial"/>
          <w:color w:val="auto"/>
        </w:rPr>
        <w:t>hubungan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kognitif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antara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persepsi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anggota-anggota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mengenai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mereka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konsep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mereka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r w:rsidRPr="006F1A09">
        <w:rPr>
          <w:rFonts w:ascii="Arial" w:hAnsi="Arial" w:cs="Arial"/>
          <w:i/>
          <w:iCs/>
          <w:color w:val="auto"/>
        </w:rPr>
        <w:t xml:space="preserve">Dutton </w:t>
      </w:r>
      <w:proofErr w:type="spellStart"/>
      <w:r w:rsidRPr="006F1A09">
        <w:rPr>
          <w:rFonts w:ascii="Arial" w:hAnsi="Arial" w:cs="Arial"/>
          <w:i/>
          <w:iCs/>
          <w:color w:val="auto"/>
        </w:rPr>
        <w:t>dkk</w:t>
      </w:r>
      <w:proofErr w:type="spellEnd"/>
      <w:r w:rsidRPr="006F1A09">
        <w:rPr>
          <w:rFonts w:ascii="Arial" w:hAnsi="Arial" w:cs="Arial"/>
          <w:color w:val="auto"/>
        </w:rPr>
        <w:t xml:space="preserve">, 1994). </w:t>
      </w:r>
    </w:p>
    <w:p w14:paraId="7F6A994A" w14:textId="77777777" w:rsidR="002C0632" w:rsidRPr="006F1A09" w:rsidRDefault="002C0632" w:rsidP="007647AD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r w:rsidRPr="006F1A09">
        <w:rPr>
          <w:rFonts w:ascii="Arial" w:hAnsi="Arial" w:cs="Arial"/>
          <w:color w:val="auto"/>
        </w:rPr>
        <w:t xml:space="preserve">Proses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menyatu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karyawan</w:t>
      </w:r>
      <w:proofErr w:type="spellEnd"/>
      <w:r w:rsidRPr="006F1A09">
        <w:rPr>
          <w:rFonts w:ascii="Arial" w:hAnsi="Arial" w:cs="Arial"/>
          <w:color w:val="auto"/>
        </w:rPr>
        <w:t xml:space="preserve"> RSU PKU Muhammadiyah Yogyakarta, </w:t>
      </w:r>
      <w:proofErr w:type="spellStart"/>
      <w:r w:rsidRPr="006F1A09">
        <w:rPr>
          <w:rFonts w:ascii="Arial" w:hAnsi="Arial" w:cs="Arial"/>
          <w:color w:val="auto"/>
        </w:rPr>
        <w:t>sebagaimana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pengakuan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seorang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karyawan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telah</w:t>
      </w:r>
      <w:proofErr w:type="spellEnd"/>
      <w:r w:rsidRPr="006F1A09">
        <w:rPr>
          <w:rFonts w:ascii="Arial" w:hAnsi="Arial" w:cs="Arial"/>
          <w:color w:val="auto"/>
        </w:rPr>
        <w:t xml:space="preserve"> 21 </w:t>
      </w:r>
      <w:proofErr w:type="spellStart"/>
      <w:r w:rsidRPr="006F1A09">
        <w:rPr>
          <w:rFonts w:ascii="Arial" w:hAnsi="Arial" w:cs="Arial"/>
          <w:color w:val="auto"/>
        </w:rPr>
        <w:t>tahun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bekerja</w:t>
      </w:r>
      <w:proofErr w:type="spellEnd"/>
      <w:r w:rsidRPr="006F1A09">
        <w:rPr>
          <w:rFonts w:ascii="Arial" w:hAnsi="Arial" w:cs="Arial"/>
          <w:color w:val="auto"/>
        </w:rPr>
        <w:t xml:space="preserve">, “Saya </w:t>
      </w:r>
      <w:proofErr w:type="spellStart"/>
      <w:r w:rsidRPr="006F1A09">
        <w:rPr>
          <w:rFonts w:ascii="Arial" w:hAnsi="Arial" w:cs="Arial"/>
          <w:color w:val="auto"/>
        </w:rPr>
        <w:t>merasa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menjadi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bagian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penting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bagi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rumah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sakit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karena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selain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mendapatkan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rezeki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melalui</w:t>
      </w:r>
      <w:proofErr w:type="spellEnd"/>
      <w:r w:rsidRPr="006F1A09">
        <w:rPr>
          <w:rFonts w:ascii="Arial" w:hAnsi="Arial" w:cs="Arial"/>
          <w:color w:val="auto"/>
        </w:rPr>
        <w:t xml:space="preserve"> PKU Muhammadiyah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adanya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penanaman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nilai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saya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terima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sehingga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rumah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sakit</w:t>
      </w:r>
      <w:proofErr w:type="spellEnd"/>
      <w:r w:rsidRPr="006F1A09">
        <w:rPr>
          <w:rFonts w:ascii="Arial" w:hAnsi="Arial" w:cs="Arial"/>
          <w:color w:val="auto"/>
        </w:rPr>
        <w:t xml:space="preserve"> PKU </w:t>
      </w:r>
      <w:proofErr w:type="spellStart"/>
      <w:r w:rsidRPr="006F1A09">
        <w:rPr>
          <w:rFonts w:ascii="Arial" w:hAnsi="Arial" w:cs="Arial"/>
          <w:color w:val="auto"/>
        </w:rPr>
        <w:t>menjadi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sehingga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harus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berusaha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supaya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PKU </w:t>
      </w:r>
      <w:proofErr w:type="spellStart"/>
      <w:r w:rsidRPr="006F1A09">
        <w:rPr>
          <w:rFonts w:ascii="Arial" w:hAnsi="Arial" w:cs="Arial"/>
          <w:color w:val="auto"/>
        </w:rPr>
        <w:t>ada</w:t>
      </w:r>
      <w:proofErr w:type="spellEnd"/>
      <w:r w:rsidRPr="006F1A09">
        <w:rPr>
          <w:rFonts w:ascii="Arial" w:hAnsi="Arial" w:cs="Arial"/>
          <w:color w:val="auto"/>
        </w:rPr>
        <w:t xml:space="preserve"> di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baik</w:t>
      </w:r>
      <w:proofErr w:type="spellEnd"/>
      <w:r w:rsidRPr="006F1A09">
        <w:rPr>
          <w:rFonts w:ascii="Arial" w:hAnsi="Arial" w:cs="Arial"/>
          <w:color w:val="auto"/>
        </w:rPr>
        <w:t xml:space="preserve"> di </w:t>
      </w:r>
      <w:proofErr w:type="spellStart"/>
      <w:r w:rsidRPr="006F1A09">
        <w:rPr>
          <w:rFonts w:ascii="Arial" w:hAnsi="Arial" w:cs="Arial"/>
          <w:color w:val="auto"/>
        </w:rPr>
        <w:t>persyarikatan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maupun</w:t>
      </w:r>
      <w:proofErr w:type="spellEnd"/>
      <w:r w:rsidRPr="006F1A09">
        <w:rPr>
          <w:rFonts w:ascii="Arial" w:hAnsi="Arial" w:cs="Arial"/>
          <w:color w:val="auto"/>
        </w:rPr>
        <w:t xml:space="preserve"> di </w:t>
      </w:r>
      <w:proofErr w:type="spellStart"/>
      <w:r w:rsidRPr="006F1A09">
        <w:rPr>
          <w:rFonts w:ascii="Arial" w:hAnsi="Arial" w:cs="Arial"/>
          <w:color w:val="auto"/>
        </w:rPr>
        <w:t>masyarakat</w:t>
      </w:r>
      <w:proofErr w:type="spellEnd"/>
      <w:r w:rsidRPr="006F1A09">
        <w:rPr>
          <w:rFonts w:ascii="Arial" w:hAnsi="Arial" w:cs="Arial"/>
          <w:color w:val="auto"/>
        </w:rPr>
        <w:t xml:space="preserve">.” (AA.39). </w:t>
      </w:r>
    </w:p>
    <w:p w14:paraId="3787B3F4" w14:textId="77777777" w:rsidR="002C0632" w:rsidRPr="006F1A09" w:rsidRDefault="002C0632" w:rsidP="007647AD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proofErr w:type="spellStart"/>
      <w:r w:rsidRPr="006F1A09">
        <w:rPr>
          <w:rFonts w:ascii="Arial" w:hAnsi="Arial" w:cs="Arial"/>
          <w:color w:val="auto"/>
        </w:rPr>
        <w:t>Menurut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teori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proofErr w:type="gram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 “</w:t>
      </w:r>
      <w:proofErr w:type="spellStart"/>
      <w:proofErr w:type="gramEnd"/>
      <w:r w:rsidRPr="006F1A09">
        <w:rPr>
          <w:rFonts w:ascii="Arial" w:hAnsi="Arial" w:cs="Arial"/>
          <w:color w:val="auto"/>
        </w:rPr>
        <w:t>setiap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anggota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mengidentifikasi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>” (</w:t>
      </w:r>
      <w:proofErr w:type="spellStart"/>
      <w:r w:rsidRPr="006F1A09">
        <w:rPr>
          <w:rFonts w:ascii="Arial" w:hAnsi="Arial" w:cs="Arial"/>
          <w:i/>
          <w:iCs/>
          <w:color w:val="auto"/>
        </w:rPr>
        <w:t>Elsbach</w:t>
      </w:r>
      <w:proofErr w:type="spellEnd"/>
      <w:r w:rsidRPr="006F1A09">
        <w:rPr>
          <w:rFonts w:ascii="Arial" w:hAnsi="Arial" w:cs="Arial"/>
          <w:i/>
          <w:iCs/>
          <w:color w:val="auto"/>
        </w:rPr>
        <w:t xml:space="preserve"> &amp; Kramer</w:t>
      </w:r>
      <w:r w:rsidRPr="006F1A09">
        <w:rPr>
          <w:rFonts w:ascii="Arial" w:hAnsi="Arial" w:cs="Arial"/>
          <w:color w:val="auto"/>
        </w:rPr>
        <w:t xml:space="preserve">, 1996), </w:t>
      </w:r>
      <w:proofErr w:type="spellStart"/>
      <w:r w:rsidRPr="006F1A09">
        <w:rPr>
          <w:rFonts w:ascii="Arial" w:hAnsi="Arial" w:cs="Arial"/>
          <w:color w:val="auto"/>
        </w:rPr>
        <w:t>berarti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telah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mengidentifikasikan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hal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ini</w:t>
      </w:r>
      <w:proofErr w:type="spellEnd"/>
      <w:r w:rsidRPr="006F1A09">
        <w:rPr>
          <w:rFonts w:ascii="Arial" w:hAnsi="Arial" w:cs="Arial"/>
          <w:color w:val="auto"/>
        </w:rPr>
        <w:t xml:space="preserve"> RS PKU Muhammadiyah Yogyakarta </w:t>
      </w:r>
      <w:proofErr w:type="spellStart"/>
      <w:r w:rsidRPr="006F1A09">
        <w:rPr>
          <w:rFonts w:ascii="Arial" w:hAnsi="Arial" w:cs="Arial"/>
          <w:color w:val="auto"/>
        </w:rPr>
        <w:t>tempat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mereka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bekerja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Secara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teoritik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hubungan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lekat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antara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karyawan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lastRenderedPageBreak/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bentuk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antara</w:t>
      </w:r>
      <w:proofErr w:type="spellEnd"/>
      <w:r w:rsidRPr="006F1A09">
        <w:rPr>
          <w:rFonts w:ascii="Arial" w:hAnsi="Arial" w:cs="Arial"/>
          <w:color w:val="auto"/>
        </w:rPr>
        <w:t xml:space="preserve"> lain </w:t>
      </w:r>
      <w:proofErr w:type="spellStart"/>
      <w:r w:rsidRPr="006F1A09">
        <w:rPr>
          <w:rFonts w:ascii="Arial" w:hAnsi="Arial" w:cs="Arial"/>
          <w:color w:val="auto"/>
        </w:rPr>
        <w:t>karena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kesesuaian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proofErr w:type="gram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,  </w:t>
      </w:r>
      <w:proofErr w:type="spellStart"/>
      <w:r w:rsidRPr="006F1A09">
        <w:rPr>
          <w:rFonts w:ascii="Arial" w:hAnsi="Arial" w:cs="Arial"/>
          <w:color w:val="auto"/>
        </w:rPr>
        <w:t>bahwa</w:t>
      </w:r>
      <w:proofErr w:type="spellEnd"/>
      <w:proofErr w:type="gramEnd"/>
      <w:r w:rsidRPr="006F1A09">
        <w:rPr>
          <w:rFonts w:ascii="Arial" w:hAnsi="Arial" w:cs="Arial"/>
          <w:color w:val="auto"/>
        </w:rPr>
        <w:t xml:space="preserve"> </w:t>
      </w:r>
      <w:r w:rsidRPr="006F1A09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karyawan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mengalami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peningkatan</w:t>
      </w:r>
      <w:proofErr w:type="spellEnd"/>
      <w:r w:rsidRPr="006F1A09">
        <w:rPr>
          <w:rFonts w:ascii="Arial" w:hAnsi="Arial" w:cs="Arial"/>
          <w:color w:val="auto"/>
        </w:rPr>
        <w:t xml:space="preserve"> level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menerima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nilai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tujuan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, dan, </w:t>
      </w:r>
      <w:proofErr w:type="spellStart"/>
      <w:r w:rsidRPr="006F1A09">
        <w:rPr>
          <w:rFonts w:ascii="Arial" w:hAnsi="Arial" w:cs="Arial"/>
          <w:color w:val="auto"/>
        </w:rPr>
        <w:t>akibatnya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nilai-nilai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diinternalisasi</w:t>
      </w:r>
      <w:proofErr w:type="spellEnd"/>
      <w:r w:rsidRPr="006F1A09">
        <w:rPr>
          <w:rFonts w:ascii="Arial" w:hAnsi="Arial" w:cs="Arial"/>
          <w:color w:val="auto"/>
        </w:rPr>
        <w:t xml:space="preserve">, pada </w:t>
      </w:r>
      <w:proofErr w:type="spellStart"/>
      <w:r w:rsidRPr="006F1A09">
        <w:rPr>
          <w:rFonts w:ascii="Arial" w:hAnsi="Arial" w:cs="Arial"/>
          <w:color w:val="auto"/>
        </w:rPr>
        <w:t>gilirannya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karyawan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menunjukkan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perilaku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membantu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mereka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untuk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mencapai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tujuan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mereka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proofErr w:type="spellStart"/>
      <w:r w:rsidRPr="006F1A09">
        <w:rPr>
          <w:rFonts w:ascii="Arial" w:hAnsi="Arial" w:cs="Arial"/>
          <w:i/>
          <w:iCs/>
          <w:color w:val="auto"/>
        </w:rPr>
        <w:t>Asfar</w:t>
      </w:r>
      <w:proofErr w:type="spellEnd"/>
      <w:r w:rsidRPr="006F1A09">
        <w:rPr>
          <w:rFonts w:ascii="Arial" w:hAnsi="Arial" w:cs="Arial"/>
          <w:color w:val="auto"/>
        </w:rPr>
        <w:t>, 2014).</w:t>
      </w:r>
    </w:p>
    <w:p w14:paraId="6C0F6C15" w14:textId="77777777" w:rsidR="002C0632" w:rsidRPr="006F1A09" w:rsidRDefault="002C0632" w:rsidP="007647AD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bookmarkStart w:id="12" w:name="_Hlk46500035"/>
      <w:bookmarkEnd w:id="11"/>
      <w:proofErr w:type="spellStart"/>
      <w:r w:rsidRPr="006F1A09">
        <w:rPr>
          <w:rFonts w:ascii="Arial" w:hAnsi="Arial" w:cs="Arial"/>
          <w:color w:val="auto"/>
        </w:rPr>
        <w:t>Tiga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aspek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pengetahuan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motivasi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komitmen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serta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tindakan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tersebut</w:t>
      </w:r>
      <w:proofErr w:type="spellEnd"/>
      <w:r w:rsidRPr="006F1A09">
        <w:rPr>
          <w:rFonts w:ascii="Arial" w:hAnsi="Arial" w:cs="Arial"/>
          <w:color w:val="auto"/>
        </w:rPr>
        <w:t xml:space="preserve"> juga </w:t>
      </w:r>
      <w:bookmarkStart w:id="13" w:name="_Hlk43474184"/>
      <w:proofErr w:type="spellStart"/>
      <w:r w:rsidRPr="006F1A09">
        <w:rPr>
          <w:rFonts w:ascii="Arial" w:hAnsi="Arial" w:cs="Arial"/>
          <w:color w:val="auto"/>
        </w:rPr>
        <w:t>merupakan</w:t>
      </w:r>
      <w:proofErr w:type="spellEnd"/>
      <w:r w:rsidRPr="006F1A09">
        <w:rPr>
          <w:rFonts w:ascii="Arial" w:hAnsi="Arial" w:cs="Arial"/>
          <w:color w:val="auto"/>
        </w:rPr>
        <w:t xml:space="preserve"> “</w:t>
      </w:r>
      <w:proofErr w:type="spellStart"/>
      <w:r w:rsidRPr="006F1A09">
        <w:rPr>
          <w:rFonts w:ascii="Arial" w:hAnsi="Arial" w:cs="Arial"/>
          <w:color w:val="auto"/>
        </w:rPr>
        <w:t>kesesuaian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nilai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antara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anggota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organisasinya</w:t>
      </w:r>
      <w:proofErr w:type="spellEnd"/>
      <w:r w:rsidRPr="006F1A09">
        <w:rPr>
          <w:rFonts w:ascii="Arial" w:hAnsi="Arial" w:cs="Arial"/>
          <w:color w:val="auto"/>
        </w:rPr>
        <w:t xml:space="preserve">”.  </w:t>
      </w:r>
      <w:bookmarkEnd w:id="13"/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kaitan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menyangkut</w:t>
      </w:r>
      <w:proofErr w:type="spellEnd"/>
      <w:r w:rsidRPr="006F1A09">
        <w:rPr>
          <w:rFonts w:ascii="Arial" w:hAnsi="Arial" w:cs="Arial"/>
          <w:color w:val="auto"/>
        </w:rPr>
        <w:t xml:space="preserve"> “proses </w:t>
      </w:r>
      <w:proofErr w:type="spellStart"/>
      <w:r w:rsidRPr="006F1A09">
        <w:rPr>
          <w:rFonts w:ascii="Arial" w:hAnsi="Arial" w:cs="Arial"/>
          <w:color w:val="auto"/>
        </w:rPr>
        <w:t>komitmen</w:t>
      </w:r>
      <w:proofErr w:type="spellEnd"/>
      <w:r w:rsidRPr="006F1A09">
        <w:rPr>
          <w:rFonts w:ascii="Arial" w:hAnsi="Arial" w:cs="Arial"/>
          <w:color w:val="auto"/>
        </w:rPr>
        <w:t xml:space="preserve">”, </w:t>
      </w:r>
      <w:proofErr w:type="spellStart"/>
      <w:r w:rsidRPr="006F1A09">
        <w:rPr>
          <w:rFonts w:ascii="Arial" w:hAnsi="Arial" w:cs="Arial"/>
          <w:color w:val="auto"/>
        </w:rPr>
        <w:t>yakni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ketika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tingkat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menunjukkan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sejauh</w:t>
      </w:r>
      <w:proofErr w:type="spellEnd"/>
      <w:r w:rsidRPr="006F1A09">
        <w:rPr>
          <w:rFonts w:ascii="Arial" w:hAnsi="Arial" w:cs="Arial"/>
          <w:color w:val="auto"/>
        </w:rPr>
        <w:t xml:space="preserve"> mana orang </w:t>
      </w:r>
      <w:proofErr w:type="spellStart"/>
      <w:r w:rsidRPr="006F1A09">
        <w:rPr>
          <w:rFonts w:ascii="Arial" w:hAnsi="Arial" w:cs="Arial"/>
          <w:color w:val="auto"/>
        </w:rPr>
        <w:t>datang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untuk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melihat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bagian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mereka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demikian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adalah</w:t>
      </w:r>
      <w:proofErr w:type="spellEnd"/>
      <w:r w:rsidRPr="006F1A09">
        <w:rPr>
          <w:rFonts w:ascii="Arial" w:hAnsi="Arial" w:cs="Arial"/>
          <w:color w:val="auto"/>
        </w:rPr>
        <w:t xml:space="preserve"> salah </w:t>
      </w:r>
      <w:proofErr w:type="spellStart"/>
      <w:r w:rsidRPr="006F1A09">
        <w:rPr>
          <w:rFonts w:ascii="Arial" w:hAnsi="Arial" w:cs="Arial"/>
          <w:color w:val="auto"/>
        </w:rPr>
        <w:t>satu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bentuk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keterikatan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psikologis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terjadi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ketika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anggota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mengadopsi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karakteristik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mendefenisikan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karakteristik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untuk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mereka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sendiri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r w:rsidRPr="006F1A09">
        <w:rPr>
          <w:rFonts w:ascii="Arial" w:hAnsi="Arial" w:cs="Arial"/>
          <w:i/>
          <w:color w:val="auto"/>
        </w:rPr>
        <w:t xml:space="preserve">Dutton, </w:t>
      </w:r>
      <w:proofErr w:type="spellStart"/>
      <w:r w:rsidRPr="006F1A09">
        <w:rPr>
          <w:rFonts w:ascii="Arial" w:hAnsi="Arial" w:cs="Arial"/>
          <w:i/>
          <w:color w:val="auto"/>
        </w:rPr>
        <w:t>dkk</w:t>
      </w:r>
      <w:proofErr w:type="spellEnd"/>
      <w:r w:rsidRPr="006F1A09">
        <w:rPr>
          <w:rFonts w:ascii="Arial" w:hAnsi="Arial" w:cs="Arial"/>
          <w:color w:val="auto"/>
        </w:rPr>
        <w:t>., 1994).</w:t>
      </w:r>
    </w:p>
    <w:p w14:paraId="26B256AB" w14:textId="77777777" w:rsidR="002C0632" w:rsidRPr="006F1A09" w:rsidRDefault="002C0632" w:rsidP="007647AD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merujuk</w:t>
      </w:r>
      <w:proofErr w:type="spellEnd"/>
      <w:r w:rsidRPr="006F1A09">
        <w:rPr>
          <w:rFonts w:ascii="Arial" w:hAnsi="Arial" w:cs="Arial"/>
          <w:color w:val="auto"/>
        </w:rPr>
        <w:t xml:space="preserve"> pada </w:t>
      </w:r>
      <w:proofErr w:type="spellStart"/>
      <w:r w:rsidRPr="006F1A09">
        <w:rPr>
          <w:rFonts w:ascii="Arial" w:hAnsi="Arial" w:cs="Arial"/>
          <w:color w:val="auto"/>
          <w:lang w:val="fr-FR"/>
        </w:rPr>
        <w:t>Whetten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identitas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itu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berbasis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karakter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, </w:t>
      </w:r>
      <w:proofErr w:type="spellStart"/>
      <w:r w:rsidRPr="006F1A09">
        <w:rPr>
          <w:rFonts w:ascii="Arial" w:hAnsi="Arial" w:cs="Arial"/>
          <w:color w:val="auto"/>
          <w:lang w:val="fr-FR"/>
        </w:rPr>
        <w:t>imperatif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(</w:t>
      </w:r>
      <w:proofErr w:type="spellStart"/>
      <w:r w:rsidRPr="006F1A09">
        <w:rPr>
          <w:rFonts w:ascii="Arial" w:hAnsi="Arial" w:cs="Arial"/>
          <w:color w:val="auto"/>
          <w:lang w:val="fr-FR"/>
        </w:rPr>
        <w:t>bersifat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keharusan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), yang </w:t>
      </w:r>
      <w:proofErr w:type="spellStart"/>
      <w:r w:rsidRPr="006F1A09">
        <w:rPr>
          <w:rFonts w:ascii="Arial" w:hAnsi="Arial" w:cs="Arial"/>
          <w:color w:val="auto"/>
          <w:lang w:val="fr-FR"/>
        </w:rPr>
        <w:t>terkait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dengan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standar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kategori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umum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yang </w:t>
      </w:r>
      <w:proofErr w:type="spellStart"/>
      <w:r w:rsidRPr="006F1A09">
        <w:rPr>
          <w:rFonts w:ascii="Arial" w:hAnsi="Arial" w:cs="Arial"/>
          <w:color w:val="auto"/>
          <w:lang w:val="fr-FR"/>
        </w:rPr>
        <w:t>dipahami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, dan </w:t>
      </w:r>
      <w:proofErr w:type="spellStart"/>
      <w:r w:rsidRPr="006F1A09">
        <w:rPr>
          <w:rFonts w:ascii="Arial" w:hAnsi="Arial" w:cs="Arial"/>
          <w:color w:val="auto"/>
          <w:lang w:val="fr-FR"/>
        </w:rPr>
        <w:t>diajukan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sebagai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kebenaran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, </w:t>
      </w:r>
      <w:proofErr w:type="spellStart"/>
      <w:r w:rsidRPr="006F1A09">
        <w:rPr>
          <w:rFonts w:ascii="Arial" w:hAnsi="Arial" w:cs="Arial"/>
          <w:color w:val="auto"/>
          <w:lang w:val="fr-FR"/>
        </w:rPr>
        <w:t>setara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dengan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kewajiban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moral. </w:t>
      </w:r>
      <w:proofErr w:type="spellStart"/>
      <w:r w:rsidRPr="006F1A09">
        <w:rPr>
          <w:rFonts w:ascii="Arial" w:hAnsi="Arial" w:cs="Arial"/>
          <w:color w:val="auto"/>
          <w:lang w:val="fr-FR"/>
        </w:rPr>
        <w:t>Menurut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teori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iden</w:t>
      </w:r>
      <w:proofErr w:type="spellEnd"/>
      <w:r w:rsidRPr="006F1A09">
        <w:rPr>
          <w:rFonts w:ascii="Arial" w:hAnsi="Arial" w:cs="Arial"/>
          <w:color w:val="auto"/>
        </w:rPr>
        <w:t>t</w:t>
      </w:r>
      <w:proofErr w:type="spellStart"/>
      <w:r w:rsidRPr="006F1A09">
        <w:rPr>
          <w:rFonts w:ascii="Arial" w:hAnsi="Arial" w:cs="Arial"/>
          <w:color w:val="auto"/>
          <w:lang w:val="fr-FR"/>
        </w:rPr>
        <w:t>itas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, </w:t>
      </w:r>
      <w:proofErr w:type="spellStart"/>
      <w:r w:rsidRPr="006F1A09">
        <w:rPr>
          <w:rFonts w:ascii="Arial" w:hAnsi="Arial" w:cs="Arial"/>
          <w:color w:val="auto"/>
          <w:lang w:val="fr-FR"/>
        </w:rPr>
        <w:t>bahwa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dalam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identitas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diri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terdapat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kebutuhan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untuk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menganggap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diri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positif </w:t>
      </w:r>
      <w:proofErr w:type="spellStart"/>
      <w:r w:rsidRPr="006F1A09">
        <w:rPr>
          <w:rFonts w:ascii="Arial" w:hAnsi="Arial" w:cs="Arial"/>
          <w:color w:val="auto"/>
          <w:lang w:val="fr-FR"/>
        </w:rPr>
        <w:t>atau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kebanggaan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diri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yang </w:t>
      </w:r>
      <w:proofErr w:type="spellStart"/>
      <w:r w:rsidRPr="006F1A09">
        <w:rPr>
          <w:rFonts w:ascii="Arial" w:hAnsi="Arial" w:cs="Arial"/>
          <w:color w:val="auto"/>
          <w:lang w:val="fr-FR"/>
        </w:rPr>
        <w:t>tinggi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, </w:t>
      </w:r>
      <w:proofErr w:type="spellStart"/>
      <w:r w:rsidRPr="006F1A09">
        <w:rPr>
          <w:rFonts w:ascii="Arial" w:hAnsi="Arial" w:cs="Arial"/>
          <w:color w:val="auto"/>
          <w:lang w:val="fr-FR"/>
        </w:rPr>
        <w:t>sehingga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tidak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sekadar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membedakan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diri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dari yang </w:t>
      </w:r>
      <w:proofErr w:type="spellStart"/>
      <w:r w:rsidRPr="006F1A09">
        <w:rPr>
          <w:rFonts w:ascii="Arial" w:hAnsi="Arial" w:cs="Arial"/>
          <w:color w:val="auto"/>
          <w:lang w:val="fr-FR"/>
        </w:rPr>
        <w:t>lain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, </w:t>
      </w:r>
      <w:proofErr w:type="spellStart"/>
      <w:r w:rsidRPr="006F1A09">
        <w:rPr>
          <w:rFonts w:ascii="Arial" w:hAnsi="Arial" w:cs="Arial"/>
          <w:color w:val="auto"/>
          <w:lang w:val="fr-FR"/>
        </w:rPr>
        <w:t>sekaligus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dirinya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sebagai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aktor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sosial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di </w:t>
      </w:r>
      <w:proofErr w:type="spellStart"/>
      <w:r w:rsidRPr="006F1A09">
        <w:rPr>
          <w:rFonts w:ascii="Arial" w:hAnsi="Arial" w:cs="Arial"/>
          <w:color w:val="auto"/>
          <w:lang w:val="fr-FR"/>
        </w:rPr>
        <w:t>hadapan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orang </w:t>
      </w:r>
      <w:proofErr w:type="spellStart"/>
      <w:r w:rsidRPr="006F1A09">
        <w:rPr>
          <w:rFonts w:ascii="Arial" w:hAnsi="Arial" w:cs="Arial"/>
          <w:color w:val="auto"/>
          <w:lang w:val="fr-FR"/>
        </w:rPr>
        <w:t>lain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. </w:t>
      </w:r>
      <w:proofErr w:type="spellStart"/>
      <w:r w:rsidRPr="006F1A09">
        <w:rPr>
          <w:rFonts w:ascii="Arial" w:hAnsi="Arial" w:cs="Arial"/>
          <w:color w:val="auto"/>
          <w:lang w:val="fr-FR"/>
        </w:rPr>
        <w:t>Identitas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yang </w:t>
      </w:r>
      <w:proofErr w:type="spellStart"/>
      <w:r w:rsidRPr="006F1A09">
        <w:rPr>
          <w:rFonts w:ascii="Arial" w:hAnsi="Arial" w:cs="Arial"/>
          <w:color w:val="auto"/>
          <w:lang w:val="fr-FR"/>
        </w:rPr>
        <w:t>berbasis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pada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karakter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dari </w:t>
      </w:r>
      <w:proofErr w:type="spellStart"/>
      <w:r w:rsidRPr="006F1A09">
        <w:rPr>
          <w:rFonts w:ascii="Arial" w:hAnsi="Arial" w:cs="Arial"/>
          <w:color w:val="auto"/>
          <w:lang w:val="fr-FR"/>
        </w:rPr>
        <w:t>anggota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organisasi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akan </w:t>
      </w:r>
      <w:proofErr w:type="spellStart"/>
      <w:r w:rsidRPr="006F1A09">
        <w:rPr>
          <w:rFonts w:ascii="Arial" w:hAnsi="Arial" w:cs="Arial"/>
          <w:color w:val="auto"/>
          <w:lang w:val="fr-FR"/>
        </w:rPr>
        <w:t>mendorong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dirinya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untuk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melakukan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apa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yang </w:t>
      </w:r>
      <w:proofErr w:type="spellStart"/>
      <w:r w:rsidRPr="006F1A09">
        <w:rPr>
          <w:rFonts w:ascii="Arial" w:hAnsi="Arial" w:cs="Arial"/>
          <w:color w:val="auto"/>
          <w:lang w:val="fr-FR"/>
        </w:rPr>
        <w:t>diharapkan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oleh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organisasi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, </w:t>
      </w:r>
      <w:proofErr w:type="spellStart"/>
      <w:r w:rsidRPr="006F1A09">
        <w:rPr>
          <w:rFonts w:ascii="Arial" w:hAnsi="Arial" w:cs="Arial"/>
          <w:color w:val="auto"/>
          <w:lang w:val="fr-FR"/>
        </w:rPr>
        <w:t>sekaligus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menunjukkan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siapa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dirinya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sebagai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wakil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atau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bertindak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atas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nama </w:t>
      </w:r>
      <w:proofErr w:type="spellStart"/>
      <w:r w:rsidRPr="006F1A09">
        <w:rPr>
          <w:rFonts w:ascii="Arial" w:hAnsi="Arial" w:cs="Arial"/>
          <w:color w:val="auto"/>
          <w:lang w:val="fr-FR"/>
        </w:rPr>
        <w:t>organisasi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, yang </w:t>
      </w:r>
      <w:proofErr w:type="spellStart"/>
      <w:r w:rsidRPr="006F1A09">
        <w:rPr>
          <w:rFonts w:ascii="Arial" w:hAnsi="Arial" w:cs="Arial"/>
          <w:color w:val="auto"/>
          <w:lang w:val="fr-FR"/>
        </w:rPr>
        <w:t>berarti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tidak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keluar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dari </w:t>
      </w:r>
      <w:proofErr w:type="spellStart"/>
      <w:r w:rsidRPr="006F1A09">
        <w:rPr>
          <w:rFonts w:ascii="Arial" w:hAnsi="Arial" w:cs="Arial"/>
          <w:color w:val="auto"/>
          <w:lang w:val="fr-FR"/>
        </w:rPr>
        <w:t>karakter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6F1A09">
        <w:rPr>
          <w:rFonts w:ascii="Arial" w:hAnsi="Arial" w:cs="Arial"/>
          <w:color w:val="auto"/>
          <w:lang w:val="fr-FR"/>
        </w:rPr>
        <w:t>organisasi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 (</w:t>
      </w:r>
      <w:proofErr w:type="spellStart"/>
      <w:r w:rsidRPr="006F1A09">
        <w:rPr>
          <w:rFonts w:ascii="Arial" w:hAnsi="Arial" w:cs="Arial"/>
          <w:i/>
          <w:iCs/>
          <w:color w:val="auto"/>
          <w:lang w:val="fr-FR"/>
        </w:rPr>
        <w:t>Whetten</w:t>
      </w:r>
      <w:proofErr w:type="spellEnd"/>
      <w:r w:rsidRPr="006F1A09">
        <w:rPr>
          <w:rFonts w:ascii="Arial" w:hAnsi="Arial" w:cs="Arial"/>
          <w:color w:val="auto"/>
          <w:lang w:val="fr-FR"/>
        </w:rPr>
        <w:t xml:space="preserve">, 2006).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juga </w:t>
      </w:r>
      <w:proofErr w:type="spellStart"/>
      <w:r w:rsidRPr="006F1A09">
        <w:rPr>
          <w:rFonts w:ascii="Arial" w:hAnsi="Arial" w:cs="Arial"/>
          <w:color w:val="auto"/>
        </w:rPr>
        <w:t>terjadi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ketika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keyakinan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seorang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karyawan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mengenai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menjadi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referrensi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mendefinisikan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dirinya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proofErr w:type="spellStart"/>
      <w:r w:rsidRPr="006F1A09">
        <w:rPr>
          <w:rFonts w:ascii="Arial" w:hAnsi="Arial" w:cs="Arial"/>
          <w:i/>
          <w:color w:val="auto"/>
        </w:rPr>
        <w:t>Prayt</w:t>
      </w:r>
      <w:proofErr w:type="spellEnd"/>
      <w:r w:rsidRPr="006F1A09">
        <w:rPr>
          <w:rFonts w:ascii="Arial" w:hAnsi="Arial" w:cs="Arial"/>
          <w:color w:val="auto"/>
        </w:rPr>
        <w:t>, 1998).</w:t>
      </w:r>
      <w:bookmarkStart w:id="14" w:name="_Hlk38371013"/>
      <w:bookmarkEnd w:id="12"/>
    </w:p>
    <w:p w14:paraId="22B3AD79" w14:textId="77777777" w:rsidR="002C0632" w:rsidRPr="006F1A09" w:rsidRDefault="002C0632" w:rsidP="007647AD">
      <w:pPr>
        <w:pStyle w:val="Body"/>
        <w:ind w:firstLine="567"/>
        <w:jc w:val="both"/>
        <w:outlineLvl w:val="0"/>
        <w:rPr>
          <w:rFonts w:ascii="Arial" w:hAnsi="Arial" w:cs="Arial"/>
          <w:color w:val="auto"/>
        </w:rPr>
      </w:pPr>
      <w:bookmarkStart w:id="15" w:name="_Hlk43474276"/>
      <w:r w:rsidRPr="006F1A09">
        <w:rPr>
          <w:rFonts w:ascii="Arial" w:hAnsi="Arial" w:cs="Arial"/>
          <w:color w:val="auto"/>
        </w:rPr>
        <w:t xml:space="preserve">Proses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tersebut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selain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masuk</w:t>
      </w:r>
      <w:proofErr w:type="spellEnd"/>
      <w:r w:rsidRPr="006F1A09">
        <w:rPr>
          <w:rFonts w:ascii="Arial" w:hAnsi="Arial" w:cs="Arial"/>
          <w:color w:val="auto"/>
        </w:rPr>
        <w:t xml:space="preserve"> pada </w:t>
      </w:r>
      <w:proofErr w:type="spellStart"/>
      <w:r w:rsidRPr="006F1A09">
        <w:rPr>
          <w:rFonts w:ascii="Arial" w:hAnsi="Arial" w:cs="Arial"/>
          <w:color w:val="auto"/>
        </w:rPr>
        <w:t>aspek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pngetahuan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lebih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gramStart"/>
      <w:r w:rsidRPr="006F1A09">
        <w:rPr>
          <w:rFonts w:ascii="Arial" w:hAnsi="Arial" w:cs="Arial"/>
          <w:color w:val="auto"/>
        </w:rPr>
        <w:t xml:space="preserve">pada  </w:t>
      </w:r>
      <w:proofErr w:type="spellStart"/>
      <w:r w:rsidRPr="006F1A09">
        <w:rPr>
          <w:rFonts w:ascii="Arial" w:hAnsi="Arial" w:cs="Arial"/>
          <w:color w:val="auto"/>
        </w:rPr>
        <w:t>keyakinan</w:t>
      </w:r>
      <w:proofErr w:type="spellEnd"/>
      <w:proofErr w:type="gram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sebagaimana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pengakuan</w:t>
      </w:r>
      <w:proofErr w:type="spellEnd"/>
      <w:r w:rsidRPr="006F1A09">
        <w:rPr>
          <w:rFonts w:ascii="Arial" w:hAnsi="Arial" w:cs="Arial"/>
          <w:color w:val="auto"/>
        </w:rPr>
        <w:t xml:space="preserve">  </w:t>
      </w:r>
      <w:proofErr w:type="spellStart"/>
      <w:r w:rsidRPr="006F1A09">
        <w:rPr>
          <w:rFonts w:ascii="Arial" w:hAnsi="Arial" w:cs="Arial"/>
          <w:color w:val="auto"/>
        </w:rPr>
        <w:t>seorang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karyawan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tersebut</w:t>
      </w:r>
      <w:proofErr w:type="spellEnd"/>
      <w:r w:rsidRPr="006F1A09">
        <w:rPr>
          <w:rFonts w:ascii="Arial" w:hAnsi="Arial" w:cs="Arial"/>
          <w:color w:val="auto"/>
        </w:rPr>
        <w:t xml:space="preserve">, “Telah </w:t>
      </w:r>
      <w:proofErr w:type="spellStart"/>
      <w:r w:rsidRPr="006F1A09">
        <w:rPr>
          <w:rFonts w:ascii="Arial" w:hAnsi="Arial" w:cs="Arial"/>
          <w:color w:val="auto"/>
        </w:rPr>
        <w:t>sesuai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keyakinan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baik</w:t>
      </w:r>
      <w:proofErr w:type="spellEnd"/>
      <w:r w:rsidRPr="006F1A09">
        <w:rPr>
          <w:rFonts w:ascii="Arial" w:hAnsi="Arial" w:cs="Arial"/>
          <w:color w:val="auto"/>
        </w:rPr>
        <w:t xml:space="preserve"> agama </w:t>
      </w:r>
      <w:proofErr w:type="spellStart"/>
      <w:r w:rsidRPr="006F1A09">
        <w:rPr>
          <w:rFonts w:ascii="Arial" w:hAnsi="Arial" w:cs="Arial"/>
          <w:color w:val="auto"/>
        </w:rPr>
        <w:t>saya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maupun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persyarikatan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saya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ikuti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selama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ini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Sebelum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bekerja</w:t>
      </w:r>
      <w:proofErr w:type="spellEnd"/>
      <w:r w:rsidRPr="006F1A09">
        <w:rPr>
          <w:rFonts w:ascii="Arial" w:hAnsi="Arial" w:cs="Arial"/>
          <w:color w:val="auto"/>
        </w:rPr>
        <w:t xml:space="preserve"> di PKU Muhammadiyah, </w:t>
      </w:r>
      <w:proofErr w:type="spellStart"/>
      <w:r w:rsidRPr="006F1A09">
        <w:rPr>
          <w:rFonts w:ascii="Arial" w:hAnsi="Arial" w:cs="Arial"/>
          <w:color w:val="auto"/>
        </w:rPr>
        <w:t>saya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sudah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mengikuti</w:t>
      </w:r>
      <w:proofErr w:type="spellEnd"/>
      <w:r w:rsidRPr="006F1A09">
        <w:rPr>
          <w:rFonts w:ascii="Arial" w:hAnsi="Arial" w:cs="Arial"/>
          <w:color w:val="auto"/>
        </w:rPr>
        <w:t xml:space="preserve"> IPM, </w:t>
      </w:r>
      <w:proofErr w:type="spellStart"/>
      <w:r w:rsidRPr="006F1A09">
        <w:rPr>
          <w:rFonts w:ascii="Arial" w:hAnsi="Arial" w:cs="Arial"/>
          <w:color w:val="auto"/>
        </w:rPr>
        <w:t>Pemuda</w:t>
      </w:r>
      <w:proofErr w:type="spellEnd"/>
      <w:r w:rsidRPr="006F1A09">
        <w:rPr>
          <w:rFonts w:ascii="Arial" w:hAnsi="Arial" w:cs="Arial"/>
          <w:color w:val="auto"/>
        </w:rPr>
        <w:t xml:space="preserve"> Muhammadiyah </w:t>
      </w:r>
      <w:proofErr w:type="spellStart"/>
      <w:r w:rsidRPr="006F1A09">
        <w:rPr>
          <w:rFonts w:ascii="Arial" w:hAnsi="Arial" w:cs="Arial"/>
          <w:color w:val="auto"/>
        </w:rPr>
        <w:t>itu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sejalan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saya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ikuti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sejak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muda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Sudah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tidak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asing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lagi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keadaan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sebelum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masuk</w:t>
      </w:r>
      <w:proofErr w:type="spellEnd"/>
      <w:r w:rsidRPr="006F1A09">
        <w:rPr>
          <w:rFonts w:ascii="Arial" w:hAnsi="Arial" w:cs="Arial"/>
          <w:color w:val="auto"/>
        </w:rPr>
        <w:t xml:space="preserve">” (AA.4). Bukti </w:t>
      </w:r>
      <w:proofErr w:type="spellStart"/>
      <w:r w:rsidRPr="006F1A09">
        <w:rPr>
          <w:rFonts w:ascii="Arial" w:hAnsi="Arial" w:cs="Arial"/>
          <w:color w:val="auto"/>
        </w:rPr>
        <w:t>kualitatif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karyawan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tersebut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sejalan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teori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proofErr w:type="gramStart"/>
      <w:r w:rsidRPr="006F1A09">
        <w:rPr>
          <w:rFonts w:ascii="Arial" w:hAnsi="Arial" w:cs="Arial"/>
          <w:color w:val="auto"/>
        </w:rPr>
        <w:t>menyatakan</w:t>
      </w:r>
      <w:proofErr w:type="spellEnd"/>
      <w:r w:rsidRPr="006F1A09">
        <w:rPr>
          <w:rFonts w:ascii="Arial" w:hAnsi="Arial" w:cs="Arial"/>
          <w:color w:val="auto"/>
        </w:rPr>
        <w:t xml:space="preserve"> 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proofErr w:type="gramEnd"/>
      <w:r w:rsidRPr="006F1A09">
        <w:rPr>
          <w:rFonts w:ascii="Arial" w:hAnsi="Arial" w:cs="Arial"/>
          <w:color w:val="auto"/>
        </w:rPr>
        <w:t xml:space="preserve"> juga </w:t>
      </w:r>
      <w:proofErr w:type="spellStart"/>
      <w:r w:rsidRPr="006F1A09">
        <w:rPr>
          <w:rFonts w:ascii="Arial" w:hAnsi="Arial" w:cs="Arial"/>
          <w:color w:val="auto"/>
        </w:rPr>
        <w:t>terjadi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ketika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keyakinan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seorang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karyawan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mengenai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menjadi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referrensi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mendefinisikan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dirinya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proofErr w:type="spellStart"/>
      <w:r w:rsidRPr="006F1A09">
        <w:rPr>
          <w:rFonts w:ascii="Arial" w:hAnsi="Arial" w:cs="Arial"/>
          <w:i/>
          <w:color w:val="auto"/>
        </w:rPr>
        <w:t>Prayt</w:t>
      </w:r>
      <w:proofErr w:type="spellEnd"/>
      <w:r w:rsidRPr="006F1A09">
        <w:rPr>
          <w:rFonts w:ascii="Arial" w:hAnsi="Arial" w:cs="Arial"/>
          <w:color w:val="auto"/>
        </w:rPr>
        <w:t xml:space="preserve">, 1998).  </w:t>
      </w:r>
    </w:p>
    <w:p w14:paraId="6212BC25" w14:textId="77777777" w:rsidR="002C0632" w:rsidRPr="006F1A09" w:rsidRDefault="002C0632" w:rsidP="007647AD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secara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dinayatakan</w:t>
      </w:r>
      <w:proofErr w:type="spellEnd"/>
      <w:r w:rsidRPr="006F1A09">
        <w:rPr>
          <w:rFonts w:ascii="Arial" w:hAnsi="Arial" w:cs="Arial"/>
          <w:color w:val="auto"/>
        </w:rPr>
        <w:t xml:space="preserve"> oleh </w:t>
      </w:r>
      <w:proofErr w:type="spellStart"/>
      <w:r w:rsidRPr="006F1A09">
        <w:rPr>
          <w:rFonts w:ascii="Arial" w:hAnsi="Arial" w:cs="Arial"/>
          <w:color w:val="auto"/>
        </w:rPr>
        <w:t>seorang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direksi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menyatakan</w:t>
      </w:r>
      <w:proofErr w:type="spellEnd"/>
      <w:r w:rsidRPr="006F1A09">
        <w:rPr>
          <w:rFonts w:ascii="Arial" w:hAnsi="Arial" w:cs="Arial"/>
          <w:color w:val="auto"/>
        </w:rPr>
        <w:t xml:space="preserve">: “Setelah </w:t>
      </w:r>
      <w:proofErr w:type="spellStart"/>
      <w:r w:rsidRPr="006F1A09">
        <w:rPr>
          <w:rFonts w:ascii="Arial" w:hAnsi="Arial" w:cs="Arial"/>
          <w:color w:val="auto"/>
        </w:rPr>
        <w:t>masuk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memahami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i/>
          <w:iCs/>
          <w:color w:val="auto"/>
        </w:rPr>
        <w:t>mengimami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mengikuti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apa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sejarah</w:t>
      </w:r>
      <w:proofErr w:type="spellEnd"/>
      <w:r w:rsidRPr="006F1A09">
        <w:rPr>
          <w:rFonts w:ascii="Arial" w:hAnsi="Arial" w:cs="Arial"/>
          <w:color w:val="auto"/>
        </w:rPr>
        <w:t xml:space="preserve"> Muhammadiyah, </w:t>
      </w:r>
      <w:proofErr w:type="spellStart"/>
      <w:r w:rsidRPr="006F1A09">
        <w:rPr>
          <w:rFonts w:ascii="Arial" w:hAnsi="Arial" w:cs="Arial"/>
          <w:color w:val="auto"/>
        </w:rPr>
        <w:t>bagaimana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gerakan</w:t>
      </w:r>
      <w:proofErr w:type="spellEnd"/>
      <w:r w:rsidRPr="006F1A09">
        <w:rPr>
          <w:rFonts w:ascii="Arial" w:hAnsi="Arial" w:cs="Arial"/>
          <w:color w:val="auto"/>
        </w:rPr>
        <w:t xml:space="preserve"> Muhammadiyah, </w:t>
      </w:r>
      <w:proofErr w:type="spellStart"/>
      <w:r w:rsidRPr="006F1A09">
        <w:rPr>
          <w:rFonts w:ascii="Arial" w:hAnsi="Arial" w:cs="Arial"/>
          <w:color w:val="auto"/>
        </w:rPr>
        <w:t>apa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tujuan</w:t>
      </w:r>
      <w:proofErr w:type="spellEnd"/>
      <w:r w:rsidRPr="006F1A09">
        <w:rPr>
          <w:rFonts w:ascii="Arial" w:hAnsi="Arial" w:cs="Arial"/>
          <w:color w:val="auto"/>
        </w:rPr>
        <w:t xml:space="preserve"> Muhammadiyah, </w:t>
      </w:r>
      <w:proofErr w:type="spellStart"/>
      <w:r w:rsidRPr="006F1A09">
        <w:rPr>
          <w:rFonts w:ascii="Arial" w:hAnsi="Arial" w:cs="Arial"/>
          <w:color w:val="auto"/>
        </w:rPr>
        <w:t>kemudian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mengikuti</w:t>
      </w:r>
      <w:proofErr w:type="spellEnd"/>
      <w:r w:rsidRPr="006F1A09">
        <w:rPr>
          <w:rFonts w:ascii="Arial" w:hAnsi="Arial" w:cs="Arial"/>
          <w:color w:val="auto"/>
        </w:rPr>
        <w:t xml:space="preserve"> tulisan-tulisan </w:t>
      </w:r>
      <w:proofErr w:type="spellStart"/>
      <w:r w:rsidRPr="006F1A09">
        <w:rPr>
          <w:rFonts w:ascii="Arial" w:hAnsi="Arial" w:cs="Arial"/>
          <w:color w:val="auto"/>
        </w:rPr>
        <w:t>semua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ikuti</w:t>
      </w:r>
      <w:proofErr w:type="spellEnd"/>
      <w:r w:rsidRPr="006F1A09">
        <w:rPr>
          <w:rFonts w:ascii="Arial" w:hAnsi="Arial" w:cs="Arial"/>
          <w:color w:val="auto"/>
        </w:rPr>
        <w:t xml:space="preserve"> tulisan di </w:t>
      </w:r>
      <w:proofErr w:type="spellStart"/>
      <w:r w:rsidRPr="006F1A09">
        <w:rPr>
          <w:rFonts w:ascii="Arial" w:hAnsi="Arial" w:cs="Arial"/>
          <w:color w:val="auto"/>
        </w:rPr>
        <w:t>Republika</w:t>
      </w:r>
      <w:proofErr w:type="spellEnd"/>
      <w:r w:rsidRPr="006F1A09">
        <w:rPr>
          <w:rFonts w:ascii="Arial" w:hAnsi="Arial" w:cs="Arial"/>
          <w:color w:val="auto"/>
        </w:rPr>
        <w:t xml:space="preserve"> di </w:t>
      </w:r>
      <w:proofErr w:type="spellStart"/>
      <w:r w:rsidRPr="006F1A09">
        <w:rPr>
          <w:rFonts w:ascii="Arial" w:hAnsi="Arial" w:cs="Arial"/>
          <w:color w:val="auto"/>
        </w:rPr>
        <w:t>itu</w:t>
      </w:r>
      <w:proofErr w:type="spellEnd"/>
      <w:r w:rsidRPr="006F1A09">
        <w:rPr>
          <w:rFonts w:ascii="Arial" w:hAnsi="Arial" w:cs="Arial"/>
          <w:color w:val="auto"/>
        </w:rPr>
        <w:t xml:space="preserve">.” (MK.72). </w:t>
      </w:r>
      <w:proofErr w:type="spellStart"/>
      <w:r w:rsidRPr="006F1A09">
        <w:rPr>
          <w:rFonts w:ascii="Arial" w:hAnsi="Arial" w:cs="Arial"/>
          <w:color w:val="auto"/>
        </w:rPr>
        <w:t>Aspek</w:t>
      </w:r>
      <w:proofErr w:type="spellEnd"/>
      <w:r w:rsidRPr="006F1A09">
        <w:rPr>
          <w:rFonts w:ascii="Arial" w:hAnsi="Arial" w:cs="Arial"/>
          <w:color w:val="auto"/>
        </w:rPr>
        <w:t xml:space="preserve"> “</w:t>
      </w:r>
      <w:proofErr w:type="spellStart"/>
      <w:r w:rsidRPr="006F1A09">
        <w:rPr>
          <w:rFonts w:ascii="Arial" w:hAnsi="Arial" w:cs="Arial"/>
          <w:color w:val="auto"/>
        </w:rPr>
        <w:t>mengimami</w:t>
      </w:r>
      <w:proofErr w:type="spellEnd"/>
      <w:r w:rsidRPr="006F1A09">
        <w:rPr>
          <w:rFonts w:ascii="Arial" w:hAnsi="Arial" w:cs="Arial"/>
          <w:color w:val="auto"/>
        </w:rPr>
        <w:t xml:space="preserve">” </w:t>
      </w:r>
      <w:proofErr w:type="spellStart"/>
      <w:r w:rsidRPr="006F1A09">
        <w:rPr>
          <w:rFonts w:ascii="Arial" w:hAnsi="Arial" w:cs="Arial"/>
          <w:color w:val="auto"/>
        </w:rPr>
        <w:t>merupakan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bentuk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ketaatan</w:t>
      </w:r>
      <w:proofErr w:type="spellEnd"/>
      <w:r w:rsidRPr="006F1A09">
        <w:rPr>
          <w:rFonts w:ascii="Arial" w:hAnsi="Arial" w:cs="Arial"/>
          <w:color w:val="auto"/>
        </w:rPr>
        <w:t xml:space="preserve"> yang paling </w:t>
      </w:r>
      <w:proofErr w:type="spellStart"/>
      <w:r w:rsidRPr="006F1A09">
        <w:rPr>
          <w:rFonts w:ascii="Arial" w:hAnsi="Arial" w:cs="Arial"/>
          <w:color w:val="auto"/>
        </w:rPr>
        <w:t>mendalam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terhadap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pimpinan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institusi</w:t>
      </w:r>
      <w:proofErr w:type="spellEnd"/>
      <w:r w:rsidRPr="006F1A09">
        <w:rPr>
          <w:rFonts w:ascii="Arial" w:hAnsi="Arial" w:cs="Arial"/>
          <w:color w:val="auto"/>
        </w:rPr>
        <w:t xml:space="preserve"> di mana yang </w:t>
      </w:r>
      <w:proofErr w:type="spellStart"/>
      <w:r w:rsidRPr="006F1A09">
        <w:rPr>
          <w:rFonts w:ascii="Arial" w:hAnsi="Arial" w:cs="Arial"/>
          <w:color w:val="auto"/>
        </w:rPr>
        <w:t>bersangkutan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mengidentifikasikan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kaitan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RS PKU Muhammadiyah. Proses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nilai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mendalam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tersebut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menunjukkan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apa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disebut</w:t>
      </w:r>
      <w:proofErr w:type="spellEnd"/>
      <w:r w:rsidRPr="006F1A09">
        <w:rPr>
          <w:rFonts w:ascii="Arial" w:hAnsi="Arial" w:cs="Arial"/>
          <w:color w:val="auto"/>
        </w:rPr>
        <w:t xml:space="preserve"> oleh </w:t>
      </w:r>
      <w:proofErr w:type="spellStart"/>
      <w:r w:rsidRPr="006F1A09">
        <w:rPr>
          <w:rFonts w:ascii="Arial" w:hAnsi="Arial" w:cs="Arial"/>
          <w:color w:val="auto"/>
        </w:rPr>
        <w:t>Fiol</w:t>
      </w:r>
      <w:proofErr w:type="spellEnd"/>
      <w:r w:rsidRPr="006F1A09">
        <w:rPr>
          <w:rFonts w:ascii="Arial" w:hAnsi="Arial" w:cs="Arial"/>
          <w:color w:val="auto"/>
        </w:rPr>
        <w:t xml:space="preserve"> (1991, 2001)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b/>
          <w:bCs/>
          <w:color w:val="auto"/>
        </w:rPr>
        <w:t>identifikasi</w:t>
      </w:r>
      <w:proofErr w:type="spellEnd"/>
      <w:r w:rsidRPr="006F1A09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b/>
          <w:bCs/>
          <w:color w:val="auto"/>
        </w:rPr>
        <w:t>kuat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proofErr w:type="spellStart"/>
      <w:r w:rsidRPr="006F1A09">
        <w:rPr>
          <w:rFonts w:ascii="Arial" w:hAnsi="Arial" w:cs="Arial"/>
          <w:color w:val="auto"/>
        </w:rPr>
        <w:t>didefinisikan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seseorang</w:t>
      </w:r>
      <w:proofErr w:type="spellEnd"/>
      <w:r w:rsidRPr="006F1A09">
        <w:rPr>
          <w:rFonts w:ascii="Arial" w:hAnsi="Arial" w:cs="Arial"/>
          <w:color w:val="auto"/>
        </w:rPr>
        <w:t xml:space="preserve">) </w:t>
      </w:r>
      <w:proofErr w:type="spellStart"/>
      <w:r w:rsidRPr="006F1A09">
        <w:rPr>
          <w:rFonts w:ascii="Arial" w:hAnsi="Arial" w:cs="Arial"/>
          <w:color w:val="auto"/>
        </w:rPr>
        <w:t>akan</w:t>
      </w:r>
      <w:proofErr w:type="spellEnd"/>
      <w:r w:rsidRPr="006F1A09">
        <w:rPr>
          <w:rFonts w:ascii="Arial" w:hAnsi="Arial" w:cs="Arial"/>
          <w:color w:val="auto"/>
        </w:rPr>
        <w:t xml:space="preserve"> rasa </w:t>
      </w:r>
      <w:proofErr w:type="spellStart"/>
      <w:r w:rsidRPr="006F1A09">
        <w:rPr>
          <w:rFonts w:ascii="Arial" w:hAnsi="Arial" w:cs="Arial"/>
          <w:color w:val="auto"/>
        </w:rPr>
        <w:t>kesatuan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kepemilikan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suatu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proofErr w:type="spellStart"/>
      <w:r w:rsidRPr="006F1A09">
        <w:rPr>
          <w:rFonts w:ascii="Arial" w:hAnsi="Arial" w:cs="Arial"/>
          <w:i/>
          <w:iCs/>
          <w:color w:val="auto"/>
        </w:rPr>
        <w:t>Mael</w:t>
      </w:r>
      <w:proofErr w:type="spellEnd"/>
      <w:r w:rsidRPr="006F1A09">
        <w:rPr>
          <w:rFonts w:ascii="Arial" w:hAnsi="Arial" w:cs="Arial"/>
          <w:i/>
          <w:iCs/>
          <w:color w:val="auto"/>
        </w:rPr>
        <w:t xml:space="preserve"> &amp; </w:t>
      </w:r>
      <w:proofErr w:type="spellStart"/>
      <w:r w:rsidRPr="006F1A09">
        <w:rPr>
          <w:rFonts w:ascii="Arial" w:hAnsi="Arial" w:cs="Arial"/>
          <w:i/>
          <w:iCs/>
          <w:color w:val="auto"/>
        </w:rPr>
        <w:t>Ashforth</w:t>
      </w:r>
      <w:proofErr w:type="spellEnd"/>
      <w:r w:rsidRPr="006F1A09">
        <w:rPr>
          <w:rFonts w:ascii="Arial" w:hAnsi="Arial" w:cs="Arial"/>
          <w:color w:val="auto"/>
        </w:rPr>
        <w:t xml:space="preserve">, 1992). </w:t>
      </w:r>
    </w:p>
    <w:bookmarkEnd w:id="15"/>
    <w:p w14:paraId="03C8B255" w14:textId="77777777" w:rsidR="002C0632" w:rsidRPr="006F1A09" w:rsidRDefault="002C0632" w:rsidP="007647AD">
      <w:pPr>
        <w:pStyle w:val="Body"/>
        <w:ind w:firstLine="567"/>
        <w:jc w:val="both"/>
        <w:outlineLvl w:val="0"/>
        <w:rPr>
          <w:rFonts w:ascii="Arial" w:hAnsi="Arial" w:cs="Arial"/>
          <w:color w:val="auto"/>
        </w:rPr>
      </w:pPr>
      <w:proofErr w:type="spellStart"/>
      <w:r w:rsidRPr="006F1A09">
        <w:rPr>
          <w:rFonts w:ascii="Arial" w:hAnsi="Arial" w:cs="Arial"/>
          <w:color w:val="auto"/>
        </w:rPr>
        <w:t>Mengimami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mengikuti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secara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penuh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tidak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mungkin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terjadi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jika</w:t>
      </w:r>
      <w:proofErr w:type="spellEnd"/>
      <w:r w:rsidRPr="006F1A09">
        <w:rPr>
          <w:rFonts w:ascii="Arial" w:hAnsi="Arial" w:cs="Arial"/>
          <w:color w:val="auto"/>
        </w:rPr>
        <w:t xml:space="preserve"> proses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tidak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sampai</w:t>
      </w:r>
      <w:proofErr w:type="spellEnd"/>
      <w:r w:rsidRPr="006F1A09">
        <w:rPr>
          <w:rFonts w:ascii="Arial" w:hAnsi="Arial" w:cs="Arial"/>
          <w:color w:val="auto"/>
        </w:rPr>
        <w:t xml:space="preserve"> pada </w:t>
      </w:r>
      <w:proofErr w:type="spellStart"/>
      <w:r w:rsidRPr="006F1A09">
        <w:rPr>
          <w:rFonts w:ascii="Arial" w:hAnsi="Arial" w:cs="Arial"/>
          <w:color w:val="auto"/>
        </w:rPr>
        <w:t>tingkat</w:t>
      </w:r>
      <w:proofErr w:type="spellEnd"/>
      <w:r w:rsidRPr="006F1A09">
        <w:rPr>
          <w:rFonts w:ascii="Arial" w:hAnsi="Arial" w:cs="Arial"/>
          <w:color w:val="auto"/>
        </w:rPr>
        <w:t xml:space="preserve"> “</w:t>
      </w:r>
      <w:proofErr w:type="spellStart"/>
      <w:r w:rsidRPr="006F1A09">
        <w:rPr>
          <w:rFonts w:ascii="Arial" w:hAnsi="Arial" w:cs="Arial"/>
          <w:color w:val="auto"/>
        </w:rPr>
        <w:t>keyakinan</w:t>
      </w:r>
      <w:proofErr w:type="spellEnd"/>
      <w:r w:rsidRPr="006F1A09">
        <w:rPr>
          <w:rFonts w:ascii="Arial" w:hAnsi="Arial" w:cs="Arial"/>
          <w:color w:val="auto"/>
        </w:rPr>
        <w:t xml:space="preserve">”. </w:t>
      </w:r>
      <w:proofErr w:type="spellStart"/>
      <w:r w:rsidRPr="006F1A09">
        <w:rPr>
          <w:rFonts w:ascii="Arial" w:hAnsi="Arial" w:cs="Arial"/>
          <w:color w:val="auto"/>
        </w:rPr>
        <w:t>Teori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Dutton dan </w:t>
      </w:r>
      <w:proofErr w:type="spellStart"/>
      <w:r w:rsidRPr="006F1A09">
        <w:rPr>
          <w:rFonts w:ascii="Arial" w:hAnsi="Arial" w:cs="Arial"/>
          <w:color w:val="auto"/>
        </w:rPr>
        <w:t>kawan-kawan</w:t>
      </w:r>
      <w:proofErr w:type="spellEnd"/>
      <w:r w:rsidRPr="006F1A09">
        <w:rPr>
          <w:rFonts w:ascii="Arial" w:hAnsi="Arial" w:cs="Arial"/>
          <w:color w:val="auto"/>
        </w:rPr>
        <w:t xml:space="preserve"> (1994) </w:t>
      </w:r>
      <w:proofErr w:type="spellStart"/>
      <w:proofErr w:type="gramStart"/>
      <w:r w:rsidRPr="006F1A09">
        <w:rPr>
          <w:rFonts w:ascii="Arial" w:hAnsi="Arial" w:cs="Arial"/>
          <w:color w:val="auto"/>
        </w:rPr>
        <w:t>terdapat</w:t>
      </w:r>
      <w:proofErr w:type="spellEnd"/>
      <w:r w:rsidRPr="006F1A09">
        <w:rPr>
          <w:rFonts w:ascii="Arial" w:hAnsi="Arial" w:cs="Arial"/>
          <w:color w:val="auto"/>
        </w:rPr>
        <w:t xml:space="preserve">  </w:t>
      </w:r>
      <w:proofErr w:type="spellStart"/>
      <w:r w:rsidRPr="006F1A09">
        <w:rPr>
          <w:rFonts w:ascii="Arial" w:hAnsi="Arial" w:cs="Arial"/>
          <w:color w:val="auto"/>
        </w:rPr>
        <w:t>dua</w:t>
      </w:r>
      <w:proofErr w:type="spellEnd"/>
      <w:proofErr w:type="gram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gambaran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mengenai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Pertama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berdasarkan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apa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diyakini</w:t>
      </w:r>
      <w:proofErr w:type="spellEnd"/>
      <w:r w:rsidRPr="006F1A09">
        <w:rPr>
          <w:rFonts w:ascii="Arial" w:hAnsi="Arial" w:cs="Arial"/>
          <w:color w:val="auto"/>
        </w:rPr>
        <w:t xml:space="preserve"> para </w:t>
      </w:r>
      <w:proofErr w:type="spellStart"/>
      <w:r w:rsidRPr="006F1A09">
        <w:rPr>
          <w:rFonts w:ascii="Arial" w:hAnsi="Arial" w:cs="Arial"/>
          <w:color w:val="auto"/>
        </w:rPr>
        <w:t>anggotanya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mengenai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sesuatu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bersifat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berbeda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penting</w:t>
      </w:r>
      <w:proofErr w:type="spellEnd"/>
      <w:r w:rsidRPr="006F1A09">
        <w:rPr>
          <w:rFonts w:ascii="Arial" w:hAnsi="Arial" w:cs="Arial"/>
          <w:color w:val="auto"/>
        </w:rPr>
        <w:t xml:space="preserve">, dan </w:t>
      </w:r>
      <w:proofErr w:type="spellStart"/>
      <w:r w:rsidRPr="006F1A09">
        <w:rPr>
          <w:rFonts w:ascii="Arial" w:hAnsi="Arial" w:cs="Arial"/>
          <w:color w:val="auto"/>
        </w:rPr>
        <w:t>bertahan</w:t>
      </w:r>
      <w:proofErr w:type="spellEnd"/>
      <w:r w:rsidRPr="006F1A09">
        <w:rPr>
          <w:rFonts w:ascii="Arial" w:hAnsi="Arial" w:cs="Arial"/>
          <w:color w:val="auto"/>
        </w:rPr>
        <w:t xml:space="preserve"> lama </w:t>
      </w:r>
      <w:proofErr w:type="spellStart"/>
      <w:r w:rsidRPr="006F1A09">
        <w:rPr>
          <w:rFonts w:ascii="Arial" w:hAnsi="Arial" w:cs="Arial"/>
          <w:color w:val="auto"/>
        </w:rPr>
        <w:t>tentang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itu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Kedua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berdasarkan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keyakinan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anggota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tentang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apa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dipikirkan</w:t>
      </w:r>
      <w:proofErr w:type="spellEnd"/>
      <w:r w:rsidRPr="006F1A09">
        <w:rPr>
          <w:rFonts w:ascii="Arial" w:hAnsi="Arial" w:cs="Arial"/>
          <w:color w:val="auto"/>
        </w:rPr>
        <w:t xml:space="preserve"> orang </w:t>
      </w:r>
      <w:proofErr w:type="spellStart"/>
      <w:r w:rsidRPr="006F1A09">
        <w:rPr>
          <w:rFonts w:ascii="Arial" w:hAnsi="Arial" w:cs="Arial"/>
          <w:color w:val="auto"/>
        </w:rPr>
        <w:t>luar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tentang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tersebut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kaitan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anggota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terhadap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mereka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bervariasi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lastRenderedPageBreak/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antara</w:t>
      </w:r>
      <w:proofErr w:type="spellEnd"/>
      <w:r w:rsidRPr="006F1A09">
        <w:rPr>
          <w:rFonts w:ascii="Arial" w:hAnsi="Arial" w:cs="Arial"/>
          <w:color w:val="auto"/>
        </w:rPr>
        <w:t xml:space="preserve"> lain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hal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atribut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mereka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gunaan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utuk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mendefinisikan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organisasinya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mendefenisikan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mreka</w:t>
      </w:r>
      <w:proofErr w:type="spellEnd"/>
      <w:r w:rsidRPr="006F1A09">
        <w:rPr>
          <w:rFonts w:ascii="Arial" w:hAnsi="Arial" w:cs="Arial"/>
          <w:color w:val="auto"/>
        </w:rPr>
        <w:t xml:space="preserve"> di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tersebut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bahkan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mempengaruhi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anggota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mereka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melalui</w:t>
      </w:r>
      <w:proofErr w:type="spellEnd"/>
      <w:r w:rsidRPr="006F1A09">
        <w:rPr>
          <w:rFonts w:ascii="Arial" w:hAnsi="Arial" w:cs="Arial"/>
          <w:color w:val="auto"/>
        </w:rPr>
        <w:t xml:space="preserve"> proses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tersebut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r w:rsidRPr="006F1A09">
        <w:rPr>
          <w:rFonts w:ascii="Arial" w:hAnsi="Arial" w:cs="Arial"/>
          <w:i/>
          <w:color w:val="auto"/>
        </w:rPr>
        <w:t xml:space="preserve">Dutton, </w:t>
      </w:r>
      <w:proofErr w:type="spellStart"/>
      <w:r w:rsidRPr="006F1A09">
        <w:rPr>
          <w:rFonts w:ascii="Arial" w:hAnsi="Arial" w:cs="Arial"/>
          <w:i/>
          <w:color w:val="auto"/>
        </w:rPr>
        <w:t>dkk</w:t>
      </w:r>
      <w:proofErr w:type="spellEnd"/>
      <w:r w:rsidRPr="006F1A09">
        <w:rPr>
          <w:rFonts w:ascii="Arial" w:hAnsi="Arial" w:cs="Arial"/>
          <w:color w:val="auto"/>
        </w:rPr>
        <w:t xml:space="preserve">., 1994). </w:t>
      </w:r>
    </w:p>
    <w:p w14:paraId="456E2704" w14:textId="77777777" w:rsidR="002C0632" w:rsidRPr="006F1A09" w:rsidRDefault="002C0632" w:rsidP="007647AD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r w:rsidRPr="006F1A09">
        <w:rPr>
          <w:rFonts w:ascii="Arial" w:hAnsi="Arial" w:cs="Arial"/>
          <w:color w:val="auto"/>
        </w:rPr>
        <w:t xml:space="preserve">Proses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juga </w:t>
      </w:r>
      <w:proofErr w:type="spellStart"/>
      <w:r w:rsidRPr="006F1A09">
        <w:rPr>
          <w:rFonts w:ascii="Arial" w:hAnsi="Arial" w:cs="Arial"/>
          <w:color w:val="auto"/>
        </w:rPr>
        <w:t>menyangkut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kategorisasi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karyawan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terhadap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organisasinya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Pengakuan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karyawan</w:t>
      </w:r>
      <w:proofErr w:type="spellEnd"/>
      <w:r w:rsidRPr="006F1A09">
        <w:rPr>
          <w:rFonts w:ascii="Arial" w:hAnsi="Arial" w:cs="Arial"/>
          <w:color w:val="auto"/>
        </w:rPr>
        <w:t xml:space="preserve"> RSU PKU </w:t>
      </w:r>
      <w:proofErr w:type="spellStart"/>
      <w:r w:rsidRPr="006F1A09">
        <w:rPr>
          <w:rFonts w:ascii="Arial" w:hAnsi="Arial" w:cs="Arial"/>
          <w:color w:val="auto"/>
        </w:rPr>
        <w:t>menyatakan</w:t>
      </w:r>
      <w:proofErr w:type="spellEnd"/>
      <w:r w:rsidRPr="006F1A09">
        <w:rPr>
          <w:rFonts w:ascii="Arial" w:hAnsi="Arial" w:cs="Arial"/>
          <w:color w:val="auto"/>
        </w:rPr>
        <w:t xml:space="preserve">, “Nilai yang </w:t>
      </w:r>
      <w:proofErr w:type="spellStart"/>
      <w:r w:rsidRPr="006F1A09">
        <w:rPr>
          <w:rFonts w:ascii="Arial" w:hAnsi="Arial" w:cs="Arial"/>
          <w:color w:val="auto"/>
        </w:rPr>
        <w:t>ditanamkan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sangat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cocok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karena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selain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bekerja</w:t>
      </w:r>
      <w:proofErr w:type="spellEnd"/>
      <w:r w:rsidRPr="006F1A09">
        <w:rPr>
          <w:rFonts w:ascii="Arial" w:hAnsi="Arial" w:cs="Arial"/>
          <w:color w:val="auto"/>
        </w:rPr>
        <w:t xml:space="preserve"> di PKU juga </w:t>
      </w:r>
      <w:proofErr w:type="spellStart"/>
      <w:r w:rsidRPr="006F1A09">
        <w:rPr>
          <w:rFonts w:ascii="Arial" w:hAnsi="Arial" w:cs="Arial"/>
          <w:color w:val="auto"/>
        </w:rPr>
        <w:t>aktif</w:t>
      </w:r>
      <w:proofErr w:type="spellEnd"/>
      <w:r w:rsidRPr="006F1A09">
        <w:rPr>
          <w:rFonts w:ascii="Arial" w:hAnsi="Arial" w:cs="Arial"/>
          <w:color w:val="auto"/>
        </w:rPr>
        <w:t xml:space="preserve"> di </w:t>
      </w:r>
      <w:proofErr w:type="spellStart"/>
      <w:r w:rsidRPr="006F1A09">
        <w:rPr>
          <w:rFonts w:ascii="Arial" w:hAnsi="Arial" w:cs="Arial"/>
          <w:color w:val="auto"/>
        </w:rPr>
        <w:t>persyarikatan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Sehingga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ketika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bekerja</w:t>
      </w:r>
      <w:proofErr w:type="spellEnd"/>
      <w:r w:rsidRPr="006F1A09">
        <w:rPr>
          <w:rFonts w:ascii="Arial" w:hAnsi="Arial" w:cs="Arial"/>
          <w:color w:val="auto"/>
        </w:rPr>
        <w:t xml:space="preserve"> di PKU </w:t>
      </w:r>
      <w:proofErr w:type="spellStart"/>
      <w:r w:rsidRPr="006F1A09">
        <w:rPr>
          <w:rFonts w:ascii="Arial" w:hAnsi="Arial" w:cs="Arial"/>
          <w:color w:val="auto"/>
        </w:rPr>
        <w:t>tidak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ada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perbedaan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saya</w:t>
      </w:r>
      <w:proofErr w:type="spellEnd"/>
      <w:r w:rsidRPr="006F1A09">
        <w:rPr>
          <w:rFonts w:ascii="Arial" w:hAnsi="Arial" w:cs="Arial"/>
          <w:color w:val="auto"/>
        </w:rPr>
        <w:t xml:space="preserve"> di </w:t>
      </w:r>
      <w:proofErr w:type="spellStart"/>
      <w:r w:rsidRPr="006F1A09">
        <w:rPr>
          <w:rFonts w:ascii="Arial" w:hAnsi="Arial" w:cs="Arial"/>
          <w:color w:val="auto"/>
        </w:rPr>
        <w:t>rumah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maupun</w:t>
      </w:r>
      <w:proofErr w:type="spellEnd"/>
      <w:r w:rsidRPr="006F1A09">
        <w:rPr>
          <w:rFonts w:ascii="Arial" w:hAnsi="Arial" w:cs="Arial"/>
          <w:color w:val="auto"/>
        </w:rPr>
        <w:t xml:space="preserve"> di </w:t>
      </w:r>
      <w:proofErr w:type="spellStart"/>
      <w:r w:rsidRPr="006F1A09">
        <w:rPr>
          <w:rFonts w:ascii="Arial" w:hAnsi="Arial" w:cs="Arial"/>
          <w:color w:val="auto"/>
        </w:rPr>
        <w:t>rumah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sakit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adanya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penanaman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bahwa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visi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dakwah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amar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makruf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nahi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munkar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bisa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terapkan</w:t>
      </w:r>
      <w:proofErr w:type="spellEnd"/>
      <w:r w:rsidRPr="006F1A09">
        <w:rPr>
          <w:rFonts w:ascii="Arial" w:hAnsi="Arial" w:cs="Arial"/>
          <w:color w:val="auto"/>
        </w:rPr>
        <w:t xml:space="preserve"> di </w:t>
      </w:r>
      <w:proofErr w:type="spellStart"/>
      <w:r w:rsidRPr="006F1A09">
        <w:rPr>
          <w:rFonts w:ascii="Arial" w:hAnsi="Arial" w:cs="Arial"/>
          <w:color w:val="auto"/>
        </w:rPr>
        <w:t>masyarakat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Kemudian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penanaman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iman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amal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shaleh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itu</w:t>
      </w:r>
      <w:proofErr w:type="spellEnd"/>
      <w:r w:rsidRPr="006F1A09">
        <w:rPr>
          <w:rFonts w:ascii="Arial" w:hAnsi="Arial" w:cs="Arial"/>
          <w:color w:val="auto"/>
        </w:rPr>
        <w:t xml:space="preserve"> juga </w:t>
      </w:r>
      <w:proofErr w:type="spellStart"/>
      <w:r w:rsidRPr="006F1A09">
        <w:rPr>
          <w:rFonts w:ascii="Arial" w:hAnsi="Arial" w:cs="Arial"/>
          <w:color w:val="auto"/>
        </w:rPr>
        <w:t>cocok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saya</w:t>
      </w:r>
      <w:proofErr w:type="spellEnd"/>
      <w:r w:rsidRPr="006F1A09">
        <w:rPr>
          <w:rFonts w:ascii="Arial" w:hAnsi="Arial" w:cs="Arial"/>
          <w:color w:val="auto"/>
        </w:rPr>
        <w:t xml:space="preserve"> arena </w:t>
      </w:r>
      <w:proofErr w:type="spellStart"/>
      <w:r w:rsidRPr="006F1A09">
        <w:rPr>
          <w:rFonts w:ascii="Arial" w:hAnsi="Arial" w:cs="Arial"/>
          <w:color w:val="auto"/>
        </w:rPr>
        <w:t>sudah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sejak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awal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sudah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sesuai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keyakinan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persyarikatan</w:t>
      </w:r>
      <w:proofErr w:type="spellEnd"/>
      <w:r w:rsidRPr="006F1A09">
        <w:rPr>
          <w:rFonts w:ascii="Arial" w:hAnsi="Arial" w:cs="Arial"/>
          <w:color w:val="auto"/>
        </w:rPr>
        <w:t xml:space="preserve">.” (AA.42). </w:t>
      </w:r>
      <w:bookmarkStart w:id="16" w:name="_Hlk42586051"/>
      <w:proofErr w:type="spellStart"/>
      <w:r w:rsidRPr="006F1A09">
        <w:rPr>
          <w:rFonts w:ascii="Arial" w:hAnsi="Arial" w:cs="Arial"/>
          <w:color w:val="auto"/>
        </w:rPr>
        <w:t>Ashforth</w:t>
      </w:r>
      <w:proofErr w:type="spellEnd"/>
      <w:r w:rsidRPr="006F1A09">
        <w:rPr>
          <w:rFonts w:ascii="Arial" w:hAnsi="Arial" w:cs="Arial"/>
          <w:color w:val="auto"/>
        </w:rPr>
        <w:t xml:space="preserve"> &amp; </w:t>
      </w:r>
      <w:proofErr w:type="spellStart"/>
      <w:r w:rsidRPr="006F1A09">
        <w:rPr>
          <w:rFonts w:ascii="Arial" w:hAnsi="Arial" w:cs="Arial"/>
          <w:color w:val="auto"/>
        </w:rPr>
        <w:t>Mael</w:t>
      </w:r>
      <w:proofErr w:type="spellEnd"/>
      <w:r w:rsidRPr="006F1A09">
        <w:rPr>
          <w:rFonts w:ascii="Arial" w:hAnsi="Arial" w:cs="Arial"/>
          <w:color w:val="auto"/>
        </w:rPr>
        <w:t xml:space="preserve"> (1989) </w:t>
      </w:r>
      <w:bookmarkEnd w:id="16"/>
      <w:proofErr w:type="spellStart"/>
      <w:r w:rsidRPr="006F1A09">
        <w:rPr>
          <w:rFonts w:ascii="Arial" w:hAnsi="Arial" w:cs="Arial"/>
          <w:color w:val="auto"/>
        </w:rPr>
        <w:t>menggambarkan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proses </w:t>
      </w:r>
      <w:proofErr w:type="spellStart"/>
      <w:r w:rsidRPr="006F1A09">
        <w:rPr>
          <w:rFonts w:ascii="Arial" w:hAnsi="Arial" w:cs="Arial"/>
          <w:color w:val="auto"/>
        </w:rPr>
        <w:t>kategorisasi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</w:p>
    <w:bookmarkEnd w:id="14"/>
    <w:p w14:paraId="2DDBB0E0" w14:textId="77777777" w:rsidR="002C0632" w:rsidRPr="006F1A09" w:rsidRDefault="002C0632" w:rsidP="007647AD">
      <w:pPr>
        <w:pStyle w:val="Body"/>
        <w:ind w:firstLine="567"/>
        <w:jc w:val="both"/>
        <w:outlineLvl w:val="0"/>
        <w:rPr>
          <w:rFonts w:ascii="Arial" w:hAnsi="Arial" w:cs="Arial"/>
          <w:color w:val="auto"/>
        </w:rPr>
      </w:pPr>
      <w:proofErr w:type="spellStart"/>
      <w:r w:rsidRPr="006F1A09">
        <w:rPr>
          <w:rFonts w:ascii="Arial" w:hAnsi="Arial" w:cs="Arial"/>
          <w:color w:val="auto"/>
        </w:rPr>
        <w:t>Pengakuan</w:t>
      </w:r>
      <w:proofErr w:type="spellEnd"/>
      <w:r w:rsidRPr="006F1A09">
        <w:rPr>
          <w:rFonts w:ascii="Arial" w:hAnsi="Arial" w:cs="Arial"/>
          <w:color w:val="auto"/>
        </w:rPr>
        <w:t xml:space="preserve"> para </w:t>
      </w:r>
      <w:proofErr w:type="spellStart"/>
      <w:r w:rsidRPr="006F1A09">
        <w:rPr>
          <w:rFonts w:ascii="Arial" w:hAnsi="Arial" w:cs="Arial"/>
          <w:color w:val="auto"/>
        </w:rPr>
        <w:t>informan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tampak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kuat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mengenai</w:t>
      </w:r>
      <w:proofErr w:type="spellEnd"/>
      <w:r w:rsidRPr="006F1A09">
        <w:rPr>
          <w:rFonts w:ascii="Arial" w:hAnsi="Arial" w:cs="Arial"/>
          <w:color w:val="auto"/>
        </w:rPr>
        <w:t xml:space="preserve"> proses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RSU PKU Muhammadiyah </w:t>
      </w:r>
      <w:proofErr w:type="spellStart"/>
      <w:r w:rsidRPr="006F1A09">
        <w:rPr>
          <w:rFonts w:ascii="Arial" w:hAnsi="Arial" w:cs="Arial"/>
          <w:color w:val="auto"/>
        </w:rPr>
        <w:t>mengikuti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alur</w:t>
      </w:r>
      <w:proofErr w:type="spellEnd"/>
      <w:r w:rsidRPr="006F1A09">
        <w:rPr>
          <w:rFonts w:ascii="Arial" w:hAnsi="Arial" w:cs="Arial"/>
          <w:color w:val="auto"/>
        </w:rPr>
        <w:t xml:space="preserve"> “</w:t>
      </w:r>
      <w:proofErr w:type="spellStart"/>
      <w:r w:rsidRPr="006F1A09">
        <w:rPr>
          <w:rFonts w:ascii="Arial" w:hAnsi="Arial" w:cs="Arial"/>
          <w:color w:val="auto"/>
        </w:rPr>
        <w:t>lingkar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proofErr w:type="gramStart"/>
      <w:r w:rsidRPr="006F1A09">
        <w:rPr>
          <w:rFonts w:ascii="Arial" w:hAnsi="Arial" w:cs="Arial"/>
          <w:color w:val="auto"/>
        </w:rPr>
        <w:t>cincin</w:t>
      </w:r>
      <w:proofErr w:type="spellEnd"/>
      <w:r w:rsidRPr="006F1A09">
        <w:rPr>
          <w:rFonts w:ascii="Arial" w:hAnsi="Arial" w:cs="Arial"/>
          <w:color w:val="auto"/>
        </w:rPr>
        <w:t xml:space="preserve">”  </w:t>
      </w:r>
      <w:proofErr w:type="spellStart"/>
      <w:r w:rsidRPr="006F1A09">
        <w:rPr>
          <w:rFonts w:ascii="Arial" w:hAnsi="Arial" w:cs="Arial"/>
          <w:color w:val="auto"/>
        </w:rPr>
        <w:t>antara</w:t>
      </w:r>
      <w:proofErr w:type="spellEnd"/>
      <w:proofErr w:type="gramEnd"/>
      <w:r w:rsidRPr="006F1A09">
        <w:rPr>
          <w:rFonts w:ascii="Arial" w:hAnsi="Arial" w:cs="Arial"/>
          <w:color w:val="auto"/>
        </w:rPr>
        <w:t xml:space="preserve"> “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inti” yang </w:t>
      </w:r>
      <w:proofErr w:type="spellStart"/>
      <w:r w:rsidRPr="006F1A09">
        <w:rPr>
          <w:rFonts w:ascii="Arial" w:hAnsi="Arial" w:cs="Arial"/>
          <w:color w:val="auto"/>
        </w:rPr>
        <w:t>menyangkut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siapa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“</w:t>
      </w:r>
      <w:proofErr w:type="spellStart"/>
      <w:r w:rsidRPr="006F1A09">
        <w:rPr>
          <w:rFonts w:ascii="Arial" w:hAnsi="Arial" w:cs="Arial"/>
          <w:color w:val="auto"/>
        </w:rPr>
        <w:t>konten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” yang </w:t>
      </w:r>
      <w:proofErr w:type="spellStart"/>
      <w:r w:rsidRPr="006F1A09">
        <w:rPr>
          <w:rFonts w:ascii="Arial" w:hAnsi="Arial" w:cs="Arial"/>
          <w:color w:val="auto"/>
        </w:rPr>
        <w:t>mengandung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nilai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tujuan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keercayana</w:t>
      </w:r>
      <w:proofErr w:type="spellEnd"/>
      <w:r w:rsidRPr="006F1A09">
        <w:rPr>
          <w:rFonts w:ascii="Arial" w:hAnsi="Arial" w:cs="Arial"/>
          <w:color w:val="auto"/>
        </w:rPr>
        <w:t xml:space="preserve">, dan </w:t>
      </w:r>
      <w:proofErr w:type="spellStart"/>
      <w:r w:rsidRPr="006F1A09">
        <w:rPr>
          <w:rFonts w:ascii="Arial" w:hAnsi="Arial" w:cs="Arial"/>
          <w:color w:val="auto"/>
        </w:rPr>
        <w:t>seterusnya</w:t>
      </w:r>
      <w:proofErr w:type="spellEnd"/>
      <w:r w:rsidRPr="006F1A09">
        <w:rPr>
          <w:rFonts w:ascii="Arial" w:hAnsi="Arial" w:cs="Arial"/>
          <w:color w:val="auto"/>
        </w:rPr>
        <w:t xml:space="preserve">;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“</w:t>
      </w:r>
      <w:proofErr w:type="spellStart"/>
      <w:r w:rsidRPr="006F1A09">
        <w:rPr>
          <w:rFonts w:ascii="Arial" w:hAnsi="Arial" w:cs="Arial"/>
          <w:color w:val="auto"/>
        </w:rPr>
        <w:t>perilaku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” yang </w:t>
      </w:r>
      <w:proofErr w:type="spellStart"/>
      <w:r w:rsidRPr="006F1A09">
        <w:rPr>
          <w:rFonts w:ascii="Arial" w:hAnsi="Arial" w:cs="Arial"/>
          <w:color w:val="auto"/>
        </w:rPr>
        <w:t>menyangkut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apa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dilakukan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anggota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.  </w:t>
      </w:r>
      <w:r w:rsidRPr="006F1A09">
        <w:rPr>
          <w:rFonts w:ascii="Arial" w:hAnsi="Arial" w:cs="Arial"/>
          <w:bCs/>
          <w:color w:val="auto"/>
        </w:rPr>
        <w:t xml:space="preserve">Inti </w:t>
      </w:r>
      <w:proofErr w:type="spellStart"/>
      <w:r w:rsidRPr="006F1A09">
        <w:rPr>
          <w:rFonts w:ascii="Arial" w:hAnsi="Arial" w:cs="Arial"/>
          <w:bCs/>
          <w:color w:val="auto"/>
        </w:rPr>
        <w:t>identitas</w:t>
      </w:r>
      <w:proofErr w:type="spellEnd"/>
      <w:r w:rsidRPr="006F1A09">
        <w:rPr>
          <w:rFonts w:ascii="Arial" w:hAnsi="Arial" w:cs="Arial"/>
          <w:bCs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bCs/>
          <w:color w:val="auto"/>
        </w:rPr>
        <w:t>menyangkut</w:t>
      </w:r>
      <w:proofErr w:type="spellEnd"/>
      <w:r w:rsidRPr="006F1A09">
        <w:rPr>
          <w:rFonts w:ascii="Arial" w:hAnsi="Arial" w:cs="Arial"/>
          <w:b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bCs/>
          <w:color w:val="auto"/>
        </w:rPr>
        <w:t>aspek</w:t>
      </w:r>
      <w:proofErr w:type="spellEnd"/>
      <w:r w:rsidRPr="006F1A09">
        <w:rPr>
          <w:rFonts w:ascii="Arial" w:hAnsi="Arial" w:cs="Arial"/>
          <w:b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bCs/>
          <w:color w:val="auto"/>
        </w:rPr>
        <w:t>definisi</w:t>
      </w:r>
      <w:proofErr w:type="spellEnd"/>
      <w:r w:rsidRPr="006F1A09">
        <w:rPr>
          <w:rFonts w:ascii="Arial" w:hAnsi="Arial" w:cs="Arial"/>
          <w:b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bCs/>
          <w:color w:val="auto"/>
        </w:rPr>
        <w:t>diri</w:t>
      </w:r>
      <w:proofErr w:type="spellEnd"/>
      <w:r w:rsidRPr="006F1A09">
        <w:rPr>
          <w:rFonts w:ascii="Arial" w:hAnsi="Arial" w:cs="Arial"/>
          <w:bCs/>
          <w:color w:val="auto"/>
        </w:rPr>
        <w:t xml:space="preserve">, </w:t>
      </w:r>
      <w:proofErr w:type="spellStart"/>
      <w:r w:rsidRPr="006F1A09">
        <w:rPr>
          <w:rFonts w:ascii="Arial" w:hAnsi="Arial" w:cs="Arial"/>
          <w:bCs/>
          <w:color w:val="auto"/>
        </w:rPr>
        <w:t>sesuatu</w:t>
      </w:r>
      <w:proofErr w:type="spellEnd"/>
      <w:r w:rsidRPr="006F1A09">
        <w:rPr>
          <w:rFonts w:ascii="Arial" w:hAnsi="Arial" w:cs="Arial"/>
          <w:bCs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bCs/>
          <w:color w:val="auto"/>
        </w:rPr>
        <w:t>penting</w:t>
      </w:r>
      <w:proofErr w:type="spellEnd"/>
      <w:r w:rsidRPr="006F1A09">
        <w:rPr>
          <w:rFonts w:ascii="Arial" w:hAnsi="Arial" w:cs="Arial"/>
          <w:bCs/>
          <w:color w:val="auto"/>
        </w:rPr>
        <w:t xml:space="preserve">, dan </w:t>
      </w:r>
      <w:proofErr w:type="spellStart"/>
      <w:r w:rsidRPr="006F1A09">
        <w:rPr>
          <w:rFonts w:ascii="Arial" w:hAnsi="Arial" w:cs="Arial"/>
          <w:bCs/>
          <w:color w:val="auto"/>
        </w:rPr>
        <w:t>afektif</w:t>
      </w:r>
      <w:proofErr w:type="spellEnd"/>
      <w:r w:rsidRPr="006F1A09">
        <w:rPr>
          <w:rFonts w:ascii="Arial" w:hAnsi="Arial" w:cs="Arial"/>
          <w:bCs/>
          <w:color w:val="auto"/>
        </w:rPr>
        <w:t xml:space="preserve">; </w:t>
      </w:r>
      <w:proofErr w:type="spellStart"/>
      <w:r w:rsidRPr="006F1A09">
        <w:rPr>
          <w:rFonts w:ascii="Arial" w:hAnsi="Arial" w:cs="Arial"/>
          <w:bCs/>
          <w:color w:val="auto"/>
        </w:rPr>
        <w:t>Konten</w:t>
      </w:r>
      <w:proofErr w:type="spellEnd"/>
      <w:r w:rsidRPr="006F1A09">
        <w:rPr>
          <w:rFonts w:ascii="Arial" w:hAnsi="Arial" w:cs="Arial"/>
          <w:b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bCs/>
          <w:color w:val="auto"/>
        </w:rPr>
        <w:t>identitas</w:t>
      </w:r>
      <w:proofErr w:type="spellEnd"/>
      <w:r w:rsidRPr="006F1A09">
        <w:rPr>
          <w:rFonts w:ascii="Arial" w:hAnsi="Arial" w:cs="Arial"/>
          <w:b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bCs/>
          <w:color w:val="auto"/>
        </w:rPr>
        <w:t>berkaitan</w:t>
      </w:r>
      <w:proofErr w:type="spellEnd"/>
      <w:r w:rsidRPr="006F1A09">
        <w:rPr>
          <w:rFonts w:ascii="Arial" w:hAnsi="Arial" w:cs="Arial"/>
          <w:b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bCs/>
          <w:color w:val="auto"/>
        </w:rPr>
        <w:t>dengan</w:t>
      </w:r>
      <w:proofErr w:type="spellEnd"/>
      <w:r w:rsidRPr="006F1A09">
        <w:rPr>
          <w:rFonts w:ascii="Arial" w:hAnsi="Arial" w:cs="Arial"/>
          <w:b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bCs/>
          <w:color w:val="auto"/>
        </w:rPr>
        <w:t>nilai</w:t>
      </w:r>
      <w:proofErr w:type="spellEnd"/>
      <w:r w:rsidRPr="006F1A09">
        <w:rPr>
          <w:rFonts w:ascii="Arial" w:hAnsi="Arial" w:cs="Arial"/>
          <w:bCs/>
          <w:color w:val="auto"/>
        </w:rPr>
        <w:t xml:space="preserve">, </w:t>
      </w:r>
      <w:proofErr w:type="spellStart"/>
      <w:r w:rsidRPr="006F1A09">
        <w:rPr>
          <w:rFonts w:ascii="Arial" w:hAnsi="Arial" w:cs="Arial"/>
          <w:bCs/>
          <w:color w:val="auto"/>
        </w:rPr>
        <w:t>tujuan</w:t>
      </w:r>
      <w:proofErr w:type="spellEnd"/>
      <w:r w:rsidRPr="006F1A09">
        <w:rPr>
          <w:rFonts w:ascii="Arial" w:hAnsi="Arial" w:cs="Arial"/>
          <w:bCs/>
          <w:color w:val="auto"/>
        </w:rPr>
        <w:t xml:space="preserve">, </w:t>
      </w:r>
      <w:proofErr w:type="spellStart"/>
      <w:r w:rsidRPr="006F1A09">
        <w:rPr>
          <w:rFonts w:ascii="Arial" w:hAnsi="Arial" w:cs="Arial"/>
          <w:bCs/>
          <w:color w:val="auto"/>
        </w:rPr>
        <w:t>kepercayaan</w:t>
      </w:r>
      <w:proofErr w:type="spellEnd"/>
      <w:r w:rsidRPr="006F1A09">
        <w:rPr>
          <w:rFonts w:ascii="Arial" w:hAnsi="Arial" w:cs="Arial"/>
          <w:bCs/>
          <w:color w:val="auto"/>
        </w:rPr>
        <w:t xml:space="preserve">, </w:t>
      </w:r>
      <w:proofErr w:type="spellStart"/>
      <w:r w:rsidRPr="006F1A09">
        <w:rPr>
          <w:rFonts w:ascii="Arial" w:hAnsi="Arial" w:cs="Arial"/>
          <w:bCs/>
          <w:color w:val="auto"/>
        </w:rPr>
        <w:t>jenis</w:t>
      </w:r>
      <w:proofErr w:type="spellEnd"/>
      <w:r w:rsidRPr="006F1A09">
        <w:rPr>
          <w:rFonts w:ascii="Arial" w:hAnsi="Arial" w:cs="Arial"/>
          <w:b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bCs/>
          <w:color w:val="auto"/>
        </w:rPr>
        <w:t>stereotipe</w:t>
      </w:r>
      <w:proofErr w:type="spellEnd"/>
      <w:r w:rsidRPr="006F1A09">
        <w:rPr>
          <w:rFonts w:ascii="Arial" w:hAnsi="Arial" w:cs="Arial"/>
          <w:bCs/>
          <w:color w:val="auto"/>
        </w:rPr>
        <w:t xml:space="preserve">, </w:t>
      </w:r>
      <w:proofErr w:type="spellStart"/>
      <w:r w:rsidRPr="006F1A09">
        <w:rPr>
          <w:rFonts w:ascii="Arial" w:hAnsi="Arial" w:cs="Arial"/>
          <w:bCs/>
          <w:color w:val="auto"/>
        </w:rPr>
        <w:t>serta</w:t>
      </w:r>
      <w:proofErr w:type="spellEnd"/>
      <w:r w:rsidRPr="006F1A09">
        <w:rPr>
          <w:rFonts w:ascii="Arial" w:hAnsi="Arial" w:cs="Arial"/>
          <w:b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bCs/>
          <w:color w:val="auto"/>
        </w:rPr>
        <w:t>pengetahuan</w:t>
      </w:r>
      <w:proofErr w:type="spellEnd"/>
      <w:r w:rsidRPr="006F1A09">
        <w:rPr>
          <w:rFonts w:ascii="Arial" w:hAnsi="Arial" w:cs="Arial"/>
          <w:bCs/>
          <w:color w:val="auto"/>
        </w:rPr>
        <w:t xml:space="preserve">, skill, dan </w:t>
      </w:r>
      <w:proofErr w:type="spellStart"/>
      <w:r w:rsidRPr="006F1A09">
        <w:rPr>
          <w:rFonts w:ascii="Arial" w:hAnsi="Arial" w:cs="Arial"/>
          <w:bCs/>
          <w:color w:val="auto"/>
        </w:rPr>
        <w:t>kemampuan</w:t>
      </w:r>
      <w:proofErr w:type="spellEnd"/>
      <w:r w:rsidRPr="006F1A09">
        <w:rPr>
          <w:rFonts w:ascii="Arial" w:hAnsi="Arial" w:cs="Arial"/>
          <w:bCs/>
          <w:color w:val="auto"/>
        </w:rPr>
        <w:t xml:space="preserve">; </w:t>
      </w:r>
      <w:proofErr w:type="spellStart"/>
      <w:r w:rsidRPr="006F1A09">
        <w:rPr>
          <w:rFonts w:ascii="Arial" w:hAnsi="Arial" w:cs="Arial"/>
          <w:bCs/>
          <w:color w:val="auto"/>
        </w:rPr>
        <w:t>serta</w:t>
      </w:r>
      <w:proofErr w:type="spellEnd"/>
      <w:r w:rsidRPr="006F1A09">
        <w:rPr>
          <w:rFonts w:ascii="Arial" w:hAnsi="Arial" w:cs="Arial"/>
          <w:b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bCs/>
          <w:color w:val="auto"/>
        </w:rPr>
        <w:t>dimensi</w:t>
      </w:r>
      <w:proofErr w:type="spellEnd"/>
      <w:r w:rsidRPr="006F1A09">
        <w:rPr>
          <w:rFonts w:ascii="Arial" w:hAnsi="Arial" w:cs="Arial"/>
          <w:b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bCs/>
          <w:color w:val="auto"/>
        </w:rPr>
        <w:t>Perilaku</w:t>
      </w:r>
      <w:proofErr w:type="spellEnd"/>
      <w:r w:rsidRPr="006F1A09">
        <w:rPr>
          <w:rFonts w:ascii="Arial" w:hAnsi="Arial" w:cs="Arial"/>
          <w:b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bCs/>
          <w:color w:val="auto"/>
        </w:rPr>
        <w:t>Identitas</w:t>
      </w:r>
      <w:proofErr w:type="spellEnd"/>
      <w:r w:rsidRPr="006F1A09">
        <w:rPr>
          <w:rFonts w:ascii="Arial" w:hAnsi="Arial" w:cs="Arial"/>
          <w:bCs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bCs/>
          <w:color w:val="auto"/>
        </w:rPr>
        <w:t>berhubungan</w:t>
      </w:r>
      <w:proofErr w:type="spellEnd"/>
      <w:r w:rsidRPr="006F1A09">
        <w:rPr>
          <w:rFonts w:ascii="Arial" w:hAnsi="Arial" w:cs="Arial"/>
          <w:b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bCs/>
          <w:color w:val="auto"/>
        </w:rPr>
        <w:t>dengan</w:t>
      </w:r>
      <w:proofErr w:type="spellEnd"/>
      <w:r w:rsidRPr="006F1A09">
        <w:rPr>
          <w:rFonts w:ascii="Arial" w:hAnsi="Arial" w:cs="Arial"/>
          <w:bCs/>
          <w:color w:val="auto"/>
        </w:rPr>
        <w:t xml:space="preserve"> </w:t>
      </w:r>
      <w:proofErr w:type="spellStart"/>
      <w:r w:rsidRPr="006F1A09">
        <w:rPr>
          <w:rFonts w:ascii="Arial" w:hAnsi="Arial" w:cs="Arial"/>
          <w:bCs/>
          <w:color w:val="auto"/>
        </w:rPr>
        <w:t>perilaku</w:t>
      </w:r>
      <w:bookmarkStart w:id="17" w:name="_Hlk51759234"/>
      <w:proofErr w:type="spellEnd"/>
      <w:r w:rsidRPr="006F1A09">
        <w:rPr>
          <w:rFonts w:ascii="Arial" w:hAnsi="Arial" w:cs="Arial"/>
          <w:bCs/>
          <w:color w:val="auto"/>
        </w:rPr>
        <w:t xml:space="preserve"> (</w:t>
      </w:r>
      <w:proofErr w:type="spellStart"/>
      <w:r w:rsidRPr="006F1A09">
        <w:rPr>
          <w:rFonts w:ascii="Arial" w:hAnsi="Arial" w:cs="Arial"/>
          <w:color w:val="auto"/>
        </w:rPr>
        <w:t>Ashforth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dkk</w:t>
      </w:r>
      <w:proofErr w:type="spellEnd"/>
      <w:r w:rsidRPr="006F1A09">
        <w:rPr>
          <w:rFonts w:ascii="Arial" w:hAnsi="Arial" w:cs="Arial"/>
          <w:color w:val="auto"/>
        </w:rPr>
        <w:t xml:space="preserve">., 2008). </w:t>
      </w:r>
    </w:p>
    <w:bookmarkEnd w:id="17"/>
    <w:p w14:paraId="601D54D8" w14:textId="77777777" w:rsidR="002C0632" w:rsidRPr="006F1A09" w:rsidRDefault="002C0632" w:rsidP="007647AD">
      <w:pPr>
        <w:pStyle w:val="Body"/>
        <w:ind w:firstLine="567"/>
        <w:jc w:val="both"/>
        <w:outlineLvl w:val="0"/>
        <w:rPr>
          <w:rFonts w:ascii="Arial" w:hAnsi="Arial" w:cs="Arial"/>
          <w:color w:val="auto"/>
        </w:rPr>
      </w:pPr>
      <w:r w:rsidRPr="006F1A09">
        <w:rPr>
          <w:rFonts w:ascii="Arial" w:hAnsi="Arial" w:cs="Arial"/>
          <w:color w:val="auto"/>
        </w:rPr>
        <w:t xml:space="preserve">Ashford </w:t>
      </w:r>
      <w:proofErr w:type="spellStart"/>
      <w:r w:rsidRPr="006F1A09">
        <w:rPr>
          <w:rFonts w:ascii="Arial" w:hAnsi="Arial" w:cs="Arial"/>
          <w:color w:val="auto"/>
        </w:rPr>
        <w:t>dkk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menyatakan</w:t>
      </w:r>
      <w:proofErr w:type="spellEnd"/>
      <w:r w:rsidRPr="006F1A09">
        <w:rPr>
          <w:rFonts w:ascii="Arial" w:hAnsi="Arial" w:cs="Arial"/>
          <w:color w:val="auto"/>
        </w:rPr>
        <w:t xml:space="preserve"> “</w:t>
      </w:r>
      <w:proofErr w:type="spellStart"/>
      <w:r w:rsidRPr="006F1A09">
        <w:rPr>
          <w:rFonts w:ascii="Arial" w:hAnsi="Arial" w:cs="Arial"/>
          <w:color w:val="auto"/>
        </w:rPr>
        <w:t>Konstruk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kurang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lebih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tumpang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tindih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konstruk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komitmen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kesetiaan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kecocokan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anggota-organisasi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kepemilikan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psikologis</w:t>
      </w:r>
      <w:proofErr w:type="spellEnd"/>
      <w:r w:rsidRPr="006F1A09">
        <w:rPr>
          <w:rFonts w:ascii="Arial" w:hAnsi="Arial" w:cs="Arial"/>
          <w:color w:val="auto"/>
        </w:rPr>
        <w:t xml:space="preserve">, dan </w:t>
      </w:r>
      <w:proofErr w:type="spellStart"/>
      <w:r w:rsidRPr="006F1A09">
        <w:rPr>
          <w:rFonts w:ascii="Arial" w:hAnsi="Arial" w:cs="Arial"/>
          <w:color w:val="auto"/>
        </w:rPr>
        <w:t>ketertanaman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pekerjaan</w:t>
      </w:r>
      <w:proofErr w:type="spellEnd"/>
      <w:r w:rsidRPr="006F1A09">
        <w:rPr>
          <w:rFonts w:ascii="Arial" w:hAnsi="Arial" w:cs="Arial"/>
          <w:color w:val="auto"/>
        </w:rPr>
        <w:t xml:space="preserve"> di mana </w:t>
      </w:r>
      <w:proofErr w:type="spellStart"/>
      <w:r w:rsidRPr="006F1A09">
        <w:rPr>
          <w:rFonts w:ascii="Arial" w:hAnsi="Arial" w:cs="Arial"/>
          <w:color w:val="auto"/>
        </w:rPr>
        <w:t>semua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melibatkan</w:t>
      </w:r>
      <w:proofErr w:type="spellEnd"/>
      <w:r w:rsidRPr="006F1A09">
        <w:rPr>
          <w:rFonts w:ascii="Arial" w:hAnsi="Arial" w:cs="Arial"/>
          <w:color w:val="auto"/>
        </w:rPr>
        <w:t xml:space="preserve"> rasa </w:t>
      </w:r>
      <w:proofErr w:type="spellStart"/>
      <w:r w:rsidRPr="006F1A09">
        <w:rPr>
          <w:rFonts w:ascii="Arial" w:hAnsi="Arial" w:cs="Arial"/>
          <w:color w:val="auto"/>
        </w:rPr>
        <w:t>keterikatan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resonansi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.”. </w:t>
      </w:r>
      <w:proofErr w:type="spellStart"/>
      <w:r w:rsidRPr="006F1A09">
        <w:rPr>
          <w:rFonts w:ascii="Arial" w:hAnsi="Arial" w:cs="Arial"/>
          <w:color w:val="auto"/>
        </w:rPr>
        <w:t>Terkait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di RSU PKU Muhammadiyah Yogyakarta </w:t>
      </w:r>
      <w:proofErr w:type="spellStart"/>
      <w:r w:rsidRPr="006F1A09">
        <w:rPr>
          <w:rFonts w:ascii="Arial" w:hAnsi="Arial" w:cs="Arial"/>
          <w:color w:val="auto"/>
        </w:rPr>
        <w:t>sebenarnya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bukan</w:t>
      </w:r>
      <w:proofErr w:type="spellEnd"/>
      <w:r w:rsidRPr="006F1A09">
        <w:rPr>
          <w:rFonts w:ascii="Arial" w:hAnsi="Arial" w:cs="Arial"/>
          <w:color w:val="auto"/>
        </w:rPr>
        <w:t xml:space="preserve"> “</w:t>
      </w:r>
      <w:proofErr w:type="spellStart"/>
      <w:r w:rsidRPr="006F1A09">
        <w:rPr>
          <w:rFonts w:ascii="Arial" w:hAnsi="Arial" w:cs="Arial"/>
          <w:color w:val="auto"/>
        </w:rPr>
        <w:t>tumpang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tindih</w:t>
      </w:r>
      <w:proofErr w:type="spellEnd"/>
      <w:r w:rsidRPr="006F1A09">
        <w:rPr>
          <w:rFonts w:ascii="Arial" w:hAnsi="Arial" w:cs="Arial"/>
          <w:color w:val="auto"/>
        </w:rPr>
        <w:t xml:space="preserve">” </w:t>
      </w:r>
      <w:proofErr w:type="spellStart"/>
      <w:r w:rsidRPr="006F1A09">
        <w:rPr>
          <w:rFonts w:ascii="Arial" w:hAnsi="Arial" w:cs="Arial"/>
          <w:color w:val="auto"/>
        </w:rPr>
        <w:t>tetapi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merupakan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kesatuan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menyatu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keyakinan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kognisi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komitmen</w:t>
      </w:r>
      <w:proofErr w:type="spellEnd"/>
      <w:r w:rsidRPr="006F1A09">
        <w:rPr>
          <w:rFonts w:ascii="Arial" w:hAnsi="Arial" w:cs="Arial"/>
          <w:color w:val="auto"/>
        </w:rPr>
        <w:t xml:space="preserve">, dan </w:t>
      </w:r>
      <w:proofErr w:type="spellStart"/>
      <w:r w:rsidRPr="006F1A09">
        <w:rPr>
          <w:rFonts w:ascii="Arial" w:hAnsi="Arial" w:cs="Arial"/>
          <w:color w:val="auto"/>
        </w:rPr>
        <w:t>orientasi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tindakan</w:t>
      </w:r>
      <w:proofErr w:type="spellEnd"/>
      <w:r w:rsidRPr="006F1A09">
        <w:rPr>
          <w:rFonts w:ascii="Arial" w:hAnsi="Arial" w:cs="Arial"/>
          <w:color w:val="auto"/>
        </w:rPr>
        <w:t xml:space="preserve"> para </w:t>
      </w:r>
      <w:proofErr w:type="spellStart"/>
      <w:r w:rsidRPr="006F1A09">
        <w:rPr>
          <w:rFonts w:ascii="Arial" w:hAnsi="Arial" w:cs="Arial"/>
          <w:color w:val="auto"/>
        </w:rPr>
        <w:t>direksi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karyawan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didasari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nilai</w:t>
      </w:r>
      <w:proofErr w:type="spellEnd"/>
      <w:r w:rsidRPr="006F1A09">
        <w:rPr>
          <w:rFonts w:ascii="Arial" w:hAnsi="Arial" w:cs="Arial"/>
          <w:color w:val="auto"/>
        </w:rPr>
        <w:t xml:space="preserve"> Islam, Al-</w:t>
      </w:r>
      <w:proofErr w:type="spellStart"/>
      <w:r w:rsidRPr="006F1A09">
        <w:rPr>
          <w:rFonts w:ascii="Arial" w:hAnsi="Arial" w:cs="Arial"/>
          <w:color w:val="auto"/>
        </w:rPr>
        <w:t>Ma’un</w:t>
      </w:r>
      <w:proofErr w:type="spellEnd"/>
      <w:r w:rsidRPr="006F1A09">
        <w:rPr>
          <w:rFonts w:ascii="Arial" w:hAnsi="Arial" w:cs="Arial"/>
          <w:color w:val="auto"/>
        </w:rPr>
        <w:t xml:space="preserve">, dan </w:t>
      </w:r>
      <w:proofErr w:type="spellStart"/>
      <w:r w:rsidRPr="006F1A09">
        <w:rPr>
          <w:rFonts w:ascii="Arial" w:hAnsi="Arial" w:cs="Arial"/>
          <w:color w:val="auto"/>
        </w:rPr>
        <w:t>Kemuhammadiyahan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mereka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jadikan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rujukan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patokan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berperilaku</w:t>
      </w:r>
      <w:proofErr w:type="spellEnd"/>
      <w:r w:rsidRPr="006F1A09">
        <w:rPr>
          <w:rFonts w:ascii="Arial" w:hAnsi="Arial" w:cs="Arial"/>
          <w:color w:val="auto"/>
        </w:rPr>
        <w:t xml:space="preserve">.  Nilai dan </w:t>
      </w:r>
      <w:proofErr w:type="spellStart"/>
      <w:r w:rsidRPr="006F1A09">
        <w:rPr>
          <w:rFonts w:ascii="Arial" w:hAnsi="Arial" w:cs="Arial"/>
          <w:color w:val="auto"/>
        </w:rPr>
        <w:t>norma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Islami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dijadikan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“</w:t>
      </w:r>
      <w:proofErr w:type="spellStart"/>
      <w:r w:rsidRPr="006F1A09">
        <w:rPr>
          <w:rFonts w:ascii="Arial" w:hAnsi="Arial" w:cs="Arial"/>
          <w:color w:val="auto"/>
        </w:rPr>
        <w:t>pola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bagi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tingkah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laku</w:t>
      </w:r>
      <w:proofErr w:type="spellEnd"/>
      <w:r w:rsidRPr="006F1A09">
        <w:rPr>
          <w:rFonts w:ascii="Arial" w:hAnsi="Arial" w:cs="Arial"/>
          <w:color w:val="auto"/>
        </w:rPr>
        <w:t xml:space="preserve">” </w:t>
      </w:r>
      <w:proofErr w:type="spellStart"/>
      <w:r w:rsidRPr="006F1A09">
        <w:rPr>
          <w:rFonts w:ascii="Arial" w:hAnsi="Arial" w:cs="Arial"/>
          <w:color w:val="auto"/>
        </w:rPr>
        <w:t>warga</w:t>
      </w:r>
      <w:proofErr w:type="spellEnd"/>
      <w:r w:rsidRPr="006F1A09">
        <w:rPr>
          <w:rFonts w:ascii="Arial" w:hAnsi="Arial" w:cs="Arial"/>
          <w:color w:val="auto"/>
        </w:rPr>
        <w:t xml:space="preserve"> Muhammadiyah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menjanai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kehidupan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sehari-hari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sebagaimana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terkandung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“</w:t>
      </w:r>
      <w:proofErr w:type="spellStart"/>
      <w:r w:rsidRPr="006F1A09">
        <w:rPr>
          <w:rFonts w:ascii="Arial" w:hAnsi="Arial" w:cs="Arial"/>
          <w:color w:val="auto"/>
        </w:rPr>
        <w:t>Pedoman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Hidup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Islami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Warga</w:t>
      </w:r>
      <w:proofErr w:type="spellEnd"/>
      <w:r w:rsidRPr="006F1A09">
        <w:rPr>
          <w:rFonts w:ascii="Arial" w:hAnsi="Arial" w:cs="Arial"/>
          <w:color w:val="auto"/>
        </w:rPr>
        <w:t xml:space="preserve"> Muhammadiyah” (</w:t>
      </w:r>
      <w:r w:rsidRPr="006F1A09">
        <w:rPr>
          <w:rFonts w:ascii="Arial" w:hAnsi="Arial" w:cs="Arial"/>
          <w:i/>
          <w:iCs/>
          <w:color w:val="auto"/>
        </w:rPr>
        <w:t>PP Muhammadiyah</w:t>
      </w:r>
      <w:r w:rsidRPr="006F1A09">
        <w:rPr>
          <w:rFonts w:ascii="Arial" w:hAnsi="Arial" w:cs="Arial"/>
          <w:color w:val="auto"/>
        </w:rPr>
        <w:t>, 2018).</w:t>
      </w:r>
    </w:p>
    <w:p w14:paraId="604CC9A5" w14:textId="77777777" w:rsidR="002C0632" w:rsidRPr="006F1A09" w:rsidRDefault="002C0632" w:rsidP="007647AD">
      <w:pPr>
        <w:pStyle w:val="Body"/>
        <w:ind w:firstLine="567"/>
        <w:jc w:val="both"/>
        <w:outlineLvl w:val="0"/>
        <w:rPr>
          <w:rFonts w:ascii="Arial" w:hAnsi="Arial" w:cs="Arial"/>
          <w:color w:val="auto"/>
        </w:rPr>
      </w:pPr>
      <w:r w:rsidRPr="006F1A09">
        <w:rPr>
          <w:rFonts w:ascii="Arial" w:hAnsi="Arial" w:cs="Arial"/>
          <w:color w:val="auto"/>
        </w:rPr>
        <w:t xml:space="preserve">Fakta </w:t>
      </w:r>
      <w:proofErr w:type="spellStart"/>
      <w:r w:rsidRPr="006F1A09">
        <w:rPr>
          <w:rFonts w:ascii="Arial" w:hAnsi="Arial" w:cs="Arial"/>
          <w:color w:val="auto"/>
        </w:rPr>
        <w:t>menunjukkan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proses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terdapat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hubungan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saling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terkait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antara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aktor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proofErr w:type="spellStart"/>
      <w:r w:rsidRPr="006F1A09">
        <w:rPr>
          <w:rFonts w:ascii="Arial" w:hAnsi="Arial" w:cs="Arial"/>
          <w:color w:val="auto"/>
        </w:rPr>
        <w:t>pelaku</w:t>
      </w:r>
      <w:proofErr w:type="spellEnd"/>
      <w:r w:rsidRPr="006F1A09">
        <w:rPr>
          <w:rFonts w:ascii="Arial" w:hAnsi="Arial" w:cs="Arial"/>
          <w:color w:val="auto"/>
        </w:rPr>
        <w:t xml:space="preserve">: </w:t>
      </w:r>
      <w:proofErr w:type="spellStart"/>
      <w:r w:rsidRPr="006F1A09">
        <w:rPr>
          <w:rFonts w:ascii="Arial" w:hAnsi="Arial" w:cs="Arial"/>
          <w:color w:val="auto"/>
        </w:rPr>
        <w:t>direksi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karyawan</w:t>
      </w:r>
      <w:proofErr w:type="spellEnd"/>
      <w:r w:rsidRPr="006F1A09">
        <w:rPr>
          <w:rFonts w:ascii="Arial" w:hAnsi="Arial" w:cs="Arial"/>
          <w:color w:val="auto"/>
        </w:rPr>
        <w:t xml:space="preserve">)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(RS PKU) yang </w:t>
      </w:r>
      <w:proofErr w:type="spellStart"/>
      <w:r w:rsidRPr="006F1A09">
        <w:rPr>
          <w:rFonts w:ascii="Arial" w:hAnsi="Arial" w:cs="Arial"/>
          <w:color w:val="auto"/>
        </w:rPr>
        <w:t>menyatu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sehingga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terjadi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integrasi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antara</w:t>
      </w:r>
      <w:proofErr w:type="spellEnd"/>
      <w:r w:rsidRPr="006F1A09">
        <w:rPr>
          <w:rFonts w:ascii="Arial" w:hAnsi="Arial" w:cs="Arial"/>
          <w:color w:val="auto"/>
        </w:rPr>
        <w:t xml:space="preserve"> “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individu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aktor</w:t>
      </w:r>
      <w:proofErr w:type="spellEnd"/>
      <w:r w:rsidRPr="006F1A09">
        <w:rPr>
          <w:rFonts w:ascii="Arial" w:hAnsi="Arial" w:cs="Arial"/>
          <w:color w:val="auto"/>
        </w:rPr>
        <w:t xml:space="preserve">”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“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proofErr w:type="gram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>”  yang</w:t>
      </w:r>
      <w:proofErr w:type="gram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referensi</w:t>
      </w:r>
      <w:proofErr w:type="spellEnd"/>
      <w:r w:rsidRPr="006F1A09">
        <w:rPr>
          <w:rFonts w:ascii="Arial" w:hAnsi="Arial" w:cs="Arial"/>
          <w:color w:val="auto"/>
        </w:rPr>
        <w:t xml:space="preserve"> Albert dan Whetten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“</w:t>
      </w:r>
      <w:proofErr w:type="spellStart"/>
      <w:r w:rsidRPr="006F1A09">
        <w:rPr>
          <w:rFonts w:ascii="Arial" w:hAnsi="Arial" w:cs="Arial"/>
          <w:color w:val="auto"/>
        </w:rPr>
        <w:t>siapa</w:t>
      </w:r>
      <w:proofErr w:type="spellEnd"/>
      <w:r w:rsidRPr="006F1A09">
        <w:rPr>
          <w:rFonts w:ascii="Arial" w:hAnsi="Arial" w:cs="Arial"/>
          <w:color w:val="auto"/>
        </w:rPr>
        <w:t xml:space="preserve"> kami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”.  Jika </w:t>
      </w:r>
      <w:proofErr w:type="spellStart"/>
      <w:r w:rsidRPr="006F1A09">
        <w:rPr>
          <w:rFonts w:ascii="Arial" w:hAnsi="Arial" w:cs="Arial"/>
          <w:color w:val="auto"/>
        </w:rPr>
        <w:t>dikaitkan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konsepsi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tentang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bersandar</w:t>
      </w:r>
      <w:proofErr w:type="spellEnd"/>
      <w:r w:rsidRPr="006F1A09">
        <w:rPr>
          <w:rFonts w:ascii="Arial" w:hAnsi="Arial" w:cs="Arial"/>
          <w:color w:val="auto"/>
        </w:rPr>
        <w:t xml:space="preserve"> pada </w:t>
      </w:r>
      <w:proofErr w:type="spellStart"/>
      <w:r w:rsidRPr="006F1A09">
        <w:rPr>
          <w:rFonts w:ascii="Arial" w:hAnsi="Arial" w:cs="Arial"/>
          <w:color w:val="auto"/>
        </w:rPr>
        <w:t>dua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asumsi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berasal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teori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teori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r w:rsidRPr="006F1A09">
        <w:rPr>
          <w:rFonts w:ascii="Arial" w:hAnsi="Arial" w:cs="Arial"/>
          <w:i/>
          <w:color w:val="auto"/>
        </w:rPr>
        <w:t>Whetten &amp; Mackey</w:t>
      </w:r>
      <w:r w:rsidRPr="006F1A09">
        <w:rPr>
          <w:rFonts w:ascii="Arial" w:hAnsi="Arial" w:cs="Arial"/>
          <w:color w:val="auto"/>
        </w:rPr>
        <w:t xml:space="preserve">, 2002). </w:t>
      </w:r>
      <w:r w:rsidRPr="006F1A09">
        <w:rPr>
          <w:rFonts w:ascii="Arial" w:hAnsi="Arial" w:cs="Arial"/>
          <w:iCs/>
          <w:color w:val="auto"/>
          <w:u w:color="FF0000"/>
        </w:rPr>
        <w:t>0</w:t>
      </w:r>
      <w:r w:rsidRPr="006F1A09">
        <w:rPr>
          <w:rFonts w:ascii="Arial" w:hAnsi="Arial" w:cs="Arial"/>
          <w:iCs/>
          <w:color w:val="auto"/>
        </w:rPr>
        <w:t xml:space="preserve">rganisasi </w:t>
      </w:r>
      <w:proofErr w:type="spellStart"/>
      <w:r w:rsidRPr="006F1A09">
        <w:rPr>
          <w:rFonts w:ascii="Arial" w:hAnsi="Arial" w:cs="Arial"/>
          <w:color w:val="auto"/>
        </w:rPr>
        <w:t>lebih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kolektivitas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sosial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masyarakat</w:t>
      </w:r>
      <w:proofErr w:type="spellEnd"/>
      <w:r w:rsidRPr="006F1A09">
        <w:rPr>
          <w:rFonts w:ascii="Arial" w:hAnsi="Arial" w:cs="Arial"/>
          <w:color w:val="auto"/>
        </w:rPr>
        <w:t xml:space="preserve"> modern </w:t>
      </w:r>
      <w:proofErr w:type="spellStart"/>
      <w:r w:rsidRPr="006F1A09">
        <w:rPr>
          <w:rFonts w:ascii="Arial" w:hAnsi="Arial" w:cs="Arial"/>
          <w:color w:val="auto"/>
        </w:rPr>
        <w:t>memperlakukan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banyak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hal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analog </w:t>
      </w:r>
      <w:proofErr w:type="spellStart"/>
      <w:r w:rsidRPr="006F1A09">
        <w:rPr>
          <w:rFonts w:ascii="Arial" w:hAnsi="Arial" w:cs="Arial"/>
          <w:color w:val="auto"/>
        </w:rPr>
        <w:t>ketika</w:t>
      </w:r>
      <w:proofErr w:type="spellEnd"/>
      <w:r w:rsidRPr="006F1A09">
        <w:rPr>
          <w:rFonts w:ascii="Arial" w:hAnsi="Arial" w:cs="Arial"/>
          <w:color w:val="auto"/>
        </w:rPr>
        <w:t xml:space="preserve"> para </w:t>
      </w:r>
      <w:proofErr w:type="spellStart"/>
      <w:r w:rsidRPr="006F1A09">
        <w:rPr>
          <w:rFonts w:ascii="Arial" w:hAnsi="Arial" w:cs="Arial"/>
          <w:color w:val="auto"/>
        </w:rPr>
        <w:t>individu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memberikan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kekuatan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untuk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bertindak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memberikan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mereka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tanggungjawab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pelaku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sosial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kolektif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r w:rsidRPr="006F1A09">
        <w:rPr>
          <w:rFonts w:ascii="Arial" w:hAnsi="Arial" w:cs="Arial"/>
          <w:i/>
          <w:color w:val="auto"/>
        </w:rPr>
        <w:t>Bauman</w:t>
      </w:r>
      <w:r w:rsidRPr="006F1A09">
        <w:rPr>
          <w:rFonts w:ascii="Arial" w:hAnsi="Arial" w:cs="Arial"/>
          <w:color w:val="auto"/>
        </w:rPr>
        <w:t xml:space="preserve">, 1990; </w:t>
      </w:r>
      <w:r w:rsidRPr="006F1A09">
        <w:rPr>
          <w:rFonts w:ascii="Arial" w:hAnsi="Arial" w:cs="Arial"/>
          <w:i/>
          <w:color w:val="auto"/>
        </w:rPr>
        <w:t>Coleman</w:t>
      </w:r>
      <w:r w:rsidRPr="006F1A09">
        <w:rPr>
          <w:rFonts w:ascii="Arial" w:hAnsi="Arial" w:cs="Arial"/>
          <w:color w:val="auto"/>
        </w:rPr>
        <w:t xml:space="preserve">, 1974; </w:t>
      </w:r>
      <w:r w:rsidRPr="006F1A09">
        <w:rPr>
          <w:rFonts w:ascii="Arial" w:hAnsi="Arial" w:cs="Arial"/>
          <w:i/>
          <w:color w:val="auto"/>
        </w:rPr>
        <w:t>Scott</w:t>
      </w:r>
      <w:r w:rsidRPr="006F1A09">
        <w:rPr>
          <w:rFonts w:ascii="Arial" w:hAnsi="Arial" w:cs="Arial"/>
          <w:color w:val="auto"/>
        </w:rPr>
        <w:t xml:space="preserve">, 2003). </w:t>
      </w:r>
      <w:bookmarkStart w:id="18" w:name="_Hlk42586327"/>
    </w:p>
    <w:bookmarkEnd w:id="18"/>
    <w:p w14:paraId="7CE09D59" w14:textId="77777777" w:rsidR="002C0632" w:rsidRPr="006F1A09" w:rsidRDefault="002C0632" w:rsidP="007647AD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r w:rsidRPr="006F1A09">
        <w:rPr>
          <w:rFonts w:ascii="Arial" w:hAnsi="Arial" w:cs="Arial"/>
          <w:color w:val="auto"/>
        </w:rPr>
        <w:t xml:space="preserve">Hal yang </w:t>
      </w:r>
      <w:proofErr w:type="spellStart"/>
      <w:r w:rsidRPr="006F1A09">
        <w:rPr>
          <w:rFonts w:ascii="Arial" w:hAnsi="Arial" w:cs="Arial"/>
          <w:color w:val="auto"/>
        </w:rPr>
        <w:t>menarik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terdapat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dua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kategori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aktor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proses </w:t>
      </w:r>
      <w:proofErr w:type="spellStart"/>
      <w:r w:rsidRPr="006F1A09">
        <w:rPr>
          <w:rFonts w:ascii="Arial" w:hAnsi="Arial" w:cs="Arial"/>
          <w:color w:val="auto"/>
        </w:rPr>
        <w:t>idenifikasi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terhadap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, yang </w:t>
      </w:r>
      <w:proofErr w:type="spellStart"/>
      <w:r w:rsidRPr="006F1A09">
        <w:rPr>
          <w:rFonts w:ascii="Arial" w:hAnsi="Arial" w:cs="Arial"/>
          <w:color w:val="auto"/>
        </w:rPr>
        <w:t>pertama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mereka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sebelum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menjadi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bagian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RSU PKU </w:t>
      </w:r>
      <w:proofErr w:type="spellStart"/>
      <w:r w:rsidRPr="006F1A09">
        <w:rPr>
          <w:rFonts w:ascii="Arial" w:hAnsi="Arial" w:cs="Arial"/>
          <w:color w:val="auto"/>
        </w:rPr>
        <w:t>telah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menjadi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bagian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Muhammadiyah </w:t>
      </w:r>
      <w:proofErr w:type="spellStart"/>
      <w:r w:rsidRPr="006F1A09">
        <w:rPr>
          <w:rFonts w:ascii="Arial" w:hAnsi="Arial" w:cs="Arial"/>
          <w:color w:val="auto"/>
        </w:rPr>
        <w:t>sehingga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terdapat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kontinyuitas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proses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. Hal </w:t>
      </w:r>
      <w:proofErr w:type="spellStart"/>
      <w:r w:rsidRPr="006F1A09">
        <w:rPr>
          <w:rFonts w:ascii="Arial" w:hAnsi="Arial" w:cs="Arial"/>
          <w:color w:val="auto"/>
        </w:rPr>
        <w:t>itu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dikaui</w:t>
      </w:r>
      <w:proofErr w:type="spellEnd"/>
      <w:r w:rsidRPr="006F1A09">
        <w:rPr>
          <w:rFonts w:ascii="Arial" w:hAnsi="Arial" w:cs="Arial"/>
          <w:color w:val="auto"/>
        </w:rPr>
        <w:t xml:space="preserve"> oleh salah </w:t>
      </w:r>
      <w:proofErr w:type="spellStart"/>
      <w:r w:rsidRPr="006F1A09">
        <w:rPr>
          <w:rFonts w:ascii="Arial" w:hAnsi="Arial" w:cs="Arial"/>
          <w:color w:val="auto"/>
        </w:rPr>
        <w:t>seorang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informan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memberikan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pernyataan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berikut</w:t>
      </w:r>
      <w:proofErr w:type="spellEnd"/>
      <w:r w:rsidRPr="006F1A09">
        <w:rPr>
          <w:rFonts w:ascii="Arial" w:hAnsi="Arial" w:cs="Arial"/>
          <w:color w:val="auto"/>
        </w:rPr>
        <w:t>: “</w:t>
      </w:r>
      <w:proofErr w:type="spellStart"/>
      <w:r w:rsidRPr="006F1A09">
        <w:rPr>
          <w:rFonts w:ascii="Arial" w:hAnsi="Arial" w:cs="Arial"/>
          <w:color w:val="auto"/>
        </w:rPr>
        <w:t>Sebelum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bekerja</w:t>
      </w:r>
      <w:proofErr w:type="spellEnd"/>
      <w:r w:rsidRPr="006F1A09">
        <w:rPr>
          <w:rFonts w:ascii="Arial" w:hAnsi="Arial" w:cs="Arial"/>
          <w:color w:val="auto"/>
        </w:rPr>
        <w:t xml:space="preserve"> di </w:t>
      </w:r>
      <w:r w:rsidRPr="006F1A09">
        <w:rPr>
          <w:rFonts w:ascii="Arial" w:hAnsi="Arial" w:cs="Arial"/>
          <w:color w:val="auto"/>
        </w:rPr>
        <w:lastRenderedPageBreak/>
        <w:t xml:space="preserve">PKU Muhammadiyah, </w:t>
      </w:r>
      <w:proofErr w:type="spellStart"/>
      <w:r w:rsidRPr="006F1A09">
        <w:rPr>
          <w:rFonts w:ascii="Arial" w:hAnsi="Arial" w:cs="Arial"/>
          <w:color w:val="auto"/>
        </w:rPr>
        <w:t>saya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sudah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mengikuti</w:t>
      </w:r>
      <w:proofErr w:type="spellEnd"/>
      <w:r w:rsidRPr="006F1A09">
        <w:rPr>
          <w:rFonts w:ascii="Arial" w:hAnsi="Arial" w:cs="Arial"/>
          <w:color w:val="auto"/>
        </w:rPr>
        <w:t xml:space="preserve"> IPM, </w:t>
      </w:r>
      <w:proofErr w:type="spellStart"/>
      <w:r w:rsidRPr="006F1A09">
        <w:rPr>
          <w:rFonts w:ascii="Arial" w:hAnsi="Arial" w:cs="Arial"/>
          <w:color w:val="auto"/>
        </w:rPr>
        <w:t>Pemuda</w:t>
      </w:r>
      <w:proofErr w:type="spellEnd"/>
      <w:r w:rsidRPr="006F1A09">
        <w:rPr>
          <w:rFonts w:ascii="Arial" w:hAnsi="Arial" w:cs="Arial"/>
          <w:color w:val="auto"/>
        </w:rPr>
        <w:t xml:space="preserve"> Muhammadiyah </w:t>
      </w:r>
      <w:proofErr w:type="spellStart"/>
      <w:r w:rsidRPr="006F1A09">
        <w:rPr>
          <w:rFonts w:ascii="Arial" w:hAnsi="Arial" w:cs="Arial"/>
          <w:color w:val="auto"/>
        </w:rPr>
        <w:t>itu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sejalan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saya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ikuti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sejak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muda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Sudah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tidak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asing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lagi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keadaan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sebelum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masuk</w:t>
      </w:r>
      <w:proofErr w:type="spellEnd"/>
      <w:r w:rsidRPr="006F1A09">
        <w:rPr>
          <w:rFonts w:ascii="Arial" w:hAnsi="Arial" w:cs="Arial"/>
          <w:color w:val="auto"/>
        </w:rPr>
        <w:t xml:space="preserve">.” (AA.40). </w:t>
      </w:r>
      <w:proofErr w:type="spellStart"/>
      <w:r w:rsidRPr="006F1A09">
        <w:rPr>
          <w:rFonts w:ascii="Arial" w:hAnsi="Arial" w:cs="Arial"/>
          <w:color w:val="auto"/>
        </w:rPr>
        <w:t>Pengakuan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sama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disampaikan</w:t>
      </w:r>
      <w:proofErr w:type="spellEnd"/>
      <w:r w:rsidRPr="006F1A09">
        <w:rPr>
          <w:rFonts w:ascii="Arial" w:hAnsi="Arial" w:cs="Arial"/>
          <w:color w:val="auto"/>
        </w:rPr>
        <w:t xml:space="preserve"> oleh salah </w:t>
      </w:r>
      <w:proofErr w:type="spellStart"/>
      <w:r w:rsidRPr="006F1A09">
        <w:rPr>
          <w:rFonts w:ascii="Arial" w:hAnsi="Arial" w:cs="Arial"/>
          <w:color w:val="auto"/>
        </w:rPr>
        <w:t>seorang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karyawan</w:t>
      </w:r>
      <w:proofErr w:type="spellEnd"/>
      <w:r w:rsidRPr="006F1A09">
        <w:rPr>
          <w:rFonts w:ascii="Arial" w:hAnsi="Arial" w:cs="Arial"/>
          <w:color w:val="auto"/>
        </w:rPr>
        <w:t xml:space="preserve">, yang </w:t>
      </w:r>
      <w:proofErr w:type="spellStart"/>
      <w:r w:rsidRPr="006F1A09">
        <w:rPr>
          <w:rFonts w:ascii="Arial" w:hAnsi="Arial" w:cs="Arial"/>
          <w:color w:val="auto"/>
        </w:rPr>
        <w:t>menyatakan</w:t>
      </w:r>
      <w:proofErr w:type="spellEnd"/>
      <w:r w:rsidRPr="006F1A09">
        <w:rPr>
          <w:rFonts w:ascii="Arial" w:hAnsi="Arial" w:cs="Arial"/>
          <w:color w:val="auto"/>
        </w:rPr>
        <w:t xml:space="preserve"> Saya </w:t>
      </w:r>
      <w:proofErr w:type="spellStart"/>
      <w:r w:rsidRPr="006F1A09">
        <w:rPr>
          <w:rFonts w:ascii="Arial" w:hAnsi="Arial" w:cs="Arial"/>
          <w:color w:val="auto"/>
        </w:rPr>
        <w:t>aktif</w:t>
      </w:r>
      <w:proofErr w:type="spellEnd"/>
      <w:r w:rsidRPr="006F1A09">
        <w:rPr>
          <w:rFonts w:ascii="Arial" w:hAnsi="Arial" w:cs="Arial"/>
          <w:color w:val="auto"/>
        </w:rPr>
        <w:t xml:space="preserve"> di PCA, PRA, dan </w:t>
      </w:r>
      <w:proofErr w:type="spellStart"/>
      <w:r w:rsidRPr="006F1A09">
        <w:rPr>
          <w:rFonts w:ascii="Arial" w:hAnsi="Arial" w:cs="Arial"/>
          <w:color w:val="auto"/>
        </w:rPr>
        <w:t>kader</w:t>
      </w:r>
      <w:proofErr w:type="spellEnd"/>
      <w:r w:rsidRPr="006F1A09">
        <w:rPr>
          <w:rFonts w:ascii="Arial" w:hAnsi="Arial" w:cs="Arial"/>
          <w:color w:val="auto"/>
        </w:rPr>
        <w:t xml:space="preserve"> TB </w:t>
      </w:r>
      <w:proofErr w:type="spellStart"/>
      <w:r w:rsidRPr="006F1A09">
        <w:rPr>
          <w:rFonts w:ascii="Arial" w:hAnsi="Arial" w:cs="Arial"/>
          <w:color w:val="auto"/>
        </w:rPr>
        <w:t>cabang</w:t>
      </w:r>
      <w:proofErr w:type="spellEnd"/>
      <w:r w:rsidRPr="006F1A09">
        <w:rPr>
          <w:rFonts w:ascii="Arial" w:hAnsi="Arial" w:cs="Arial"/>
          <w:color w:val="auto"/>
        </w:rPr>
        <w:t xml:space="preserve"> Kota </w:t>
      </w:r>
      <w:proofErr w:type="spellStart"/>
      <w:r w:rsidRPr="006F1A09">
        <w:rPr>
          <w:rFonts w:ascii="Arial" w:hAnsi="Arial" w:cs="Arial"/>
          <w:color w:val="auto"/>
        </w:rPr>
        <w:t>Gede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Saat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terdapat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anjuran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rumah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sakit</w:t>
      </w:r>
      <w:proofErr w:type="spellEnd"/>
      <w:r w:rsidRPr="006F1A09">
        <w:rPr>
          <w:rFonts w:ascii="Arial" w:hAnsi="Arial" w:cs="Arial"/>
          <w:color w:val="auto"/>
        </w:rPr>
        <w:t xml:space="preserve"> PKU Muhammadiyah, </w:t>
      </w:r>
      <w:proofErr w:type="spellStart"/>
      <w:r w:rsidRPr="006F1A09">
        <w:rPr>
          <w:rFonts w:ascii="Arial" w:hAnsi="Arial" w:cs="Arial"/>
          <w:color w:val="auto"/>
        </w:rPr>
        <w:t>harus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ikut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andil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kegiatan</w:t>
      </w:r>
      <w:proofErr w:type="spellEnd"/>
      <w:r w:rsidRPr="006F1A09">
        <w:rPr>
          <w:rFonts w:ascii="Arial" w:hAnsi="Arial" w:cs="Arial"/>
          <w:color w:val="auto"/>
        </w:rPr>
        <w:t xml:space="preserve"> di </w:t>
      </w:r>
      <w:proofErr w:type="spellStart"/>
      <w:r w:rsidRPr="006F1A09">
        <w:rPr>
          <w:rFonts w:ascii="Arial" w:hAnsi="Arial" w:cs="Arial"/>
          <w:color w:val="auto"/>
        </w:rPr>
        <w:t>lingkungan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baik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itu</w:t>
      </w:r>
      <w:proofErr w:type="spellEnd"/>
      <w:r w:rsidRPr="006F1A09">
        <w:rPr>
          <w:rFonts w:ascii="Arial" w:hAnsi="Arial" w:cs="Arial"/>
          <w:color w:val="auto"/>
        </w:rPr>
        <w:t xml:space="preserve"> Muhammadiyah </w:t>
      </w:r>
      <w:proofErr w:type="spellStart"/>
      <w:r w:rsidRPr="006F1A09">
        <w:rPr>
          <w:rFonts w:ascii="Arial" w:hAnsi="Arial" w:cs="Arial"/>
          <w:color w:val="auto"/>
        </w:rPr>
        <w:t>maupun</w:t>
      </w:r>
      <w:proofErr w:type="spellEnd"/>
      <w:r w:rsidRPr="006F1A09">
        <w:rPr>
          <w:rFonts w:ascii="Arial" w:hAnsi="Arial" w:cs="Arial"/>
          <w:color w:val="auto"/>
        </w:rPr>
        <w:t xml:space="preserve"> ‘</w:t>
      </w:r>
      <w:proofErr w:type="spellStart"/>
      <w:r w:rsidRPr="006F1A09">
        <w:rPr>
          <w:rFonts w:ascii="Arial" w:hAnsi="Arial" w:cs="Arial"/>
          <w:color w:val="auto"/>
        </w:rPr>
        <w:t>Aisyiyah</w:t>
      </w:r>
      <w:proofErr w:type="spellEnd"/>
      <w:r w:rsidRPr="006F1A09">
        <w:rPr>
          <w:rFonts w:ascii="Arial" w:hAnsi="Arial" w:cs="Arial"/>
          <w:color w:val="auto"/>
        </w:rPr>
        <w:t xml:space="preserve">/ </w:t>
      </w:r>
      <w:proofErr w:type="spellStart"/>
      <w:r w:rsidRPr="006F1A09">
        <w:rPr>
          <w:rFonts w:ascii="Arial" w:hAnsi="Arial" w:cs="Arial"/>
          <w:color w:val="auto"/>
        </w:rPr>
        <w:t>ketua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cabang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ketua</w:t>
      </w:r>
      <w:proofErr w:type="spellEnd"/>
      <w:r w:rsidRPr="006F1A09">
        <w:rPr>
          <w:rFonts w:ascii="Arial" w:hAnsi="Arial" w:cs="Arial"/>
          <w:color w:val="auto"/>
        </w:rPr>
        <w:t xml:space="preserve"> ranting juga </w:t>
      </w:r>
      <w:proofErr w:type="spellStart"/>
      <w:r w:rsidRPr="006F1A09">
        <w:rPr>
          <w:rFonts w:ascii="Arial" w:hAnsi="Arial" w:cs="Arial"/>
          <w:color w:val="auto"/>
        </w:rPr>
        <w:t>harus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mengetahui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bahwa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ada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kader</w:t>
      </w:r>
      <w:proofErr w:type="spellEnd"/>
      <w:r w:rsidRPr="006F1A09">
        <w:rPr>
          <w:rFonts w:ascii="Arial" w:hAnsi="Arial" w:cs="Arial"/>
          <w:color w:val="auto"/>
        </w:rPr>
        <w:t xml:space="preserve"> Muhammadiyah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‘</w:t>
      </w:r>
      <w:proofErr w:type="spellStart"/>
      <w:r w:rsidRPr="006F1A09">
        <w:rPr>
          <w:rFonts w:ascii="Arial" w:hAnsi="Arial" w:cs="Arial"/>
          <w:color w:val="auto"/>
        </w:rPr>
        <w:t>Aisyiyah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bekerja</w:t>
      </w:r>
      <w:proofErr w:type="spellEnd"/>
      <w:r w:rsidRPr="006F1A09">
        <w:rPr>
          <w:rFonts w:ascii="Arial" w:hAnsi="Arial" w:cs="Arial"/>
          <w:color w:val="auto"/>
        </w:rPr>
        <w:t xml:space="preserve"> di PKU. </w:t>
      </w:r>
      <w:proofErr w:type="spellStart"/>
      <w:r w:rsidRPr="006F1A09">
        <w:rPr>
          <w:rFonts w:ascii="Arial" w:hAnsi="Arial" w:cs="Arial"/>
          <w:color w:val="auto"/>
        </w:rPr>
        <w:t>Anjuran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tersebut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baru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ada</w:t>
      </w:r>
      <w:proofErr w:type="spellEnd"/>
      <w:r w:rsidRPr="006F1A09">
        <w:rPr>
          <w:rFonts w:ascii="Arial" w:hAnsi="Arial" w:cs="Arial"/>
          <w:color w:val="auto"/>
        </w:rPr>
        <w:t xml:space="preserve"> 1 </w:t>
      </w:r>
      <w:proofErr w:type="spellStart"/>
      <w:r w:rsidRPr="006F1A09">
        <w:rPr>
          <w:rFonts w:ascii="Arial" w:hAnsi="Arial" w:cs="Arial"/>
          <w:color w:val="auto"/>
        </w:rPr>
        <w:t>tahun</w:t>
      </w:r>
      <w:proofErr w:type="spellEnd"/>
      <w:r w:rsidRPr="006F1A09">
        <w:rPr>
          <w:rFonts w:ascii="Arial" w:hAnsi="Arial" w:cs="Arial"/>
          <w:color w:val="auto"/>
        </w:rPr>
        <w:t xml:space="preserve"> in.” (NA.27). </w:t>
      </w:r>
      <w:proofErr w:type="spellStart"/>
      <w:r w:rsidRPr="006F1A09">
        <w:rPr>
          <w:rFonts w:ascii="Arial" w:hAnsi="Arial" w:cs="Arial"/>
          <w:color w:val="auto"/>
        </w:rPr>
        <w:t>Aktor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kedua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sebelumnya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tidak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terlibat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Muhammadiyah dan </w:t>
      </w:r>
      <w:proofErr w:type="spellStart"/>
      <w:r w:rsidRPr="006F1A09">
        <w:rPr>
          <w:rFonts w:ascii="Arial" w:hAnsi="Arial" w:cs="Arial"/>
          <w:color w:val="auto"/>
        </w:rPr>
        <w:t>murni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profesional</w:t>
      </w:r>
      <w:proofErr w:type="spellEnd"/>
      <w:r w:rsidRPr="006F1A09">
        <w:rPr>
          <w:rFonts w:ascii="Arial" w:hAnsi="Arial" w:cs="Arial"/>
          <w:color w:val="auto"/>
        </w:rPr>
        <w:t xml:space="preserve">. Setelah </w:t>
      </w:r>
      <w:proofErr w:type="spellStart"/>
      <w:r w:rsidRPr="006F1A09">
        <w:rPr>
          <w:rFonts w:ascii="Arial" w:hAnsi="Arial" w:cs="Arial"/>
          <w:color w:val="auto"/>
        </w:rPr>
        <w:t>berada</w:t>
      </w:r>
      <w:proofErr w:type="spellEnd"/>
      <w:r w:rsidRPr="006F1A09">
        <w:rPr>
          <w:rFonts w:ascii="Arial" w:hAnsi="Arial" w:cs="Arial"/>
          <w:color w:val="auto"/>
        </w:rPr>
        <w:t xml:space="preserve"> di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RSU PKU Muhammadiyah </w:t>
      </w:r>
      <w:proofErr w:type="spellStart"/>
      <w:r w:rsidRPr="006F1A09">
        <w:rPr>
          <w:rFonts w:ascii="Arial" w:hAnsi="Arial" w:cs="Arial"/>
          <w:color w:val="auto"/>
        </w:rPr>
        <w:t>terjadi</w:t>
      </w:r>
      <w:proofErr w:type="spellEnd"/>
      <w:r w:rsidRPr="006F1A09">
        <w:rPr>
          <w:rFonts w:ascii="Arial" w:hAnsi="Arial" w:cs="Arial"/>
          <w:color w:val="auto"/>
        </w:rPr>
        <w:t xml:space="preserve"> proses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 (MK.71).</w:t>
      </w:r>
    </w:p>
    <w:p w14:paraId="50015A70" w14:textId="77777777" w:rsidR="002C0632" w:rsidRPr="006F1A09" w:rsidRDefault="002C0632" w:rsidP="007647AD">
      <w:pPr>
        <w:pStyle w:val="Body"/>
        <w:ind w:firstLine="567"/>
        <w:jc w:val="both"/>
        <w:outlineLvl w:val="0"/>
        <w:rPr>
          <w:rFonts w:ascii="Arial" w:hAnsi="Arial" w:cs="Arial"/>
          <w:color w:val="auto"/>
        </w:rPr>
      </w:pPr>
      <w:bookmarkStart w:id="19" w:name="_Hlk42586447"/>
      <w:r w:rsidRPr="006F1A09">
        <w:rPr>
          <w:rFonts w:ascii="Arial" w:hAnsi="Arial" w:cs="Arial"/>
          <w:color w:val="auto"/>
        </w:rPr>
        <w:t xml:space="preserve">Proses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tersebut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menunjukkan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apa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disebut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disamakan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rasa </w:t>
      </w:r>
      <w:proofErr w:type="spellStart"/>
      <w:r w:rsidRPr="006F1A09">
        <w:rPr>
          <w:rFonts w:ascii="Arial" w:hAnsi="Arial" w:cs="Arial"/>
          <w:color w:val="auto"/>
        </w:rPr>
        <w:t>subjektif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aktor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unik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r w:rsidRPr="006F1A09">
        <w:rPr>
          <w:rFonts w:ascii="Arial" w:hAnsi="Arial" w:cs="Arial"/>
          <w:i/>
          <w:iCs/>
          <w:color w:val="auto"/>
        </w:rPr>
        <w:t>an actor's subjective sense of uniqueness</w:t>
      </w:r>
      <w:r w:rsidRPr="006F1A09">
        <w:rPr>
          <w:rFonts w:ascii="Arial" w:hAnsi="Arial" w:cs="Arial"/>
          <w:color w:val="auto"/>
        </w:rPr>
        <w:t xml:space="preserve">), yang </w:t>
      </w:r>
      <w:proofErr w:type="spellStart"/>
      <w:r w:rsidRPr="006F1A09">
        <w:rPr>
          <w:rFonts w:ascii="Arial" w:hAnsi="Arial" w:cs="Arial"/>
          <w:color w:val="auto"/>
        </w:rPr>
        <w:t>disebut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pandangan-diri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r w:rsidRPr="006F1A09">
        <w:rPr>
          <w:rFonts w:ascii="Arial" w:hAnsi="Arial" w:cs="Arial"/>
          <w:i/>
          <w:iCs/>
          <w:color w:val="auto"/>
        </w:rPr>
        <w:t>self-view</w:t>
      </w:r>
      <w:r w:rsidRPr="006F1A09">
        <w:rPr>
          <w:rFonts w:ascii="Arial" w:hAnsi="Arial" w:cs="Arial"/>
          <w:color w:val="auto"/>
        </w:rPr>
        <w:t xml:space="preserve">)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definisi-diri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r w:rsidRPr="006F1A09">
        <w:rPr>
          <w:rFonts w:ascii="Arial" w:hAnsi="Arial" w:cs="Arial"/>
          <w:i/>
          <w:color w:val="auto"/>
        </w:rPr>
        <w:t>(self-definition)</w:t>
      </w:r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tercermin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pengertian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seperti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r w:rsidRPr="006F1A09">
        <w:rPr>
          <w:rFonts w:ascii="Arial" w:hAnsi="Arial" w:cs="Arial"/>
          <w:i/>
          <w:iCs/>
          <w:color w:val="auto"/>
        </w:rPr>
        <w:t>self-governance</w:t>
      </w:r>
      <w:r w:rsidRPr="006F1A09">
        <w:rPr>
          <w:rFonts w:ascii="Arial" w:hAnsi="Arial" w:cs="Arial"/>
          <w:color w:val="auto"/>
        </w:rPr>
        <w:t xml:space="preserve"> (</w:t>
      </w:r>
      <w:proofErr w:type="spellStart"/>
      <w:r w:rsidRPr="006F1A09">
        <w:rPr>
          <w:rFonts w:ascii="Arial" w:hAnsi="Arial" w:cs="Arial"/>
          <w:color w:val="auto"/>
        </w:rPr>
        <w:t>pengaturan-diri</w:t>
      </w:r>
      <w:proofErr w:type="spellEnd"/>
      <w:r w:rsidRPr="006F1A09">
        <w:rPr>
          <w:rFonts w:ascii="Arial" w:hAnsi="Arial" w:cs="Arial"/>
          <w:color w:val="auto"/>
        </w:rPr>
        <w:t xml:space="preserve">) dan </w:t>
      </w:r>
      <w:r w:rsidRPr="006F1A09">
        <w:rPr>
          <w:rFonts w:ascii="Arial" w:hAnsi="Arial" w:cs="Arial"/>
          <w:i/>
          <w:iCs/>
          <w:color w:val="auto"/>
        </w:rPr>
        <w:t>self-actualization</w:t>
      </w:r>
      <w:r w:rsidRPr="006F1A09">
        <w:rPr>
          <w:rFonts w:ascii="Arial" w:hAnsi="Arial" w:cs="Arial"/>
          <w:color w:val="auto"/>
        </w:rPr>
        <w:t xml:space="preserve"> (</w:t>
      </w:r>
      <w:proofErr w:type="spellStart"/>
      <w:r w:rsidRPr="006F1A09">
        <w:rPr>
          <w:rFonts w:ascii="Arial" w:hAnsi="Arial" w:cs="Arial"/>
          <w:color w:val="auto"/>
        </w:rPr>
        <w:t>aktualisasi-diri</w:t>
      </w:r>
      <w:proofErr w:type="spellEnd"/>
      <w:r w:rsidRPr="006F1A09">
        <w:rPr>
          <w:rFonts w:ascii="Arial" w:hAnsi="Arial" w:cs="Arial"/>
          <w:color w:val="auto"/>
        </w:rPr>
        <w:t xml:space="preserve">). </w:t>
      </w:r>
      <w:proofErr w:type="spellStart"/>
      <w:r w:rsidRPr="006F1A09">
        <w:rPr>
          <w:rFonts w:ascii="Arial" w:hAnsi="Arial" w:cs="Arial"/>
          <w:color w:val="auto"/>
        </w:rPr>
        <w:t>Bahwa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individu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merupakan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suatu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kondisi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subjektif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tidak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teramati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yakni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atribusi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kausal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disimpulkan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efek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konsekuensi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terutama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menyangkut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komitmen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aktor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mengalami</w:t>
      </w:r>
      <w:proofErr w:type="spellEnd"/>
      <w:r w:rsidRPr="006F1A09">
        <w:rPr>
          <w:rFonts w:ascii="Arial" w:hAnsi="Arial" w:cs="Arial"/>
          <w:color w:val="auto"/>
        </w:rPr>
        <w:t xml:space="preserve"> proses </w:t>
      </w:r>
      <w:proofErr w:type="spellStart"/>
      <w:r w:rsidRPr="006F1A09">
        <w:rPr>
          <w:rFonts w:ascii="Arial" w:hAnsi="Arial" w:cs="Arial"/>
          <w:color w:val="auto"/>
        </w:rPr>
        <w:t>identiikasi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perilaku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khas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r w:rsidRPr="006F1A09">
        <w:rPr>
          <w:rFonts w:ascii="Arial" w:hAnsi="Arial" w:cs="Arial"/>
          <w:i/>
          <w:color w:val="auto"/>
        </w:rPr>
        <w:t>Baumeiste</w:t>
      </w:r>
      <w:r w:rsidRPr="006F1A09">
        <w:rPr>
          <w:rFonts w:ascii="Arial" w:hAnsi="Arial" w:cs="Arial"/>
          <w:color w:val="auto"/>
        </w:rPr>
        <w:t xml:space="preserve">r, 1998; </w:t>
      </w:r>
      <w:r w:rsidRPr="006F1A09">
        <w:rPr>
          <w:rFonts w:ascii="Arial" w:hAnsi="Arial" w:cs="Arial"/>
          <w:i/>
          <w:iCs/>
          <w:color w:val="auto"/>
        </w:rPr>
        <w:t>Schmeichel,</w:t>
      </w:r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i/>
          <w:color w:val="auto"/>
        </w:rPr>
        <w:t>Vohs</w:t>
      </w:r>
      <w:proofErr w:type="spellEnd"/>
      <w:r w:rsidRPr="006F1A09">
        <w:rPr>
          <w:rFonts w:ascii="Arial" w:hAnsi="Arial" w:cs="Arial"/>
          <w:i/>
          <w:color w:val="auto"/>
        </w:rPr>
        <w:t xml:space="preserve"> &amp; Baumeister</w:t>
      </w:r>
      <w:r w:rsidRPr="006F1A09">
        <w:rPr>
          <w:rFonts w:ascii="Arial" w:hAnsi="Arial" w:cs="Arial"/>
          <w:color w:val="auto"/>
        </w:rPr>
        <w:t xml:space="preserve">, 2003; </w:t>
      </w:r>
      <w:r w:rsidRPr="006F1A09">
        <w:rPr>
          <w:rFonts w:ascii="Arial" w:hAnsi="Arial" w:cs="Arial"/>
          <w:i/>
          <w:color w:val="auto"/>
        </w:rPr>
        <w:t>Leary &amp; Tangney</w:t>
      </w:r>
      <w:r w:rsidRPr="006F1A09">
        <w:rPr>
          <w:rFonts w:ascii="Arial" w:hAnsi="Arial" w:cs="Arial"/>
          <w:color w:val="auto"/>
        </w:rPr>
        <w:t xml:space="preserve">, 2003; </w:t>
      </w:r>
      <w:proofErr w:type="spellStart"/>
      <w:r w:rsidRPr="006F1A09">
        <w:rPr>
          <w:rFonts w:ascii="Arial" w:hAnsi="Arial" w:cs="Arial"/>
          <w:i/>
          <w:color w:val="auto"/>
        </w:rPr>
        <w:t>Mishels</w:t>
      </w:r>
      <w:proofErr w:type="spellEnd"/>
      <w:r w:rsidRPr="006F1A09">
        <w:rPr>
          <w:rFonts w:ascii="Arial" w:hAnsi="Arial" w:cs="Arial"/>
          <w:i/>
          <w:color w:val="auto"/>
        </w:rPr>
        <w:t xml:space="preserve"> &amp; </w:t>
      </w:r>
      <w:proofErr w:type="spellStart"/>
      <w:r w:rsidRPr="006F1A09">
        <w:rPr>
          <w:rFonts w:ascii="Arial" w:hAnsi="Arial" w:cs="Arial"/>
          <w:i/>
          <w:color w:val="auto"/>
        </w:rPr>
        <w:t>Morf</w:t>
      </w:r>
      <w:proofErr w:type="spellEnd"/>
      <w:r w:rsidRPr="006F1A09">
        <w:rPr>
          <w:rFonts w:ascii="Arial" w:hAnsi="Arial" w:cs="Arial"/>
          <w:color w:val="auto"/>
        </w:rPr>
        <w:t xml:space="preserve">, 2003; </w:t>
      </w:r>
      <w:r w:rsidRPr="006F1A09">
        <w:rPr>
          <w:rFonts w:ascii="Arial" w:hAnsi="Arial" w:cs="Arial"/>
          <w:iCs/>
          <w:color w:val="auto"/>
        </w:rPr>
        <w:t>Whetten</w:t>
      </w:r>
      <w:r w:rsidRPr="006F1A09">
        <w:rPr>
          <w:rFonts w:ascii="Arial" w:hAnsi="Arial" w:cs="Arial"/>
          <w:color w:val="auto"/>
        </w:rPr>
        <w:t xml:space="preserve">, 2006).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contoh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seorang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direksi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dosen</w:t>
      </w:r>
      <w:proofErr w:type="spellEnd"/>
      <w:r w:rsidRPr="006F1A09">
        <w:rPr>
          <w:rFonts w:ascii="Arial" w:hAnsi="Arial" w:cs="Arial"/>
          <w:color w:val="auto"/>
        </w:rPr>
        <w:t xml:space="preserve"> di Universitas Muhammadiyah </w:t>
      </w:r>
      <w:proofErr w:type="spellStart"/>
      <w:r w:rsidRPr="006F1A09">
        <w:rPr>
          <w:rFonts w:ascii="Arial" w:hAnsi="Arial" w:cs="Arial"/>
          <w:color w:val="auto"/>
        </w:rPr>
        <w:t>mengakui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ketika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awal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masuk</w:t>
      </w:r>
      <w:proofErr w:type="spellEnd"/>
      <w:r w:rsidRPr="006F1A09">
        <w:rPr>
          <w:rFonts w:ascii="Arial" w:hAnsi="Arial" w:cs="Arial"/>
          <w:color w:val="auto"/>
        </w:rPr>
        <w:t xml:space="preserve"> UMY </w:t>
      </w:r>
      <w:proofErr w:type="spellStart"/>
      <w:proofErr w:type="gramStart"/>
      <w:r w:rsidRPr="006F1A09">
        <w:rPr>
          <w:rFonts w:ascii="Arial" w:hAnsi="Arial" w:cs="Arial"/>
          <w:color w:val="auto"/>
        </w:rPr>
        <w:t>dirinya</w:t>
      </w:r>
      <w:proofErr w:type="spellEnd"/>
      <w:r w:rsidRPr="006F1A09">
        <w:rPr>
          <w:rFonts w:ascii="Arial" w:hAnsi="Arial" w:cs="Arial"/>
          <w:color w:val="auto"/>
        </w:rPr>
        <w:t xml:space="preserve">  </w:t>
      </w:r>
      <w:proofErr w:type="spellStart"/>
      <w:r w:rsidRPr="006F1A09">
        <w:rPr>
          <w:rFonts w:ascii="Arial" w:hAnsi="Arial" w:cs="Arial"/>
          <w:color w:val="auto"/>
        </w:rPr>
        <w:t>diterima</w:t>
      </w:r>
      <w:proofErr w:type="spellEnd"/>
      <w:proofErr w:type="gramEnd"/>
      <w:r w:rsidRPr="006F1A09">
        <w:rPr>
          <w:rFonts w:ascii="Arial" w:hAnsi="Arial" w:cs="Arial"/>
          <w:color w:val="auto"/>
        </w:rPr>
        <w:t xml:space="preserve"> PNS yang </w:t>
      </w:r>
      <w:proofErr w:type="spellStart"/>
      <w:r w:rsidRPr="006F1A09">
        <w:rPr>
          <w:rFonts w:ascii="Arial" w:hAnsi="Arial" w:cs="Arial"/>
          <w:color w:val="auto"/>
        </w:rPr>
        <w:t>waktu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gajinya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empat</w:t>
      </w:r>
      <w:proofErr w:type="spellEnd"/>
      <w:r w:rsidRPr="006F1A09">
        <w:rPr>
          <w:rFonts w:ascii="Arial" w:hAnsi="Arial" w:cs="Arial"/>
          <w:color w:val="auto"/>
        </w:rPr>
        <w:t xml:space="preserve"> kali </w:t>
      </w:r>
      <w:proofErr w:type="spellStart"/>
      <w:r w:rsidRPr="006F1A09">
        <w:rPr>
          <w:rFonts w:ascii="Arial" w:hAnsi="Arial" w:cs="Arial"/>
          <w:color w:val="auto"/>
        </w:rPr>
        <w:t>lebih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besar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tetapi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lebih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memilih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Perguruan</w:t>
      </w:r>
      <w:proofErr w:type="spellEnd"/>
      <w:r w:rsidRPr="006F1A09">
        <w:rPr>
          <w:rFonts w:ascii="Arial" w:hAnsi="Arial" w:cs="Arial"/>
          <w:color w:val="auto"/>
        </w:rPr>
        <w:t xml:space="preserve"> Tinggi Muhammadiyah </w:t>
      </w:r>
      <w:proofErr w:type="spellStart"/>
      <w:r w:rsidRPr="006F1A09">
        <w:rPr>
          <w:rFonts w:ascii="Arial" w:hAnsi="Arial" w:cs="Arial"/>
          <w:color w:val="auto"/>
        </w:rPr>
        <w:t>tersebut</w:t>
      </w:r>
      <w:proofErr w:type="spellEnd"/>
      <w:r w:rsidRPr="006F1A09">
        <w:rPr>
          <w:rFonts w:ascii="Arial" w:hAnsi="Arial" w:cs="Arial"/>
          <w:color w:val="auto"/>
        </w:rPr>
        <w:t xml:space="preserve">. Fakta </w:t>
      </w:r>
      <w:proofErr w:type="spellStart"/>
      <w:r w:rsidRPr="006F1A09">
        <w:rPr>
          <w:rFonts w:ascii="Arial" w:hAnsi="Arial" w:cs="Arial"/>
          <w:color w:val="auto"/>
        </w:rPr>
        <w:t>tersebut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proofErr w:type="gramStart"/>
      <w:r w:rsidRPr="006F1A09">
        <w:rPr>
          <w:rFonts w:ascii="Arial" w:hAnsi="Arial" w:cs="Arial"/>
          <w:color w:val="auto"/>
        </w:rPr>
        <w:t>menunjukkan</w:t>
      </w:r>
      <w:proofErr w:type="spellEnd"/>
      <w:r w:rsidRPr="006F1A09">
        <w:rPr>
          <w:rFonts w:ascii="Arial" w:hAnsi="Arial" w:cs="Arial"/>
          <w:color w:val="auto"/>
        </w:rPr>
        <w:t xml:space="preserve">  </w:t>
      </w:r>
      <w:proofErr w:type="spellStart"/>
      <w:r w:rsidRPr="006F1A09">
        <w:rPr>
          <w:rFonts w:ascii="Arial" w:hAnsi="Arial" w:cs="Arial"/>
          <w:color w:val="auto"/>
        </w:rPr>
        <w:t>komitmen</w:t>
      </w:r>
      <w:proofErr w:type="spellEnd"/>
      <w:proofErr w:type="gram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subjektivitas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sehingga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tidak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boleh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mengeluh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karena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merupakan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pilihan</w:t>
      </w:r>
      <w:proofErr w:type="spellEnd"/>
      <w:r w:rsidRPr="006F1A09">
        <w:rPr>
          <w:rFonts w:ascii="Arial" w:hAnsi="Arial" w:cs="Arial"/>
          <w:color w:val="auto"/>
        </w:rPr>
        <w:t xml:space="preserve"> (E. 59), </w:t>
      </w:r>
      <w:proofErr w:type="spellStart"/>
      <w:r w:rsidRPr="006F1A09">
        <w:rPr>
          <w:rFonts w:ascii="Arial" w:hAnsi="Arial" w:cs="Arial"/>
          <w:color w:val="auto"/>
        </w:rPr>
        <w:t>serta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bersangkutan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merasa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sebelumnya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baik</w:t>
      </w:r>
      <w:proofErr w:type="spellEnd"/>
      <w:r w:rsidRPr="006F1A09">
        <w:rPr>
          <w:rFonts w:ascii="Arial" w:hAnsi="Arial" w:cs="Arial"/>
          <w:color w:val="auto"/>
        </w:rPr>
        <w:t xml:space="preserve"> di UMY </w:t>
      </w:r>
      <w:proofErr w:type="spellStart"/>
      <w:r w:rsidRPr="006F1A09">
        <w:rPr>
          <w:rFonts w:ascii="Arial" w:hAnsi="Arial" w:cs="Arial"/>
          <w:color w:val="auto"/>
        </w:rPr>
        <w:t>maupun</w:t>
      </w:r>
      <w:proofErr w:type="spellEnd"/>
      <w:r w:rsidRPr="006F1A09">
        <w:rPr>
          <w:rFonts w:ascii="Arial" w:hAnsi="Arial" w:cs="Arial"/>
          <w:color w:val="auto"/>
        </w:rPr>
        <w:t xml:space="preserve"> di RSU PKU Muhammadiyah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“</w:t>
      </w:r>
      <w:proofErr w:type="spellStart"/>
      <w:r w:rsidRPr="006F1A09">
        <w:rPr>
          <w:rFonts w:ascii="Arial" w:hAnsi="Arial" w:cs="Arial"/>
          <w:color w:val="auto"/>
        </w:rPr>
        <w:t>mualaf</w:t>
      </w:r>
      <w:proofErr w:type="spellEnd"/>
      <w:r w:rsidRPr="006F1A09">
        <w:rPr>
          <w:rFonts w:ascii="Arial" w:hAnsi="Arial" w:cs="Arial"/>
          <w:color w:val="auto"/>
        </w:rPr>
        <w:t xml:space="preserve">”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orang yang </w:t>
      </w:r>
      <w:proofErr w:type="spellStart"/>
      <w:r w:rsidRPr="006F1A09">
        <w:rPr>
          <w:rFonts w:ascii="Arial" w:hAnsi="Arial" w:cs="Arial"/>
          <w:color w:val="auto"/>
        </w:rPr>
        <w:t>tidak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mengenal</w:t>
      </w:r>
      <w:proofErr w:type="spellEnd"/>
      <w:r w:rsidRPr="006F1A09">
        <w:rPr>
          <w:rFonts w:ascii="Arial" w:hAnsi="Arial" w:cs="Arial"/>
          <w:color w:val="auto"/>
        </w:rPr>
        <w:t xml:space="preserve"> Muhammadiyah (E.64). </w:t>
      </w:r>
    </w:p>
    <w:p w14:paraId="570647A3" w14:textId="410C6D37" w:rsidR="00F5622D" w:rsidRPr="006F1A09" w:rsidRDefault="002C0632" w:rsidP="00EE42CB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  <w:proofErr w:type="spellStart"/>
      <w:r w:rsidRPr="006F1A09">
        <w:rPr>
          <w:rFonts w:ascii="Arial" w:hAnsi="Arial" w:cs="Arial"/>
          <w:color w:val="auto"/>
        </w:rPr>
        <w:t>Berarti</w:t>
      </w:r>
      <w:proofErr w:type="spellEnd"/>
      <w:r w:rsidRPr="006F1A09">
        <w:rPr>
          <w:rFonts w:ascii="Arial" w:hAnsi="Arial" w:cs="Arial"/>
          <w:color w:val="auto"/>
        </w:rPr>
        <w:t xml:space="preserve"> proses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masuk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aspek</w:t>
      </w:r>
      <w:proofErr w:type="spellEnd"/>
      <w:r w:rsidRPr="006F1A09">
        <w:rPr>
          <w:rFonts w:ascii="Arial" w:hAnsi="Arial" w:cs="Arial"/>
          <w:color w:val="auto"/>
        </w:rPr>
        <w:t xml:space="preserve"> “</w:t>
      </w:r>
      <w:proofErr w:type="spellStart"/>
      <w:r w:rsidRPr="006F1A09">
        <w:rPr>
          <w:rFonts w:ascii="Arial" w:hAnsi="Arial" w:cs="Arial"/>
          <w:color w:val="auto"/>
        </w:rPr>
        <w:t>otak</w:t>
      </w:r>
      <w:proofErr w:type="spellEnd"/>
      <w:r w:rsidRPr="006F1A09">
        <w:rPr>
          <w:rFonts w:ascii="Arial" w:hAnsi="Arial" w:cs="Arial"/>
          <w:color w:val="auto"/>
        </w:rPr>
        <w:t>” dan “</w:t>
      </w:r>
      <w:proofErr w:type="spellStart"/>
      <w:r w:rsidRPr="006F1A09">
        <w:rPr>
          <w:rFonts w:ascii="Arial" w:hAnsi="Arial" w:cs="Arial"/>
          <w:color w:val="auto"/>
        </w:rPr>
        <w:t>hati</w:t>
      </w:r>
      <w:proofErr w:type="spellEnd"/>
      <w:r w:rsidRPr="006F1A09">
        <w:rPr>
          <w:rFonts w:ascii="Arial" w:hAnsi="Arial" w:cs="Arial"/>
          <w:color w:val="auto"/>
        </w:rPr>
        <w:t>”</w:t>
      </w:r>
      <w:bookmarkStart w:id="20" w:name="_Hlk42586427"/>
      <w:r w:rsidRPr="006F1A09">
        <w:rPr>
          <w:rFonts w:ascii="Arial" w:hAnsi="Arial" w:cs="Arial"/>
          <w:color w:val="auto"/>
        </w:rPr>
        <w:t xml:space="preserve"> (</w:t>
      </w:r>
      <w:proofErr w:type="spellStart"/>
      <w:r w:rsidRPr="006F1A09">
        <w:rPr>
          <w:rFonts w:ascii="Arial" w:hAnsi="Arial" w:cs="Arial"/>
          <w:i/>
          <w:iCs/>
          <w:color w:val="auto"/>
        </w:rPr>
        <w:t>Harquail</w:t>
      </w:r>
      <w:proofErr w:type="spellEnd"/>
      <w:r w:rsidRPr="006F1A09">
        <w:rPr>
          <w:rFonts w:ascii="Arial" w:hAnsi="Arial" w:cs="Arial"/>
          <w:color w:val="auto"/>
        </w:rPr>
        <w:t>, 1998).</w:t>
      </w:r>
      <w:bookmarkEnd w:id="20"/>
      <w:r w:rsidRPr="006F1A09">
        <w:rPr>
          <w:rFonts w:ascii="Arial" w:hAnsi="Arial" w:cs="Arial"/>
          <w:color w:val="auto"/>
        </w:rPr>
        <w:t xml:space="preserve"> Proses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RS PKU Muhammadiyah yang </w:t>
      </w:r>
      <w:proofErr w:type="spellStart"/>
      <w:r w:rsidRPr="006F1A09">
        <w:rPr>
          <w:rFonts w:ascii="Arial" w:hAnsi="Arial" w:cs="Arial"/>
          <w:color w:val="auto"/>
        </w:rPr>
        <w:t>cukup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tersebut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sangatlah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penting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sebab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melalui</w:t>
      </w:r>
      <w:proofErr w:type="spellEnd"/>
      <w:r w:rsidRPr="006F1A09">
        <w:rPr>
          <w:rFonts w:ascii="Arial" w:hAnsi="Arial" w:cs="Arial"/>
          <w:color w:val="auto"/>
        </w:rPr>
        <w:t xml:space="preserve"> “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penting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karena</w:t>
      </w:r>
      <w:proofErr w:type="spellEnd"/>
      <w:r w:rsidRPr="006F1A09">
        <w:rPr>
          <w:rFonts w:ascii="Arial" w:hAnsi="Arial" w:cs="Arial"/>
          <w:i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merupakan</w:t>
      </w:r>
      <w:proofErr w:type="spellEnd"/>
      <w:r w:rsidRPr="006F1A09">
        <w:rPr>
          <w:rFonts w:ascii="Arial" w:hAnsi="Arial" w:cs="Arial"/>
          <w:color w:val="auto"/>
        </w:rPr>
        <w:t xml:space="preserve"> proses di mana orang </w:t>
      </w:r>
      <w:proofErr w:type="spellStart"/>
      <w:r w:rsidRPr="006F1A09">
        <w:rPr>
          <w:rFonts w:ascii="Arial" w:hAnsi="Arial" w:cs="Arial"/>
          <w:color w:val="auto"/>
        </w:rPr>
        <w:t>datang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untuk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mendefinisikan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mereka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sendiri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mengkomunikasikan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definisi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kepada</w:t>
      </w:r>
      <w:proofErr w:type="spellEnd"/>
      <w:r w:rsidRPr="006F1A09">
        <w:rPr>
          <w:rFonts w:ascii="Arial" w:hAnsi="Arial" w:cs="Arial"/>
          <w:color w:val="auto"/>
        </w:rPr>
        <w:t xml:space="preserve"> orang lain,</w:t>
      </w:r>
      <w:r w:rsidRPr="006F1A09">
        <w:rPr>
          <w:rFonts w:ascii="Arial" w:hAnsi="Arial" w:cs="Arial"/>
          <w:i/>
          <w:color w:val="auto"/>
        </w:rPr>
        <w:t xml:space="preserve"> </w:t>
      </w:r>
      <w:r w:rsidRPr="006F1A09">
        <w:rPr>
          <w:rFonts w:ascii="Arial" w:hAnsi="Arial" w:cs="Arial"/>
          <w:color w:val="auto"/>
        </w:rPr>
        <w:t xml:space="preserve">dan </w:t>
      </w:r>
      <w:proofErr w:type="spellStart"/>
      <w:r w:rsidRPr="006F1A09">
        <w:rPr>
          <w:rFonts w:ascii="Arial" w:hAnsi="Arial" w:cs="Arial"/>
          <w:color w:val="auto"/>
        </w:rPr>
        <w:t>menggunakan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definisi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untuk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menavigasi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kehidupan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mereka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baik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pekerjaan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hal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lainnya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r w:rsidRPr="006F1A09">
        <w:rPr>
          <w:rFonts w:ascii="Arial" w:hAnsi="Arial" w:cs="Arial"/>
          <w:i/>
          <w:iCs/>
          <w:color w:val="auto"/>
        </w:rPr>
        <w:t xml:space="preserve">Ashford </w:t>
      </w:r>
      <w:proofErr w:type="spellStart"/>
      <w:r w:rsidRPr="006F1A09">
        <w:rPr>
          <w:rFonts w:ascii="Arial" w:hAnsi="Arial" w:cs="Arial"/>
          <w:i/>
          <w:iCs/>
          <w:color w:val="auto"/>
        </w:rPr>
        <w:t>dkk</w:t>
      </w:r>
      <w:proofErr w:type="spellEnd"/>
      <w:r w:rsidRPr="006F1A09">
        <w:rPr>
          <w:rFonts w:ascii="Arial" w:hAnsi="Arial" w:cs="Arial"/>
          <w:color w:val="auto"/>
        </w:rPr>
        <w:t>, 2008)</w:t>
      </w:r>
      <w:bookmarkEnd w:id="19"/>
      <w:r w:rsidR="00EE42CB" w:rsidRPr="006F1A09">
        <w:rPr>
          <w:rFonts w:ascii="Arial" w:hAnsi="Arial" w:cs="Arial"/>
          <w:color w:val="auto"/>
        </w:rPr>
        <w:t>.</w:t>
      </w:r>
    </w:p>
    <w:p w14:paraId="14C6A762" w14:textId="618EF148" w:rsidR="00EE42CB" w:rsidRPr="006F1A09" w:rsidRDefault="00EE42CB" w:rsidP="00EE42CB">
      <w:pPr>
        <w:pStyle w:val="Body"/>
        <w:ind w:firstLine="709"/>
        <w:jc w:val="both"/>
        <w:outlineLvl w:val="0"/>
        <w:rPr>
          <w:rFonts w:ascii="Arial" w:hAnsi="Arial" w:cs="Arial"/>
          <w:color w:val="auto"/>
        </w:rPr>
      </w:pPr>
    </w:p>
    <w:p w14:paraId="43CB393D" w14:textId="4C7F54CE" w:rsidR="00EE42CB" w:rsidRPr="006F1A09" w:rsidRDefault="00EE42CB" w:rsidP="00EE42CB">
      <w:pPr>
        <w:pStyle w:val="Body"/>
        <w:numPr>
          <w:ilvl w:val="0"/>
          <w:numId w:val="33"/>
        </w:numPr>
        <w:ind w:left="0" w:hanging="426"/>
        <w:jc w:val="both"/>
        <w:outlineLvl w:val="0"/>
        <w:rPr>
          <w:rFonts w:ascii="Arial" w:hAnsi="Arial" w:cs="Arial"/>
          <w:b/>
          <w:bCs/>
          <w:color w:val="auto"/>
        </w:rPr>
      </w:pPr>
      <w:r w:rsidRPr="006F1A09">
        <w:rPr>
          <w:rFonts w:ascii="Arial" w:hAnsi="Arial" w:cs="Arial"/>
          <w:b/>
          <w:bCs/>
          <w:color w:val="auto"/>
        </w:rPr>
        <w:t xml:space="preserve">Kesimpulan </w:t>
      </w:r>
    </w:p>
    <w:p w14:paraId="6BAB5070" w14:textId="77777777" w:rsidR="00EE42CB" w:rsidRPr="006F1A09" w:rsidRDefault="00EE42CB" w:rsidP="00EE42CB">
      <w:pPr>
        <w:pStyle w:val="Body"/>
        <w:ind w:firstLine="720"/>
        <w:jc w:val="both"/>
        <w:outlineLvl w:val="0"/>
        <w:rPr>
          <w:rFonts w:ascii="Arial" w:hAnsi="Arial" w:cs="Arial"/>
          <w:b/>
          <w:bCs/>
          <w:color w:val="auto"/>
        </w:rPr>
      </w:pPr>
      <w:proofErr w:type="spellStart"/>
      <w:r w:rsidRPr="006F1A09">
        <w:rPr>
          <w:rFonts w:ascii="Arial" w:hAnsi="Arial" w:cs="Arial"/>
          <w:color w:val="auto"/>
        </w:rPr>
        <w:t>Penelitian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berdasarkan</w:t>
      </w:r>
      <w:proofErr w:type="spellEnd"/>
      <w:r w:rsidRPr="006F1A09">
        <w:rPr>
          <w:rFonts w:ascii="Arial" w:hAnsi="Arial" w:cs="Arial"/>
          <w:color w:val="auto"/>
        </w:rPr>
        <w:t xml:space="preserve"> pada </w:t>
      </w:r>
      <w:proofErr w:type="spellStart"/>
      <w:r w:rsidR="002C0632" w:rsidRPr="006F1A09">
        <w:rPr>
          <w:rFonts w:ascii="Arial" w:hAnsi="Arial" w:cs="Arial"/>
          <w:color w:val="auto"/>
        </w:rPr>
        <w:t>emuan</w:t>
      </w:r>
      <w:proofErr w:type="spellEnd"/>
      <w:r w:rsidR="002C0632" w:rsidRPr="006F1A09">
        <w:rPr>
          <w:rFonts w:ascii="Arial" w:hAnsi="Arial" w:cs="Arial"/>
          <w:color w:val="auto"/>
        </w:rPr>
        <w:t xml:space="preserve"> dan </w:t>
      </w:r>
      <w:proofErr w:type="spellStart"/>
      <w:r w:rsidR="002C0632" w:rsidRPr="006F1A09">
        <w:rPr>
          <w:rFonts w:ascii="Arial" w:hAnsi="Arial" w:cs="Arial"/>
          <w:color w:val="auto"/>
        </w:rPr>
        <w:t>pembahasan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penelitian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sebagaimana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diuraikan</w:t>
      </w:r>
      <w:proofErr w:type="spellEnd"/>
      <w:r w:rsidR="002C0632" w:rsidRPr="006F1A09">
        <w:rPr>
          <w:rFonts w:ascii="Arial" w:hAnsi="Arial" w:cs="Arial"/>
          <w:color w:val="auto"/>
        </w:rPr>
        <w:t xml:space="preserve"> pada </w:t>
      </w:r>
      <w:proofErr w:type="spellStart"/>
      <w:r w:rsidR="00F5622D" w:rsidRPr="006F1A09">
        <w:rPr>
          <w:rFonts w:ascii="Arial" w:hAnsi="Arial" w:cs="Arial"/>
          <w:color w:val="auto"/>
        </w:rPr>
        <w:t>bagian</w:t>
      </w:r>
      <w:proofErr w:type="spellEnd"/>
      <w:r w:rsidR="00F5622D" w:rsidRPr="006F1A09">
        <w:rPr>
          <w:rFonts w:ascii="Arial" w:hAnsi="Arial" w:cs="Arial"/>
          <w:color w:val="auto"/>
        </w:rPr>
        <w:t xml:space="preserve"> III</w:t>
      </w:r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menghasilkan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kesimpulan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="00F5622D" w:rsidRPr="006F1A09">
        <w:rPr>
          <w:rFonts w:ascii="Arial" w:hAnsi="Arial" w:cs="Arial"/>
          <w:color w:val="auto"/>
        </w:rPr>
        <w:t>sekaligus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aspek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kebaruan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r w:rsidR="00F5622D" w:rsidRPr="006F1A09">
        <w:rPr>
          <w:rFonts w:ascii="Arial" w:hAnsi="Arial" w:cs="Arial"/>
          <w:color w:val="auto"/>
        </w:rPr>
        <w:t xml:space="preserve"> </w:t>
      </w:r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rekomendasi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sebagai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berikut</w:t>
      </w:r>
      <w:proofErr w:type="spellEnd"/>
      <w:r w:rsidR="002C0632" w:rsidRPr="006F1A09">
        <w:rPr>
          <w:rFonts w:ascii="Arial" w:hAnsi="Arial" w:cs="Arial"/>
          <w:color w:val="auto"/>
        </w:rPr>
        <w:t xml:space="preserve">. </w:t>
      </w:r>
    </w:p>
    <w:p w14:paraId="687CDD40" w14:textId="77777777" w:rsidR="00EE42CB" w:rsidRPr="006F1A09" w:rsidRDefault="00F5622D" w:rsidP="00EE42CB">
      <w:pPr>
        <w:pStyle w:val="Body"/>
        <w:ind w:firstLine="720"/>
        <w:jc w:val="both"/>
        <w:outlineLvl w:val="0"/>
        <w:rPr>
          <w:rFonts w:ascii="Arial" w:hAnsi="Arial" w:cs="Arial"/>
          <w:b/>
          <w:bCs/>
          <w:color w:val="auto"/>
        </w:rPr>
      </w:pPr>
      <w:proofErr w:type="spellStart"/>
      <w:r w:rsidRPr="006F1A09">
        <w:rPr>
          <w:rFonts w:ascii="Arial" w:hAnsi="Arial" w:cs="Arial"/>
          <w:i/>
          <w:iCs/>
          <w:color w:val="auto"/>
        </w:rPr>
        <w:t>Pertama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RSU PKU Muhammadiyah Yogyakarta yang </w:t>
      </w:r>
      <w:proofErr w:type="spellStart"/>
      <w:r w:rsidRPr="006F1A09">
        <w:rPr>
          <w:rFonts w:ascii="Arial" w:hAnsi="Arial" w:cs="Arial"/>
          <w:color w:val="auto"/>
        </w:rPr>
        <w:t>bercirikan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proofErr w:type="gramStart"/>
      <w:r w:rsidRPr="006F1A09">
        <w:rPr>
          <w:rFonts w:ascii="Arial" w:hAnsi="Arial" w:cs="Arial"/>
          <w:color w:val="auto"/>
        </w:rPr>
        <w:t>khusus</w:t>
      </w:r>
      <w:proofErr w:type="spellEnd"/>
      <w:r w:rsidRPr="006F1A09">
        <w:rPr>
          <w:rFonts w:ascii="Arial" w:hAnsi="Arial" w:cs="Arial"/>
          <w:color w:val="auto"/>
        </w:rPr>
        <w:t xml:space="preserve">  Al</w:t>
      </w:r>
      <w:proofErr w:type="gramEnd"/>
      <w:r w:rsidRPr="006F1A09">
        <w:rPr>
          <w:rFonts w:ascii="Arial" w:hAnsi="Arial" w:cs="Arial"/>
          <w:color w:val="auto"/>
        </w:rPr>
        <w:t>-</w:t>
      </w:r>
      <w:proofErr w:type="spellStart"/>
      <w:r w:rsidRPr="006F1A09">
        <w:rPr>
          <w:rFonts w:ascii="Arial" w:hAnsi="Arial" w:cs="Arial"/>
          <w:color w:val="auto"/>
        </w:rPr>
        <w:t>Ma’un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merupakan</w:t>
      </w:r>
      <w:proofErr w:type="spellEnd"/>
      <w:r w:rsidRPr="006F1A09">
        <w:rPr>
          <w:rFonts w:ascii="Arial" w:hAnsi="Arial" w:cs="Arial"/>
          <w:color w:val="auto"/>
        </w:rPr>
        <w:t xml:space="preserve"> “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bersarang</w:t>
      </w:r>
      <w:proofErr w:type="spellEnd"/>
      <w:r w:rsidRPr="006F1A09">
        <w:rPr>
          <w:rFonts w:ascii="Arial" w:hAnsi="Arial" w:cs="Arial"/>
          <w:color w:val="auto"/>
        </w:rPr>
        <w:t xml:space="preserve">”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“</w:t>
      </w:r>
      <w:proofErr w:type="spellStart"/>
      <w:r w:rsidRPr="006F1A09">
        <w:rPr>
          <w:rFonts w:ascii="Arial" w:hAnsi="Arial" w:cs="Arial"/>
          <w:color w:val="auto"/>
        </w:rPr>
        <w:t>tertanam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kuat</w:t>
      </w:r>
      <w:proofErr w:type="spellEnd"/>
      <w:r w:rsidRPr="006F1A09">
        <w:rPr>
          <w:rFonts w:ascii="Arial" w:hAnsi="Arial" w:cs="Arial"/>
          <w:color w:val="auto"/>
        </w:rPr>
        <w:t>” (</w:t>
      </w:r>
      <w:r w:rsidRPr="006F1A09">
        <w:rPr>
          <w:rFonts w:ascii="Arial" w:hAnsi="Arial" w:cs="Arial"/>
          <w:i/>
          <w:iCs/>
          <w:color w:val="auto"/>
        </w:rPr>
        <w:t>nested identity</w:t>
      </w:r>
      <w:r w:rsidRPr="006F1A09">
        <w:rPr>
          <w:rFonts w:ascii="Arial" w:hAnsi="Arial" w:cs="Arial"/>
          <w:color w:val="auto"/>
        </w:rPr>
        <w:t xml:space="preserve">) </w:t>
      </w:r>
      <w:proofErr w:type="spellStart"/>
      <w:r w:rsidRPr="006F1A09">
        <w:rPr>
          <w:rFonts w:ascii="Arial" w:hAnsi="Arial" w:cs="Arial"/>
          <w:color w:val="auto"/>
        </w:rPr>
        <w:t>karena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mengalami</w:t>
      </w:r>
      <w:proofErr w:type="spellEnd"/>
      <w:r w:rsidRPr="006F1A09">
        <w:rPr>
          <w:rFonts w:ascii="Arial" w:hAnsi="Arial" w:cs="Arial"/>
          <w:color w:val="auto"/>
        </w:rPr>
        <w:t xml:space="preserve"> proses </w:t>
      </w:r>
      <w:proofErr w:type="spellStart"/>
      <w:r w:rsidRPr="006F1A09">
        <w:rPr>
          <w:rFonts w:ascii="Arial" w:hAnsi="Arial" w:cs="Arial"/>
          <w:i/>
          <w:iCs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r w:rsidRPr="006F1A09">
        <w:rPr>
          <w:rFonts w:ascii="Arial" w:hAnsi="Arial" w:cs="Arial"/>
          <w:i/>
          <w:iCs/>
          <w:color w:val="auto"/>
        </w:rPr>
        <w:t>identify</w:t>
      </w:r>
      <w:r w:rsidRPr="006F1A09">
        <w:rPr>
          <w:rFonts w:ascii="Arial" w:hAnsi="Arial" w:cs="Arial"/>
          <w:color w:val="auto"/>
        </w:rPr>
        <w:t xml:space="preserve">) yang </w:t>
      </w:r>
      <w:proofErr w:type="spellStart"/>
      <w:r w:rsidRPr="006F1A09">
        <w:rPr>
          <w:rFonts w:ascii="Arial" w:hAnsi="Arial" w:cs="Arial"/>
          <w:color w:val="auto"/>
        </w:rPr>
        <w:t>menyatu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kesadaran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individu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kolektif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para </w:t>
      </w:r>
      <w:proofErr w:type="spellStart"/>
      <w:r w:rsidRPr="006F1A09">
        <w:rPr>
          <w:rFonts w:ascii="Arial" w:hAnsi="Arial" w:cs="Arial"/>
          <w:color w:val="auto"/>
        </w:rPr>
        <w:t>anggota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berupa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pengetahuan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motivasi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komitmen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serta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orientasi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tindakan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pimpinan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karyawan</w:t>
      </w:r>
      <w:proofErr w:type="spellEnd"/>
      <w:r w:rsidRPr="006F1A09">
        <w:rPr>
          <w:rFonts w:ascii="Arial" w:hAnsi="Arial" w:cs="Arial"/>
          <w:color w:val="auto"/>
        </w:rPr>
        <w:t xml:space="preserve">. Proses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anggota</w:t>
      </w:r>
      <w:proofErr w:type="spellEnd"/>
      <w:r w:rsidRPr="006F1A09">
        <w:rPr>
          <w:rFonts w:ascii="Arial" w:hAnsi="Arial" w:cs="Arial"/>
          <w:color w:val="auto"/>
        </w:rPr>
        <w:t xml:space="preserve"> di RSU PKU Muhammadiyah </w:t>
      </w:r>
      <w:proofErr w:type="spellStart"/>
      <w:r w:rsidRPr="006F1A09">
        <w:rPr>
          <w:rFonts w:ascii="Arial" w:hAnsi="Arial" w:cs="Arial"/>
          <w:color w:val="auto"/>
        </w:rPr>
        <w:t>teraktualisasi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konsep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r w:rsidRPr="006F1A09">
        <w:rPr>
          <w:rFonts w:ascii="Arial" w:hAnsi="Arial" w:cs="Arial"/>
          <w:i/>
          <w:iCs/>
          <w:color w:val="auto"/>
        </w:rPr>
        <w:t>self-</w:t>
      </w:r>
      <w:proofErr w:type="spellStart"/>
      <w:r w:rsidRPr="006F1A09">
        <w:rPr>
          <w:rFonts w:ascii="Arial" w:hAnsi="Arial" w:cs="Arial"/>
          <w:i/>
          <w:iCs/>
          <w:color w:val="auto"/>
        </w:rPr>
        <w:t>consept</w:t>
      </w:r>
      <w:proofErr w:type="spellEnd"/>
      <w:r w:rsidRPr="006F1A09">
        <w:rPr>
          <w:rFonts w:ascii="Arial" w:hAnsi="Arial" w:cs="Arial"/>
          <w:color w:val="auto"/>
        </w:rPr>
        <w:t xml:space="preserve">), </w:t>
      </w:r>
      <w:proofErr w:type="spellStart"/>
      <w:r w:rsidRPr="006F1A09">
        <w:rPr>
          <w:rFonts w:ascii="Arial" w:hAnsi="Arial" w:cs="Arial"/>
          <w:color w:val="auto"/>
        </w:rPr>
        <w:t>rujukan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diri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r w:rsidRPr="006F1A09">
        <w:rPr>
          <w:rFonts w:ascii="Arial" w:hAnsi="Arial" w:cs="Arial"/>
          <w:i/>
          <w:iCs/>
          <w:color w:val="auto"/>
        </w:rPr>
        <w:t>self-</w:t>
      </w:r>
      <w:proofErr w:type="spellStart"/>
      <w:r w:rsidRPr="006F1A09">
        <w:rPr>
          <w:rFonts w:ascii="Arial" w:hAnsi="Arial" w:cs="Arial"/>
          <w:i/>
          <w:iCs/>
          <w:color w:val="auto"/>
        </w:rPr>
        <w:t>referens</w:t>
      </w:r>
      <w:proofErr w:type="spellEnd"/>
      <w:r w:rsidRPr="006F1A09">
        <w:rPr>
          <w:rFonts w:ascii="Arial" w:hAnsi="Arial" w:cs="Arial"/>
          <w:color w:val="auto"/>
        </w:rPr>
        <w:t xml:space="preserve">), </w:t>
      </w:r>
      <w:proofErr w:type="spellStart"/>
      <w:r w:rsidRPr="006F1A09">
        <w:rPr>
          <w:rFonts w:ascii="Arial" w:hAnsi="Arial" w:cs="Arial"/>
          <w:color w:val="auto"/>
        </w:rPr>
        <w:t>pandangan-diri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r w:rsidRPr="006F1A09">
        <w:rPr>
          <w:rFonts w:ascii="Arial" w:hAnsi="Arial" w:cs="Arial"/>
          <w:i/>
          <w:iCs/>
          <w:color w:val="auto"/>
        </w:rPr>
        <w:t>self-view</w:t>
      </w:r>
      <w:r w:rsidRPr="006F1A09">
        <w:rPr>
          <w:rFonts w:ascii="Arial" w:hAnsi="Arial" w:cs="Arial"/>
          <w:color w:val="auto"/>
        </w:rPr>
        <w:t xml:space="preserve">)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definisi-diri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r w:rsidRPr="006F1A09">
        <w:rPr>
          <w:rFonts w:ascii="Arial" w:hAnsi="Arial" w:cs="Arial"/>
          <w:i/>
          <w:color w:val="auto"/>
        </w:rPr>
        <w:t>(self-definition)</w:t>
      </w:r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tercermin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pengertian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seperti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r w:rsidRPr="006F1A09">
        <w:rPr>
          <w:rFonts w:ascii="Arial" w:hAnsi="Arial" w:cs="Arial"/>
          <w:i/>
          <w:iCs/>
          <w:color w:val="auto"/>
        </w:rPr>
        <w:t>self-governance</w:t>
      </w:r>
      <w:r w:rsidRPr="006F1A09">
        <w:rPr>
          <w:rFonts w:ascii="Arial" w:hAnsi="Arial" w:cs="Arial"/>
          <w:color w:val="auto"/>
        </w:rPr>
        <w:t xml:space="preserve"> (</w:t>
      </w:r>
      <w:proofErr w:type="spellStart"/>
      <w:r w:rsidRPr="006F1A09">
        <w:rPr>
          <w:rFonts w:ascii="Arial" w:hAnsi="Arial" w:cs="Arial"/>
          <w:color w:val="auto"/>
        </w:rPr>
        <w:t>pengaturan-diri</w:t>
      </w:r>
      <w:proofErr w:type="spellEnd"/>
      <w:r w:rsidRPr="006F1A09">
        <w:rPr>
          <w:rFonts w:ascii="Arial" w:hAnsi="Arial" w:cs="Arial"/>
          <w:color w:val="auto"/>
        </w:rPr>
        <w:t xml:space="preserve">) dan </w:t>
      </w:r>
      <w:r w:rsidRPr="006F1A09">
        <w:rPr>
          <w:rFonts w:ascii="Arial" w:hAnsi="Arial" w:cs="Arial"/>
          <w:i/>
          <w:iCs/>
          <w:color w:val="auto"/>
        </w:rPr>
        <w:t>self-actualization</w:t>
      </w:r>
      <w:r w:rsidRPr="006F1A09">
        <w:rPr>
          <w:rFonts w:ascii="Arial" w:hAnsi="Arial" w:cs="Arial"/>
          <w:color w:val="auto"/>
        </w:rPr>
        <w:t xml:space="preserve"> (</w:t>
      </w:r>
      <w:proofErr w:type="spellStart"/>
      <w:r w:rsidRPr="006F1A09">
        <w:rPr>
          <w:rFonts w:ascii="Arial" w:hAnsi="Arial" w:cs="Arial"/>
          <w:color w:val="auto"/>
        </w:rPr>
        <w:t>aktualisasi-diri</w:t>
      </w:r>
      <w:proofErr w:type="spellEnd"/>
      <w:r w:rsidRPr="006F1A09">
        <w:rPr>
          <w:rFonts w:ascii="Arial" w:hAnsi="Arial" w:cs="Arial"/>
          <w:color w:val="auto"/>
        </w:rPr>
        <w:t xml:space="preserve">) </w:t>
      </w:r>
      <w:proofErr w:type="spellStart"/>
      <w:r w:rsidRPr="006F1A09">
        <w:rPr>
          <w:rFonts w:ascii="Arial" w:hAnsi="Arial" w:cs="Arial"/>
          <w:color w:val="auto"/>
        </w:rPr>
        <w:t>sekaligus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menyangkut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komitmen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aktor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mengalami</w:t>
      </w:r>
      <w:proofErr w:type="spellEnd"/>
      <w:r w:rsidRPr="006F1A09">
        <w:rPr>
          <w:rFonts w:ascii="Arial" w:hAnsi="Arial" w:cs="Arial"/>
          <w:color w:val="auto"/>
        </w:rPr>
        <w:t xml:space="preserve"> proses </w:t>
      </w:r>
      <w:proofErr w:type="spellStart"/>
      <w:r w:rsidRPr="006F1A09">
        <w:rPr>
          <w:rFonts w:ascii="Arial" w:hAnsi="Arial" w:cs="Arial"/>
          <w:color w:val="auto"/>
        </w:rPr>
        <w:t>perilaku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khas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Muhamamdiyah</w:t>
      </w:r>
      <w:proofErr w:type="spellEnd"/>
      <w:r w:rsidRPr="006F1A09">
        <w:rPr>
          <w:rFonts w:ascii="Arial" w:hAnsi="Arial" w:cs="Arial"/>
          <w:color w:val="auto"/>
        </w:rPr>
        <w:t xml:space="preserve">. </w:t>
      </w:r>
      <w:proofErr w:type="spellStart"/>
      <w:r w:rsidRPr="006F1A09">
        <w:rPr>
          <w:rFonts w:ascii="Arial" w:hAnsi="Arial" w:cs="Arial"/>
          <w:color w:val="auto"/>
        </w:rPr>
        <w:t>Selain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itu</w:t>
      </w:r>
      <w:proofErr w:type="spellEnd"/>
      <w:r w:rsidRPr="006F1A09">
        <w:rPr>
          <w:rFonts w:ascii="Arial" w:hAnsi="Arial" w:cs="Arial"/>
          <w:color w:val="auto"/>
        </w:rPr>
        <w:t xml:space="preserve">, para </w:t>
      </w:r>
      <w:proofErr w:type="spellStart"/>
      <w:r w:rsidRPr="006F1A09">
        <w:rPr>
          <w:rFonts w:ascii="Arial" w:hAnsi="Arial" w:cs="Arial"/>
          <w:color w:val="auto"/>
        </w:rPr>
        <w:t>karyawan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pimpinan</w:t>
      </w:r>
      <w:proofErr w:type="spellEnd"/>
      <w:r w:rsidRPr="006F1A09">
        <w:rPr>
          <w:rFonts w:ascii="Arial" w:hAnsi="Arial" w:cs="Arial"/>
          <w:color w:val="auto"/>
        </w:rPr>
        <w:t xml:space="preserve"> RSU PKU </w:t>
      </w:r>
      <w:proofErr w:type="spellStart"/>
      <w:r w:rsidRPr="006F1A09">
        <w:rPr>
          <w:rFonts w:ascii="Arial" w:hAnsi="Arial" w:cs="Arial"/>
          <w:color w:val="auto"/>
        </w:rPr>
        <w:t>secara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umum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lastRenderedPageBreak/>
        <w:t>berusaha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konsisten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memelihara</w:t>
      </w:r>
      <w:proofErr w:type="spellEnd"/>
      <w:r w:rsidRPr="006F1A09">
        <w:rPr>
          <w:rFonts w:ascii="Arial" w:hAnsi="Arial" w:cs="Arial"/>
          <w:color w:val="auto"/>
        </w:rPr>
        <w:t xml:space="preserve"> dan </w:t>
      </w:r>
      <w:proofErr w:type="spellStart"/>
      <w:r w:rsidRPr="006F1A09">
        <w:rPr>
          <w:rFonts w:ascii="Arial" w:hAnsi="Arial" w:cs="Arial"/>
          <w:color w:val="auto"/>
        </w:rPr>
        <w:t>menjaga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keberlangsungan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nilai-nilai</w:t>
      </w:r>
      <w:proofErr w:type="spellEnd"/>
      <w:r w:rsidRPr="006F1A09">
        <w:rPr>
          <w:rFonts w:ascii="Arial" w:hAnsi="Arial" w:cs="Arial"/>
          <w:color w:val="auto"/>
        </w:rPr>
        <w:t xml:space="preserve"> Islam, Al-</w:t>
      </w:r>
      <w:proofErr w:type="spellStart"/>
      <w:r w:rsidRPr="006F1A09">
        <w:rPr>
          <w:rFonts w:ascii="Arial" w:hAnsi="Arial" w:cs="Arial"/>
          <w:color w:val="auto"/>
        </w:rPr>
        <w:t>Ma’un</w:t>
      </w:r>
      <w:proofErr w:type="spellEnd"/>
      <w:r w:rsidRPr="006F1A09">
        <w:rPr>
          <w:rFonts w:ascii="Arial" w:hAnsi="Arial" w:cs="Arial"/>
          <w:color w:val="auto"/>
        </w:rPr>
        <w:t xml:space="preserve">, dan </w:t>
      </w:r>
      <w:proofErr w:type="spellStart"/>
      <w:r w:rsidRPr="006F1A09">
        <w:rPr>
          <w:rFonts w:ascii="Arial" w:hAnsi="Arial" w:cs="Arial"/>
          <w:color w:val="auto"/>
        </w:rPr>
        <w:t>Kemuhammadiyah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untuk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terinternalisasi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fitur</w:t>
      </w:r>
      <w:proofErr w:type="spellEnd"/>
      <w:r w:rsidRPr="006F1A09">
        <w:rPr>
          <w:rFonts w:ascii="Arial" w:hAnsi="Arial" w:cs="Arial"/>
          <w:color w:val="auto"/>
        </w:rPr>
        <w:t xml:space="preserve"> “AMANAH” dan </w:t>
      </w:r>
      <w:proofErr w:type="spellStart"/>
      <w:r w:rsidRPr="006F1A09">
        <w:rPr>
          <w:rFonts w:ascii="Arial" w:hAnsi="Arial" w:cs="Arial"/>
          <w:color w:val="auto"/>
        </w:rPr>
        <w:t>kode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etik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Aplikasi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Perlilaku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Islami</w:t>
      </w:r>
      <w:proofErr w:type="spellEnd"/>
      <w:r w:rsidRPr="006F1A09">
        <w:rPr>
          <w:rFonts w:ascii="Arial" w:hAnsi="Arial" w:cs="Arial"/>
          <w:color w:val="auto"/>
        </w:rPr>
        <w:t xml:space="preserve"> (API) yang </w:t>
      </w:r>
      <w:proofErr w:type="spellStart"/>
      <w:r w:rsidRPr="006F1A09">
        <w:rPr>
          <w:rFonts w:ascii="Arial" w:hAnsi="Arial" w:cs="Arial"/>
          <w:color w:val="auto"/>
        </w:rPr>
        <w:t>antara</w:t>
      </w:r>
      <w:proofErr w:type="spellEnd"/>
      <w:r w:rsidRPr="006F1A09">
        <w:rPr>
          <w:rFonts w:ascii="Arial" w:hAnsi="Arial" w:cs="Arial"/>
          <w:color w:val="auto"/>
        </w:rPr>
        <w:t xml:space="preserve"> lain </w:t>
      </w:r>
      <w:proofErr w:type="spellStart"/>
      <w:r w:rsidRPr="006F1A09">
        <w:rPr>
          <w:rFonts w:ascii="Arial" w:hAnsi="Arial" w:cs="Arial"/>
          <w:color w:val="auto"/>
        </w:rPr>
        <w:t>mengandung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orientasi</w:t>
      </w:r>
      <w:proofErr w:type="spellEnd"/>
      <w:r w:rsidRPr="006F1A09">
        <w:rPr>
          <w:rFonts w:ascii="Arial" w:hAnsi="Arial" w:cs="Arial"/>
          <w:color w:val="auto"/>
        </w:rPr>
        <w:t xml:space="preserve"> “</w:t>
      </w:r>
      <w:proofErr w:type="spellStart"/>
      <w:r w:rsidRPr="006F1A09">
        <w:rPr>
          <w:rFonts w:ascii="Arial" w:hAnsi="Arial" w:cs="Arial"/>
          <w:color w:val="auto"/>
        </w:rPr>
        <w:t>bekerja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ibadah dan </w:t>
      </w:r>
      <w:proofErr w:type="spellStart"/>
      <w:r w:rsidRPr="006F1A09">
        <w:rPr>
          <w:rFonts w:ascii="Arial" w:hAnsi="Arial" w:cs="Arial"/>
          <w:color w:val="auto"/>
        </w:rPr>
        <w:t>ihsan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pelayanan</w:t>
      </w:r>
      <w:proofErr w:type="spellEnd"/>
      <w:r w:rsidRPr="006F1A09">
        <w:rPr>
          <w:rFonts w:ascii="Arial" w:hAnsi="Arial" w:cs="Arial"/>
          <w:color w:val="auto"/>
        </w:rPr>
        <w:t xml:space="preserve">”. </w:t>
      </w:r>
      <w:proofErr w:type="spellStart"/>
      <w:r w:rsidRPr="006F1A09">
        <w:rPr>
          <w:rFonts w:ascii="Arial" w:hAnsi="Arial" w:cs="Arial"/>
          <w:color w:val="auto"/>
        </w:rPr>
        <w:t>Tetapi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tidak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berproses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secara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menyeluruh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karena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masih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dijumpai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ketidakselarasan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perilaku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pelayanan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sesuai</w:t>
      </w:r>
      <w:proofErr w:type="spellEnd"/>
      <w:r w:rsidRPr="006F1A09">
        <w:rPr>
          <w:rFonts w:ascii="Arial" w:hAnsi="Arial" w:cs="Arial"/>
          <w:color w:val="auto"/>
        </w:rPr>
        <w:t xml:space="preserve"> API. </w:t>
      </w:r>
      <w:proofErr w:type="spellStart"/>
      <w:r w:rsidRPr="006F1A09">
        <w:rPr>
          <w:rFonts w:ascii="Arial" w:hAnsi="Arial" w:cs="Arial"/>
          <w:color w:val="auto"/>
        </w:rPr>
        <w:t>Artinya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aspek</w:t>
      </w:r>
      <w:proofErr w:type="spellEnd"/>
      <w:r w:rsidRPr="006F1A09">
        <w:rPr>
          <w:rFonts w:ascii="Arial" w:hAnsi="Arial" w:cs="Arial"/>
          <w:color w:val="auto"/>
        </w:rPr>
        <w:t xml:space="preserve"> “</w:t>
      </w:r>
      <w:proofErr w:type="spellStart"/>
      <w:r w:rsidRPr="006F1A09">
        <w:rPr>
          <w:rFonts w:ascii="Arial" w:hAnsi="Arial" w:cs="Arial"/>
          <w:color w:val="auto"/>
        </w:rPr>
        <w:t>pengetahuan</w:t>
      </w:r>
      <w:proofErr w:type="spellEnd"/>
      <w:r w:rsidRPr="006F1A09">
        <w:rPr>
          <w:rFonts w:ascii="Arial" w:hAnsi="Arial" w:cs="Arial"/>
          <w:color w:val="auto"/>
        </w:rPr>
        <w:t xml:space="preserve">” pada proses </w:t>
      </w:r>
      <w:proofErr w:type="spellStart"/>
      <w:r w:rsidRPr="006F1A09">
        <w:rPr>
          <w:rFonts w:ascii="Arial" w:hAnsi="Arial" w:cs="Arial"/>
          <w:color w:val="auto"/>
        </w:rPr>
        <w:t>identifikasi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tidak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sejalan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aspek</w:t>
      </w:r>
      <w:proofErr w:type="spellEnd"/>
      <w:r w:rsidRPr="006F1A09">
        <w:rPr>
          <w:rFonts w:ascii="Arial" w:hAnsi="Arial" w:cs="Arial"/>
          <w:color w:val="auto"/>
        </w:rPr>
        <w:t xml:space="preserve"> “</w:t>
      </w:r>
      <w:proofErr w:type="spellStart"/>
      <w:r w:rsidRPr="006F1A09">
        <w:rPr>
          <w:rFonts w:ascii="Arial" w:hAnsi="Arial" w:cs="Arial"/>
          <w:color w:val="auto"/>
        </w:rPr>
        <w:t>motivasi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komitmen</w:t>
      </w:r>
      <w:proofErr w:type="spellEnd"/>
      <w:r w:rsidRPr="006F1A09">
        <w:rPr>
          <w:rFonts w:ascii="Arial" w:hAnsi="Arial" w:cs="Arial"/>
          <w:color w:val="auto"/>
        </w:rPr>
        <w:t xml:space="preserve">, dan </w:t>
      </w:r>
      <w:proofErr w:type="spellStart"/>
      <w:r w:rsidRPr="006F1A09">
        <w:rPr>
          <w:rFonts w:ascii="Arial" w:hAnsi="Arial" w:cs="Arial"/>
          <w:color w:val="auto"/>
        </w:rPr>
        <w:t>tindakan</w:t>
      </w:r>
      <w:proofErr w:type="spellEnd"/>
      <w:r w:rsidRPr="006F1A09">
        <w:rPr>
          <w:rFonts w:ascii="Arial" w:hAnsi="Arial" w:cs="Arial"/>
          <w:color w:val="auto"/>
        </w:rPr>
        <w:t xml:space="preserve">” pada </w:t>
      </w:r>
      <w:proofErr w:type="spellStart"/>
      <w:r w:rsidRPr="006F1A09">
        <w:rPr>
          <w:rFonts w:ascii="Arial" w:hAnsi="Arial" w:cs="Arial"/>
          <w:color w:val="auto"/>
        </w:rPr>
        <w:t>sebagian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anggota</w:t>
      </w:r>
      <w:proofErr w:type="spellEnd"/>
      <w:r w:rsidRPr="006F1A09">
        <w:rPr>
          <w:rFonts w:ascii="Arial" w:hAnsi="Arial" w:cs="Arial"/>
          <w:color w:val="auto"/>
        </w:rPr>
        <w:t xml:space="preserve"> RS PKU.</w:t>
      </w:r>
    </w:p>
    <w:p w14:paraId="51E0366C" w14:textId="77777777" w:rsidR="00EE42CB" w:rsidRPr="006F1A09" w:rsidRDefault="00F5622D" w:rsidP="00EE42CB">
      <w:pPr>
        <w:pStyle w:val="Body"/>
        <w:ind w:firstLine="720"/>
        <w:jc w:val="both"/>
        <w:outlineLvl w:val="0"/>
        <w:rPr>
          <w:rFonts w:ascii="Arial" w:hAnsi="Arial" w:cs="Arial"/>
          <w:b/>
          <w:bCs/>
          <w:color w:val="auto"/>
        </w:rPr>
      </w:pPr>
      <w:proofErr w:type="spellStart"/>
      <w:proofErr w:type="gramStart"/>
      <w:r w:rsidRPr="006F1A09">
        <w:rPr>
          <w:rFonts w:ascii="Arial" w:hAnsi="Arial" w:cs="Arial"/>
          <w:i/>
          <w:iCs/>
          <w:color w:val="auto"/>
        </w:rPr>
        <w:t>Kedua</w:t>
      </w:r>
      <w:proofErr w:type="spellEnd"/>
      <w:r w:rsidRPr="006F1A09">
        <w:rPr>
          <w:rFonts w:ascii="Arial" w:hAnsi="Arial" w:cs="Arial"/>
          <w:color w:val="auto"/>
        </w:rPr>
        <w:t xml:space="preserve">,  </w:t>
      </w:r>
      <w:proofErr w:type="spellStart"/>
      <w:r w:rsidRPr="006F1A09">
        <w:rPr>
          <w:rFonts w:ascii="Arial" w:hAnsi="Arial" w:cs="Arial"/>
          <w:color w:val="auto"/>
        </w:rPr>
        <w:t>penelitian</w:t>
      </w:r>
      <w:proofErr w:type="spellEnd"/>
      <w:proofErr w:type="gram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ini</w:t>
      </w:r>
      <w:proofErr w:type="spellEnd"/>
      <w:r w:rsidRPr="006F1A09">
        <w:rPr>
          <w:rFonts w:ascii="Arial" w:hAnsi="Arial" w:cs="Arial"/>
          <w:color w:val="auto"/>
        </w:rPr>
        <w:t xml:space="preserve"> juga </w:t>
      </w:r>
      <w:proofErr w:type="spellStart"/>
      <w:r w:rsidRPr="006F1A09">
        <w:rPr>
          <w:rFonts w:ascii="Arial" w:hAnsi="Arial" w:cs="Arial"/>
          <w:color w:val="auto"/>
        </w:rPr>
        <w:t>menggambarkan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fakta</w:t>
      </w:r>
      <w:proofErr w:type="spellEnd"/>
      <w:r w:rsidR="002C0632" w:rsidRPr="006F1A09">
        <w:rPr>
          <w:rFonts w:ascii="Arial" w:hAnsi="Arial" w:cs="Arial"/>
          <w:color w:val="auto"/>
        </w:rPr>
        <w:t xml:space="preserve"> di </w:t>
      </w:r>
      <w:proofErr w:type="spellStart"/>
      <w:r w:rsidR="002C0632" w:rsidRPr="006F1A09">
        <w:rPr>
          <w:rFonts w:ascii="Arial" w:hAnsi="Arial" w:cs="Arial"/>
          <w:color w:val="auto"/>
        </w:rPr>
        <w:t>lapangan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dengan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merujuk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r w:rsidRPr="006F1A09">
        <w:rPr>
          <w:rFonts w:ascii="Arial" w:hAnsi="Arial" w:cs="Arial"/>
          <w:color w:val="auto"/>
        </w:rPr>
        <w:t xml:space="preserve">pada  </w:t>
      </w:r>
      <w:proofErr w:type="spellStart"/>
      <w:r w:rsidR="002C0632" w:rsidRPr="006F1A09">
        <w:rPr>
          <w:rFonts w:ascii="Arial" w:hAnsi="Arial" w:cs="Arial"/>
          <w:color w:val="auto"/>
        </w:rPr>
        <w:t>teori</w:t>
      </w:r>
      <w:proofErr w:type="spellEnd"/>
      <w:r w:rsidR="002C0632" w:rsidRPr="006F1A09">
        <w:rPr>
          <w:rFonts w:ascii="Arial" w:hAnsi="Arial" w:cs="Arial"/>
          <w:color w:val="auto"/>
        </w:rPr>
        <w:t xml:space="preserve"> Amanda (1998) </w:t>
      </w:r>
      <w:proofErr w:type="spellStart"/>
      <w:r w:rsidRPr="006F1A09">
        <w:rPr>
          <w:rFonts w:ascii="Arial" w:hAnsi="Arial" w:cs="Arial"/>
          <w:color w:val="auto"/>
        </w:rPr>
        <w:t>adanya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pengetahuan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komitmen</w:t>
      </w:r>
      <w:proofErr w:type="spellEnd"/>
      <w:r w:rsidRPr="006F1A09">
        <w:rPr>
          <w:rFonts w:ascii="Arial" w:hAnsi="Arial" w:cs="Arial"/>
          <w:color w:val="auto"/>
        </w:rPr>
        <w:t xml:space="preserve">, dan </w:t>
      </w:r>
      <w:proofErr w:type="spellStart"/>
      <w:r w:rsidRPr="006F1A09">
        <w:rPr>
          <w:rFonts w:ascii="Arial" w:hAnsi="Arial" w:cs="Arial"/>
          <w:color w:val="auto"/>
        </w:rPr>
        <w:t>tindakan</w:t>
      </w:r>
      <w:proofErr w:type="spellEnd"/>
      <w:r w:rsidRPr="006F1A09">
        <w:rPr>
          <w:rFonts w:ascii="Arial" w:hAnsi="Arial" w:cs="Arial"/>
          <w:color w:val="auto"/>
        </w:rPr>
        <w:t xml:space="preserve"> pada </w:t>
      </w:r>
      <w:proofErr w:type="spellStart"/>
      <w:r w:rsidRPr="006F1A09">
        <w:rPr>
          <w:rFonts w:ascii="Arial" w:hAnsi="Arial" w:cs="Arial"/>
          <w:color w:val="auto"/>
        </w:rPr>
        <w:t>sebagian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anggota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menunjukkan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ketidakselarasan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nilai</w:t>
      </w:r>
      <w:proofErr w:type="spellEnd"/>
      <w:r w:rsidR="002C0632" w:rsidRPr="006F1A09">
        <w:rPr>
          <w:rFonts w:ascii="Arial" w:hAnsi="Arial" w:cs="Arial"/>
          <w:color w:val="auto"/>
        </w:rPr>
        <w:t xml:space="preserve"> (</w:t>
      </w:r>
      <w:r w:rsidR="002C0632" w:rsidRPr="006F1A09">
        <w:rPr>
          <w:rFonts w:ascii="Arial" w:hAnsi="Arial" w:cs="Arial"/>
          <w:i/>
          <w:iCs/>
          <w:color w:val="auto"/>
        </w:rPr>
        <w:t xml:space="preserve">value alignment) </w:t>
      </w:r>
      <w:proofErr w:type="spellStart"/>
      <w:r w:rsidR="002C0632" w:rsidRPr="006F1A09">
        <w:rPr>
          <w:rFonts w:ascii="Arial" w:hAnsi="Arial" w:cs="Arial"/>
          <w:color w:val="auto"/>
        </w:rPr>
        <w:t>karena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masih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dijumpai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pelayanan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dari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sebagian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tenaga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kesehatan</w:t>
      </w:r>
      <w:proofErr w:type="spellEnd"/>
      <w:r w:rsidR="002C0632" w:rsidRPr="006F1A09">
        <w:rPr>
          <w:rFonts w:ascii="Arial" w:hAnsi="Arial" w:cs="Arial"/>
          <w:color w:val="auto"/>
        </w:rPr>
        <w:t xml:space="preserve"> (</w:t>
      </w:r>
      <w:proofErr w:type="spellStart"/>
      <w:r w:rsidR="002C0632" w:rsidRPr="006F1A09">
        <w:rPr>
          <w:rFonts w:ascii="Arial" w:hAnsi="Arial" w:cs="Arial"/>
          <w:color w:val="auto"/>
        </w:rPr>
        <w:t>perawat</w:t>
      </w:r>
      <w:proofErr w:type="spellEnd"/>
      <w:r w:rsidR="002C0632" w:rsidRPr="006F1A09">
        <w:rPr>
          <w:rFonts w:ascii="Arial" w:hAnsi="Arial" w:cs="Arial"/>
          <w:color w:val="auto"/>
        </w:rPr>
        <w:t xml:space="preserve">, </w:t>
      </w:r>
      <w:proofErr w:type="spellStart"/>
      <w:r w:rsidR="002C0632" w:rsidRPr="006F1A09">
        <w:rPr>
          <w:rFonts w:ascii="Arial" w:hAnsi="Arial" w:cs="Arial"/>
          <w:color w:val="auto"/>
        </w:rPr>
        <w:t>paramedis</w:t>
      </w:r>
      <w:proofErr w:type="spellEnd"/>
      <w:r w:rsidR="002C0632" w:rsidRPr="006F1A09">
        <w:rPr>
          <w:rFonts w:ascii="Arial" w:hAnsi="Arial" w:cs="Arial"/>
          <w:color w:val="auto"/>
        </w:rPr>
        <w:t xml:space="preserve">) RS KU Muhammadiyah yang </w:t>
      </w:r>
      <w:proofErr w:type="spellStart"/>
      <w:r w:rsidR="002C0632" w:rsidRPr="006F1A09">
        <w:rPr>
          <w:rFonts w:ascii="Arial" w:hAnsi="Arial" w:cs="Arial"/>
          <w:color w:val="auto"/>
        </w:rPr>
        <w:t>belum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sepenuhnya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menunjukkan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perilaku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Islami</w:t>
      </w:r>
      <w:proofErr w:type="spellEnd"/>
      <w:r w:rsidR="002C0632" w:rsidRPr="006F1A09">
        <w:rPr>
          <w:rFonts w:ascii="Arial" w:hAnsi="Arial" w:cs="Arial"/>
          <w:color w:val="auto"/>
        </w:rPr>
        <w:t xml:space="preserve"> yang </w:t>
      </w:r>
      <w:proofErr w:type="spellStart"/>
      <w:r w:rsidR="002C0632" w:rsidRPr="006F1A09">
        <w:rPr>
          <w:rFonts w:ascii="Arial" w:hAnsi="Arial" w:cs="Arial"/>
          <w:color w:val="auto"/>
        </w:rPr>
        <w:t>konsisten</w:t>
      </w:r>
      <w:proofErr w:type="spellEnd"/>
      <w:r w:rsidR="00F47DF4" w:rsidRPr="006F1A09">
        <w:rPr>
          <w:rFonts w:ascii="Arial" w:hAnsi="Arial" w:cs="Arial"/>
          <w:color w:val="auto"/>
        </w:rPr>
        <w:t xml:space="preserve">. </w:t>
      </w:r>
      <w:proofErr w:type="spellStart"/>
      <w:r w:rsidR="002C0632" w:rsidRPr="006F1A09">
        <w:rPr>
          <w:rFonts w:ascii="Arial" w:hAnsi="Arial" w:cs="Arial"/>
          <w:color w:val="auto"/>
        </w:rPr>
        <w:t>K</w:t>
      </w:r>
      <w:r w:rsidR="00F47DF4" w:rsidRPr="006F1A09">
        <w:rPr>
          <w:rFonts w:ascii="Arial" w:hAnsi="Arial" w:cs="Arial"/>
          <w:color w:val="auto"/>
        </w:rPr>
        <w:t>asus</w:t>
      </w:r>
      <w:proofErr w:type="spellEnd"/>
      <w:r w:rsidR="00F47DF4" w:rsidRPr="006F1A09">
        <w:rPr>
          <w:rFonts w:ascii="Arial" w:hAnsi="Arial" w:cs="Arial"/>
          <w:color w:val="auto"/>
        </w:rPr>
        <w:t xml:space="preserve"> di RS PKU </w:t>
      </w:r>
      <w:proofErr w:type="spellStart"/>
      <w:r w:rsidR="00F47DF4" w:rsidRPr="006F1A09">
        <w:rPr>
          <w:rFonts w:ascii="Arial" w:hAnsi="Arial" w:cs="Arial"/>
          <w:color w:val="auto"/>
        </w:rPr>
        <w:t>tersebut</w:t>
      </w:r>
      <w:proofErr w:type="spellEnd"/>
      <w:r w:rsidR="00F47DF4" w:rsidRPr="006F1A09">
        <w:rPr>
          <w:rFonts w:ascii="Arial" w:hAnsi="Arial" w:cs="Arial"/>
          <w:color w:val="auto"/>
        </w:rPr>
        <w:t xml:space="preserve"> </w:t>
      </w:r>
      <w:proofErr w:type="spellStart"/>
      <w:proofErr w:type="gramStart"/>
      <w:r w:rsidR="00F47DF4" w:rsidRPr="006F1A09">
        <w:rPr>
          <w:rFonts w:ascii="Arial" w:hAnsi="Arial" w:cs="Arial"/>
          <w:color w:val="auto"/>
        </w:rPr>
        <w:t>menunjukkan</w:t>
      </w:r>
      <w:proofErr w:type="spellEnd"/>
      <w:r w:rsidR="00F47DF4" w:rsidRPr="006F1A09">
        <w:rPr>
          <w:rFonts w:ascii="Arial" w:hAnsi="Arial" w:cs="Arial"/>
          <w:color w:val="auto"/>
        </w:rPr>
        <w:t xml:space="preserve"> </w:t>
      </w:r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F47DF4" w:rsidRPr="006F1A09">
        <w:rPr>
          <w:rFonts w:ascii="Arial" w:hAnsi="Arial" w:cs="Arial"/>
          <w:color w:val="auto"/>
        </w:rPr>
        <w:t>bahwa</w:t>
      </w:r>
      <w:proofErr w:type="spellEnd"/>
      <w:proofErr w:type="gramEnd"/>
      <w:r w:rsidR="00F47DF4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nilai</w:t>
      </w:r>
      <w:proofErr w:type="spellEnd"/>
      <w:r w:rsidR="002C0632" w:rsidRPr="006F1A09">
        <w:rPr>
          <w:rFonts w:ascii="Arial" w:hAnsi="Arial" w:cs="Arial"/>
          <w:color w:val="auto"/>
        </w:rPr>
        <w:t xml:space="preserve"> Al-</w:t>
      </w:r>
      <w:proofErr w:type="spellStart"/>
      <w:r w:rsidR="002C0632" w:rsidRPr="006F1A09">
        <w:rPr>
          <w:rFonts w:ascii="Arial" w:hAnsi="Arial" w:cs="Arial"/>
          <w:color w:val="auto"/>
        </w:rPr>
        <w:t>Ma’un</w:t>
      </w:r>
      <w:proofErr w:type="spellEnd"/>
      <w:r w:rsidR="002C0632" w:rsidRPr="006F1A09">
        <w:rPr>
          <w:rFonts w:ascii="Arial" w:hAnsi="Arial" w:cs="Arial"/>
          <w:color w:val="auto"/>
        </w:rPr>
        <w:t xml:space="preserve"> yang </w:t>
      </w:r>
      <w:proofErr w:type="spellStart"/>
      <w:r w:rsidR="002C0632" w:rsidRPr="006F1A09">
        <w:rPr>
          <w:rFonts w:ascii="Arial" w:hAnsi="Arial" w:cs="Arial"/>
          <w:color w:val="auto"/>
        </w:rPr>
        <w:t>memiliki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sejarah</w:t>
      </w:r>
      <w:proofErr w:type="spellEnd"/>
      <w:r w:rsidR="002C0632" w:rsidRPr="006F1A09">
        <w:rPr>
          <w:rFonts w:ascii="Arial" w:hAnsi="Arial" w:cs="Arial"/>
          <w:color w:val="auto"/>
        </w:rPr>
        <w:t xml:space="preserve"> pada </w:t>
      </w:r>
      <w:proofErr w:type="spellStart"/>
      <w:r w:rsidR="002C0632" w:rsidRPr="006F1A09">
        <w:rPr>
          <w:rFonts w:ascii="Arial" w:hAnsi="Arial" w:cs="Arial"/>
          <w:color w:val="auto"/>
        </w:rPr>
        <w:t>kisah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pengamalan</w:t>
      </w:r>
      <w:proofErr w:type="spellEnd"/>
      <w:r w:rsidR="002C0632" w:rsidRPr="006F1A09">
        <w:rPr>
          <w:rFonts w:ascii="Arial" w:hAnsi="Arial" w:cs="Arial"/>
          <w:color w:val="auto"/>
        </w:rPr>
        <w:t xml:space="preserve"> oleh KH Ahmad </w:t>
      </w:r>
      <w:proofErr w:type="spellStart"/>
      <w:r w:rsidR="002C0632" w:rsidRPr="006F1A09">
        <w:rPr>
          <w:rFonts w:ascii="Arial" w:hAnsi="Arial" w:cs="Arial"/>
          <w:color w:val="auto"/>
        </w:rPr>
        <w:t>Dahlan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tidak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tampak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kuat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dijadikan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i/>
          <w:iCs/>
          <w:color w:val="auto"/>
        </w:rPr>
        <w:t>fitur</w:t>
      </w:r>
      <w:proofErr w:type="spellEnd"/>
      <w:r w:rsidR="002C0632" w:rsidRPr="006F1A09">
        <w:rPr>
          <w:rFonts w:ascii="Arial" w:hAnsi="Arial" w:cs="Arial"/>
          <w:i/>
          <w:iCs/>
          <w:color w:val="auto"/>
        </w:rPr>
        <w:t xml:space="preserve"> </w:t>
      </w:r>
      <w:r w:rsidR="002C0632" w:rsidRPr="006F1A09">
        <w:rPr>
          <w:rFonts w:ascii="Arial" w:hAnsi="Arial" w:cs="Arial"/>
          <w:color w:val="auto"/>
        </w:rPr>
        <w:t xml:space="preserve">dan </w:t>
      </w:r>
      <w:r w:rsidR="002C0632" w:rsidRPr="006F1A09">
        <w:rPr>
          <w:rFonts w:ascii="Arial" w:hAnsi="Arial" w:cs="Arial"/>
          <w:i/>
          <w:iCs/>
          <w:color w:val="auto"/>
        </w:rPr>
        <w:t>branding</w:t>
      </w:r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Rumah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Sakit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Umum</w:t>
      </w:r>
      <w:proofErr w:type="spellEnd"/>
      <w:r w:rsidR="002C0632" w:rsidRPr="006F1A09">
        <w:rPr>
          <w:rFonts w:ascii="Arial" w:hAnsi="Arial" w:cs="Arial"/>
          <w:color w:val="auto"/>
        </w:rPr>
        <w:t xml:space="preserve"> PKU Muhammadiyah Yogyakarta.</w:t>
      </w:r>
      <w:r w:rsidR="00F47DF4" w:rsidRPr="006F1A09">
        <w:rPr>
          <w:rFonts w:ascii="Arial" w:hAnsi="Arial" w:cs="Arial"/>
          <w:color w:val="auto"/>
        </w:rPr>
        <w:t xml:space="preserve"> </w:t>
      </w:r>
      <w:proofErr w:type="spellStart"/>
      <w:r w:rsidR="00F47DF4" w:rsidRPr="006F1A09">
        <w:rPr>
          <w:rFonts w:ascii="Arial" w:hAnsi="Arial" w:cs="Arial"/>
          <w:color w:val="auto"/>
        </w:rPr>
        <w:t>Selain</w:t>
      </w:r>
      <w:proofErr w:type="spellEnd"/>
      <w:r w:rsidR="00F47DF4" w:rsidRPr="006F1A09">
        <w:rPr>
          <w:rFonts w:ascii="Arial" w:hAnsi="Arial" w:cs="Arial"/>
          <w:color w:val="auto"/>
        </w:rPr>
        <w:t xml:space="preserve"> </w:t>
      </w:r>
      <w:proofErr w:type="spellStart"/>
      <w:r w:rsidR="00F47DF4" w:rsidRPr="006F1A09">
        <w:rPr>
          <w:rFonts w:ascii="Arial" w:hAnsi="Arial" w:cs="Arial"/>
          <w:color w:val="auto"/>
        </w:rPr>
        <w:t>itu</w:t>
      </w:r>
      <w:proofErr w:type="spellEnd"/>
      <w:r w:rsidR="00F47DF4" w:rsidRPr="006F1A09">
        <w:rPr>
          <w:rFonts w:ascii="Arial" w:hAnsi="Arial" w:cs="Arial"/>
          <w:color w:val="auto"/>
        </w:rPr>
        <w:t xml:space="preserve">, </w:t>
      </w:r>
      <w:proofErr w:type="spellStart"/>
      <w:r w:rsidR="00F47DF4" w:rsidRPr="006F1A09">
        <w:rPr>
          <w:rFonts w:ascii="Arial" w:hAnsi="Arial" w:cs="Arial"/>
          <w:color w:val="auto"/>
        </w:rPr>
        <w:t>t</w:t>
      </w:r>
      <w:r w:rsidR="002C0632" w:rsidRPr="006F1A09">
        <w:rPr>
          <w:rFonts w:ascii="Arial" w:hAnsi="Arial" w:cs="Arial"/>
          <w:color w:val="auto"/>
        </w:rPr>
        <w:t>erkait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identifikasi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masih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terdapat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ketidakselarasan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nilai</w:t>
      </w:r>
      <w:proofErr w:type="spellEnd"/>
      <w:r w:rsidR="002C0632" w:rsidRPr="006F1A09">
        <w:rPr>
          <w:rFonts w:ascii="Arial" w:hAnsi="Arial" w:cs="Arial"/>
          <w:color w:val="auto"/>
        </w:rPr>
        <w:t xml:space="preserve"> pada </w:t>
      </w:r>
      <w:proofErr w:type="spellStart"/>
      <w:r w:rsidR="002C0632" w:rsidRPr="006F1A09">
        <w:rPr>
          <w:rFonts w:ascii="Arial" w:hAnsi="Arial" w:cs="Arial"/>
          <w:color w:val="auto"/>
        </w:rPr>
        <w:t>sebagaian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anggota</w:t>
      </w:r>
      <w:proofErr w:type="spellEnd"/>
      <w:r w:rsidR="002C0632" w:rsidRPr="006F1A09">
        <w:rPr>
          <w:rFonts w:ascii="Arial" w:hAnsi="Arial" w:cs="Arial"/>
          <w:color w:val="auto"/>
        </w:rPr>
        <w:t xml:space="preserve">, </w:t>
      </w:r>
      <w:proofErr w:type="spellStart"/>
      <w:r w:rsidR="002C0632" w:rsidRPr="006F1A09">
        <w:rPr>
          <w:rFonts w:ascii="Arial" w:hAnsi="Arial" w:cs="Arial"/>
          <w:color w:val="auto"/>
        </w:rPr>
        <w:t>sedangkan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dari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aspek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institusionalisasi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tidak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menunjukkan</w:t>
      </w:r>
      <w:proofErr w:type="spellEnd"/>
      <w:r w:rsidR="002C0632" w:rsidRPr="006F1A09">
        <w:rPr>
          <w:rFonts w:ascii="Arial" w:hAnsi="Arial" w:cs="Arial"/>
          <w:color w:val="auto"/>
        </w:rPr>
        <w:t xml:space="preserve"> proses “</w:t>
      </w:r>
      <w:proofErr w:type="spellStart"/>
      <w:r w:rsidR="002C0632" w:rsidRPr="006F1A09">
        <w:rPr>
          <w:rFonts w:ascii="Arial" w:hAnsi="Arial" w:cs="Arial"/>
          <w:color w:val="auto"/>
        </w:rPr>
        <w:t>transformasi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budaya</w:t>
      </w:r>
      <w:proofErr w:type="spellEnd"/>
      <w:r w:rsidR="002C0632" w:rsidRPr="006F1A09">
        <w:rPr>
          <w:rFonts w:ascii="Arial" w:hAnsi="Arial" w:cs="Arial"/>
          <w:color w:val="auto"/>
        </w:rPr>
        <w:t xml:space="preserve">” dan “recovery” yang </w:t>
      </w:r>
      <w:proofErr w:type="spellStart"/>
      <w:r w:rsidR="002C0632" w:rsidRPr="006F1A09">
        <w:rPr>
          <w:rFonts w:ascii="Arial" w:hAnsi="Arial" w:cs="Arial"/>
          <w:color w:val="auto"/>
        </w:rPr>
        <w:t>kuat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dalam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pengelolaan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Rumah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proofErr w:type="gramStart"/>
      <w:r w:rsidR="002C0632" w:rsidRPr="006F1A09">
        <w:rPr>
          <w:rFonts w:ascii="Arial" w:hAnsi="Arial" w:cs="Arial"/>
          <w:color w:val="auto"/>
        </w:rPr>
        <w:t>Sakit</w:t>
      </w:r>
      <w:proofErr w:type="spellEnd"/>
      <w:r w:rsidR="002C0632" w:rsidRPr="006F1A09">
        <w:rPr>
          <w:rFonts w:ascii="Arial" w:hAnsi="Arial" w:cs="Arial"/>
          <w:color w:val="auto"/>
        </w:rPr>
        <w:t xml:space="preserve">  yang</w:t>
      </w:r>
      <w:proofErr w:type="gram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mampu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memadukan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secara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koheren</w:t>
      </w:r>
      <w:proofErr w:type="spellEnd"/>
      <w:r w:rsidR="002C0632" w:rsidRPr="006F1A09">
        <w:rPr>
          <w:rFonts w:ascii="Arial" w:hAnsi="Arial" w:cs="Arial"/>
          <w:color w:val="auto"/>
        </w:rPr>
        <w:t xml:space="preserve"> dan </w:t>
      </w:r>
      <w:proofErr w:type="spellStart"/>
      <w:r w:rsidR="002C0632" w:rsidRPr="006F1A09">
        <w:rPr>
          <w:rFonts w:ascii="Arial" w:hAnsi="Arial" w:cs="Arial"/>
          <w:color w:val="auto"/>
        </w:rPr>
        <w:t>dinamis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antara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orientasi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sosial</w:t>
      </w:r>
      <w:proofErr w:type="spellEnd"/>
      <w:r w:rsidR="002C0632" w:rsidRPr="006F1A09">
        <w:rPr>
          <w:rFonts w:ascii="Arial" w:hAnsi="Arial" w:cs="Arial"/>
          <w:color w:val="auto"/>
        </w:rPr>
        <w:t xml:space="preserve"> dan </w:t>
      </w:r>
      <w:proofErr w:type="spellStart"/>
      <w:r w:rsidR="002C0632" w:rsidRPr="006F1A09">
        <w:rPr>
          <w:rFonts w:ascii="Arial" w:hAnsi="Arial" w:cs="Arial"/>
          <w:color w:val="auto"/>
        </w:rPr>
        <w:t>non profit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berbasis</w:t>
      </w:r>
      <w:proofErr w:type="spellEnd"/>
      <w:r w:rsidR="002C0632" w:rsidRPr="006F1A09">
        <w:rPr>
          <w:rFonts w:ascii="Arial" w:hAnsi="Arial" w:cs="Arial"/>
          <w:color w:val="auto"/>
        </w:rPr>
        <w:t xml:space="preserve"> Al-</w:t>
      </w:r>
      <w:proofErr w:type="spellStart"/>
      <w:r w:rsidR="002C0632" w:rsidRPr="006F1A09">
        <w:rPr>
          <w:rFonts w:ascii="Arial" w:hAnsi="Arial" w:cs="Arial"/>
          <w:color w:val="auto"/>
        </w:rPr>
        <w:t>Ma’un</w:t>
      </w:r>
      <w:proofErr w:type="spellEnd"/>
      <w:r w:rsidR="002C0632" w:rsidRPr="006F1A09">
        <w:rPr>
          <w:rFonts w:ascii="Arial" w:hAnsi="Arial" w:cs="Arial"/>
          <w:color w:val="auto"/>
        </w:rPr>
        <w:t xml:space="preserve"> (pro-</w:t>
      </w:r>
      <w:proofErr w:type="spellStart"/>
      <w:r w:rsidR="002C0632" w:rsidRPr="006F1A09">
        <w:rPr>
          <w:rFonts w:ascii="Arial" w:hAnsi="Arial" w:cs="Arial"/>
          <w:color w:val="auto"/>
        </w:rPr>
        <w:t>dhuafa</w:t>
      </w:r>
      <w:proofErr w:type="spellEnd"/>
      <w:r w:rsidR="002C0632" w:rsidRPr="006F1A09">
        <w:rPr>
          <w:rFonts w:ascii="Arial" w:hAnsi="Arial" w:cs="Arial"/>
          <w:color w:val="auto"/>
        </w:rPr>
        <w:t xml:space="preserve">)  </w:t>
      </w:r>
      <w:proofErr w:type="spellStart"/>
      <w:r w:rsidR="002C0632" w:rsidRPr="006F1A09">
        <w:rPr>
          <w:rFonts w:ascii="Arial" w:hAnsi="Arial" w:cs="Arial"/>
          <w:color w:val="auto"/>
        </w:rPr>
        <w:t>dengan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orientasi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profesional</w:t>
      </w:r>
      <w:proofErr w:type="spellEnd"/>
      <w:r w:rsidR="002C0632" w:rsidRPr="006F1A09">
        <w:rPr>
          <w:rFonts w:ascii="Arial" w:hAnsi="Arial" w:cs="Arial"/>
          <w:color w:val="auto"/>
        </w:rPr>
        <w:t xml:space="preserve"> dan profit di </w:t>
      </w:r>
      <w:proofErr w:type="spellStart"/>
      <w:r w:rsidR="002C0632" w:rsidRPr="006F1A09">
        <w:rPr>
          <w:rFonts w:ascii="Arial" w:hAnsi="Arial" w:cs="Arial"/>
          <w:color w:val="auto"/>
        </w:rPr>
        <w:t>tengah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persaingan</w:t>
      </w:r>
      <w:proofErr w:type="spellEnd"/>
      <w:r w:rsidR="002C0632" w:rsidRPr="006F1A09">
        <w:rPr>
          <w:rFonts w:ascii="Arial" w:hAnsi="Arial" w:cs="Arial"/>
          <w:color w:val="auto"/>
        </w:rPr>
        <w:t xml:space="preserve"> yang </w:t>
      </w:r>
      <w:proofErr w:type="spellStart"/>
      <w:r w:rsidR="002C0632" w:rsidRPr="006F1A09">
        <w:rPr>
          <w:rFonts w:ascii="Arial" w:hAnsi="Arial" w:cs="Arial"/>
          <w:color w:val="auto"/>
        </w:rPr>
        <w:t>tinggi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dengan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Rumah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Sakit</w:t>
      </w:r>
      <w:proofErr w:type="spellEnd"/>
      <w:r w:rsidR="002C0632" w:rsidRPr="006F1A09">
        <w:rPr>
          <w:rFonts w:ascii="Arial" w:hAnsi="Arial" w:cs="Arial"/>
          <w:color w:val="auto"/>
        </w:rPr>
        <w:t xml:space="preserve"> lain yang </w:t>
      </w:r>
      <w:proofErr w:type="spellStart"/>
      <w:r w:rsidR="002C0632" w:rsidRPr="006F1A09">
        <w:rPr>
          <w:rFonts w:ascii="Arial" w:hAnsi="Arial" w:cs="Arial"/>
          <w:color w:val="auto"/>
        </w:rPr>
        <w:t>lebih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maju</w:t>
      </w:r>
      <w:proofErr w:type="spellEnd"/>
      <w:r w:rsidR="002C0632" w:rsidRPr="006F1A09">
        <w:rPr>
          <w:rFonts w:ascii="Arial" w:hAnsi="Arial" w:cs="Arial"/>
          <w:color w:val="auto"/>
        </w:rPr>
        <w:t>.</w:t>
      </w:r>
    </w:p>
    <w:p w14:paraId="0B744346" w14:textId="6917D200" w:rsidR="002C0632" w:rsidRPr="006F1A09" w:rsidRDefault="00F47DF4" w:rsidP="00EE42CB">
      <w:pPr>
        <w:pStyle w:val="Body"/>
        <w:ind w:firstLine="720"/>
        <w:jc w:val="both"/>
        <w:outlineLvl w:val="0"/>
        <w:rPr>
          <w:rFonts w:ascii="Arial" w:hAnsi="Arial" w:cs="Arial"/>
          <w:b/>
          <w:bCs/>
          <w:color w:val="auto"/>
        </w:rPr>
      </w:pPr>
      <w:proofErr w:type="spellStart"/>
      <w:r w:rsidRPr="006F1A09">
        <w:rPr>
          <w:rFonts w:ascii="Arial" w:hAnsi="Arial" w:cs="Arial"/>
          <w:color w:val="auto"/>
        </w:rPr>
        <w:t>Penelitian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secara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teoritik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mennghasilkan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kebaruan</w:t>
      </w:r>
      <w:proofErr w:type="spellEnd"/>
      <w:r w:rsidRPr="006F1A09">
        <w:rPr>
          <w:rFonts w:ascii="Arial" w:hAnsi="Arial" w:cs="Arial"/>
          <w:color w:val="auto"/>
        </w:rPr>
        <w:t xml:space="preserve"> (novelty) </w:t>
      </w:r>
      <w:proofErr w:type="spellStart"/>
      <w:r w:rsidRPr="006F1A09">
        <w:rPr>
          <w:rFonts w:ascii="Arial" w:hAnsi="Arial" w:cs="Arial"/>
          <w:color w:val="auto"/>
        </w:rPr>
        <w:t>atau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kekhususan</w:t>
      </w:r>
      <w:proofErr w:type="spellEnd"/>
      <w:r w:rsidRPr="006F1A09">
        <w:rPr>
          <w:rFonts w:ascii="Arial" w:hAnsi="Arial" w:cs="Arial"/>
          <w:color w:val="auto"/>
        </w:rPr>
        <w:t xml:space="preserve"> (</w:t>
      </w:r>
      <w:proofErr w:type="spellStart"/>
      <w:r w:rsidRPr="006F1A09">
        <w:rPr>
          <w:rFonts w:ascii="Arial" w:hAnsi="Arial" w:cs="Arial"/>
          <w:color w:val="auto"/>
        </w:rPr>
        <w:t>spesifikasi</w:t>
      </w:r>
      <w:proofErr w:type="spellEnd"/>
      <w:r w:rsidRPr="006F1A09">
        <w:rPr>
          <w:rFonts w:ascii="Arial" w:hAnsi="Arial" w:cs="Arial"/>
          <w:color w:val="auto"/>
        </w:rPr>
        <w:t>)</w:t>
      </w:r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menghasilkan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konseptualisasi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r w:rsidRPr="006F1A09">
        <w:rPr>
          <w:rFonts w:ascii="Arial" w:hAnsi="Arial" w:cs="Arial"/>
          <w:color w:val="auto"/>
        </w:rPr>
        <w:t xml:space="preserve">dan </w:t>
      </w:r>
      <w:proofErr w:type="spellStart"/>
      <w:r w:rsidRPr="006F1A09">
        <w:rPr>
          <w:rFonts w:ascii="Arial" w:hAnsi="Arial" w:cs="Arial"/>
          <w:color w:val="auto"/>
        </w:rPr>
        <w:t>teoritisasi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tentang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proofErr w:type="gramStart"/>
      <w:r w:rsidRPr="006F1A09">
        <w:rPr>
          <w:rFonts w:ascii="Arial" w:hAnsi="Arial" w:cs="Arial"/>
          <w:color w:val="auto"/>
        </w:rPr>
        <w:t>adanya</w:t>
      </w:r>
      <w:proofErr w:type="spellEnd"/>
      <w:r w:rsidRPr="006F1A09">
        <w:rPr>
          <w:rFonts w:ascii="Arial" w:hAnsi="Arial" w:cs="Arial"/>
          <w:color w:val="auto"/>
        </w:rPr>
        <w:t xml:space="preserve">  “</w:t>
      </w:r>
      <w:proofErr w:type="spellStart"/>
      <w:proofErr w:type="gramEnd"/>
      <w:r w:rsidRPr="006F1A09">
        <w:rPr>
          <w:rFonts w:ascii="Arial" w:hAnsi="Arial" w:cs="Arial"/>
          <w:color w:val="auto"/>
        </w:rPr>
        <w:t>nilai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khusus</w:t>
      </w:r>
      <w:proofErr w:type="spellEnd"/>
      <w:r w:rsidRPr="006F1A09">
        <w:rPr>
          <w:rFonts w:ascii="Arial" w:hAnsi="Arial" w:cs="Arial"/>
          <w:color w:val="auto"/>
        </w:rPr>
        <w:t xml:space="preserve">” (distinctive value) </w:t>
      </w:r>
      <w:proofErr w:type="spellStart"/>
      <w:r w:rsidRPr="006F1A09">
        <w:rPr>
          <w:rFonts w:ascii="Arial" w:hAnsi="Arial" w:cs="Arial"/>
          <w:color w:val="auto"/>
        </w:rPr>
        <w:t>yakni</w:t>
      </w:r>
      <w:proofErr w:type="spellEnd"/>
      <w:r w:rsidRPr="006F1A09">
        <w:rPr>
          <w:rFonts w:ascii="Arial" w:hAnsi="Arial" w:cs="Arial"/>
          <w:color w:val="auto"/>
        </w:rPr>
        <w:t xml:space="preserve"> Al-</w:t>
      </w:r>
      <w:proofErr w:type="spellStart"/>
      <w:r w:rsidRPr="006F1A09">
        <w:rPr>
          <w:rFonts w:ascii="Arial" w:hAnsi="Arial" w:cs="Arial"/>
          <w:color w:val="auto"/>
        </w:rPr>
        <w:t>Ma’un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sebagai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Pr="006F1A09">
        <w:rPr>
          <w:rFonts w:ascii="Arial" w:hAnsi="Arial" w:cs="Arial"/>
          <w:color w:val="auto"/>
        </w:rPr>
        <w:t xml:space="preserve"> yang </w:t>
      </w:r>
      <w:proofErr w:type="spellStart"/>
      <w:r w:rsidRPr="006F1A09">
        <w:rPr>
          <w:rFonts w:ascii="Arial" w:hAnsi="Arial" w:cs="Arial"/>
          <w:color w:val="auto"/>
        </w:rPr>
        <w:t>memiliki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sifat</w:t>
      </w:r>
      <w:proofErr w:type="spellEnd"/>
      <w:r w:rsidRPr="006F1A09">
        <w:rPr>
          <w:rFonts w:ascii="Arial" w:hAnsi="Arial" w:cs="Arial"/>
          <w:color w:val="auto"/>
        </w:rPr>
        <w:t xml:space="preserve"> CED (</w:t>
      </w:r>
      <w:r w:rsidRPr="006F1A09">
        <w:rPr>
          <w:rFonts w:ascii="Arial" w:hAnsi="Arial" w:cs="Arial"/>
          <w:i/>
          <w:iCs/>
          <w:color w:val="auto"/>
        </w:rPr>
        <w:t>central, enduring, distinctive</w:t>
      </w:r>
      <w:r w:rsidRPr="006F1A09">
        <w:rPr>
          <w:rFonts w:ascii="Arial" w:hAnsi="Arial" w:cs="Arial"/>
          <w:color w:val="auto"/>
        </w:rPr>
        <w:t xml:space="preserve">). Nilai </w:t>
      </w:r>
      <w:proofErr w:type="spellStart"/>
      <w:r w:rsidRPr="006F1A09">
        <w:rPr>
          <w:rFonts w:ascii="Arial" w:hAnsi="Arial" w:cs="Arial"/>
          <w:color w:val="auto"/>
        </w:rPr>
        <w:t>khusus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tersebut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merupakan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bagian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dari</w:t>
      </w:r>
      <w:proofErr w:type="spellEnd"/>
      <w:r w:rsidRPr="006F1A09">
        <w:rPr>
          <w:rFonts w:ascii="Arial" w:hAnsi="Arial" w:cs="Arial"/>
          <w:color w:val="auto"/>
        </w:rPr>
        <w:t xml:space="preserve">  “</w:t>
      </w:r>
      <w:proofErr w:type="spellStart"/>
      <w:r w:rsidRPr="006F1A09">
        <w:rPr>
          <w:rFonts w:ascii="Arial" w:hAnsi="Arial" w:cs="Arial"/>
          <w:color w:val="auto"/>
        </w:rPr>
        <w:t>nilai</w:t>
      </w:r>
      <w:proofErr w:type="spellEnd"/>
      <w:r w:rsidRPr="006F1A09">
        <w:rPr>
          <w:rFonts w:ascii="Arial" w:hAnsi="Arial" w:cs="Arial"/>
          <w:color w:val="auto"/>
        </w:rPr>
        <w:t xml:space="preserve"> inti” (core value) </w:t>
      </w:r>
      <w:proofErr w:type="spellStart"/>
      <w:r w:rsidRPr="006F1A09">
        <w:rPr>
          <w:rFonts w:ascii="Arial" w:hAnsi="Arial" w:cs="Arial"/>
          <w:color w:val="auto"/>
        </w:rPr>
        <w:t>dalam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Rumah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Sakit</w:t>
      </w:r>
      <w:proofErr w:type="spellEnd"/>
      <w:r w:rsidR="002C0632" w:rsidRPr="006F1A09">
        <w:rPr>
          <w:rFonts w:ascii="Arial" w:hAnsi="Arial" w:cs="Arial"/>
          <w:color w:val="auto"/>
        </w:rPr>
        <w:t xml:space="preserve"> Islam </w:t>
      </w:r>
      <w:proofErr w:type="spellStart"/>
      <w:r w:rsidR="002C0632" w:rsidRPr="006F1A09">
        <w:rPr>
          <w:rFonts w:ascii="Arial" w:hAnsi="Arial" w:cs="Arial"/>
          <w:color w:val="auto"/>
        </w:rPr>
        <w:t>tertua</w:t>
      </w:r>
      <w:proofErr w:type="spellEnd"/>
      <w:r w:rsidR="002C0632" w:rsidRPr="006F1A09">
        <w:rPr>
          <w:rFonts w:ascii="Arial" w:hAnsi="Arial" w:cs="Arial"/>
          <w:color w:val="auto"/>
        </w:rPr>
        <w:t xml:space="preserve"> dan </w:t>
      </w:r>
      <w:proofErr w:type="spellStart"/>
      <w:r w:rsidR="002C0632" w:rsidRPr="006F1A09">
        <w:rPr>
          <w:rFonts w:ascii="Arial" w:hAnsi="Arial" w:cs="Arial"/>
          <w:color w:val="auto"/>
        </w:rPr>
        <w:t>masih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mempertahankan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orientasi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sosial</w:t>
      </w:r>
      <w:proofErr w:type="spellEnd"/>
      <w:r w:rsidR="002C0632" w:rsidRPr="006F1A09">
        <w:rPr>
          <w:rFonts w:ascii="Arial" w:hAnsi="Arial" w:cs="Arial"/>
          <w:color w:val="auto"/>
        </w:rPr>
        <w:t xml:space="preserve"> non-profit </w:t>
      </w:r>
      <w:proofErr w:type="spellStart"/>
      <w:r w:rsidR="002C0632" w:rsidRPr="006F1A09">
        <w:rPr>
          <w:rFonts w:ascii="Arial" w:hAnsi="Arial" w:cs="Arial"/>
          <w:color w:val="auto"/>
        </w:rPr>
        <w:t>tanpa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kehilangan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identitas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dinamis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dalam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menghadapi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orientasi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profesional</w:t>
      </w:r>
      <w:proofErr w:type="spellEnd"/>
      <w:r w:rsidR="002C0632" w:rsidRPr="006F1A09">
        <w:rPr>
          <w:rFonts w:ascii="Arial" w:hAnsi="Arial" w:cs="Arial"/>
          <w:color w:val="auto"/>
        </w:rPr>
        <w:t xml:space="preserve"> dan profit di era </w:t>
      </w:r>
      <w:proofErr w:type="spellStart"/>
      <w:r w:rsidR="002C0632" w:rsidRPr="006F1A09">
        <w:rPr>
          <w:rFonts w:ascii="Arial" w:hAnsi="Arial" w:cs="Arial"/>
          <w:color w:val="auto"/>
        </w:rPr>
        <w:t>perkembangan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organisasi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modern.</w:t>
      </w:r>
      <w:r w:rsidRPr="006F1A09">
        <w:rPr>
          <w:rFonts w:ascii="Arial" w:hAnsi="Arial" w:cs="Arial"/>
          <w:color w:val="auto"/>
        </w:rPr>
        <w:t>Penelitian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ini</w:t>
      </w:r>
      <w:proofErr w:type="spellEnd"/>
      <w:r w:rsidRPr="006F1A09">
        <w:rPr>
          <w:rFonts w:ascii="Arial" w:hAnsi="Arial" w:cs="Arial"/>
          <w:color w:val="auto"/>
        </w:rPr>
        <w:t xml:space="preserve"> juga </w:t>
      </w:r>
      <w:proofErr w:type="spellStart"/>
      <w:r w:rsidRPr="006F1A09">
        <w:rPr>
          <w:rFonts w:ascii="Arial" w:hAnsi="Arial" w:cs="Arial"/>
          <w:color w:val="auto"/>
        </w:rPr>
        <w:t>memberikan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rekomendasi</w:t>
      </w:r>
      <w:proofErr w:type="spellEnd"/>
      <w:r w:rsidRPr="006F1A09">
        <w:rPr>
          <w:rFonts w:ascii="Arial" w:hAnsi="Arial" w:cs="Arial"/>
          <w:color w:val="auto"/>
        </w:rPr>
        <w:t xml:space="preserve">, </w:t>
      </w:r>
      <w:proofErr w:type="spellStart"/>
      <w:r w:rsidRPr="006F1A09">
        <w:rPr>
          <w:rFonts w:ascii="Arial" w:hAnsi="Arial" w:cs="Arial"/>
          <w:color w:val="auto"/>
        </w:rPr>
        <w:t>merujuk</w:t>
      </w:r>
      <w:proofErr w:type="spellEnd"/>
      <w:r w:rsidRPr="006F1A09">
        <w:rPr>
          <w:rFonts w:ascii="Arial" w:hAnsi="Arial" w:cs="Arial"/>
          <w:color w:val="auto"/>
        </w:rPr>
        <w:t xml:space="preserve"> pada </w:t>
      </w:r>
      <w:proofErr w:type="spellStart"/>
      <w:r w:rsidRPr="006F1A09">
        <w:rPr>
          <w:rFonts w:ascii="Arial" w:hAnsi="Arial" w:cs="Arial"/>
          <w:color w:val="auto"/>
        </w:rPr>
        <w:t>teori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r w:rsidR="002C0632" w:rsidRPr="006F1A09">
        <w:rPr>
          <w:rFonts w:ascii="Arial" w:hAnsi="Arial" w:cs="Arial"/>
          <w:color w:val="auto"/>
        </w:rPr>
        <w:t>A</w:t>
      </w:r>
      <w:r w:rsidRPr="006F1A09">
        <w:rPr>
          <w:rFonts w:ascii="Arial" w:hAnsi="Arial" w:cs="Arial"/>
          <w:color w:val="auto"/>
        </w:rPr>
        <w:t>l</w:t>
      </w:r>
      <w:r w:rsidR="002C0632" w:rsidRPr="006F1A09">
        <w:rPr>
          <w:rFonts w:ascii="Arial" w:hAnsi="Arial" w:cs="Arial"/>
          <w:color w:val="auto"/>
        </w:rPr>
        <w:t>bert dan Whetten (1995)</w:t>
      </w:r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tentang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identitas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organisasi</w:t>
      </w:r>
      <w:proofErr w:type="spellEnd"/>
      <w:r w:rsidR="002C0632" w:rsidRPr="006F1A09">
        <w:rPr>
          <w:rFonts w:ascii="Arial" w:hAnsi="Arial" w:cs="Arial"/>
          <w:color w:val="auto"/>
        </w:rPr>
        <w:t>,</w:t>
      </w:r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bagaimana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proofErr w:type="spellStart"/>
      <w:r w:rsidRPr="006F1A09">
        <w:rPr>
          <w:rFonts w:ascii="Arial" w:hAnsi="Arial" w:cs="Arial"/>
          <w:color w:val="auto"/>
        </w:rPr>
        <w:t>menjadikan</w:t>
      </w:r>
      <w:proofErr w:type="spellEnd"/>
      <w:r w:rsidRPr="006F1A09">
        <w:rPr>
          <w:rFonts w:ascii="Arial" w:hAnsi="Arial" w:cs="Arial"/>
          <w:color w:val="auto"/>
        </w:rPr>
        <w:t xml:space="preserve"> </w:t>
      </w:r>
      <w:r w:rsidR="002C0632" w:rsidRPr="006F1A09">
        <w:rPr>
          <w:rFonts w:ascii="Arial" w:hAnsi="Arial" w:cs="Arial"/>
          <w:color w:val="auto"/>
        </w:rPr>
        <w:t xml:space="preserve"> </w:t>
      </w:r>
      <w:r w:rsidR="002C0632" w:rsidRPr="006F1A09">
        <w:rPr>
          <w:rFonts w:ascii="Arial" w:hAnsi="Arial" w:cs="Arial"/>
          <w:i/>
          <w:iCs/>
          <w:color w:val="auto"/>
        </w:rPr>
        <w:t>Al-</w:t>
      </w:r>
      <w:proofErr w:type="spellStart"/>
      <w:r w:rsidR="002C0632" w:rsidRPr="006F1A09">
        <w:rPr>
          <w:rFonts w:ascii="Arial" w:hAnsi="Arial" w:cs="Arial"/>
          <w:i/>
          <w:iCs/>
          <w:color w:val="auto"/>
        </w:rPr>
        <w:t>Ma’un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sebagai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fitur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EE42CB" w:rsidRPr="006F1A09">
        <w:rPr>
          <w:rFonts w:ascii="Arial" w:hAnsi="Arial" w:cs="Arial"/>
          <w:color w:val="auto"/>
        </w:rPr>
        <w:t>khusus</w:t>
      </w:r>
      <w:proofErr w:type="spellEnd"/>
      <w:r w:rsidR="00EE42CB" w:rsidRPr="006F1A09">
        <w:rPr>
          <w:rFonts w:ascii="Arial" w:hAnsi="Arial" w:cs="Arial"/>
          <w:color w:val="auto"/>
        </w:rPr>
        <w:t xml:space="preserve"> yang </w:t>
      </w:r>
      <w:proofErr w:type="spellStart"/>
      <w:r w:rsidR="00EE42CB" w:rsidRPr="006F1A09">
        <w:rPr>
          <w:rFonts w:ascii="Arial" w:hAnsi="Arial" w:cs="Arial"/>
          <w:color w:val="auto"/>
        </w:rPr>
        <w:t>mampu</w:t>
      </w:r>
      <w:proofErr w:type="spellEnd"/>
      <w:r w:rsidR="00EE42CB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membedakan</w:t>
      </w:r>
      <w:proofErr w:type="spellEnd"/>
      <w:r w:rsidR="002C0632" w:rsidRPr="006F1A09">
        <w:rPr>
          <w:rFonts w:ascii="Arial" w:hAnsi="Arial" w:cs="Arial"/>
          <w:color w:val="auto"/>
        </w:rPr>
        <w:t xml:space="preserve"> RSU PKU Muhammadiyah </w:t>
      </w:r>
      <w:proofErr w:type="spellStart"/>
      <w:r w:rsidR="002C0632" w:rsidRPr="006F1A09">
        <w:rPr>
          <w:rFonts w:ascii="Arial" w:hAnsi="Arial" w:cs="Arial"/>
          <w:color w:val="auto"/>
        </w:rPr>
        <w:t>dari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R</w:t>
      </w:r>
      <w:r w:rsidR="00EE42CB" w:rsidRPr="006F1A09">
        <w:rPr>
          <w:rFonts w:ascii="Arial" w:hAnsi="Arial" w:cs="Arial"/>
          <w:color w:val="auto"/>
        </w:rPr>
        <w:t>umah</w:t>
      </w:r>
      <w:proofErr w:type="spellEnd"/>
      <w:r w:rsidR="00EE42CB" w:rsidRPr="006F1A09">
        <w:rPr>
          <w:rFonts w:ascii="Arial" w:hAnsi="Arial" w:cs="Arial"/>
          <w:color w:val="auto"/>
        </w:rPr>
        <w:t xml:space="preserve"> </w:t>
      </w:r>
      <w:proofErr w:type="spellStart"/>
      <w:r w:rsidR="00EE42CB" w:rsidRPr="006F1A09">
        <w:rPr>
          <w:rFonts w:ascii="Arial" w:hAnsi="Arial" w:cs="Arial"/>
          <w:color w:val="auto"/>
        </w:rPr>
        <w:t>Sakit</w:t>
      </w:r>
      <w:proofErr w:type="spellEnd"/>
      <w:r w:rsidR="00EE42CB" w:rsidRPr="006F1A09">
        <w:rPr>
          <w:rFonts w:ascii="Arial" w:hAnsi="Arial" w:cs="Arial"/>
          <w:color w:val="auto"/>
        </w:rPr>
        <w:t xml:space="preserve"> </w:t>
      </w:r>
      <w:proofErr w:type="spellStart"/>
      <w:r w:rsidR="00EE42CB" w:rsidRPr="006F1A09">
        <w:rPr>
          <w:rFonts w:ascii="Arial" w:hAnsi="Arial" w:cs="Arial"/>
          <w:color w:val="auto"/>
        </w:rPr>
        <w:t>Umum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lainnya</w:t>
      </w:r>
      <w:proofErr w:type="spellEnd"/>
      <w:r w:rsidR="00EE42CB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untuk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menghadapi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kompetisi</w:t>
      </w:r>
      <w:proofErr w:type="spellEnd"/>
      <w:r w:rsidR="002C0632" w:rsidRPr="006F1A09">
        <w:rPr>
          <w:rFonts w:ascii="Arial" w:hAnsi="Arial" w:cs="Arial"/>
          <w:color w:val="auto"/>
        </w:rPr>
        <w:t xml:space="preserve"> </w:t>
      </w:r>
      <w:proofErr w:type="spellStart"/>
      <w:r w:rsidR="002C0632" w:rsidRPr="006F1A09">
        <w:rPr>
          <w:rFonts w:ascii="Arial" w:hAnsi="Arial" w:cs="Arial"/>
          <w:color w:val="auto"/>
        </w:rPr>
        <w:t>menuju</w:t>
      </w:r>
      <w:proofErr w:type="spellEnd"/>
      <w:r w:rsidR="002C0632" w:rsidRPr="006F1A09">
        <w:rPr>
          <w:rFonts w:ascii="Arial" w:hAnsi="Arial" w:cs="Arial"/>
          <w:color w:val="auto"/>
        </w:rPr>
        <w:t xml:space="preserve"> RS yang </w:t>
      </w:r>
      <w:proofErr w:type="spellStart"/>
      <w:r w:rsidR="002C0632" w:rsidRPr="006F1A09">
        <w:rPr>
          <w:rFonts w:ascii="Arial" w:hAnsi="Arial" w:cs="Arial"/>
          <w:color w:val="auto"/>
        </w:rPr>
        <w:t>unggul</w:t>
      </w:r>
      <w:proofErr w:type="spellEnd"/>
      <w:r w:rsidR="002C0632" w:rsidRPr="006F1A09">
        <w:rPr>
          <w:rFonts w:ascii="Arial" w:hAnsi="Arial" w:cs="Arial"/>
          <w:color w:val="auto"/>
        </w:rPr>
        <w:t xml:space="preserve">. </w:t>
      </w:r>
    </w:p>
    <w:p w14:paraId="442462EA" w14:textId="42F37DCE" w:rsidR="0005368B" w:rsidRPr="006F1A09" w:rsidRDefault="0005368B" w:rsidP="0005368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  <w:jc w:val="both"/>
        <w:outlineLvl w:val="0"/>
        <w:rPr>
          <w:rFonts w:ascii="Arial" w:hAnsi="Arial" w:cs="Arial"/>
          <w:color w:val="auto"/>
        </w:rPr>
      </w:pPr>
    </w:p>
    <w:p w14:paraId="122E16AA" w14:textId="0D282E89" w:rsidR="0005368B" w:rsidRPr="006F1A09" w:rsidRDefault="0005368B" w:rsidP="0005368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  <w:jc w:val="both"/>
        <w:outlineLvl w:val="0"/>
        <w:rPr>
          <w:rFonts w:ascii="Arial" w:hAnsi="Arial" w:cs="Arial"/>
          <w:color w:val="auto"/>
        </w:rPr>
      </w:pPr>
    </w:p>
    <w:p w14:paraId="0D1DB0D7" w14:textId="77777777" w:rsidR="009461AA" w:rsidRPr="006F1A09" w:rsidRDefault="009461AA" w:rsidP="00770F72">
      <w:pPr>
        <w:pStyle w:val="Body1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b/>
          <w:bCs/>
          <w:color w:val="000000" w:themeColor="text1"/>
          <w:sz w:val="24"/>
          <w:szCs w:val="24"/>
        </w:rPr>
        <w:t>DAFTAR PUSTAKA</w:t>
      </w:r>
    </w:p>
    <w:p w14:paraId="4715DF2D" w14:textId="77777777" w:rsidR="009461AA" w:rsidRPr="006F1A09" w:rsidRDefault="009461AA" w:rsidP="00770F72">
      <w:pPr>
        <w:pStyle w:val="Body1"/>
        <w:spacing w:after="0" w:line="240" w:lineRule="auto"/>
        <w:ind w:left="851" w:hanging="851"/>
        <w:jc w:val="both"/>
        <w:rPr>
          <w:rFonts w:ascii="Arial" w:hAnsi="Arial" w:cs="Arial"/>
          <w:bCs/>
          <w:i/>
          <w:iCs/>
          <w:color w:val="000000" w:themeColor="text1"/>
          <w:sz w:val="24"/>
          <w:szCs w:val="24"/>
          <w:lang w:val="en-US"/>
        </w:rPr>
      </w:pPr>
    </w:p>
    <w:p w14:paraId="2D1FAE98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fldChar w:fldCharType="begin"/>
      </w:r>
      <w:r w:rsidRPr="006F1A0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instrText xml:space="preserve"> ADDIN EN.REFLIST </w:instrText>
      </w:r>
      <w:r w:rsidRPr="006F1A0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fldChar w:fldCharType="separate"/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Abror, M. M. (1986, 17-18 September 1968). Kami Perkenalkan: RS PKU Muhammadiyah Jogjakarta.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da;am Majalah Suara Muhammadiyah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3379D09D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>Afsar, B., Cheema, S., &amp; Javed, F. (2018). Activating employee's pro</w:t>
      </w:r>
      <w:r w:rsidRPr="006F1A09">
        <w:rPr>
          <w:rFonts w:ascii="Cambria Math" w:hAnsi="Cambria Math" w:cs="Cambria Math"/>
          <w:color w:val="000000" w:themeColor="text1"/>
          <w:sz w:val="24"/>
          <w:szCs w:val="24"/>
        </w:rPr>
        <w:t>‐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environmental behaviors: The role of CSR, organizational identification, and environmentally specific servant leadership.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Corporate Social Responsibility and Environmental Management, 25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(5), 904-911. </w:t>
      </w:r>
    </w:p>
    <w:p w14:paraId="6344F73E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Albert, S., &amp; Whetten, D. (1985). Organizational identity (Vol. 7).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Research in Organizational Behavior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, 263-295. </w:t>
      </w:r>
    </w:p>
    <w:p w14:paraId="67CDE80D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Alfian. (1989).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Muhammadiyah: The Political Behavior of a Muslim Modernist Organisation Under Dutch Colonialism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>: Gadjah Mada University Press.</w:t>
      </w:r>
    </w:p>
    <w:p w14:paraId="614C3574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Al-Kindi, M. D., (2019). </w:t>
      </w:r>
      <w:r w:rsidRPr="006F1A09">
        <w:rPr>
          <w:rFonts w:ascii="Arial" w:hAnsi="Arial" w:cs="Arial"/>
          <w:i/>
          <w:iCs/>
          <w:color w:val="000000" w:themeColor="text1"/>
          <w:sz w:val="24"/>
          <w:szCs w:val="24"/>
        </w:rPr>
        <w:t>Ilmu Amaliah Amal Ilmiah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>. Suara Muhammadiyah</w:t>
      </w:r>
    </w:p>
    <w:p w14:paraId="43AB9136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Ashforth, B. E., Harrison, S. H., &amp; Corley, K. G. (2008). Identification in organizations: An examination of four fundamental questions.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Journal of management, 34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(3), 325-374. </w:t>
      </w:r>
    </w:p>
    <w:p w14:paraId="27EE97F0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Ashforth, B. E., &amp; Mael, F. (1989). Social identity theory and the organization.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Academy of management review, 14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(1), 20-39. </w:t>
      </w:r>
    </w:p>
    <w:p w14:paraId="0747AB6E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Ashforth, B. E., &amp; Mael, F. A. (1996). Oranizational Identity and Strategy as a Context for the Individual.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Advances in strategic management, 13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, 19-64. </w:t>
      </w:r>
    </w:p>
    <w:p w14:paraId="63885B3F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Ashforth, B. E., Rogers, K. M., &amp; Corley, K. G. (2011). Identity in organizations: Exploring cross-level dynamics.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Organization science, 22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(5), 1144-1156. </w:t>
      </w:r>
    </w:p>
    <w:p w14:paraId="01217A40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Badawi, D. (2003).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Editor, 95 Tahun Langkah Perjuangan Muhammadiyah: Himpunan Keputusan Muktamar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>. Yogyakarta: LPI PPM.</w:t>
      </w:r>
    </w:p>
    <w:p w14:paraId="7C5B8E1D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Baidhawy, Z., &amp; Khoirudin, A. (2017).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Etika Muhammadiyah &amp; spirit peradaban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>: Suara Muhammadiyah.</w:t>
      </w:r>
    </w:p>
    <w:p w14:paraId="5F67D676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Balmer, J. M., &amp; Soenen, G. B. (1998).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A new approach to corporate identity management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>: International Centre for Corporate Identity Studies, University of Strathclyde.</w:t>
      </w:r>
    </w:p>
    <w:p w14:paraId="2D9B4FD9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Balmer, J. M., van Riel, C. B., Markwick, N., &amp; Fill, C. (1997). Towards a framework for managing corporate identity.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European Journal of marketing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3A530FA6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Baron, R. A. (2004). The cognitive perspective: a valuable tool for answering entrepreneurship's basic “why” questions.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Journal of business venturing, 19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(2), 221-239. </w:t>
      </w:r>
    </w:p>
    <w:p w14:paraId="1F8C28A6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Basque, J., &amp; Langley, A. (2018). Invoking Alphonse: The founder figure as a historical resource for organizational identity work.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Organization Studies, 39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(12), 1685-1708. </w:t>
      </w:r>
    </w:p>
    <w:p w14:paraId="5F003DDF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Bauman, Z. (1990). Modernity and ambivalence.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Theory, Culture &amp; Society, 7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(2-3), 143-169. </w:t>
      </w:r>
    </w:p>
    <w:p w14:paraId="27527E7D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Baumeister, R. F., Bratslavsky, E., Muraven, M., &amp; Tice, D. M. (1998). Ego depletion: Is the active self a limited resource?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Journal of personality and social psychology, 74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(5), 1252. </w:t>
      </w:r>
    </w:p>
    <w:p w14:paraId="22CB3929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Baxter, P., &amp; Jack, S. (2008). Qualitative case study methodology: Study design and implementation for novice researchers.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The qualitative report, 13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(4), 544-559. </w:t>
      </w:r>
    </w:p>
    <w:p w14:paraId="695C92C3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Berkman, H., &amp; Bradbury, M. E. (1996). Empirical evidence on the corporate use of derivatives.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Financial management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, 5-13. </w:t>
      </w:r>
    </w:p>
    <w:p w14:paraId="1F773DE0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Bick, G., Jacobson, M. C., &amp; Abratt, R. (2003). The corporate identity management process revisited.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Journal of Marketing Management, 19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(7-8), 835-855. </w:t>
      </w:r>
    </w:p>
    <w:p w14:paraId="3C8D7798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Blanz, M. (1999). Accessibility and fit as determinants of the salience of social categorizations.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European Journal of Social Psychology, 29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(1), 43-74. </w:t>
      </w:r>
    </w:p>
    <w:p w14:paraId="1A31C50F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Blau, P. M., &amp; Scott, W. R. (2003).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Formal organizations: A comparative approach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>: Stanford University Press.</w:t>
      </w:r>
    </w:p>
    <w:p w14:paraId="026184D4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Bojovic, N., Sabatier, V., &amp; Coblence, E. (2020). Becoming through doing: How experimental spaces enable organizational identity work.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Strategic Organization, 18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(1), 20-49. </w:t>
      </w:r>
    </w:p>
    <w:p w14:paraId="72316B37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>Bolman, L. G., &amp; Terrence, E. D. (1997). Reframing organizations: Artistry, choice, and leadership.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 xml:space="preserve"> 2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6CEB11A5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Brickson, S. L. (2005). Organizational identity orientation: Forging a link between organizational identity and organizations' relations with stakeholders.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Administrative science quarterly, 50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(4), 576-609. </w:t>
      </w:r>
    </w:p>
    <w:p w14:paraId="1110D0AB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Burrell, G., &amp; Morgan, G. (1979).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Sociological Paradigms and Organizational Analysis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>. USA: Ashgate Publishing Company.</w:t>
      </w:r>
    </w:p>
    <w:p w14:paraId="4D21EEFC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Coleman, J. S. (1974). Power and the Structure of Society. </w:t>
      </w:r>
    </w:p>
    <w:p w14:paraId="29DA2299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Colman, H. L. (2008). Organizational identity and value creation in post-acquisition integration.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PhD diss., BI Norwegian School of Management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306E1463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Corley, K. G., &amp; Gioia, D. A. (2004). Identity ambiguity and change in the wake of a corporate spin-off.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Administrative science quarterly, 49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(2), 173-208. </w:t>
      </w:r>
    </w:p>
    <w:p w14:paraId="0A10D46A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Creswell, J. (2009). Research design Qualitative, Quantitative, and Mixed Methods Approach. University of Nebraska-Lincoln, Los Angeles.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London. New Delhi. Singapore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42B18DB2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Creswell, J. W. (1998).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Qualitative inquiry and research design: Choosing among five approaches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>. London-New Delhi.: Sage Publications.</w:t>
      </w:r>
    </w:p>
    <w:p w14:paraId="3095BF6E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>Creswell, J. W. (2012). Research design pendekatan kualitatif, kuantitatif, dan mixed, Pustaka Pelajar. In: Yokyakarta.</w:t>
      </w:r>
    </w:p>
    <w:p w14:paraId="7BDDA9A9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Deal, T. E., &amp; Kennedy, A. (2000). A.(1982).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Corporate cultures: The rites and rituals of corporate life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1C2BC46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Deaux, R. M. C. (1999).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Connecting the person to the social: the functions of social identification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. Retrieved from </w:t>
      </w:r>
    </w:p>
    <w:p w14:paraId="26BD70EB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Denzin, N. K., &amp; Lincoln, Y. S. (2009). Handbook of Qualitative Research, terjemahan Dariyatno, at. all.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Yogyakarta: Pustaka Pelajar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4CA1B6A6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Dhalla, R. (2007). The construction of organizational identity: Key contributing external and intra-organizational factors.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Corporate Reputation Review, 10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(4), 245-260. </w:t>
      </w:r>
    </w:p>
    <w:p w14:paraId="72E8CF86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Drucker, P. F. (1990). Lessons for successful nonprofit governance.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Nonprofit management and leadership, 1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(1), 7-14. </w:t>
      </w:r>
    </w:p>
    <w:p w14:paraId="686E43FC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Dutton, J., &amp; Dukerich, J. (2001). Keeping an eye on the mirror.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Image and</w:t>
      </w:r>
      <w:r w:rsidRPr="006F1A09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identity </w:t>
      </w:r>
    </w:p>
    <w:p w14:paraId="69330192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Dutton, J. E., &amp; Dukerich, J. M. (1991). Keeping an eye on the mirror: Image and identity in organizational adaptation.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Academy of management journal, 34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(3), 517-554. </w:t>
      </w:r>
    </w:p>
    <w:p w14:paraId="64D034E0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Dutton, J. E., Dukerich, J. M., &amp; Harquail, C. V. (1994). Organizational images and member identification.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Administrative science quarterly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, 239-263. </w:t>
      </w:r>
    </w:p>
    <w:p w14:paraId="2289525D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Elsbach, K. D. (2004). Interpreting workplace identities: The role of office décor.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Journal of Organizational Behavior: The International Journal of Industrial, Occupational and Organizational Psychology and Behavior, 25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(1), 99-128. </w:t>
      </w:r>
    </w:p>
    <w:p w14:paraId="09297D39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Elsbach, K. D., &amp; Kramer, R. M. (1996). Members' responses to organizational identity threats: Encountering and countering the Business Week rankings.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Administrative science quarterly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, 442-476. </w:t>
      </w:r>
    </w:p>
    <w:p w14:paraId="17B5B978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Erickson, M. H. (1980).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The Collected Papers of Milton H. Erickson on Hypnosis: Hypnotic alteration of sensory, perceptual, and psychophysical processes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 (Vol. 2): Irvington Pub.</w:t>
      </w:r>
    </w:p>
    <w:p w14:paraId="3198E831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Evans, S. (1997).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Born for liberty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>: Simon and Schuster.</w:t>
      </w:r>
    </w:p>
    <w:p w14:paraId="52107119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Fauzia, A. (2016).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Filantropi Islam: Sejarah dan Kontestasi Masyarakat Sipil dan  Negara di Indonesia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>. Yogyakarta: Gading Publishing.</w:t>
      </w:r>
    </w:p>
    <w:p w14:paraId="5BCFA8FE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Fiol, C. M. (1991). Managing culture as a competitive resource: An identity-based view of sustainable competitive advantage.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Journal of management, 17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(1), 191-211. </w:t>
      </w:r>
    </w:p>
    <w:p w14:paraId="4892FB1B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Fiol, C. M., Hatch, M. J., &amp; Golden-Biddle, K. (1998). Organizational culture and identity: What’s the difference anyway.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Identity in organizations: Building theory through conversations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, 56-59. </w:t>
      </w:r>
    </w:p>
    <w:p w14:paraId="49B804B0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Frandsen, Sanne. (2017). The silver bullet of branding: Fantasies and practices of organizational identity work in organizational identity change process. </w:t>
      </w:r>
      <w:r w:rsidRPr="006F1A09">
        <w:rPr>
          <w:rFonts w:ascii="Arial" w:hAnsi="Arial" w:cs="Arial"/>
          <w:i/>
          <w:iCs/>
          <w:color w:val="000000" w:themeColor="text1"/>
          <w:sz w:val="24"/>
          <w:szCs w:val="24"/>
        </w:rPr>
        <w:t>Scandinavian Journal of Management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>. 33. 222-234. 10.1016/j.scaman.2017.10.001.</w:t>
      </w:r>
    </w:p>
    <w:p w14:paraId="3398B186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Fuller, J. B., Marler, L., Hester, K., Frey, L., &amp; Relyea, C. (2006). Construed external image and organizational identification: A test of the moderating influence of need for self-esteem.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The Journal of Social Psychology, 146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(6), 701-716. </w:t>
      </w:r>
    </w:p>
    <w:p w14:paraId="03DF3681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Garcia, G. A. (2017). Defined by outcomes or culture? Constructing an organizational identity for Hispanic-serving institutions.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American Educational Research Journal, 54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(1_suppl), 111S-134S. </w:t>
      </w:r>
    </w:p>
    <w:p w14:paraId="253A97A8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Gioia, D. A., Corley, K. G., &amp; Fabbri, T. (2002). Revising the past (while thinking in the future perfect tense).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Journal of Organizational Change Management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53D8C2A0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Gioia, D. A., &amp; Patvardhan, S. (2012). Identity as process and flow. In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Constructing identity in and around organizations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>: Oxford University Press.</w:t>
      </w:r>
    </w:p>
    <w:p w14:paraId="3DAF4F9D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Gioia, D. A., Patvardhan, S. D., Hamilton, A. L., &amp; Corley, K. G. (2013). Organizational identity formation and change.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Academy of Management Annals, 7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(1), 123-193. </w:t>
      </w:r>
    </w:p>
    <w:p w14:paraId="098E0B90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Gioia, D. A., Price, K. N., Hamilton, A. L., &amp; Thomas, J. B. (2010). Forging an identity: An insider-outsider study of processes involved in the formation of organizational identity.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Administrative science quarterly, 55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(1), 1-46. </w:t>
      </w:r>
    </w:p>
    <w:p w14:paraId="295E3867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Gioia, D. A., Schultz, M., &amp; Corley, K. G. (2000). Organizational identity, image, and adaptive instability.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Academy of management review, 25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(1), 63-81. </w:t>
      </w:r>
    </w:p>
    <w:p w14:paraId="1EA69DE3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Gioia, D. A., &amp; Thomas, J. B. (1996). Identity, image, and issue interpretation: Sensemaking during strategic change in academia.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Administrative science quarterly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, 370-403. </w:t>
      </w:r>
    </w:p>
    <w:p w14:paraId="7903D877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Gkorezis, P., &amp; Petridou, E. (2017). Corporate social responsibility and pro-environmental behaviour: Organisational identification as a mediator.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European Journal of International Management, 11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(1), 1-18. </w:t>
      </w:r>
    </w:p>
    <w:p w14:paraId="2394469E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Glynn, M. A., &amp; Abzug, R. (2002). Institutionalizing identity: Symbolic isomorphism and organizational names.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Academy of management journal, 45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(1), 267-280. </w:t>
      </w:r>
    </w:p>
    <w:p w14:paraId="0A65D8C5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Golant, B. D., Sillince, J. A., Harvey, C., &amp; Maclean, M. (2015). Rhetoric of stability and change: The organizational identity work of institutional leadership.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Human Relations, 68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(4), 607-631. </w:t>
      </w:r>
    </w:p>
    <w:p w14:paraId="0039A7FB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Grotevant, H. D. (1987). Toward a process model of identity formation.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Journal of adolescent research, 2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(3), 203-222. </w:t>
      </w:r>
    </w:p>
    <w:p w14:paraId="3EEDF451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Hadjid, R. (1977.).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Ajaran K.H.A. Dahlan Dengan 17 Kelompok Ayat Al-Quran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>. Yogyakarta: Al-Hikmah.</w:t>
      </w:r>
    </w:p>
    <w:p w14:paraId="49C2A0BE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Hannan, M. T., &amp; Freeman, J. (1977). The population ecology of organizations.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American journal of sociology, 82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(5), 929-964. </w:t>
      </w:r>
    </w:p>
    <w:p w14:paraId="4A9D6EAB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Hansen, E. L. (1995). Entrepreneurial networks and new organization growth.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Entrepreneurship theory and practice, 19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(4), 7-19. </w:t>
      </w:r>
    </w:p>
    <w:p w14:paraId="14AB6134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Harquail, C. V. (1998). Organizational identification and the “whole person”: Integrating affect, behavior, and cognition.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Identity in organizations: Building theory through conversations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, 223-231. </w:t>
      </w:r>
    </w:p>
    <w:p w14:paraId="0DBCBB85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Haslam, S. A., &amp; Ellemers, N. (2005). Social identity in industrial and organizational psychology: Concepts, controversies and contributions.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International review of industrial and organizational psychology, 20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(1), 39-118. </w:t>
      </w:r>
    </w:p>
    <w:p w14:paraId="1C729690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Hatch, M. J., &amp; Schultz, M. (1997). Relations between organizational culture, identity and image.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European Journal of marketing, 31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(5-6), 356-365. </w:t>
      </w:r>
    </w:p>
    <w:p w14:paraId="7306E375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Hatch, M. J., &amp; Schultz, M. (2002). The dynamics of organizational identity.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Human Relations, 55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(8), 989-1018. </w:t>
      </w:r>
    </w:p>
    <w:p w14:paraId="6A50F4D7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Hatch, M. J., &amp; Schultz, M. (2004).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Organizational identity: A reader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>: Oxford University Press on Demand.</w:t>
      </w:r>
    </w:p>
    <w:p w14:paraId="3ECDC754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lastRenderedPageBreak/>
        <w:t>HB Moehammadijah Bg Taman Poestaka. 1935. Azas PKO, dalam Almanak Moehammadijah 1354 H/1935 M</w:t>
      </w:r>
    </w:p>
    <w:p w14:paraId="7764B894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He, H., &amp; Baruch, Y. (2010). Organizational identity and legitimacy under major environmental changes: Tales of two UK building societies.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British Journal of Management, 21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(1), 44-62. </w:t>
      </w:r>
    </w:p>
    <w:p w14:paraId="6E0A0883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Himam, F. (2012). Identitas Organisasi: Eksplorasi terhadap Dimensi dan Maknanya Bagi Perubahan Organisasi.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Jurnal Siasat Bisnis, 16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(2). </w:t>
      </w:r>
    </w:p>
    <w:p w14:paraId="11F58872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Hitlin, S. (2003). Values as the core of personal identity: Drawing links between two theories of self.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Social psychology quarterly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, 118-137. </w:t>
      </w:r>
    </w:p>
    <w:p w14:paraId="138044D3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Jaffee, D. (2001).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Organization theory: Tension and change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>: McGraw-Hill Humanities, Social Sciences &amp; World Languages.</w:t>
      </w:r>
    </w:p>
    <w:p w14:paraId="3ADD0A1A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Jaskiewicz, P., Rau. G., &amp; Rau, S. B. (2015). Entrepreneurial legacy: Toward a theory of how some family firms nurture transgenerational entrepreneurship.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Journal of business venturing, 30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(1), 29-49. </w:t>
      </w:r>
    </w:p>
    <w:p w14:paraId="4CD94ACE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Ma'aruf, H. M. K. A. (2008).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Sejarah RS PKU Muhammadiyah Yogyakarta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>. Yogyakarta: RS PKU Muhammadiyah Yogyakarta.</w:t>
      </w:r>
    </w:p>
    <w:p w14:paraId="4717A5FD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Kjaergaa. (2009 ). Organizational Identity and Strategy. An Empirical Study of Organizational Identity's Influence on The Strategy-Making Process.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 xml:space="preserve">Int. Studies of Mgt. &amp; Org, vol. 39, No.1, 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, pp 50-69. </w:t>
      </w:r>
    </w:p>
    <w:p w14:paraId="7147BCFD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Kraatz, M. S. (2009). Leadership as institutional work: A bridge to the other side.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Institutional work: Actors and agency in institutional studies of organizations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, 59-91. </w:t>
      </w:r>
    </w:p>
    <w:p w14:paraId="682A2D32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Kreutzer, K., &amp; Rueede, D. (2019). Organizational identity consistency in a discontinuous corporate volunteering program.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European Management Journal, 37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(4), 455-467. </w:t>
      </w:r>
    </w:p>
    <w:p w14:paraId="3514B799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Kroezen, J. J., &amp; Heugens, P. (2012). Organizational identity formation: Processes of identity imprinting and enactment in the Dutch microbrewing landscape.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Constructing identity in and around organizations, 2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, 89-127. </w:t>
      </w:r>
    </w:p>
    <w:p w14:paraId="76D439A7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Kuntowijoyo. (1985).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Muhammadiyah dalam perspektif Sejarah, dalam M.Amin Rais(ed), Pendidikan Muhammadiyah Dan Perubahan Sosial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>. Yogyakarta: PLP2M.</w:t>
      </w:r>
    </w:p>
    <w:p w14:paraId="46B4AA0A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Latief, H. (2017).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Melayani Umat: Filantropi Islam dan Ideologi Kesejahteraan Kaum Modernis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>. Yogyakarta: Suara Muhammadiyah.</w:t>
      </w:r>
    </w:p>
    <w:p w14:paraId="1BEC0A8A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Leary, M. R., &amp; Tangney, J. P. (2003). The self as an organizing construct in the behavioral and social sciences.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Handbook of self and identity, 15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, 3-14. </w:t>
      </w:r>
    </w:p>
    <w:p w14:paraId="495D1FDB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Lounsbury, M., &amp; Glynn, M. A. (2001). Cultural entrepreneurship: Stories, legitimacy, and the acquisition of resources.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Strategic management journal, 22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>(6</w:t>
      </w:r>
      <w:r w:rsidRPr="006F1A09">
        <w:rPr>
          <w:rFonts w:ascii="Cambria Math" w:hAnsi="Cambria Math" w:cs="Cambria Math"/>
          <w:color w:val="000000" w:themeColor="text1"/>
          <w:sz w:val="24"/>
          <w:szCs w:val="24"/>
        </w:rPr>
        <w:t>‐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7), 545-564. </w:t>
      </w:r>
    </w:p>
    <w:p w14:paraId="149BF897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Maclean, M., Harvey, C., Sillince, J. A., &amp; acpherson, B. D. (2014). Living up to the past? Ideological sensemaking in organizational transition.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Organization, 21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(4), 543-567. </w:t>
      </w:r>
    </w:p>
    <w:p w14:paraId="3E9C7F23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Macpherson, I., Brooker, R., &amp; Ainsworth, P. (2000). Case study in the contemporary world of research: using notions of purpose, place, process and product to develop some principles for practice.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International journal of social research methodology, 3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(1), 49-61. </w:t>
      </w:r>
    </w:p>
    <w:p w14:paraId="14C64A18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Mael, F., &amp; Ashforth, B. E. (1992). Alumni and their alma mater: A partial test of the reformulated model of organizational identification.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Journal of organizational Behavior, 13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(2), 103-123. </w:t>
      </w:r>
    </w:p>
    <w:p w14:paraId="16152F2C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Mael, F. A., &amp; Ashforth, B. E. (2001). Identification in work, war, sports, and religion: Contrasting the benefits and risks.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Journal for the Theory of Social Behaviour, 31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(2), 197-222. </w:t>
      </w:r>
    </w:p>
    <w:p w14:paraId="45BF6428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>Maritz, L., &amp; Jarne, S. (2014). Organizational Identity in Practice?:-How theoretical concepts of Organizational Identity are perceived in the empirical setting of Arla Foods. In.</w:t>
      </w:r>
    </w:p>
    <w:p w14:paraId="5A721CB5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Melewar, T. C., &amp; Jenkins, E. (2002). Defining the corporate identity construct.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Corporate Reputation Review, 5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(1), 76-90. </w:t>
      </w:r>
    </w:p>
    <w:p w14:paraId="66C44536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Miles, M. B., &amp; Huberman, A. M. (1994).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Qualitative data analysis: An expanded sourcebook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>: sage.</w:t>
      </w:r>
    </w:p>
    <w:p w14:paraId="12A01351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Millar, C., Hind, P., Cherrier, H., Russell, S. V., &amp; Fielding, K. (2012). Corporate environmentalism and top management identity negotiation.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Journal of Organizational Change Management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2211D714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Moingeon, B., &amp; Ramanantsoa, B. (1995). Comment rendre l’entreprise apprenante.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L’expansion management review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(78), 96-103. </w:t>
      </w:r>
    </w:p>
    <w:p w14:paraId="2174ED23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Moleong, L. (1995). Metode Penelitian Qualitatif. cet ke-v.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Bandung: Rosdakarya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1DBA2D83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>Moleong, L. J. (2005). metodologi penelitian kualitatif, Bandung: Remaja. In: Rosdakarya.</w:t>
      </w:r>
    </w:p>
    <w:p w14:paraId="0A70AD3F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Morgan, G. (1997).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Imaginization: New Mindsets for Seeing, Organizing, and Managing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>: ERIC.</w:t>
      </w:r>
    </w:p>
    <w:p w14:paraId="1FB2F546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Mosley, R. (2014).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Organizational Identity Formation Processes: A Case Study Examining the Relationship between the Emergence of Organizational Identity Labels and the Creation and Negotiation of their Meanings.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 The George Washington University, </w:t>
      </w:r>
    </w:p>
    <w:p w14:paraId="2F78386D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Muhammadiyah, M. P. K. U., P. P. (2017). </w:t>
      </w:r>
      <w:r w:rsidRPr="006F1A09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Buku Utama Panduan Dakwah Amal Usaha Kesehatan Muhammadiyah. 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>Yogyakarta: Suara Muhammadiyah</w:t>
      </w:r>
    </w:p>
    <w:p w14:paraId="321977B4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Muhammadiyah, M. P. K. U., P. P. (2017). </w:t>
      </w:r>
      <w:r w:rsidRPr="006F1A09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Buku Pendamping Panduan Dakwah Amal Usaha Kesehatan Muhammadiyah. 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>Yogyakarta: Suara Muhammadiyah</w:t>
      </w:r>
    </w:p>
    <w:p w14:paraId="16120085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Muhammadiyah, M. P. (2020).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Muhammadiyah Membangun Kesehatan Bangsa, Sehat Badannya Sehat Jiwanya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. Jakarta Pusat: Majelis Pembina Kesehatan Umum Pimpinan Pusat Muhammadiyah </w:t>
      </w:r>
    </w:p>
    <w:p w14:paraId="4BAAB6C6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Muhammadiyah, M. P. K. U., P. P. (2020). </w:t>
      </w:r>
      <w:r w:rsidRPr="006F1A09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Panduan Pengembangan Program Kesehatan Masyarakat di Amal Usaha Kesehatan (AUK)Muhammadiyah-'Aisyiah. 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Majelis Pembina Kesehatan Umum PP Muhammadiyah. </w:t>
      </w:r>
    </w:p>
    <w:p w14:paraId="6F329634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Muhammadiyah, M. P. K. U., P. P. (2019). </w:t>
      </w:r>
      <w:r w:rsidRPr="006F1A09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Pembinaan dan Pengelolaan SDI Amal Usaha Kesehatan Muhammadiyah. 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>Penerbit Suara Muhammadiyah</w:t>
      </w:r>
    </w:p>
    <w:p w14:paraId="02B945A6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Muhammadiyah, M. T. d. M. P. P. (2013).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Panduan Dakwah Rumah Sakit Muhammadiyah/Aisyiyah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>: Majlis Tabliqh dan Majlis PKU PP Muhammadiyah.</w:t>
      </w:r>
    </w:p>
    <w:p w14:paraId="18B1B56B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Muhammadiyah, P. P. (2000). Pedoman Hidup Islami Warga Muhammadiyah. </w:t>
      </w:r>
      <w:r w:rsidRPr="006F1A09">
        <w:rPr>
          <w:rFonts w:ascii="Arial" w:hAnsi="Arial" w:cs="Arial"/>
          <w:i/>
          <w:iCs/>
          <w:color w:val="000000" w:themeColor="text1"/>
          <w:sz w:val="24"/>
          <w:szCs w:val="24"/>
        </w:rPr>
        <w:t>Suara Muhammadiyah</w:t>
      </w:r>
    </w:p>
    <w:p w14:paraId="7489819E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Mukti, A. (1958).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Interpretasi Tentang Amalan-amalan Muhammadiyah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>. Jakarta: Majelis Pimpinan Pemuda Muhammadiyah Daerah Jakarta Raya.</w:t>
      </w:r>
    </w:p>
    <w:p w14:paraId="5A3E80A2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Mulkhan, A. M.(2007). </w:t>
      </w:r>
      <w:r w:rsidRPr="006F1A09">
        <w:rPr>
          <w:rFonts w:ascii="Arial" w:hAnsi="Arial" w:cs="Arial"/>
          <w:i/>
          <w:iCs/>
          <w:color w:val="000000" w:themeColor="text1"/>
          <w:sz w:val="24"/>
          <w:szCs w:val="24"/>
        </w:rPr>
        <w:t>Pesan &amp; Kisah Kiai Ahmad Dahlan Dalam Hikmah Muhammadiyah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. Suara Muhammadiyah. </w:t>
      </w:r>
    </w:p>
    <w:p w14:paraId="2AD9B8F8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Mulkhan, A. M. (2010).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Kiai Ahmad Dahlan: Jejak pembaruan sosial dan kemanusiaan: kado satu abad Muhammadiyah</w:t>
      </w:r>
      <w:r w:rsidRPr="006F1A09">
        <w:rPr>
          <w:rFonts w:ascii="Arial" w:hAnsi="Arial" w:cs="Arial"/>
          <w:iCs/>
          <w:color w:val="000000" w:themeColor="text1"/>
          <w:sz w:val="24"/>
          <w:szCs w:val="24"/>
        </w:rPr>
        <w:t>: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 Penerbit Buku Kompas.</w:t>
      </w:r>
    </w:p>
    <w:p w14:paraId="7D99CE11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>Nakamura, M. (2012). Identitas Muhammadiyah. from dalam Kompas</w:t>
      </w:r>
    </w:p>
    <w:p w14:paraId="1083696D" w14:textId="77777777" w:rsidR="009461AA" w:rsidRPr="006F1A09" w:rsidRDefault="009461AA" w:rsidP="00770F72">
      <w:pPr>
        <w:pStyle w:val="Body1"/>
        <w:spacing w:after="0" w:line="240" w:lineRule="auto"/>
        <w:ind w:left="851" w:hanging="851"/>
        <w:jc w:val="both"/>
        <w:rPr>
          <w:rFonts w:ascii="Arial" w:hAnsi="Arial" w:cs="Arial"/>
          <w:color w:val="auto"/>
          <w:sz w:val="24"/>
          <w:szCs w:val="24"/>
          <w:lang w:val="sv-SE"/>
        </w:rPr>
      </w:pPr>
      <w:r w:rsidRPr="006F1A09">
        <w:rPr>
          <w:rFonts w:ascii="Arial" w:hAnsi="Arial" w:cs="Arial"/>
          <w:color w:val="auto"/>
          <w:sz w:val="24"/>
          <w:szCs w:val="24"/>
        </w:rPr>
        <w:t xml:space="preserve">Nashir, </w:t>
      </w:r>
      <w:r w:rsidRPr="006F1A09">
        <w:rPr>
          <w:rFonts w:ascii="Arial" w:hAnsi="Arial" w:cs="Arial"/>
          <w:color w:val="auto"/>
          <w:sz w:val="24"/>
          <w:szCs w:val="24"/>
          <w:lang w:val="sv-SE"/>
        </w:rPr>
        <w:t xml:space="preserve">H (2006), </w:t>
      </w:r>
      <w:r w:rsidRPr="006F1A09">
        <w:rPr>
          <w:rFonts w:ascii="Arial" w:hAnsi="Arial" w:cs="Arial"/>
          <w:i/>
          <w:iCs/>
          <w:color w:val="auto"/>
          <w:sz w:val="24"/>
          <w:szCs w:val="24"/>
          <w:lang w:val="sv-SE"/>
        </w:rPr>
        <w:t>Dinamika Politik Muhammadiyah</w:t>
      </w:r>
      <w:r w:rsidRPr="006F1A09">
        <w:rPr>
          <w:rFonts w:ascii="Arial" w:hAnsi="Arial" w:cs="Arial"/>
          <w:color w:val="auto"/>
          <w:sz w:val="24"/>
          <w:szCs w:val="24"/>
          <w:lang w:val="sv-SE"/>
        </w:rPr>
        <w:t xml:space="preserve">, Malang, Universitas Muhammadiyah Malang Press. </w:t>
      </w:r>
    </w:p>
    <w:p w14:paraId="1C7028D5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Nashir, H. (2010).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Muhammadiyah Gerakan Pembaruan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>: Suara Muhammadiyah.</w:t>
      </w:r>
    </w:p>
    <w:p w14:paraId="15DB29A1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Nashir, H. (2016).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Muhammadiyah Gerakan Pembaruan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>. Yogyakarta: Suara Muhammadiyah.</w:t>
      </w:r>
    </w:p>
    <w:p w14:paraId="13D8CC73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Noer, D. (1982).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Gerakan Moderen Islam di Indonesia, 1900-1942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>: LP3ES= Lembaga Penelitian, Pendidikan dan Penerangan Ekonomi dan Sosial.</w:t>
      </w:r>
    </w:p>
    <w:p w14:paraId="7F280BC6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Peacock, J. L. (2016).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Gerakan muhammadiyah memurnikan ajaran Islam di Indonesia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>: Penerbit Suara Muhammadiyah.</w:t>
      </w:r>
    </w:p>
    <w:p w14:paraId="3E58AD61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Pheysey, D. C. (1993).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Organizational cultures: Types and transformations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>: Taylor &amp; Francis US.</w:t>
      </w:r>
    </w:p>
    <w:p w14:paraId="6B004537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Pólos, L., Hannan, M. T., &amp; Carroll, G. R. (2002). Foundations of a theory of social forms.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Industrial and Corporate Change, 11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(1), 85-115. </w:t>
      </w:r>
    </w:p>
    <w:p w14:paraId="046C4D2A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Pratt, M. (1998).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To be or not to be? Central questions in organiztional identification. In D. A Whetten &amp; P. C. Godfey (Eds)., Identity in organizations: Building theory trhough convensations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>. Thousand Oaks: Sage.</w:t>
      </w:r>
    </w:p>
    <w:p w14:paraId="49D8F33D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Pratt, M. G. (1998). Central questions in organizational identification.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Identity in organizations, 24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(3), 171-207. </w:t>
      </w:r>
    </w:p>
    <w:p w14:paraId="22F840BB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R.I., D. A.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Al-Quran Dan Terjemahannya, QS Al-Ma'un/107: 1-7; QS Al-Maidah/5: 2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>. Jakarta.</w:t>
      </w:r>
    </w:p>
    <w:p w14:paraId="28D80A0C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Ravasi, D., &amp; Schultz, M. (2006). Responding to organizational identity threats: Exploring the role of organizational culture.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Academy of management journal, 49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(3), 433-458. </w:t>
      </w:r>
    </w:p>
    <w:p w14:paraId="0306261C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Rekom, J. v. (1997). Deriving an operational measure of corporate identity.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European Journal of marketing, 31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(5-6), 410-422. </w:t>
      </w:r>
    </w:p>
    <w:p w14:paraId="1DF0B90B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Riel, C., &amp; Balmer, J. M. (1997). Corporate identity: the concept, its measurement and management.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European Journal of marketing, 31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(5-6), 340-355. </w:t>
      </w:r>
    </w:p>
    <w:p w14:paraId="36F7AFAB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Ritzer, G. (1992).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Sosciology Theory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>. New York: McGraw-Hill Inc.</w:t>
      </w:r>
    </w:p>
    <w:p w14:paraId="571B0757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Robbins, S. P., Judge. T. A. (2014).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Perilaku Organisasi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>, edisi ke 16. Salemba Empat</w:t>
      </w:r>
    </w:p>
    <w:p w14:paraId="42F574BD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Rosenberg, N. A., Pritchard, J. K., Weber, J. L., Cann, H. M., Kidd, K. K., Zhivotovsky, L. A., &amp; Feldman, M. W. (2002). Genetic structure of human populations.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science, 298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(5602), 2381-2385. </w:t>
      </w:r>
    </w:p>
    <w:p w14:paraId="5D8C5239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Rowsell, K., &amp; Berry, T. (1993). Leadership, vision, values and systemic wisdom.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Leadership &amp; Organization Development Journal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6B3B2D32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Rughase, O. G. (2006).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Identity and strategy: How individual visions enable the design of a market strategy that works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>: Edward Elgar Publishing.</w:t>
      </w:r>
    </w:p>
    <w:p w14:paraId="5841C4DC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>Salam, Y. (1968). KH Ahmad Dahlan, amal dan perjoangannya. In: Depot pengajaran Muhammadiyah, Jakarta.</w:t>
      </w:r>
    </w:p>
    <w:p w14:paraId="6E2A02C3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Schein, E. H. (1990). Career anchors and job/role planning: The links between career pathing and career development. </w:t>
      </w:r>
    </w:p>
    <w:p w14:paraId="5CB8E0AF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Schein, E. H. (1993). On dialogue, culture, and organizational learning.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Organizational dynamics, 22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(2), 40-51. </w:t>
      </w:r>
    </w:p>
    <w:p w14:paraId="3B907E81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Schmeichel, B. J., Vohs, K. D., &amp; Baumeister, R. F. (2003). Intellectual performance and ego depletion: role of the self in logical reasoning and other information processing.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Journal of personality and social psychology, 85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(1), 33. </w:t>
      </w:r>
    </w:p>
    <w:p w14:paraId="3151E80A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Schultz, M., &amp; Hernes, T. (2013). A temporal perspective on organizational identity.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Organization science, 24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(1), 1-21. </w:t>
      </w:r>
    </w:p>
    <w:p w14:paraId="2E3FA4EC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Scott, S. G., &amp; Lane, V. R. (2000). A stakeholder approach to organizational identity.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Academy of management review, 25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(1), 43-62. </w:t>
      </w:r>
    </w:p>
    <w:p w14:paraId="5AA6AAAE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Scott, W. R. (1987). The adolescence of institutional theory.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Administrative science quarterly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, 493-511. </w:t>
      </w:r>
    </w:p>
    <w:p w14:paraId="46EEB0D9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>Selznick, P., McEwan, I., Yukl, G., &amp; VanFleet, D. (1957). Leadership in organizations. In: New York: Russel Sage.</w:t>
      </w:r>
    </w:p>
    <w:p w14:paraId="4E03544A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lastRenderedPageBreak/>
        <w:t>Shafritz Jay, M., &amp; Steven, O. J. (2001). Classics of organization theory. In: Wadsworth Group, United States of America.</w:t>
      </w:r>
    </w:p>
    <w:p w14:paraId="70C58474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Shihab, A. (1998).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Membendung Arus: Respons Gerakan Muhammadiyah Terhadap Penetrasi  Misi Kristen Di Indonesia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>. Bandung: Penerbit Mizan.</w:t>
      </w:r>
    </w:p>
    <w:p w14:paraId="647753B8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Shihab, A. (2003). Agama dan radikalisme.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Majalah Pakar, 1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(5), 2003. </w:t>
      </w:r>
    </w:p>
    <w:p w14:paraId="50D3A42B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Sobirin, A. (2007). Budaya Organisasi: Pengertian, makna dan aplikasinya dalam kehidupan organisasi.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Yogyakarta: UPP, STIM YKPN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624DD5CB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Sobirin, A. (2009).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Budaya Organisasi, Edisi kedua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>. Yogjakarta: UPP STIM YKPN.</w:t>
      </w:r>
    </w:p>
    <w:p w14:paraId="5F0FB438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Soedja. (1989).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Riwayat Hidup K.H.A. Dahlan Pembina Muhammadiyah Indonesia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>. Yogyakarta: Majelis Pustaka PP Muhammadiyah.</w:t>
      </w:r>
    </w:p>
    <w:p w14:paraId="7881C2A0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>Suara Muhammadiyah no 01 tahun 1922</w:t>
      </w:r>
    </w:p>
    <w:p w14:paraId="25145EC0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>Suara Muhammadiyah no 11 tahun 1924</w:t>
      </w:r>
    </w:p>
    <w:p w14:paraId="1983B183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>Suara Muhammadiyah no 12 tahun 1924</w:t>
      </w:r>
    </w:p>
    <w:p w14:paraId="6C3DA62F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Stake, R. E. (1995).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The art of case study research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>: sage.</w:t>
      </w:r>
    </w:p>
    <w:p w14:paraId="141D50BD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Van de Ven, A. H. (2007).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Engaged scholarship: A guide for organizational and social research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>: Oxford University Press on Demand.</w:t>
      </w:r>
    </w:p>
    <w:p w14:paraId="43AF1948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Van de Ven, A. H., &amp; Poole, M. S. (1995). Explaining development and change in organizations.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Academy of management review, 20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(3), 510-540. </w:t>
      </w:r>
    </w:p>
    <w:p w14:paraId="2F69C8F5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Van Rekom, J., Van Riel, C., &amp; Wierenga, B. (1991). Corporate identity. Van vaag concept naar hard feitenmateriaal.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Corporate Communication Center. Erasmus University Rotterdam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84F24C4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Walsh, K., &amp; Gordon, J. R. (2008). Creating an individual work identity.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Human resource management review, 18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(1), 46-61. </w:t>
      </w:r>
    </w:p>
    <w:p w14:paraId="5F422ACC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Webb, E., &amp; Weick, K. E. (1979). Unobtrusive measures in organizational theory: A reminder.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Administrative science quarterly, 24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(4), 650-659. </w:t>
      </w:r>
    </w:p>
    <w:p w14:paraId="0870CBC6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Whetten, D., &amp; Mackey, A. (2005). An identity-congruence explanation of why firms would consistently engage in corporate social performance.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Working Paper. Brigham Young University, Provo, UT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6A46217A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Whetten, D. A. (2006). Albert and Whetten revisited: Strengthening the concept of organizational identity.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Journal of management inquiry, 15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(3), 219-234. </w:t>
      </w:r>
    </w:p>
    <w:p w14:paraId="1F7F2827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Whetten, D. A., &amp; Mackey, A. (2002). A social actor conception of organizational identity and its implications for the study of organizational reputation.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Business &amp; society, 41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(4), 393-414. </w:t>
      </w:r>
    </w:p>
    <w:p w14:paraId="6C342A0B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Whiteley, P. F. (1995). Rational choice and political participation—Evaluating the debate.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Political Research Quarterly, 48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(1), 211-233. </w:t>
      </w:r>
    </w:p>
    <w:p w14:paraId="283DEBF2" w14:textId="77777777" w:rsidR="009461AA" w:rsidRPr="006F1A09" w:rsidRDefault="009461AA" w:rsidP="00770F72">
      <w:pPr>
        <w:pStyle w:val="EndNoteBibliography"/>
        <w:spacing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F1A09">
        <w:rPr>
          <w:rFonts w:ascii="Arial" w:hAnsi="Arial" w:cs="Arial"/>
          <w:color w:val="000000" w:themeColor="text1"/>
          <w:sz w:val="24"/>
          <w:szCs w:val="24"/>
        </w:rPr>
        <w:t xml:space="preserve">Yin, R. K. (2013). </w:t>
      </w:r>
      <w:r w:rsidRPr="006F1A09">
        <w:rPr>
          <w:rFonts w:ascii="Arial" w:hAnsi="Arial" w:cs="Arial"/>
          <w:i/>
          <w:color w:val="000000" w:themeColor="text1"/>
          <w:sz w:val="24"/>
          <w:szCs w:val="24"/>
        </w:rPr>
        <w:t>Case Study Research: Design and Methods, terjemahan Djauzi Mudzakir</w:t>
      </w:r>
      <w:r w:rsidRPr="006F1A09">
        <w:rPr>
          <w:rFonts w:ascii="Arial" w:hAnsi="Arial" w:cs="Arial"/>
          <w:color w:val="000000" w:themeColor="text1"/>
          <w:sz w:val="24"/>
          <w:szCs w:val="24"/>
        </w:rPr>
        <w:t>. Jakarta: PT Rajagrafindo Persada.</w:t>
      </w:r>
    </w:p>
    <w:p w14:paraId="2A507CE7" w14:textId="1D42A099" w:rsidR="009461AA" w:rsidRPr="006F1A09" w:rsidRDefault="009461AA" w:rsidP="00770F72">
      <w:pPr>
        <w:pStyle w:val="Body1"/>
        <w:spacing w:after="0" w:line="240" w:lineRule="auto"/>
        <w:ind w:left="851" w:hanging="851"/>
        <w:jc w:val="both"/>
        <w:rPr>
          <w:rFonts w:ascii="Arial" w:hAnsi="Arial" w:cs="Arial"/>
          <w:bCs/>
          <w:i/>
          <w:iCs/>
          <w:color w:val="000000" w:themeColor="text1"/>
          <w:sz w:val="24"/>
          <w:szCs w:val="24"/>
          <w:lang w:val="en-US"/>
        </w:rPr>
      </w:pPr>
      <w:r w:rsidRPr="006F1A09">
        <w:rPr>
          <w:rFonts w:ascii="Arial" w:hAnsi="Arial" w:cs="Arial"/>
          <w:bCs/>
          <w:i/>
          <w:iCs/>
          <w:color w:val="000000" w:themeColor="text1"/>
          <w:sz w:val="24"/>
          <w:szCs w:val="24"/>
          <w:lang w:val="en-US"/>
        </w:rPr>
        <w:fldChar w:fldCharType="end"/>
      </w:r>
      <w:r w:rsidRPr="006F1A09">
        <w:rPr>
          <w:rFonts w:ascii="Arial" w:hAnsi="Arial" w:cs="Arial"/>
          <w:bCs/>
          <w:i/>
          <w:iCs/>
          <w:color w:val="000000" w:themeColor="text1"/>
          <w:sz w:val="24"/>
          <w:szCs w:val="24"/>
          <w:lang w:val="en-US"/>
        </w:rPr>
        <w:fldChar w:fldCharType="begin"/>
      </w:r>
      <w:r w:rsidRPr="006F1A09">
        <w:rPr>
          <w:rFonts w:ascii="Arial" w:hAnsi="Arial" w:cs="Arial"/>
          <w:bCs/>
          <w:i/>
          <w:iCs/>
          <w:color w:val="000000" w:themeColor="text1"/>
          <w:sz w:val="24"/>
          <w:szCs w:val="24"/>
          <w:lang w:val="en-US"/>
        </w:rPr>
        <w:instrText xml:space="preserve"> ADDIN </w:instrText>
      </w:r>
      <w:r w:rsidRPr="006F1A09">
        <w:rPr>
          <w:rFonts w:ascii="Arial" w:hAnsi="Arial" w:cs="Arial"/>
          <w:bCs/>
          <w:i/>
          <w:iCs/>
          <w:color w:val="000000" w:themeColor="text1"/>
          <w:sz w:val="24"/>
          <w:szCs w:val="24"/>
          <w:lang w:val="en-US"/>
        </w:rPr>
        <w:fldChar w:fldCharType="end"/>
      </w:r>
    </w:p>
    <w:p w14:paraId="7AD667AA" w14:textId="578C645B" w:rsidR="002C0632" w:rsidRPr="006F1A09" w:rsidRDefault="002C0632" w:rsidP="007647A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14:paraId="4D4A2C1C" w14:textId="77777777" w:rsidR="00DE75F2" w:rsidRPr="006F1A09" w:rsidRDefault="00DE75F2" w:rsidP="00907B52">
      <w:pPr>
        <w:pStyle w:val="ListParagraph"/>
        <w:spacing w:after="0" w:line="240" w:lineRule="auto"/>
        <w:ind w:left="0"/>
        <w:rPr>
          <w:rFonts w:ascii="Arial" w:eastAsia="Times New Roman" w:hAnsi="Arial" w:cs="Arial"/>
          <w:color w:val="FF0000"/>
          <w:sz w:val="24"/>
          <w:szCs w:val="24"/>
        </w:rPr>
      </w:pPr>
    </w:p>
    <w:p w14:paraId="74FADC97" w14:textId="77777777" w:rsidR="00907B52" w:rsidRPr="006F1A09" w:rsidRDefault="00907B52" w:rsidP="007647AD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907B52" w:rsidRPr="006F1A09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430EA" w14:textId="77777777" w:rsidR="00FA168E" w:rsidRDefault="00FA168E" w:rsidP="00D0364A">
      <w:pPr>
        <w:spacing w:after="0" w:line="240" w:lineRule="auto"/>
      </w:pPr>
      <w:r>
        <w:separator/>
      </w:r>
    </w:p>
  </w:endnote>
  <w:endnote w:type="continuationSeparator" w:id="0">
    <w:p w14:paraId="5133B46B" w14:textId="77777777" w:rsidR="00FA168E" w:rsidRDefault="00FA168E" w:rsidP="00D0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0"/>
        <w:szCs w:val="20"/>
      </w:rPr>
      <w:id w:val="-11483572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280927" w14:textId="3B075D05" w:rsidR="00D0364A" w:rsidRPr="005F301E" w:rsidRDefault="00D0364A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5F301E">
          <w:rPr>
            <w:rFonts w:ascii="Arial" w:hAnsi="Arial" w:cs="Arial"/>
            <w:sz w:val="20"/>
            <w:szCs w:val="20"/>
          </w:rPr>
          <w:fldChar w:fldCharType="begin"/>
        </w:r>
        <w:r w:rsidRPr="005F301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F301E">
          <w:rPr>
            <w:rFonts w:ascii="Arial" w:hAnsi="Arial" w:cs="Arial"/>
            <w:sz w:val="20"/>
            <w:szCs w:val="20"/>
          </w:rPr>
          <w:fldChar w:fldCharType="separate"/>
        </w:r>
        <w:r w:rsidRPr="005F301E">
          <w:rPr>
            <w:rFonts w:ascii="Arial" w:hAnsi="Arial" w:cs="Arial"/>
            <w:noProof/>
            <w:sz w:val="20"/>
            <w:szCs w:val="20"/>
          </w:rPr>
          <w:t>2</w:t>
        </w:r>
        <w:r w:rsidRPr="005F301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93F6FC6" w14:textId="77777777" w:rsidR="00D0364A" w:rsidRPr="005F301E" w:rsidRDefault="00D0364A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8F7E6" w14:textId="77777777" w:rsidR="00FA168E" w:rsidRDefault="00FA168E" w:rsidP="00D0364A">
      <w:pPr>
        <w:spacing w:after="0" w:line="240" w:lineRule="auto"/>
      </w:pPr>
      <w:r>
        <w:separator/>
      </w:r>
    </w:p>
  </w:footnote>
  <w:footnote w:type="continuationSeparator" w:id="0">
    <w:p w14:paraId="78591844" w14:textId="77777777" w:rsidR="00FA168E" w:rsidRDefault="00FA168E" w:rsidP="00D03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25634"/>
    <w:multiLevelType w:val="hybridMultilevel"/>
    <w:tmpl w:val="B8648138"/>
    <w:styleLink w:val="ImportedStyle11"/>
    <w:lvl w:ilvl="0" w:tplc="DEC4BA3E">
      <w:start w:val="1"/>
      <w:numFmt w:val="decimal"/>
      <w:lvlText w:val="%1.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82A62A">
      <w:start w:val="1"/>
      <w:numFmt w:val="lowerLetter"/>
      <w:lvlText w:val="%2."/>
      <w:lvlJc w:val="left"/>
      <w:pPr>
        <w:ind w:left="17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BAB93E">
      <w:start w:val="1"/>
      <w:numFmt w:val="lowerRoman"/>
      <w:lvlText w:val="%3."/>
      <w:lvlJc w:val="left"/>
      <w:pPr>
        <w:ind w:left="2509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A9A7926">
      <w:start w:val="1"/>
      <w:numFmt w:val="decimal"/>
      <w:lvlText w:val="%4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68CB66">
      <w:start w:val="1"/>
      <w:numFmt w:val="lowerLetter"/>
      <w:lvlText w:val="%5."/>
      <w:lvlJc w:val="left"/>
      <w:pPr>
        <w:ind w:left="394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6884BB4">
      <w:start w:val="1"/>
      <w:numFmt w:val="lowerRoman"/>
      <w:lvlText w:val="%6."/>
      <w:lvlJc w:val="left"/>
      <w:pPr>
        <w:ind w:left="4669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30232CE">
      <w:start w:val="1"/>
      <w:numFmt w:val="decimal"/>
      <w:lvlText w:val="%7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2E460C">
      <w:start w:val="1"/>
      <w:numFmt w:val="lowerLetter"/>
      <w:lvlText w:val="%8."/>
      <w:lvlJc w:val="left"/>
      <w:pPr>
        <w:ind w:left="61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A949370">
      <w:start w:val="1"/>
      <w:numFmt w:val="lowerRoman"/>
      <w:lvlText w:val="%9."/>
      <w:lvlJc w:val="left"/>
      <w:pPr>
        <w:ind w:left="6829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F2A6A71"/>
    <w:multiLevelType w:val="hybridMultilevel"/>
    <w:tmpl w:val="AA7CDFDC"/>
    <w:lvl w:ilvl="0" w:tplc="74346748">
      <w:start w:val="1"/>
      <w:numFmt w:val="lowerLetter"/>
      <w:lvlText w:val="(%1)"/>
      <w:lvlJc w:val="left"/>
      <w:pPr>
        <w:ind w:left="786" w:hanging="360"/>
      </w:pPr>
      <w:rPr>
        <w:rFonts w:ascii="Times New Roman" w:eastAsia="Arial Unicode MS" w:hAnsi="Times New Roman" w:cs="Times New Roman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5F92B99"/>
    <w:multiLevelType w:val="hybridMultilevel"/>
    <w:tmpl w:val="B2980B90"/>
    <w:lvl w:ilvl="0" w:tplc="04090019">
      <w:start w:val="1"/>
      <w:numFmt w:val="lowerLetter"/>
      <w:lvlText w:val="%1."/>
      <w:lvlJc w:val="left"/>
      <w:pPr>
        <w:ind w:left="234" w:hanging="360"/>
      </w:pPr>
    </w:lvl>
    <w:lvl w:ilvl="1" w:tplc="38090019">
      <w:start w:val="1"/>
      <w:numFmt w:val="lowerLetter"/>
      <w:lvlText w:val="%2."/>
      <w:lvlJc w:val="left"/>
      <w:pPr>
        <w:ind w:left="954" w:hanging="360"/>
      </w:pPr>
    </w:lvl>
    <w:lvl w:ilvl="2" w:tplc="3809001B" w:tentative="1">
      <w:start w:val="1"/>
      <w:numFmt w:val="lowerRoman"/>
      <w:lvlText w:val="%3."/>
      <w:lvlJc w:val="right"/>
      <w:pPr>
        <w:ind w:left="1674" w:hanging="180"/>
      </w:pPr>
    </w:lvl>
    <w:lvl w:ilvl="3" w:tplc="3809000F" w:tentative="1">
      <w:start w:val="1"/>
      <w:numFmt w:val="decimal"/>
      <w:lvlText w:val="%4."/>
      <w:lvlJc w:val="left"/>
      <w:pPr>
        <w:ind w:left="2394" w:hanging="360"/>
      </w:pPr>
    </w:lvl>
    <w:lvl w:ilvl="4" w:tplc="38090019" w:tentative="1">
      <w:start w:val="1"/>
      <w:numFmt w:val="lowerLetter"/>
      <w:lvlText w:val="%5."/>
      <w:lvlJc w:val="left"/>
      <w:pPr>
        <w:ind w:left="3114" w:hanging="360"/>
      </w:pPr>
    </w:lvl>
    <w:lvl w:ilvl="5" w:tplc="3809001B" w:tentative="1">
      <w:start w:val="1"/>
      <w:numFmt w:val="lowerRoman"/>
      <w:lvlText w:val="%6."/>
      <w:lvlJc w:val="right"/>
      <w:pPr>
        <w:ind w:left="3834" w:hanging="180"/>
      </w:pPr>
    </w:lvl>
    <w:lvl w:ilvl="6" w:tplc="3809000F" w:tentative="1">
      <w:start w:val="1"/>
      <w:numFmt w:val="decimal"/>
      <w:lvlText w:val="%7."/>
      <w:lvlJc w:val="left"/>
      <w:pPr>
        <w:ind w:left="4554" w:hanging="360"/>
      </w:pPr>
    </w:lvl>
    <w:lvl w:ilvl="7" w:tplc="38090019" w:tentative="1">
      <w:start w:val="1"/>
      <w:numFmt w:val="lowerLetter"/>
      <w:lvlText w:val="%8."/>
      <w:lvlJc w:val="left"/>
      <w:pPr>
        <w:ind w:left="5274" w:hanging="360"/>
      </w:pPr>
    </w:lvl>
    <w:lvl w:ilvl="8" w:tplc="3809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3" w15:restartNumberingAfterBreak="0">
    <w:nsid w:val="1693331D"/>
    <w:multiLevelType w:val="hybridMultilevel"/>
    <w:tmpl w:val="08B2F140"/>
    <w:lvl w:ilvl="0" w:tplc="7D42C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95483"/>
    <w:multiLevelType w:val="hybridMultilevel"/>
    <w:tmpl w:val="CF50AE9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85DDE"/>
    <w:multiLevelType w:val="hybridMultilevel"/>
    <w:tmpl w:val="AABC9778"/>
    <w:lvl w:ilvl="0" w:tplc="B53AF8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345DF2"/>
    <w:multiLevelType w:val="hybridMultilevel"/>
    <w:tmpl w:val="74FC5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A6DA5"/>
    <w:multiLevelType w:val="hybridMultilevel"/>
    <w:tmpl w:val="694AD2AE"/>
    <w:styleLink w:val="ImportedStyle10"/>
    <w:lvl w:ilvl="0" w:tplc="E8825D3A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0F6EDB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70831E4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7F2924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21CCA20">
      <w:start w:val="1"/>
      <w:numFmt w:val="lowerLetter"/>
      <w:lvlText w:val="%5."/>
      <w:lvlJc w:val="left"/>
      <w:pPr>
        <w:ind w:left="2629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7969D52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35CF32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E62AB3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58604F6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3A94550"/>
    <w:multiLevelType w:val="hybridMultilevel"/>
    <w:tmpl w:val="984E8746"/>
    <w:styleLink w:val="ImportedStyle1"/>
    <w:lvl w:ilvl="0" w:tplc="F4585868">
      <w:start w:val="1"/>
      <w:numFmt w:val="upperLetter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984920">
      <w:start w:val="1"/>
      <w:numFmt w:val="decimal"/>
      <w:lvlText w:val="%2."/>
      <w:lvlJc w:val="left"/>
      <w:pPr>
        <w:ind w:left="1154" w:hanging="510"/>
      </w:pPr>
      <w:rPr>
        <w:rFonts w:ascii="Times New Roman" w:eastAsia="Arial Unicode MS" w:hAnsi="Times New Roman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FB624AC">
      <w:start w:val="1"/>
      <w:numFmt w:val="lowerRoman"/>
      <w:lvlText w:val="%3."/>
      <w:lvlJc w:val="left"/>
      <w:pPr>
        <w:ind w:left="1724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1A64C34">
      <w:start w:val="1"/>
      <w:numFmt w:val="decimal"/>
      <w:lvlText w:val="%4."/>
      <w:lvlJc w:val="left"/>
      <w:pPr>
        <w:ind w:left="244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A929FE6">
      <w:start w:val="1"/>
      <w:numFmt w:val="lowerLetter"/>
      <w:lvlText w:val="%5."/>
      <w:lvlJc w:val="left"/>
      <w:pPr>
        <w:ind w:left="316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FBA68F6">
      <w:start w:val="1"/>
      <w:numFmt w:val="lowerRoman"/>
      <w:lvlText w:val="%6."/>
      <w:lvlJc w:val="left"/>
      <w:pPr>
        <w:ind w:left="3884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B3E62CC">
      <w:start w:val="1"/>
      <w:numFmt w:val="decimal"/>
      <w:lvlText w:val="%7."/>
      <w:lvlJc w:val="left"/>
      <w:pPr>
        <w:ind w:left="460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5DA2880">
      <w:start w:val="1"/>
      <w:numFmt w:val="lowerLetter"/>
      <w:lvlText w:val="%8."/>
      <w:lvlJc w:val="left"/>
      <w:pPr>
        <w:ind w:left="532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69CB55E">
      <w:start w:val="1"/>
      <w:numFmt w:val="lowerRoman"/>
      <w:lvlText w:val="%9."/>
      <w:lvlJc w:val="left"/>
      <w:pPr>
        <w:ind w:left="6044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3FE7597"/>
    <w:multiLevelType w:val="hybridMultilevel"/>
    <w:tmpl w:val="EBA22DEC"/>
    <w:styleLink w:val="ImportedStyle4"/>
    <w:lvl w:ilvl="0" w:tplc="12B062B0">
      <w:start w:val="1"/>
      <w:numFmt w:val="decimal"/>
      <w:lvlText w:val="%1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F850D6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4982182">
      <w:start w:val="1"/>
      <w:numFmt w:val="lowerRoman"/>
      <w:lvlText w:val="%3."/>
      <w:lvlJc w:val="left"/>
      <w:pPr>
        <w:ind w:left="208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3A05948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B3E4440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CBE2460">
      <w:start w:val="1"/>
      <w:numFmt w:val="lowerRoman"/>
      <w:lvlText w:val="%6."/>
      <w:lvlJc w:val="left"/>
      <w:pPr>
        <w:ind w:left="424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674C9B6">
      <w:start w:val="1"/>
      <w:numFmt w:val="decimal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DD21CD2">
      <w:start w:val="1"/>
      <w:numFmt w:val="lowerLetter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DD22A70">
      <w:start w:val="1"/>
      <w:numFmt w:val="lowerRoman"/>
      <w:lvlText w:val="%9."/>
      <w:lvlJc w:val="left"/>
      <w:pPr>
        <w:ind w:left="640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A734B6F"/>
    <w:multiLevelType w:val="hybridMultilevel"/>
    <w:tmpl w:val="41C20830"/>
    <w:lvl w:ilvl="0" w:tplc="38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1" w15:restartNumberingAfterBreak="0">
    <w:nsid w:val="2C851E73"/>
    <w:multiLevelType w:val="hybridMultilevel"/>
    <w:tmpl w:val="B1685B74"/>
    <w:styleLink w:val="ImportedStyle9"/>
    <w:lvl w:ilvl="0" w:tplc="DA14BEAC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D1E8FD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D96D14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746C6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B50C93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C78CFF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E7E48D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0E819E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84A29A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E7E4CA5"/>
    <w:multiLevelType w:val="hybridMultilevel"/>
    <w:tmpl w:val="491C240A"/>
    <w:lvl w:ilvl="0" w:tplc="7F1CC92C">
      <w:start w:val="1"/>
      <w:numFmt w:val="decimal"/>
      <w:lvlText w:val="(%1)"/>
      <w:lvlJc w:val="left"/>
      <w:pPr>
        <w:ind w:left="360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482EE0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2E09D3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C225BB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5627C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BBCCA8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75C3EC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12A24D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5A8CFC8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EDA29A7"/>
    <w:multiLevelType w:val="hybridMultilevel"/>
    <w:tmpl w:val="02B43588"/>
    <w:lvl w:ilvl="0" w:tplc="F74CB908">
      <w:start w:val="1"/>
      <w:numFmt w:val="lowerLetter"/>
      <w:lvlText w:val="(%1)"/>
      <w:lvlJc w:val="left"/>
      <w:pPr>
        <w:ind w:left="786" w:hanging="360"/>
      </w:pPr>
      <w:rPr>
        <w:rFonts w:ascii="Times New Roman" w:eastAsia="Arial Unicode MS" w:hAnsi="Times New Roman" w:cs="Times New Roman"/>
      </w:rPr>
    </w:lvl>
    <w:lvl w:ilvl="1" w:tplc="3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1EA0E32"/>
    <w:multiLevelType w:val="hybridMultilevel"/>
    <w:tmpl w:val="8022244C"/>
    <w:lvl w:ilvl="0" w:tplc="7F1CC92C">
      <w:start w:val="1"/>
      <w:numFmt w:val="decimal"/>
      <w:lvlText w:val="(%1)"/>
      <w:lvlJc w:val="left"/>
      <w:pPr>
        <w:ind w:left="3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5" w15:restartNumberingAfterBreak="0">
    <w:nsid w:val="366330BC"/>
    <w:multiLevelType w:val="hybridMultilevel"/>
    <w:tmpl w:val="31C26F80"/>
    <w:lvl w:ilvl="0" w:tplc="7F1CC92C">
      <w:start w:val="1"/>
      <w:numFmt w:val="decimal"/>
      <w:lvlText w:val="(%1)"/>
      <w:lvlJc w:val="left"/>
      <w:pPr>
        <w:ind w:left="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37591A10"/>
    <w:multiLevelType w:val="hybridMultilevel"/>
    <w:tmpl w:val="E7E606C4"/>
    <w:lvl w:ilvl="0" w:tplc="F1887E4E">
      <w:start w:val="1"/>
      <w:numFmt w:val="decimal"/>
      <w:lvlText w:val="(%1)"/>
      <w:lvlJc w:val="left"/>
      <w:pPr>
        <w:ind w:left="644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CDE4C3B"/>
    <w:multiLevelType w:val="hybridMultilevel"/>
    <w:tmpl w:val="DF22BB4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961EF"/>
    <w:multiLevelType w:val="hybridMultilevel"/>
    <w:tmpl w:val="BB24DB7C"/>
    <w:styleLink w:val="ImportedStyle2"/>
    <w:lvl w:ilvl="0" w:tplc="CBD65CE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59EF7A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3F04EA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44A935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B9EE9E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24382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82867B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E2A16F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3A62A1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28F2F23"/>
    <w:multiLevelType w:val="hybridMultilevel"/>
    <w:tmpl w:val="2BC0C09C"/>
    <w:lvl w:ilvl="0" w:tplc="3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95A48"/>
    <w:multiLevelType w:val="hybridMultilevel"/>
    <w:tmpl w:val="C59A5282"/>
    <w:lvl w:ilvl="0" w:tplc="2042DC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E435DC"/>
    <w:multiLevelType w:val="hybridMultilevel"/>
    <w:tmpl w:val="36D27AA0"/>
    <w:lvl w:ilvl="0" w:tplc="F6EA341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C62D7"/>
    <w:multiLevelType w:val="hybridMultilevel"/>
    <w:tmpl w:val="A7F2A08C"/>
    <w:lvl w:ilvl="0" w:tplc="976C93F0">
      <w:start w:val="1"/>
      <w:numFmt w:val="lowerLetter"/>
      <w:lvlText w:val="(%1)"/>
      <w:lvlJc w:val="left"/>
      <w:pPr>
        <w:ind w:left="786" w:hanging="360"/>
      </w:pPr>
      <w:rPr>
        <w:rFonts w:ascii="Times New Roman" w:eastAsia="Arial Unicode MS" w:hAnsi="Times New Roman" w:cs="Arial Unicode MS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EAC5FC2"/>
    <w:multiLevelType w:val="hybridMultilevel"/>
    <w:tmpl w:val="C1E63306"/>
    <w:lvl w:ilvl="0" w:tplc="7F1CC92C">
      <w:start w:val="1"/>
      <w:numFmt w:val="decimal"/>
      <w:lvlText w:val="(%1)"/>
      <w:lvlJc w:val="left"/>
      <w:pPr>
        <w:ind w:left="360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066EE6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68A8D4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842193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0AA3F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7A2E9F0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C7072C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4AC196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EFEC630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0627C08"/>
    <w:multiLevelType w:val="hybridMultilevel"/>
    <w:tmpl w:val="17927B0A"/>
    <w:lvl w:ilvl="0" w:tplc="7F1CC9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DB5A1C"/>
    <w:multiLevelType w:val="hybridMultilevel"/>
    <w:tmpl w:val="43825BDA"/>
    <w:styleLink w:val="ImportedStyle12"/>
    <w:lvl w:ilvl="0" w:tplc="380CA7C6">
      <w:start w:val="1"/>
      <w:numFmt w:val="lowerLetter"/>
      <w:lvlText w:val="(%1)"/>
      <w:lvlJc w:val="left"/>
      <w:pPr>
        <w:ind w:left="1800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014157A">
      <w:start w:val="1"/>
      <w:numFmt w:val="lowerLetter"/>
      <w:lvlText w:val="%2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484B6C4">
      <w:start w:val="1"/>
      <w:numFmt w:val="lowerRoman"/>
      <w:lvlText w:val="%3."/>
      <w:lvlJc w:val="left"/>
      <w:pPr>
        <w:ind w:left="324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7A78FC">
      <w:start w:val="1"/>
      <w:numFmt w:val="decimal"/>
      <w:lvlText w:val="%4.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90A3EE4">
      <w:start w:val="1"/>
      <w:numFmt w:val="lowerLetter"/>
      <w:lvlText w:val="%5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090B8A4">
      <w:start w:val="1"/>
      <w:numFmt w:val="lowerRoman"/>
      <w:lvlText w:val="%6."/>
      <w:lvlJc w:val="left"/>
      <w:pPr>
        <w:ind w:left="540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FD0042C">
      <w:start w:val="1"/>
      <w:numFmt w:val="decimal"/>
      <w:lvlText w:val="%7.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084652E">
      <w:start w:val="1"/>
      <w:numFmt w:val="lowerLetter"/>
      <w:lvlText w:val="%8.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15C20D6">
      <w:start w:val="1"/>
      <w:numFmt w:val="lowerRoman"/>
      <w:lvlText w:val="%9."/>
      <w:lvlJc w:val="left"/>
      <w:pPr>
        <w:ind w:left="75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F92289E"/>
    <w:multiLevelType w:val="hybridMultilevel"/>
    <w:tmpl w:val="F3A6D5DA"/>
    <w:lvl w:ilvl="0" w:tplc="7F1CC92C">
      <w:start w:val="1"/>
      <w:numFmt w:val="decimal"/>
      <w:lvlText w:val="(%1)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7" w15:restartNumberingAfterBreak="0">
    <w:nsid w:val="610A7921"/>
    <w:multiLevelType w:val="hybridMultilevel"/>
    <w:tmpl w:val="1D908886"/>
    <w:lvl w:ilvl="0" w:tplc="470AA6A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FC5E1C"/>
    <w:multiLevelType w:val="multilevel"/>
    <w:tmpl w:val="5E7AC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012343C"/>
    <w:multiLevelType w:val="multilevel"/>
    <w:tmpl w:val="0409001F"/>
    <w:styleLink w:val="Style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80F2B7F"/>
    <w:multiLevelType w:val="hybridMultilevel"/>
    <w:tmpl w:val="E744B2E4"/>
    <w:lvl w:ilvl="0" w:tplc="38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56D3D"/>
    <w:multiLevelType w:val="hybridMultilevel"/>
    <w:tmpl w:val="34AAB600"/>
    <w:lvl w:ilvl="0" w:tplc="7F1CC9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24122C"/>
    <w:multiLevelType w:val="hybridMultilevel"/>
    <w:tmpl w:val="9D5C4B24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74D42"/>
    <w:multiLevelType w:val="hybridMultilevel"/>
    <w:tmpl w:val="21982E3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15"/>
  </w:num>
  <w:num w:numId="4">
    <w:abstractNumId w:val="6"/>
  </w:num>
  <w:num w:numId="5">
    <w:abstractNumId w:val="4"/>
  </w:num>
  <w:num w:numId="6">
    <w:abstractNumId w:val="29"/>
  </w:num>
  <w:num w:numId="7">
    <w:abstractNumId w:val="8"/>
  </w:num>
  <w:num w:numId="8">
    <w:abstractNumId w:val="18"/>
  </w:num>
  <w:num w:numId="9">
    <w:abstractNumId w:val="9"/>
  </w:num>
  <w:num w:numId="10">
    <w:abstractNumId w:val="7"/>
  </w:num>
  <w:num w:numId="11">
    <w:abstractNumId w:val="0"/>
  </w:num>
  <w:num w:numId="12">
    <w:abstractNumId w:val="25"/>
  </w:num>
  <w:num w:numId="13">
    <w:abstractNumId w:val="11"/>
  </w:num>
  <w:num w:numId="14">
    <w:abstractNumId w:val="30"/>
  </w:num>
  <w:num w:numId="15">
    <w:abstractNumId w:val="10"/>
  </w:num>
  <w:num w:numId="16">
    <w:abstractNumId w:val="13"/>
  </w:num>
  <w:num w:numId="17">
    <w:abstractNumId w:val="1"/>
  </w:num>
  <w:num w:numId="18">
    <w:abstractNumId w:val="22"/>
  </w:num>
  <w:num w:numId="19">
    <w:abstractNumId w:val="2"/>
  </w:num>
  <w:num w:numId="20">
    <w:abstractNumId w:val="5"/>
  </w:num>
  <w:num w:numId="21">
    <w:abstractNumId w:val="20"/>
  </w:num>
  <w:num w:numId="22">
    <w:abstractNumId w:val="26"/>
  </w:num>
  <w:num w:numId="23">
    <w:abstractNumId w:val="31"/>
  </w:num>
  <w:num w:numId="24">
    <w:abstractNumId w:val="24"/>
  </w:num>
  <w:num w:numId="25">
    <w:abstractNumId w:val="14"/>
  </w:num>
  <w:num w:numId="26">
    <w:abstractNumId w:val="16"/>
  </w:num>
  <w:num w:numId="27">
    <w:abstractNumId w:val="32"/>
  </w:num>
  <w:num w:numId="28">
    <w:abstractNumId w:val="27"/>
  </w:num>
  <w:num w:numId="29">
    <w:abstractNumId w:val="3"/>
  </w:num>
  <w:num w:numId="30">
    <w:abstractNumId w:val="33"/>
  </w:num>
  <w:num w:numId="31">
    <w:abstractNumId w:val="17"/>
  </w:num>
  <w:num w:numId="32">
    <w:abstractNumId w:val="28"/>
  </w:num>
  <w:num w:numId="33">
    <w:abstractNumId w:val="21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C7"/>
    <w:rsid w:val="0005368B"/>
    <w:rsid w:val="000568F0"/>
    <w:rsid w:val="00082482"/>
    <w:rsid w:val="0011079E"/>
    <w:rsid w:val="001550F4"/>
    <w:rsid w:val="00190D3B"/>
    <w:rsid w:val="001B3214"/>
    <w:rsid w:val="0029654E"/>
    <w:rsid w:val="002B77E6"/>
    <w:rsid w:val="002C0632"/>
    <w:rsid w:val="00396ADA"/>
    <w:rsid w:val="003B1616"/>
    <w:rsid w:val="004654B5"/>
    <w:rsid w:val="00487DE4"/>
    <w:rsid w:val="004A63ED"/>
    <w:rsid w:val="004C1897"/>
    <w:rsid w:val="004F7C59"/>
    <w:rsid w:val="00502801"/>
    <w:rsid w:val="005109E6"/>
    <w:rsid w:val="0057140F"/>
    <w:rsid w:val="005F301E"/>
    <w:rsid w:val="00604716"/>
    <w:rsid w:val="00651F5B"/>
    <w:rsid w:val="00693550"/>
    <w:rsid w:val="006C0708"/>
    <w:rsid w:val="006C6F8C"/>
    <w:rsid w:val="006F1A09"/>
    <w:rsid w:val="007647AD"/>
    <w:rsid w:val="00770F72"/>
    <w:rsid w:val="00797DCF"/>
    <w:rsid w:val="008A0277"/>
    <w:rsid w:val="00901EC2"/>
    <w:rsid w:val="00902FA9"/>
    <w:rsid w:val="00907B52"/>
    <w:rsid w:val="009461AA"/>
    <w:rsid w:val="009F50D4"/>
    <w:rsid w:val="00A04636"/>
    <w:rsid w:val="00A07B70"/>
    <w:rsid w:val="00A33FCB"/>
    <w:rsid w:val="00A85960"/>
    <w:rsid w:val="00AC356B"/>
    <w:rsid w:val="00B57C91"/>
    <w:rsid w:val="00B70DE0"/>
    <w:rsid w:val="00BA206B"/>
    <w:rsid w:val="00C01A3E"/>
    <w:rsid w:val="00C07D3D"/>
    <w:rsid w:val="00C35C88"/>
    <w:rsid w:val="00C530CA"/>
    <w:rsid w:val="00CD25B8"/>
    <w:rsid w:val="00CD7308"/>
    <w:rsid w:val="00CF5D45"/>
    <w:rsid w:val="00CF70BE"/>
    <w:rsid w:val="00D0364A"/>
    <w:rsid w:val="00D03BAA"/>
    <w:rsid w:val="00D045A1"/>
    <w:rsid w:val="00D407BB"/>
    <w:rsid w:val="00D84317"/>
    <w:rsid w:val="00D90EDD"/>
    <w:rsid w:val="00DE75F2"/>
    <w:rsid w:val="00DF0F30"/>
    <w:rsid w:val="00E92B81"/>
    <w:rsid w:val="00E93865"/>
    <w:rsid w:val="00E948EF"/>
    <w:rsid w:val="00EA0C3B"/>
    <w:rsid w:val="00EA6FC7"/>
    <w:rsid w:val="00EC7D25"/>
    <w:rsid w:val="00ED778F"/>
    <w:rsid w:val="00EE42CB"/>
    <w:rsid w:val="00F47DF4"/>
    <w:rsid w:val="00F5622D"/>
    <w:rsid w:val="00FA168E"/>
    <w:rsid w:val="00FB4888"/>
    <w:rsid w:val="00FF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47E00"/>
  <w15:docId w15:val="{04C50BEE-8178-4209-B16D-D9A0FB14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632"/>
  </w:style>
  <w:style w:type="paragraph" w:styleId="Heading1">
    <w:name w:val="heading 1"/>
    <w:basedOn w:val="Normal"/>
    <w:next w:val="Normal"/>
    <w:link w:val="Heading1Char"/>
    <w:uiPriority w:val="9"/>
    <w:qFormat/>
    <w:rsid w:val="002C06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63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C0632"/>
    <w:pPr>
      <w:ind w:left="720"/>
      <w:contextualSpacing/>
    </w:pPr>
  </w:style>
  <w:style w:type="paragraph" w:customStyle="1" w:styleId="Body1">
    <w:name w:val="Body 1"/>
    <w:rsid w:val="002C063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outlineLvl w:val="0"/>
    </w:pPr>
    <w:rPr>
      <w:rFonts w:ascii="Helvetica" w:eastAsia="Arial Unicode MS" w:hAnsi="Helvetica" w:cs="Arial Unicode MS"/>
      <w:color w:val="000000"/>
      <w:u w:color="000000"/>
      <w:bdr w:val="nil"/>
      <w:lang w:val="nl-NL"/>
    </w:rPr>
  </w:style>
  <w:style w:type="paragraph" w:customStyle="1" w:styleId="Body">
    <w:name w:val="Body"/>
    <w:rsid w:val="002C06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table" w:styleId="TableGrid">
    <w:name w:val="Table Grid"/>
    <w:basedOn w:val="TableNormal"/>
    <w:uiPriority w:val="39"/>
    <w:rsid w:val="002C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0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632"/>
  </w:style>
  <w:style w:type="paragraph" w:styleId="Footer">
    <w:name w:val="footer"/>
    <w:basedOn w:val="Normal"/>
    <w:link w:val="FooterChar"/>
    <w:uiPriority w:val="99"/>
    <w:unhideWhenUsed/>
    <w:rsid w:val="002C0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632"/>
  </w:style>
  <w:style w:type="paragraph" w:styleId="BalloonText">
    <w:name w:val="Balloon Text"/>
    <w:basedOn w:val="Normal"/>
    <w:link w:val="BalloonTextChar"/>
    <w:uiPriority w:val="99"/>
    <w:semiHidden/>
    <w:unhideWhenUsed/>
    <w:rsid w:val="002C0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632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2C0632"/>
    <w:rPr>
      <w:rFonts w:cs="Cambria"/>
      <w:color w:val="000000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0632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C0632"/>
    <w:pPr>
      <w:tabs>
        <w:tab w:val="left" w:pos="238"/>
        <w:tab w:val="left" w:pos="910"/>
        <w:tab w:val="right" w:leader="dot" w:pos="849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C0632"/>
    <w:pPr>
      <w:tabs>
        <w:tab w:val="left" w:pos="880"/>
        <w:tab w:val="right" w:leader="dot" w:pos="8495"/>
      </w:tabs>
      <w:spacing w:after="0" w:line="360" w:lineRule="auto"/>
      <w:ind w:left="221"/>
    </w:pPr>
  </w:style>
  <w:style w:type="character" w:styleId="Hyperlink">
    <w:name w:val="Hyperlink"/>
    <w:basedOn w:val="DefaultParagraphFont"/>
    <w:unhideWhenUsed/>
    <w:rsid w:val="002C0632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2C06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06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063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2C0632"/>
    <w:rPr>
      <w:i/>
      <w:iCs/>
    </w:rPr>
  </w:style>
  <w:style w:type="paragraph" w:customStyle="1" w:styleId="Default">
    <w:name w:val="Default"/>
    <w:rsid w:val="002C06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2C0632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character" w:styleId="SubtleEmphasis">
    <w:name w:val="Subtle Emphasis"/>
    <w:basedOn w:val="DefaultParagraphFont"/>
    <w:uiPriority w:val="19"/>
    <w:qFormat/>
    <w:rsid w:val="002C0632"/>
    <w:rPr>
      <w:i/>
      <w:iCs/>
    </w:rPr>
  </w:style>
  <w:style w:type="table" w:customStyle="1" w:styleId="LightShading-Accent11">
    <w:name w:val="Light Shading - Accent 11"/>
    <w:basedOn w:val="TableNormal"/>
    <w:uiPriority w:val="60"/>
    <w:rsid w:val="002C0632"/>
    <w:pPr>
      <w:spacing w:after="0" w:line="240" w:lineRule="auto"/>
    </w:pPr>
    <w:rPr>
      <w:rFonts w:eastAsiaTheme="minorEastAsia"/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customStyle="1" w:styleId="A6">
    <w:name w:val="A6"/>
    <w:uiPriority w:val="99"/>
    <w:rsid w:val="002C0632"/>
    <w:rPr>
      <w:color w:val="000000"/>
      <w:sz w:val="22"/>
      <w:szCs w:val="22"/>
    </w:rPr>
  </w:style>
  <w:style w:type="numbering" w:customStyle="1" w:styleId="Style1">
    <w:name w:val="Style1"/>
    <w:uiPriority w:val="99"/>
    <w:rsid w:val="002C0632"/>
    <w:pPr>
      <w:numPr>
        <w:numId w:val="6"/>
      </w:numPr>
    </w:pPr>
  </w:style>
  <w:style w:type="table" w:customStyle="1" w:styleId="PlainTable41">
    <w:name w:val="Plain Table 41"/>
    <w:basedOn w:val="TableNormal"/>
    <w:uiPriority w:val="44"/>
    <w:rsid w:val="002C06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ghtShading1">
    <w:name w:val="Light Shading1"/>
    <w:basedOn w:val="TableNormal"/>
    <w:uiPriority w:val="60"/>
    <w:rsid w:val="002C0632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link w:val="NoSpacingChar"/>
    <w:uiPriority w:val="1"/>
    <w:qFormat/>
    <w:rsid w:val="002C063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C0632"/>
    <w:rPr>
      <w:color w:val="808080"/>
    </w:rPr>
  </w:style>
  <w:style w:type="table" w:styleId="MediumList1">
    <w:name w:val="Medium List 1"/>
    <w:basedOn w:val="TableNormal"/>
    <w:uiPriority w:val="65"/>
    <w:rsid w:val="002C06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ghtList-Accent3">
    <w:name w:val="Light List Accent 3"/>
    <w:basedOn w:val="TableNormal"/>
    <w:uiPriority w:val="61"/>
    <w:rsid w:val="002C0632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Revision">
    <w:name w:val="Revision"/>
    <w:hidden/>
    <w:uiPriority w:val="99"/>
    <w:semiHidden/>
    <w:rsid w:val="002C0632"/>
    <w:pPr>
      <w:spacing w:after="0" w:line="240" w:lineRule="auto"/>
    </w:pPr>
  </w:style>
  <w:style w:type="numbering" w:customStyle="1" w:styleId="ImportedStyle1">
    <w:name w:val="Imported Style 1"/>
    <w:rsid w:val="002C0632"/>
    <w:pPr>
      <w:numPr>
        <w:numId w:val="7"/>
      </w:numPr>
    </w:pPr>
  </w:style>
  <w:style w:type="numbering" w:customStyle="1" w:styleId="ImportedStyle2">
    <w:name w:val="Imported Style 2"/>
    <w:rsid w:val="002C0632"/>
    <w:pPr>
      <w:numPr>
        <w:numId w:val="8"/>
      </w:numPr>
    </w:pPr>
  </w:style>
  <w:style w:type="numbering" w:customStyle="1" w:styleId="ImportedStyle4">
    <w:name w:val="Imported Style 4"/>
    <w:rsid w:val="002C0632"/>
    <w:pPr>
      <w:numPr>
        <w:numId w:val="9"/>
      </w:numPr>
    </w:pPr>
  </w:style>
  <w:style w:type="character" w:customStyle="1" w:styleId="None">
    <w:name w:val="None"/>
    <w:rsid w:val="002C0632"/>
  </w:style>
  <w:style w:type="numbering" w:customStyle="1" w:styleId="ImportedStyle10">
    <w:name w:val="Imported Style 10"/>
    <w:rsid w:val="002C0632"/>
    <w:pPr>
      <w:numPr>
        <w:numId w:val="10"/>
      </w:numPr>
    </w:pPr>
  </w:style>
  <w:style w:type="numbering" w:customStyle="1" w:styleId="ImportedStyle11">
    <w:name w:val="Imported Style 11"/>
    <w:rsid w:val="002C0632"/>
    <w:pPr>
      <w:numPr>
        <w:numId w:val="11"/>
      </w:numPr>
    </w:pPr>
  </w:style>
  <w:style w:type="numbering" w:customStyle="1" w:styleId="ImportedStyle12">
    <w:name w:val="Imported Style 12"/>
    <w:rsid w:val="002C0632"/>
    <w:pPr>
      <w:numPr>
        <w:numId w:val="12"/>
      </w:numPr>
    </w:pPr>
  </w:style>
  <w:style w:type="numbering" w:customStyle="1" w:styleId="ImportedStyle9">
    <w:name w:val="Imported Style 9"/>
    <w:rsid w:val="002C0632"/>
    <w:pPr>
      <w:numPr>
        <w:numId w:val="13"/>
      </w:numPr>
    </w:pPr>
  </w:style>
  <w:style w:type="table" w:customStyle="1" w:styleId="TableGrid1">
    <w:name w:val="Table Grid1"/>
    <w:basedOn w:val="TableNormal"/>
    <w:next w:val="TableGrid"/>
    <w:uiPriority w:val="39"/>
    <w:rsid w:val="002C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2C0632"/>
    <w:rPr>
      <w:rFonts w:ascii="TimesNewRomanPSMT" w:hAnsi="TimesNewRomanPSMT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Hyperlink0">
    <w:name w:val="Hyperlink.0"/>
    <w:basedOn w:val="None"/>
    <w:rsid w:val="002C0632"/>
    <w:rPr>
      <w:rFonts w:ascii="Times New Roman" w:eastAsia="Times New Roman" w:hAnsi="Times New Roman" w:cs="Times New Roman"/>
      <w:color w:val="000000"/>
      <w:sz w:val="17"/>
      <w:szCs w:val="17"/>
      <w:u w:color="000000"/>
    </w:rPr>
  </w:style>
  <w:style w:type="character" w:customStyle="1" w:styleId="activity-link">
    <w:name w:val="activity-link"/>
    <w:basedOn w:val="DefaultParagraphFont"/>
    <w:rsid w:val="002C0632"/>
  </w:style>
  <w:style w:type="character" w:styleId="LineNumber">
    <w:name w:val="line number"/>
    <w:basedOn w:val="DefaultParagraphFont"/>
    <w:uiPriority w:val="99"/>
    <w:semiHidden/>
    <w:unhideWhenUsed/>
    <w:rsid w:val="002C0632"/>
  </w:style>
  <w:style w:type="character" w:styleId="CommentReference">
    <w:name w:val="annotation reference"/>
    <w:basedOn w:val="DefaultParagraphFont"/>
    <w:uiPriority w:val="99"/>
    <w:semiHidden/>
    <w:unhideWhenUsed/>
    <w:rsid w:val="002C06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6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6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6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632"/>
    <w:rPr>
      <w:b/>
      <w:bCs/>
      <w:sz w:val="20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2C0632"/>
    <w:pPr>
      <w:spacing w:line="240" w:lineRule="auto"/>
      <w:jc w:val="both"/>
    </w:pPr>
    <w:rPr>
      <w:rFonts w:ascii="Helvetica" w:eastAsia="Calibri" w:hAnsi="Helvetica" w:cs="Helvetica"/>
      <w:noProof/>
    </w:rPr>
  </w:style>
  <w:style w:type="character" w:customStyle="1" w:styleId="EndNoteBibliographyChar">
    <w:name w:val="EndNote Bibliography Char"/>
    <w:link w:val="EndNoteBibliography"/>
    <w:rsid w:val="002C0632"/>
    <w:rPr>
      <w:rFonts w:ascii="Helvetica" w:eastAsia="Calibri" w:hAnsi="Helvetica" w:cs="Helvetica"/>
      <w:noProof/>
    </w:rPr>
  </w:style>
  <w:style w:type="paragraph" w:customStyle="1" w:styleId="yiv4911372809msonormal">
    <w:name w:val="yiv4911372809msonormal"/>
    <w:basedOn w:val="Normal"/>
    <w:rsid w:val="002C0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2C0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1CA431B-D5EA-49A5-806F-D5C8C41E3E5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ID"/>
        </a:p>
      </dgm:t>
    </dgm:pt>
    <dgm:pt modelId="{C179A857-27A3-45DB-8DAC-6CDBCB0C31C3}">
      <dgm:prSet/>
      <dgm:spPr/>
      <dgm:t>
        <a:bodyPr/>
        <a:lstStyle/>
        <a:p>
          <a:endParaRPr lang="en-ID"/>
        </a:p>
      </dgm:t>
    </dgm:pt>
    <dgm:pt modelId="{5274BF18-BA69-49A8-9FB8-C281C3DE613F}" type="parTrans" cxnId="{93EBE480-5036-4590-AB99-871084E1BD3D}">
      <dgm:prSet/>
      <dgm:spPr/>
      <dgm:t>
        <a:bodyPr/>
        <a:lstStyle/>
        <a:p>
          <a:endParaRPr lang="en-ID"/>
        </a:p>
      </dgm:t>
    </dgm:pt>
    <dgm:pt modelId="{622A4130-AAB1-4314-9794-C3035C153ACF}" type="sibTrans" cxnId="{93EBE480-5036-4590-AB99-871084E1BD3D}">
      <dgm:prSet/>
      <dgm:spPr/>
      <dgm:t>
        <a:bodyPr/>
        <a:lstStyle/>
        <a:p>
          <a:endParaRPr lang="en-ID"/>
        </a:p>
      </dgm:t>
    </dgm:pt>
    <dgm:pt modelId="{5A90F216-3CCC-4C22-A578-32192DDB65B9}">
      <dgm:prSet phldrT="[Text]"/>
      <dgm:spPr/>
      <dgm:t>
        <a:bodyPr/>
        <a:lstStyle/>
        <a:p>
          <a:r>
            <a:rPr lang="en-ID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Identifikasi</a:t>
          </a:r>
        </a:p>
        <a:p>
          <a:r>
            <a:rPr lang="en-ID">
              <a:latin typeface="Times New Roman" panose="02020603050405020304" pitchFamily="18" charset="0"/>
              <a:cs typeface="Times New Roman" panose="02020603050405020304" pitchFamily="18" charset="0"/>
            </a:rPr>
            <a:t>- Kognisi</a:t>
          </a:r>
        </a:p>
        <a:p>
          <a:r>
            <a:rPr lang="en-ID">
              <a:latin typeface="Times New Roman" panose="02020603050405020304" pitchFamily="18" charset="0"/>
              <a:cs typeface="Times New Roman" panose="02020603050405020304" pitchFamily="18" charset="0"/>
            </a:rPr>
            <a:t>-Motivasi &amp; Komitmen</a:t>
          </a:r>
        </a:p>
        <a:p>
          <a:r>
            <a:rPr lang="en-ID">
              <a:latin typeface="Times New Roman" panose="02020603050405020304" pitchFamily="18" charset="0"/>
              <a:cs typeface="Times New Roman" panose="02020603050405020304" pitchFamily="18" charset="0"/>
            </a:rPr>
            <a:t>- Tindakan</a:t>
          </a:r>
        </a:p>
      </dgm:t>
    </dgm:pt>
    <dgm:pt modelId="{B9E42B8E-4DD8-41A3-AFB3-B30AF81DCCBA}" type="parTrans" cxnId="{05BAE016-6D24-4B7E-9A13-0654C5974A6A}">
      <dgm:prSet/>
      <dgm:spPr/>
      <dgm:t>
        <a:bodyPr/>
        <a:lstStyle/>
        <a:p>
          <a:endParaRPr lang="en-ID"/>
        </a:p>
      </dgm:t>
    </dgm:pt>
    <dgm:pt modelId="{C53266B7-B326-4808-AAB6-B530B9E9D3FD}" type="sibTrans" cxnId="{05BAE016-6D24-4B7E-9A13-0654C5974A6A}">
      <dgm:prSet/>
      <dgm:spPr/>
      <dgm:t>
        <a:bodyPr/>
        <a:lstStyle/>
        <a:p>
          <a:endParaRPr lang="en-ID"/>
        </a:p>
      </dgm:t>
    </dgm:pt>
    <dgm:pt modelId="{64010547-79BC-4EC9-A579-664272A1B4D6}">
      <dgm:prSet phldrT="[Text]"/>
      <dgm:spPr/>
      <dgm:t>
        <a:bodyPr/>
        <a:lstStyle/>
        <a:p>
          <a:r>
            <a:rPr lang="en-ID" b="1">
              <a:solidFill>
                <a:srgbClr val="C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Identitas Organisasi</a:t>
          </a:r>
        </a:p>
        <a:p>
          <a:r>
            <a:rPr lang="en-US" i="1"/>
            <a:t>Who are we as an organization? </a:t>
          </a:r>
          <a:r>
            <a:rPr lang="en-US" b="1" i="1">
              <a:solidFill>
                <a:schemeClr val="bg2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CED</a:t>
          </a:r>
          <a:r>
            <a:rPr lang="en-ID" b="1">
              <a:solidFill>
                <a:schemeClr val="bg2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</dgm:t>
    </dgm:pt>
    <dgm:pt modelId="{273E2216-AB2F-4901-898C-77F9FB02C6D2}" type="parTrans" cxnId="{9756E250-E5F9-4380-BE33-DD4D614C5CB7}">
      <dgm:prSet/>
      <dgm:spPr/>
      <dgm:t>
        <a:bodyPr/>
        <a:lstStyle/>
        <a:p>
          <a:endParaRPr lang="en-ID"/>
        </a:p>
      </dgm:t>
    </dgm:pt>
    <dgm:pt modelId="{CC457C73-94D7-417A-BA50-C8BEBCE8210A}" type="sibTrans" cxnId="{9756E250-E5F9-4380-BE33-DD4D614C5CB7}">
      <dgm:prSet/>
      <dgm:spPr/>
      <dgm:t>
        <a:bodyPr/>
        <a:lstStyle/>
        <a:p>
          <a:endParaRPr lang="en-ID"/>
        </a:p>
      </dgm:t>
    </dgm:pt>
    <dgm:pt modelId="{12584F0B-A1CA-45AD-B1DB-1B301DAE2D3C}">
      <dgm:prSet phldrT="[Text]"/>
      <dgm:spPr/>
      <dgm:t>
        <a:bodyPr/>
        <a:lstStyle/>
        <a:p>
          <a:r>
            <a:rPr lang="en-US" b="1">
              <a:solidFill>
                <a:srgbClr val="C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Nilai </a:t>
          </a:r>
        </a:p>
        <a:p>
          <a:r>
            <a:rPr lang="en-US" b="1">
              <a:solidFill>
                <a:srgbClr val="C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Al-Ma'un</a:t>
          </a:r>
        </a:p>
      </dgm:t>
    </dgm:pt>
    <dgm:pt modelId="{3AF88F77-DCC1-4B41-973D-AAE241B2A245}" type="parTrans" cxnId="{79CECA91-4F21-4876-A0C4-C1AA9A2C9B44}">
      <dgm:prSet/>
      <dgm:spPr/>
      <dgm:t>
        <a:bodyPr/>
        <a:lstStyle/>
        <a:p>
          <a:endParaRPr lang="en-ID"/>
        </a:p>
      </dgm:t>
    </dgm:pt>
    <dgm:pt modelId="{4F59B65F-3B77-45E7-A73F-D3D6060E5FDD}" type="sibTrans" cxnId="{79CECA91-4F21-4876-A0C4-C1AA9A2C9B44}">
      <dgm:prSet/>
      <dgm:spPr/>
      <dgm:t>
        <a:bodyPr/>
        <a:lstStyle/>
        <a:p>
          <a:endParaRPr lang="en-ID"/>
        </a:p>
      </dgm:t>
    </dgm:pt>
    <dgm:pt modelId="{83914B6C-2F8F-43C5-B274-7D9BD0D053C3}" type="pres">
      <dgm:prSet presAssocID="{41CA431B-D5EA-49A5-806F-D5C8C41E3E5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FDEB421-731D-44B6-B6F8-4470DF52BF4B}" type="pres">
      <dgm:prSet presAssocID="{C179A857-27A3-45DB-8DAC-6CDBCB0C31C3}" presName="hierRoot1" presStyleCnt="0">
        <dgm:presLayoutVars>
          <dgm:hierBranch val="init"/>
        </dgm:presLayoutVars>
      </dgm:prSet>
      <dgm:spPr/>
    </dgm:pt>
    <dgm:pt modelId="{18722DED-14BF-4C6A-9E63-62B6667B5183}" type="pres">
      <dgm:prSet presAssocID="{C179A857-27A3-45DB-8DAC-6CDBCB0C31C3}" presName="rootComposite1" presStyleCnt="0"/>
      <dgm:spPr/>
    </dgm:pt>
    <dgm:pt modelId="{9D145058-C46F-4FB8-BBFA-16E86B950E9C}" type="pres">
      <dgm:prSet presAssocID="{C179A857-27A3-45DB-8DAC-6CDBCB0C31C3}" presName="rootText1" presStyleLbl="node0" presStyleIdx="0" presStyleCnt="4" custFlipHor="1" custScaleX="11063" custScaleY="475334" custLinFactX="301392" custLinFactNeighborX="400000" custLinFactNeighborY="-53770">
        <dgm:presLayoutVars>
          <dgm:chPref val="3"/>
        </dgm:presLayoutVars>
      </dgm:prSet>
      <dgm:spPr/>
    </dgm:pt>
    <dgm:pt modelId="{EBA86180-02DB-4C5C-814F-53742EADC283}" type="pres">
      <dgm:prSet presAssocID="{C179A857-27A3-45DB-8DAC-6CDBCB0C31C3}" presName="rootConnector1" presStyleLbl="node1" presStyleIdx="0" presStyleCnt="0"/>
      <dgm:spPr/>
    </dgm:pt>
    <dgm:pt modelId="{78025ACE-9A09-46CE-96E3-29ACA6FDA659}" type="pres">
      <dgm:prSet presAssocID="{C179A857-27A3-45DB-8DAC-6CDBCB0C31C3}" presName="hierChild2" presStyleCnt="0"/>
      <dgm:spPr/>
    </dgm:pt>
    <dgm:pt modelId="{8186FD75-04F7-4503-8731-10B9420DDB86}" type="pres">
      <dgm:prSet presAssocID="{C179A857-27A3-45DB-8DAC-6CDBCB0C31C3}" presName="hierChild3" presStyleCnt="0"/>
      <dgm:spPr/>
    </dgm:pt>
    <dgm:pt modelId="{27F98C86-AFB4-4C0A-AE97-D5552D8E81E3}" type="pres">
      <dgm:prSet presAssocID="{5A90F216-3CCC-4C22-A578-32192DDB65B9}" presName="hierRoot1" presStyleCnt="0">
        <dgm:presLayoutVars>
          <dgm:hierBranch val="init"/>
        </dgm:presLayoutVars>
      </dgm:prSet>
      <dgm:spPr/>
    </dgm:pt>
    <dgm:pt modelId="{4D0BA0D4-4521-4CF9-84FE-998DD0D69C3C}" type="pres">
      <dgm:prSet presAssocID="{5A90F216-3CCC-4C22-A578-32192DDB65B9}" presName="rootComposite1" presStyleCnt="0"/>
      <dgm:spPr/>
    </dgm:pt>
    <dgm:pt modelId="{853B4743-E8B2-4BBD-942E-8785F05F3BBD}" type="pres">
      <dgm:prSet presAssocID="{5A90F216-3CCC-4C22-A578-32192DDB65B9}" presName="rootText1" presStyleLbl="node0" presStyleIdx="1" presStyleCnt="4" custScaleX="366895" custScaleY="482811" custLinFactX="213400" custLinFactY="200000" custLinFactNeighborX="300000" custLinFactNeighborY="213440">
        <dgm:presLayoutVars>
          <dgm:chPref val="3"/>
        </dgm:presLayoutVars>
      </dgm:prSet>
      <dgm:spPr/>
    </dgm:pt>
    <dgm:pt modelId="{6892C418-F18B-4FC4-9CA8-D00276A0A6EF}" type="pres">
      <dgm:prSet presAssocID="{5A90F216-3CCC-4C22-A578-32192DDB65B9}" presName="rootConnector1" presStyleLbl="node1" presStyleIdx="0" presStyleCnt="0"/>
      <dgm:spPr/>
    </dgm:pt>
    <dgm:pt modelId="{090A2A1D-9DF7-4989-8938-74326D189953}" type="pres">
      <dgm:prSet presAssocID="{5A90F216-3CCC-4C22-A578-32192DDB65B9}" presName="hierChild2" presStyleCnt="0"/>
      <dgm:spPr/>
    </dgm:pt>
    <dgm:pt modelId="{E55A7B1D-EA5C-4F40-8141-FC0CE3D44468}" type="pres">
      <dgm:prSet presAssocID="{5A90F216-3CCC-4C22-A578-32192DDB65B9}" presName="hierChild3" presStyleCnt="0"/>
      <dgm:spPr/>
    </dgm:pt>
    <dgm:pt modelId="{7EBE034A-92E5-4513-9113-5573C6675D12}" type="pres">
      <dgm:prSet presAssocID="{64010547-79BC-4EC9-A579-664272A1B4D6}" presName="hierRoot1" presStyleCnt="0">
        <dgm:presLayoutVars>
          <dgm:hierBranch val="init"/>
        </dgm:presLayoutVars>
      </dgm:prSet>
      <dgm:spPr/>
    </dgm:pt>
    <dgm:pt modelId="{C7E23203-B929-41B6-895A-6FCB343120CD}" type="pres">
      <dgm:prSet presAssocID="{64010547-79BC-4EC9-A579-664272A1B4D6}" presName="rootComposite1" presStyleCnt="0"/>
      <dgm:spPr/>
    </dgm:pt>
    <dgm:pt modelId="{D036236F-3A40-4D1D-BE3D-55B71126CAB6}" type="pres">
      <dgm:prSet presAssocID="{64010547-79BC-4EC9-A579-664272A1B4D6}" presName="rootText1" presStyleLbl="node0" presStyleIdx="2" presStyleCnt="4" custScaleX="509928" custScaleY="211847" custLinFactY="9431" custLinFactNeighborX="71064" custLinFactNeighborY="100000">
        <dgm:presLayoutVars>
          <dgm:chPref val="3"/>
        </dgm:presLayoutVars>
      </dgm:prSet>
      <dgm:spPr/>
    </dgm:pt>
    <dgm:pt modelId="{ADD1605E-7493-4051-B0C8-6396084D194B}" type="pres">
      <dgm:prSet presAssocID="{64010547-79BC-4EC9-A579-664272A1B4D6}" presName="rootConnector1" presStyleLbl="node1" presStyleIdx="0" presStyleCnt="0"/>
      <dgm:spPr/>
    </dgm:pt>
    <dgm:pt modelId="{96183051-0335-436B-81A3-518F2CB90E0B}" type="pres">
      <dgm:prSet presAssocID="{64010547-79BC-4EC9-A579-664272A1B4D6}" presName="hierChild2" presStyleCnt="0"/>
      <dgm:spPr/>
    </dgm:pt>
    <dgm:pt modelId="{F392E799-24BC-43D1-B915-246331B6DD95}" type="pres">
      <dgm:prSet presAssocID="{64010547-79BC-4EC9-A579-664272A1B4D6}" presName="hierChild3" presStyleCnt="0"/>
      <dgm:spPr/>
    </dgm:pt>
    <dgm:pt modelId="{E13B56FC-E196-4AA2-AA2E-DD5515E9912A}" type="pres">
      <dgm:prSet presAssocID="{12584F0B-A1CA-45AD-B1DB-1B301DAE2D3C}" presName="hierRoot1" presStyleCnt="0">
        <dgm:presLayoutVars>
          <dgm:hierBranch val="init"/>
        </dgm:presLayoutVars>
      </dgm:prSet>
      <dgm:spPr/>
    </dgm:pt>
    <dgm:pt modelId="{1C7BAFFA-47B2-4544-9E16-0BA01DFA0C72}" type="pres">
      <dgm:prSet presAssocID="{12584F0B-A1CA-45AD-B1DB-1B301DAE2D3C}" presName="rootComposite1" presStyleCnt="0"/>
      <dgm:spPr/>
    </dgm:pt>
    <dgm:pt modelId="{34424E73-8E98-42D3-A9FE-730AA9D59E26}" type="pres">
      <dgm:prSet presAssocID="{12584F0B-A1CA-45AD-B1DB-1B301DAE2D3C}" presName="rootText1" presStyleLbl="node0" presStyleIdx="3" presStyleCnt="4" custScaleX="382128" custScaleY="278767" custLinFactX="-200000" custLinFactY="-130810" custLinFactNeighborX="-220367" custLinFactNeighborY="-200000">
        <dgm:presLayoutVars>
          <dgm:chPref val="3"/>
        </dgm:presLayoutVars>
      </dgm:prSet>
      <dgm:spPr/>
    </dgm:pt>
    <dgm:pt modelId="{64651842-AE28-45DE-8369-00579A54584D}" type="pres">
      <dgm:prSet presAssocID="{12584F0B-A1CA-45AD-B1DB-1B301DAE2D3C}" presName="rootConnector1" presStyleLbl="node1" presStyleIdx="0" presStyleCnt="0"/>
      <dgm:spPr/>
    </dgm:pt>
    <dgm:pt modelId="{EBCEE69B-E0D0-4729-B1E2-C308416F6E0A}" type="pres">
      <dgm:prSet presAssocID="{12584F0B-A1CA-45AD-B1DB-1B301DAE2D3C}" presName="hierChild2" presStyleCnt="0"/>
      <dgm:spPr/>
    </dgm:pt>
    <dgm:pt modelId="{3FD20A4B-97E8-4F01-9060-8EE6D8C90117}" type="pres">
      <dgm:prSet presAssocID="{12584F0B-A1CA-45AD-B1DB-1B301DAE2D3C}" presName="hierChild3" presStyleCnt="0"/>
      <dgm:spPr/>
    </dgm:pt>
  </dgm:ptLst>
  <dgm:cxnLst>
    <dgm:cxn modelId="{75F2A314-24DB-4F9D-BB0E-F4F88DF98661}" type="presOf" srcId="{64010547-79BC-4EC9-A579-664272A1B4D6}" destId="{ADD1605E-7493-4051-B0C8-6396084D194B}" srcOrd="1" destOrd="0" presId="urn:microsoft.com/office/officeart/2005/8/layout/orgChart1"/>
    <dgm:cxn modelId="{05BAE016-6D24-4B7E-9A13-0654C5974A6A}" srcId="{41CA431B-D5EA-49A5-806F-D5C8C41E3E57}" destId="{5A90F216-3CCC-4C22-A578-32192DDB65B9}" srcOrd="1" destOrd="0" parTransId="{B9E42B8E-4DD8-41A3-AFB3-B30AF81DCCBA}" sibTransId="{C53266B7-B326-4808-AAB6-B530B9E9D3FD}"/>
    <dgm:cxn modelId="{0E71CA3A-0683-4BE0-AE62-7F422254240F}" type="presOf" srcId="{C179A857-27A3-45DB-8DAC-6CDBCB0C31C3}" destId="{EBA86180-02DB-4C5C-814F-53742EADC283}" srcOrd="1" destOrd="0" presId="urn:microsoft.com/office/officeart/2005/8/layout/orgChart1"/>
    <dgm:cxn modelId="{9756E250-E5F9-4380-BE33-DD4D614C5CB7}" srcId="{41CA431B-D5EA-49A5-806F-D5C8C41E3E57}" destId="{64010547-79BC-4EC9-A579-664272A1B4D6}" srcOrd="2" destOrd="0" parTransId="{273E2216-AB2F-4901-898C-77F9FB02C6D2}" sibTransId="{CC457C73-94D7-417A-BA50-C8BEBCE8210A}"/>
    <dgm:cxn modelId="{D106BA54-25A2-45B0-A50F-4A509A6095CE}" type="presOf" srcId="{12584F0B-A1CA-45AD-B1DB-1B301DAE2D3C}" destId="{34424E73-8E98-42D3-A9FE-730AA9D59E26}" srcOrd="0" destOrd="0" presId="urn:microsoft.com/office/officeart/2005/8/layout/orgChart1"/>
    <dgm:cxn modelId="{B0D32675-DD2C-4B64-B254-57C82E6E3E6F}" type="presOf" srcId="{41CA431B-D5EA-49A5-806F-D5C8C41E3E57}" destId="{83914B6C-2F8F-43C5-B274-7D9BD0D053C3}" srcOrd="0" destOrd="0" presId="urn:microsoft.com/office/officeart/2005/8/layout/orgChart1"/>
    <dgm:cxn modelId="{93EBE480-5036-4590-AB99-871084E1BD3D}" srcId="{41CA431B-D5EA-49A5-806F-D5C8C41E3E57}" destId="{C179A857-27A3-45DB-8DAC-6CDBCB0C31C3}" srcOrd="0" destOrd="0" parTransId="{5274BF18-BA69-49A8-9FB8-C281C3DE613F}" sibTransId="{622A4130-AAB1-4314-9794-C3035C153ACF}"/>
    <dgm:cxn modelId="{79CECA91-4F21-4876-A0C4-C1AA9A2C9B44}" srcId="{41CA431B-D5EA-49A5-806F-D5C8C41E3E57}" destId="{12584F0B-A1CA-45AD-B1DB-1B301DAE2D3C}" srcOrd="3" destOrd="0" parTransId="{3AF88F77-DCC1-4B41-973D-AAE241B2A245}" sibTransId="{4F59B65F-3B77-45E7-A73F-D3D6060E5FDD}"/>
    <dgm:cxn modelId="{E384E7A5-E292-40C2-91A9-8DFEFCB8EE16}" type="presOf" srcId="{12584F0B-A1CA-45AD-B1DB-1B301DAE2D3C}" destId="{64651842-AE28-45DE-8369-00579A54584D}" srcOrd="1" destOrd="0" presId="urn:microsoft.com/office/officeart/2005/8/layout/orgChart1"/>
    <dgm:cxn modelId="{EB9F06C6-6FAF-44A7-A352-EB098563FE5C}" type="presOf" srcId="{5A90F216-3CCC-4C22-A578-32192DDB65B9}" destId="{6892C418-F18B-4FC4-9CA8-D00276A0A6EF}" srcOrd="1" destOrd="0" presId="urn:microsoft.com/office/officeart/2005/8/layout/orgChart1"/>
    <dgm:cxn modelId="{90C449D5-552D-4C97-9FA5-A9A7B431C879}" type="presOf" srcId="{C179A857-27A3-45DB-8DAC-6CDBCB0C31C3}" destId="{9D145058-C46F-4FB8-BBFA-16E86B950E9C}" srcOrd="0" destOrd="0" presId="urn:microsoft.com/office/officeart/2005/8/layout/orgChart1"/>
    <dgm:cxn modelId="{83B34ED7-3C1A-4393-ABFD-6D0CD4FF4E3E}" type="presOf" srcId="{64010547-79BC-4EC9-A579-664272A1B4D6}" destId="{D036236F-3A40-4D1D-BE3D-55B71126CAB6}" srcOrd="0" destOrd="0" presId="urn:microsoft.com/office/officeart/2005/8/layout/orgChart1"/>
    <dgm:cxn modelId="{46933BE4-B2AB-4D5C-A9B9-D82B1855FD54}" type="presOf" srcId="{5A90F216-3CCC-4C22-A578-32192DDB65B9}" destId="{853B4743-E8B2-4BBD-942E-8785F05F3BBD}" srcOrd="0" destOrd="0" presId="urn:microsoft.com/office/officeart/2005/8/layout/orgChart1"/>
    <dgm:cxn modelId="{D7A2BAAA-2A09-47E3-8109-12EC1F8D6ACF}" type="presParOf" srcId="{83914B6C-2F8F-43C5-B274-7D9BD0D053C3}" destId="{3FDEB421-731D-44B6-B6F8-4470DF52BF4B}" srcOrd="0" destOrd="0" presId="urn:microsoft.com/office/officeart/2005/8/layout/orgChart1"/>
    <dgm:cxn modelId="{575FBB3C-B9DC-4605-8F68-03174DB0DDF3}" type="presParOf" srcId="{3FDEB421-731D-44B6-B6F8-4470DF52BF4B}" destId="{18722DED-14BF-4C6A-9E63-62B6667B5183}" srcOrd="0" destOrd="0" presId="urn:microsoft.com/office/officeart/2005/8/layout/orgChart1"/>
    <dgm:cxn modelId="{E141AA3D-D118-465E-A8B2-AF65935CC27D}" type="presParOf" srcId="{18722DED-14BF-4C6A-9E63-62B6667B5183}" destId="{9D145058-C46F-4FB8-BBFA-16E86B950E9C}" srcOrd="0" destOrd="0" presId="urn:microsoft.com/office/officeart/2005/8/layout/orgChart1"/>
    <dgm:cxn modelId="{3E304CEC-873C-4895-8270-5CFCB876FCCB}" type="presParOf" srcId="{18722DED-14BF-4C6A-9E63-62B6667B5183}" destId="{EBA86180-02DB-4C5C-814F-53742EADC283}" srcOrd="1" destOrd="0" presId="urn:microsoft.com/office/officeart/2005/8/layout/orgChart1"/>
    <dgm:cxn modelId="{12953ADA-F216-40AE-A1E1-5F44FD3F4970}" type="presParOf" srcId="{3FDEB421-731D-44B6-B6F8-4470DF52BF4B}" destId="{78025ACE-9A09-46CE-96E3-29ACA6FDA659}" srcOrd="1" destOrd="0" presId="urn:microsoft.com/office/officeart/2005/8/layout/orgChart1"/>
    <dgm:cxn modelId="{EDC57948-5963-4A1D-A5DC-ABA82A5D49EB}" type="presParOf" srcId="{3FDEB421-731D-44B6-B6F8-4470DF52BF4B}" destId="{8186FD75-04F7-4503-8731-10B9420DDB86}" srcOrd="2" destOrd="0" presId="urn:microsoft.com/office/officeart/2005/8/layout/orgChart1"/>
    <dgm:cxn modelId="{BC507D39-858F-4052-8E05-EAAC1C1AA677}" type="presParOf" srcId="{83914B6C-2F8F-43C5-B274-7D9BD0D053C3}" destId="{27F98C86-AFB4-4C0A-AE97-D5552D8E81E3}" srcOrd="1" destOrd="0" presId="urn:microsoft.com/office/officeart/2005/8/layout/orgChart1"/>
    <dgm:cxn modelId="{77730DBD-CEDF-495C-AC58-0CAF1E7AD8DA}" type="presParOf" srcId="{27F98C86-AFB4-4C0A-AE97-D5552D8E81E3}" destId="{4D0BA0D4-4521-4CF9-84FE-998DD0D69C3C}" srcOrd="0" destOrd="0" presId="urn:microsoft.com/office/officeart/2005/8/layout/orgChart1"/>
    <dgm:cxn modelId="{1B8C2C1B-DE50-4A7F-A586-88F05A679C2E}" type="presParOf" srcId="{4D0BA0D4-4521-4CF9-84FE-998DD0D69C3C}" destId="{853B4743-E8B2-4BBD-942E-8785F05F3BBD}" srcOrd="0" destOrd="0" presId="urn:microsoft.com/office/officeart/2005/8/layout/orgChart1"/>
    <dgm:cxn modelId="{C4AF0714-8CCF-4C42-A953-D6B30163E08B}" type="presParOf" srcId="{4D0BA0D4-4521-4CF9-84FE-998DD0D69C3C}" destId="{6892C418-F18B-4FC4-9CA8-D00276A0A6EF}" srcOrd="1" destOrd="0" presId="urn:microsoft.com/office/officeart/2005/8/layout/orgChart1"/>
    <dgm:cxn modelId="{121408CE-C8D6-47BD-8CDD-E3108B1370E7}" type="presParOf" srcId="{27F98C86-AFB4-4C0A-AE97-D5552D8E81E3}" destId="{090A2A1D-9DF7-4989-8938-74326D189953}" srcOrd="1" destOrd="0" presId="urn:microsoft.com/office/officeart/2005/8/layout/orgChart1"/>
    <dgm:cxn modelId="{5E2635DB-E6C6-4DB2-AEAE-025DBC9FFB50}" type="presParOf" srcId="{27F98C86-AFB4-4C0A-AE97-D5552D8E81E3}" destId="{E55A7B1D-EA5C-4F40-8141-FC0CE3D44468}" srcOrd="2" destOrd="0" presId="urn:microsoft.com/office/officeart/2005/8/layout/orgChart1"/>
    <dgm:cxn modelId="{CB904B00-4A7C-467A-B885-B9B3645CC7E4}" type="presParOf" srcId="{83914B6C-2F8F-43C5-B274-7D9BD0D053C3}" destId="{7EBE034A-92E5-4513-9113-5573C6675D12}" srcOrd="2" destOrd="0" presId="urn:microsoft.com/office/officeart/2005/8/layout/orgChart1"/>
    <dgm:cxn modelId="{B7BAF0BB-3F74-4B03-9801-E6085E458019}" type="presParOf" srcId="{7EBE034A-92E5-4513-9113-5573C6675D12}" destId="{C7E23203-B929-41B6-895A-6FCB343120CD}" srcOrd="0" destOrd="0" presId="urn:microsoft.com/office/officeart/2005/8/layout/orgChart1"/>
    <dgm:cxn modelId="{1E7C080E-20D4-46BE-994E-4FB96A7E4338}" type="presParOf" srcId="{C7E23203-B929-41B6-895A-6FCB343120CD}" destId="{D036236F-3A40-4D1D-BE3D-55B71126CAB6}" srcOrd="0" destOrd="0" presId="urn:microsoft.com/office/officeart/2005/8/layout/orgChart1"/>
    <dgm:cxn modelId="{734BA078-73C8-4969-ABE3-A33628B4EF5D}" type="presParOf" srcId="{C7E23203-B929-41B6-895A-6FCB343120CD}" destId="{ADD1605E-7493-4051-B0C8-6396084D194B}" srcOrd="1" destOrd="0" presId="urn:microsoft.com/office/officeart/2005/8/layout/orgChart1"/>
    <dgm:cxn modelId="{D112F1DC-AB19-4C67-AF51-6177BF367CC2}" type="presParOf" srcId="{7EBE034A-92E5-4513-9113-5573C6675D12}" destId="{96183051-0335-436B-81A3-518F2CB90E0B}" srcOrd="1" destOrd="0" presId="urn:microsoft.com/office/officeart/2005/8/layout/orgChart1"/>
    <dgm:cxn modelId="{43CF03D4-8DFF-4E08-9C38-E02D83FC0FED}" type="presParOf" srcId="{7EBE034A-92E5-4513-9113-5573C6675D12}" destId="{F392E799-24BC-43D1-B915-246331B6DD95}" srcOrd="2" destOrd="0" presId="urn:microsoft.com/office/officeart/2005/8/layout/orgChart1"/>
    <dgm:cxn modelId="{9243FD70-8760-40BC-BEF2-2C1D61FF8107}" type="presParOf" srcId="{83914B6C-2F8F-43C5-B274-7D9BD0D053C3}" destId="{E13B56FC-E196-4AA2-AA2E-DD5515E9912A}" srcOrd="3" destOrd="0" presId="urn:microsoft.com/office/officeart/2005/8/layout/orgChart1"/>
    <dgm:cxn modelId="{CB497FBA-F552-4B84-816A-AD15DC38AA9E}" type="presParOf" srcId="{E13B56FC-E196-4AA2-AA2E-DD5515E9912A}" destId="{1C7BAFFA-47B2-4544-9E16-0BA01DFA0C72}" srcOrd="0" destOrd="0" presId="urn:microsoft.com/office/officeart/2005/8/layout/orgChart1"/>
    <dgm:cxn modelId="{5CEAB343-FBA4-454A-A540-F8F65796AD30}" type="presParOf" srcId="{1C7BAFFA-47B2-4544-9E16-0BA01DFA0C72}" destId="{34424E73-8E98-42D3-A9FE-730AA9D59E26}" srcOrd="0" destOrd="0" presId="urn:microsoft.com/office/officeart/2005/8/layout/orgChart1"/>
    <dgm:cxn modelId="{8094714F-CC4D-4983-B6EF-684F66282136}" type="presParOf" srcId="{1C7BAFFA-47B2-4544-9E16-0BA01DFA0C72}" destId="{64651842-AE28-45DE-8369-00579A54584D}" srcOrd="1" destOrd="0" presId="urn:microsoft.com/office/officeart/2005/8/layout/orgChart1"/>
    <dgm:cxn modelId="{12233AB7-ECFE-4CAC-A5E1-0A1E67F6EC45}" type="presParOf" srcId="{E13B56FC-E196-4AA2-AA2E-DD5515E9912A}" destId="{EBCEE69B-E0D0-4729-B1E2-C308416F6E0A}" srcOrd="1" destOrd="0" presId="urn:microsoft.com/office/officeart/2005/8/layout/orgChart1"/>
    <dgm:cxn modelId="{38B45059-EC29-4149-A982-D55E4E8C3952}" type="presParOf" srcId="{E13B56FC-E196-4AA2-AA2E-DD5515E9912A}" destId="{3FD20A4B-97E8-4F01-9060-8EE6D8C9011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D145058-C46F-4FB8-BBFA-16E86B950E9C}">
      <dsp:nvSpPr>
        <dsp:cNvPr id="0" name=""/>
        <dsp:cNvSpPr/>
      </dsp:nvSpPr>
      <dsp:spPr>
        <a:xfrm flipH="1">
          <a:off x="2920150" y="877952"/>
          <a:ext cx="46047" cy="98923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D" sz="1000" kern="1200"/>
        </a:p>
      </dsp:txBody>
      <dsp:txXfrm>
        <a:off x="2920150" y="877952"/>
        <a:ext cx="46047" cy="989230"/>
      </dsp:txXfrm>
    </dsp:sp>
    <dsp:sp modelId="{853B4743-E8B2-4BBD-942E-8785F05F3BBD}">
      <dsp:nvSpPr>
        <dsp:cNvPr id="0" name=""/>
        <dsp:cNvSpPr/>
      </dsp:nvSpPr>
      <dsp:spPr>
        <a:xfrm>
          <a:off x="2271133" y="1850275"/>
          <a:ext cx="1527110" cy="10047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D" sz="1000" b="1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Identifikasi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D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- Kognisi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D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-Motivasi &amp; Komitmen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D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- Tindakan</a:t>
          </a:r>
        </a:p>
      </dsp:txBody>
      <dsp:txXfrm>
        <a:off x="2271133" y="1850275"/>
        <a:ext cx="1527110" cy="1004791"/>
      </dsp:txXfrm>
    </dsp:sp>
    <dsp:sp modelId="{D036236F-3A40-4D1D-BE3D-55B71126CAB6}">
      <dsp:nvSpPr>
        <dsp:cNvPr id="0" name=""/>
        <dsp:cNvSpPr/>
      </dsp:nvSpPr>
      <dsp:spPr>
        <a:xfrm>
          <a:off x="2044536" y="1217594"/>
          <a:ext cx="2122450" cy="4408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D" sz="1000" b="1" kern="1200">
              <a:solidFill>
                <a:srgbClr val="C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Identitas Organisasi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i="1" kern="1200"/>
            <a:t>Who are we as an organization? </a:t>
          </a:r>
          <a:r>
            <a:rPr lang="en-US" sz="1000" b="1" i="1" kern="1200">
              <a:solidFill>
                <a:schemeClr val="bg2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CED</a:t>
          </a:r>
          <a:r>
            <a:rPr lang="en-ID" sz="1000" b="1" kern="1200">
              <a:solidFill>
                <a:schemeClr val="bg2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</dsp:txBody>
      <dsp:txXfrm>
        <a:off x="2044536" y="1217594"/>
        <a:ext cx="2122450" cy="440880"/>
      </dsp:txXfrm>
    </dsp:sp>
    <dsp:sp modelId="{34424E73-8E98-42D3-A9FE-730AA9D59E26}">
      <dsp:nvSpPr>
        <dsp:cNvPr id="0" name=""/>
        <dsp:cNvSpPr/>
      </dsp:nvSpPr>
      <dsp:spPr>
        <a:xfrm>
          <a:off x="2208933" y="301396"/>
          <a:ext cx="1590514" cy="58014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rgbClr val="C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Nilai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rgbClr val="C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Al-Ma'un</a:t>
          </a:r>
        </a:p>
      </dsp:txBody>
      <dsp:txXfrm>
        <a:off x="2208933" y="301396"/>
        <a:ext cx="1590514" cy="5801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4B54F-E178-4F85-9E5F-ACA6E94EA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31</Pages>
  <Words>15555</Words>
  <Characters>88670</Characters>
  <Application>Microsoft Office Word</Application>
  <DocSecurity>0</DocSecurity>
  <Lines>738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User</cp:lastModifiedBy>
  <cp:revision>11</cp:revision>
  <dcterms:created xsi:type="dcterms:W3CDTF">2021-08-23T05:12:00Z</dcterms:created>
  <dcterms:modified xsi:type="dcterms:W3CDTF">2021-08-30T14:30:00Z</dcterms:modified>
</cp:coreProperties>
</file>