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B30" w14:textId="4A8D44F2" w:rsidR="004171FB" w:rsidRDefault="004171FB" w:rsidP="00520358">
      <w:pPr>
        <w:pStyle w:val="NormalWeb"/>
        <w:spacing w:before="239" w:beforeAutospacing="0" w:after="0" w:afterAutospacing="0"/>
        <w:ind w:right="1938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89AE1CA" wp14:editId="6A0DE4F8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95250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168" y="21440"/>
                <wp:lineTo x="211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color w:val="000000"/>
          <w:sz w:val="28"/>
          <w:szCs w:val="28"/>
        </w:rPr>
        <w:t>Author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Statement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Form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  </w:t>
      </w:r>
    </w:p>
    <w:p w14:paraId="0F5897FC" w14:textId="3215EA4B" w:rsidR="004171FB" w:rsidRDefault="004171FB" w:rsidP="00520358">
      <w:pPr>
        <w:pStyle w:val="NormalWeb"/>
        <w:spacing w:before="11" w:beforeAutospacing="0" w:after="0" w:afterAutospacing="0"/>
        <w:ind w:right="1938"/>
      </w:pPr>
      <w:proofErr w:type="spellStart"/>
      <w:r>
        <w:rPr>
          <w:rFonts w:ascii="Arial" w:hAnsi="Arial" w:cs="Arial"/>
          <w:color w:val="000000"/>
          <w:sz w:val="28"/>
          <w:szCs w:val="28"/>
        </w:rPr>
        <w:t>Manuscript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Originality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and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Copyright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Transfer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Agreement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 Mutiara Medika: Jurnal Kedokteran dan Kesehatan (MMJKK) </w:t>
      </w:r>
    </w:p>
    <w:p w14:paraId="54CB620E" w14:textId="77777777" w:rsidR="004171FB" w:rsidRDefault="004171FB" w:rsidP="004171FB">
      <w:pPr>
        <w:pStyle w:val="NormalWeb"/>
        <w:spacing w:before="179" w:beforeAutospacing="0" w:after="0" w:afterAutospacing="0"/>
      </w:pPr>
      <w:r>
        <w:rPr>
          <w:rFonts w:ascii="Arial" w:hAnsi="Arial" w:cs="Arial"/>
          <w:color w:val="000000"/>
          <w:sz w:val="16"/>
          <w:szCs w:val="16"/>
        </w:rPr>
        <w:t>ISSN: 2614-0101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online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 &amp; 1411-8033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print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 </w:t>
      </w:r>
    </w:p>
    <w:p w14:paraId="47DE232C" w14:textId="77777777" w:rsidR="00520358" w:rsidRDefault="004171FB" w:rsidP="00520358">
      <w:pPr>
        <w:pStyle w:val="NormalWeb"/>
        <w:spacing w:before="7" w:beforeAutospacing="0" w:after="0" w:afterAutospacing="0"/>
      </w:pPr>
      <w:r>
        <w:rPr>
          <w:rFonts w:ascii="Arial" w:hAnsi="Arial" w:cs="Arial"/>
          <w:color w:val="000000"/>
          <w:sz w:val="16"/>
          <w:szCs w:val="16"/>
        </w:rPr>
        <w:t>https://journal.umy.ac.id/index.php/mm/index </w:t>
      </w:r>
    </w:p>
    <w:p w14:paraId="5DDE5CD9" w14:textId="77777777" w:rsidR="00520358" w:rsidRDefault="00520358" w:rsidP="00520358">
      <w:pPr>
        <w:pStyle w:val="NormalWeb"/>
        <w:spacing w:before="7" w:beforeAutospacing="0" w:after="0" w:afterAutospacing="0"/>
      </w:pPr>
    </w:p>
    <w:p w14:paraId="3C64E8A0" w14:textId="77777777" w:rsidR="00520358" w:rsidRDefault="00520358" w:rsidP="00520358">
      <w:pPr>
        <w:pStyle w:val="NormalWeb"/>
        <w:spacing w:before="7" w:beforeAutospacing="0" w:after="0" w:afterAutospacing="0"/>
      </w:pPr>
    </w:p>
    <w:p w14:paraId="045CE631" w14:textId="369CE75F" w:rsidR="004171FB" w:rsidRDefault="004171FB" w:rsidP="00520358">
      <w:pPr>
        <w:pStyle w:val="NormalWeb"/>
        <w:spacing w:before="7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Name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Principal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Corresponding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Author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* </w:t>
      </w:r>
    </w:p>
    <w:p w14:paraId="02032F73" w14:textId="48C4B86F" w:rsidR="00520358" w:rsidRPr="0057433D" w:rsidRDefault="0057433D" w:rsidP="004171FB">
      <w:pPr>
        <w:pStyle w:val="NormalWeb"/>
        <w:spacing w:before="45" w:beforeAutospacing="0" w:after="0" w:afterAutospacing="0"/>
        <w:ind w:left="6" w:right="61" w:firstLine="9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Athiyya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Salma Hamida/Tri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Wahyuliati</w:t>
      </w:r>
      <w:proofErr w:type="spellEnd"/>
    </w:p>
    <w:p w14:paraId="7AF7911B" w14:textId="70838E9E" w:rsidR="004171FB" w:rsidRDefault="004171FB" w:rsidP="004171FB">
      <w:pPr>
        <w:pStyle w:val="NormalWeb"/>
        <w:spacing w:before="45" w:beforeAutospacing="0" w:after="0" w:afterAutospacing="0"/>
        <w:ind w:left="6" w:right="61" w:firstLine="9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Address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Principal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Corresponding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Author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* </w:t>
      </w:r>
    </w:p>
    <w:p w14:paraId="425881D9" w14:textId="5DD19874" w:rsidR="00520358" w:rsidRPr="0057433D" w:rsidRDefault="0057433D" w:rsidP="004171FB">
      <w:pPr>
        <w:pStyle w:val="NormalWeb"/>
        <w:spacing w:before="18" w:beforeAutospacing="0" w:after="0" w:afterAutospacing="0"/>
        <w:ind w:right="61" w:firstLine="15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Universitas Muhammadiyah Yogyakarta</w:t>
      </w:r>
      <w:r w:rsidR="00FA5262">
        <w:rPr>
          <w:rFonts w:ascii="Arial" w:hAnsi="Arial" w:cs="Arial"/>
          <w:color w:val="000000"/>
          <w:sz w:val="22"/>
          <w:szCs w:val="22"/>
          <w:lang w:val="en-US"/>
        </w:rPr>
        <w:t>/</w:t>
      </w:r>
      <w:r w:rsidR="009D5760" w:rsidRPr="009D576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9D5760">
        <w:rPr>
          <w:rFonts w:ascii="Arial" w:hAnsi="Arial" w:cs="Arial"/>
          <w:color w:val="000000"/>
          <w:sz w:val="22"/>
          <w:szCs w:val="22"/>
          <w:lang w:val="en-US"/>
        </w:rPr>
        <w:t>Universitas Muhammadiyah Yogyakarta</w:t>
      </w:r>
    </w:p>
    <w:p w14:paraId="0686B891" w14:textId="653BCDF1" w:rsidR="004171FB" w:rsidRDefault="004171FB" w:rsidP="004171FB">
      <w:pPr>
        <w:pStyle w:val="NormalWeb"/>
        <w:spacing w:before="18" w:beforeAutospacing="0" w:after="0" w:afterAutospacing="0"/>
        <w:ind w:right="61" w:firstLine="15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Telephone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* </w:t>
      </w:r>
    </w:p>
    <w:p w14:paraId="0C968CCD" w14:textId="1D399CAC" w:rsidR="00520358" w:rsidRPr="0057433D" w:rsidRDefault="0057433D" w:rsidP="004171FB">
      <w:pPr>
        <w:pStyle w:val="NormalWeb"/>
        <w:spacing w:before="13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081318252200</w:t>
      </w:r>
      <w:r w:rsidR="00FA5262">
        <w:rPr>
          <w:rFonts w:ascii="Arial" w:hAnsi="Arial" w:cs="Arial"/>
          <w:color w:val="000000"/>
          <w:sz w:val="22"/>
          <w:szCs w:val="22"/>
          <w:lang w:val="en-US"/>
        </w:rPr>
        <w:t>/</w:t>
      </w:r>
      <w:r w:rsidR="009D5760">
        <w:rPr>
          <w:rFonts w:ascii="Arial" w:hAnsi="Arial" w:cs="Arial"/>
          <w:color w:val="000000"/>
          <w:sz w:val="22"/>
          <w:szCs w:val="22"/>
          <w:lang w:val="en-US"/>
        </w:rPr>
        <w:t>081328672509</w:t>
      </w:r>
    </w:p>
    <w:p w14:paraId="79633A9C" w14:textId="64F0FFE9" w:rsidR="004171FB" w:rsidRDefault="004171FB" w:rsidP="004171FB">
      <w:pPr>
        <w:pStyle w:val="NormalWeb"/>
        <w:spacing w:before="13" w:beforeAutospacing="0" w:after="0" w:afterAutospacing="0"/>
        <w:ind w:left="15" w:right="61" w:hanging="6"/>
      </w:pPr>
      <w:r>
        <w:rPr>
          <w:rFonts w:ascii="Arial" w:hAnsi="Arial" w:cs="Arial"/>
          <w:color w:val="000000"/>
          <w:sz w:val="22"/>
          <w:szCs w:val="22"/>
        </w:rPr>
        <w:t>E-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* </w:t>
      </w:r>
    </w:p>
    <w:p w14:paraId="1B9E2601" w14:textId="1160C5B9" w:rsidR="00520358" w:rsidRPr="0057433D" w:rsidRDefault="0057433D" w:rsidP="004171FB">
      <w:pPr>
        <w:pStyle w:val="NormalWeb"/>
        <w:spacing w:before="18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athiyyasalma@gmail.com</w:t>
      </w:r>
      <w:r w:rsidR="009D5760">
        <w:rPr>
          <w:rFonts w:ascii="Arial" w:hAnsi="Arial" w:cs="Arial"/>
          <w:color w:val="000000"/>
          <w:sz w:val="22"/>
          <w:szCs w:val="22"/>
          <w:lang w:val="en-US"/>
        </w:rPr>
        <w:t>/tri.wahyuliati@yahoo.com</w:t>
      </w:r>
    </w:p>
    <w:p w14:paraId="6ECC6BC1" w14:textId="68D056C8" w:rsidR="004171FB" w:rsidRDefault="004171FB" w:rsidP="004171FB">
      <w:pPr>
        <w:pStyle w:val="NormalWeb"/>
        <w:spacing w:before="18" w:beforeAutospacing="0" w:after="0" w:afterAutospacing="0"/>
        <w:ind w:left="15" w:right="61" w:hanging="6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Fax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* </w:t>
      </w:r>
    </w:p>
    <w:p w14:paraId="1C61B047" w14:textId="03E7480B" w:rsidR="00520358" w:rsidRPr="0057433D" w:rsidRDefault="0057433D" w:rsidP="004171FB">
      <w:pPr>
        <w:pStyle w:val="NormalWeb"/>
        <w:spacing w:before="14" w:beforeAutospacing="0" w:after="0" w:afterAutospacing="0"/>
        <w:ind w:left="6" w:right="58" w:firstLine="9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-</w:t>
      </w:r>
    </w:p>
    <w:p w14:paraId="334EB955" w14:textId="21CEFA36" w:rsidR="004171FB" w:rsidRDefault="004171FB" w:rsidP="004171FB">
      <w:pPr>
        <w:pStyle w:val="NormalWeb"/>
        <w:spacing w:before="14" w:beforeAutospacing="0" w:after="0" w:afterAutospacing="0"/>
        <w:ind w:left="6" w:right="58" w:firstLine="9"/>
      </w:pPr>
      <w:r>
        <w:rPr>
          <w:rFonts w:ascii="Arial" w:hAnsi="Arial" w:cs="Arial"/>
          <w:color w:val="000000"/>
          <w:sz w:val="22"/>
          <w:szCs w:val="22"/>
        </w:rPr>
        <w:t xml:space="preserve">All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author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(s)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* </w:t>
      </w:r>
    </w:p>
    <w:p w14:paraId="08AB55ED" w14:textId="7D113BA5" w:rsidR="0057433D" w:rsidRDefault="0057433D" w:rsidP="004171FB">
      <w:pPr>
        <w:pStyle w:val="NormalWeb"/>
        <w:spacing w:before="18" w:beforeAutospacing="0" w:after="0" w:afterAutospacing="0"/>
        <w:ind w:left="15" w:right="6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Athiyya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Salma Hamida</w:t>
      </w:r>
    </w:p>
    <w:p w14:paraId="192A2819" w14:textId="3474E060" w:rsidR="0057433D" w:rsidRDefault="0057433D" w:rsidP="004171FB">
      <w:pPr>
        <w:pStyle w:val="NormalWeb"/>
        <w:spacing w:before="18" w:beforeAutospacing="0" w:after="0" w:afterAutospacing="0"/>
        <w:ind w:left="15" w:right="6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Tri Wahyuliati</w:t>
      </w:r>
    </w:p>
    <w:p w14:paraId="5D003B16" w14:textId="77777777" w:rsidR="0057433D" w:rsidRDefault="0057433D" w:rsidP="004171FB">
      <w:pPr>
        <w:pStyle w:val="NormalWeb"/>
        <w:spacing w:before="18" w:beforeAutospacing="0" w:after="0" w:afterAutospacing="0"/>
        <w:ind w:left="15" w:right="6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E28D335" w14:textId="300C2550" w:rsidR="004171FB" w:rsidRDefault="004171FB" w:rsidP="004171FB">
      <w:pPr>
        <w:pStyle w:val="NormalWeb"/>
        <w:spacing w:before="18" w:beforeAutospacing="0" w:after="0" w:afterAutospacing="0"/>
        <w:ind w:left="15" w:right="61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Date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submitted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* </w:t>
      </w:r>
    </w:p>
    <w:p w14:paraId="5FEC3820" w14:textId="77777777" w:rsidR="009D5760" w:rsidRDefault="009D5760" w:rsidP="004171FB">
      <w:pPr>
        <w:pStyle w:val="NormalWeb"/>
        <w:spacing w:before="19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February, 10</w:t>
      </w:r>
      <w:r w:rsidRPr="009D5760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2022</w:t>
      </w:r>
    </w:p>
    <w:p w14:paraId="06D58BB0" w14:textId="77777777" w:rsidR="009D5760" w:rsidRDefault="004171FB" w:rsidP="009D5760">
      <w:pPr>
        <w:pStyle w:val="NormalWeb"/>
        <w:spacing w:before="19" w:beforeAutospacing="0" w:after="0" w:afterAutospacing="0"/>
        <w:ind w:left="15" w:right="61" w:hanging="6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Manuscript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title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* </w:t>
      </w:r>
    </w:p>
    <w:p w14:paraId="25324510" w14:textId="7AA77F8F" w:rsidR="009D5760" w:rsidRPr="009D5760" w:rsidRDefault="009D5760" w:rsidP="009D5760">
      <w:pPr>
        <w:pStyle w:val="NormalWeb"/>
        <w:spacing w:before="19" w:beforeAutospacing="0" w:after="0" w:afterAutospacing="0"/>
        <w:ind w:left="15" w:right="61" w:hanging="6"/>
      </w:pPr>
      <w:r w:rsidRPr="009D5760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9D5760">
        <w:rPr>
          <w:rFonts w:ascii="Arial" w:hAnsi="Arial" w:cs="Arial"/>
          <w:sz w:val="22"/>
          <w:szCs w:val="22"/>
        </w:rPr>
        <w:t>Comparison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of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Various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Types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of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Antihypertensive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Drugs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and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the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Incidence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of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5760">
        <w:rPr>
          <w:rFonts w:ascii="Arial" w:hAnsi="Arial" w:cs="Arial"/>
          <w:sz w:val="22"/>
          <w:szCs w:val="22"/>
        </w:rPr>
        <w:t>Acute</w:t>
      </w:r>
      <w:proofErr w:type="spellEnd"/>
      <w:r w:rsidRPr="009D5760">
        <w:rPr>
          <w:rFonts w:ascii="Arial" w:hAnsi="Arial" w:cs="Arial"/>
          <w:sz w:val="22"/>
          <w:szCs w:val="22"/>
        </w:rPr>
        <w:t xml:space="preserve"> Stroke</w:t>
      </w:r>
    </w:p>
    <w:p w14:paraId="2E9E0A37" w14:textId="77777777" w:rsidR="004171FB" w:rsidRDefault="004171FB" w:rsidP="004171FB">
      <w:pPr>
        <w:pStyle w:val="NormalWeb"/>
        <w:spacing w:before="321" w:beforeAutospacing="0" w:after="0" w:afterAutospacing="0"/>
        <w:ind w:left="382" w:right="1" w:hanging="349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Declare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article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above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original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own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thoughts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not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translated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has not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published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elsewhere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currently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not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other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journal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publications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willing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responsible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parties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who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disadvantaged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privately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based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lawsuit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future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publication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article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 </w:t>
      </w:r>
    </w:p>
    <w:p w14:paraId="53F42254" w14:textId="38266196" w:rsidR="00520358" w:rsidRDefault="004171FB" w:rsidP="00520358">
      <w:pPr>
        <w:pStyle w:val="NormalWeb"/>
        <w:spacing w:before="12" w:beforeAutospacing="0" w:after="0" w:afterAutospacing="0"/>
        <w:ind w:left="382" w:hanging="353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(2)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also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declare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transfer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copyright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first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publication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granted</w:t>
      </w:r>
      <w:proofErr w:type="spellEnd"/>
      <w:r w:rsidR="008E2856" w:rsidRPr="008E28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2856" w:rsidRPr="008E2856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="008E28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Mutiara Medika: Jurnal Kedokteran dan Kesehatan (MMJKK).</w:t>
      </w:r>
    </w:p>
    <w:p w14:paraId="4156247F" w14:textId="05CD06D4" w:rsidR="00520358" w:rsidRDefault="008727C4" w:rsidP="00520358">
      <w:pPr>
        <w:pStyle w:val="NormalWeb"/>
        <w:spacing w:before="12" w:beforeAutospacing="0" w:after="0" w:afterAutospacing="0"/>
        <w:ind w:left="382" w:hanging="353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129DBF" wp14:editId="03C8BB08">
            <wp:simplePos x="0" y="0"/>
            <wp:positionH relativeFrom="column">
              <wp:posOffset>3055366</wp:posOffset>
            </wp:positionH>
            <wp:positionV relativeFrom="paragraph">
              <wp:posOffset>78613</wp:posOffset>
            </wp:positionV>
            <wp:extent cx="1443345" cy="850392"/>
            <wp:effectExtent l="0" t="0" r="508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0" t="24848" r="30572" b="55086"/>
                    <a:stretch/>
                  </pic:blipFill>
                  <pic:spPr bwMode="auto">
                    <a:xfrm>
                      <a:off x="0" y="0"/>
                      <a:ext cx="1443345" cy="850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AE0B859" wp14:editId="19336871">
            <wp:simplePos x="0" y="0"/>
            <wp:positionH relativeFrom="column">
              <wp:posOffset>895985</wp:posOffset>
            </wp:positionH>
            <wp:positionV relativeFrom="paragraph">
              <wp:posOffset>81153</wp:posOffset>
            </wp:positionV>
            <wp:extent cx="1490472" cy="111785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1117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A73F7" w14:textId="1CCC1C7F" w:rsidR="00520358" w:rsidRDefault="00520358" w:rsidP="00520358">
      <w:pPr>
        <w:pStyle w:val="NormalWeb"/>
        <w:spacing w:before="12" w:beforeAutospacing="0" w:after="0" w:afterAutospacing="0"/>
        <w:ind w:left="382" w:hanging="353"/>
        <w:jc w:val="both"/>
      </w:pPr>
    </w:p>
    <w:p w14:paraId="0023C8E3" w14:textId="24CE5172" w:rsidR="008E2856" w:rsidRDefault="008E2856" w:rsidP="00520358">
      <w:pPr>
        <w:pStyle w:val="NormalWeb"/>
        <w:spacing w:before="12" w:beforeAutospacing="0" w:after="0" w:afterAutospacing="0"/>
        <w:ind w:left="382" w:hanging="353"/>
        <w:jc w:val="both"/>
      </w:pPr>
    </w:p>
    <w:p w14:paraId="57758B49" w14:textId="3D252EAC" w:rsidR="008E2856" w:rsidRDefault="008E2856" w:rsidP="00520358">
      <w:pPr>
        <w:pStyle w:val="NormalWeb"/>
        <w:spacing w:before="12" w:beforeAutospacing="0" w:after="0" w:afterAutospacing="0"/>
        <w:ind w:left="382" w:hanging="353"/>
        <w:jc w:val="both"/>
      </w:pPr>
    </w:p>
    <w:p w14:paraId="340FF90F" w14:textId="49E9CE1D" w:rsidR="00520358" w:rsidRDefault="00520358" w:rsidP="00520358">
      <w:pPr>
        <w:pStyle w:val="NormalWeb"/>
        <w:spacing w:before="12" w:beforeAutospacing="0" w:after="0" w:afterAutospacing="0"/>
        <w:ind w:left="382" w:hanging="353"/>
        <w:jc w:val="both"/>
      </w:pPr>
    </w:p>
    <w:p w14:paraId="3F15A434" w14:textId="77777777" w:rsidR="008727C4" w:rsidRDefault="00AE2531" w:rsidP="008727C4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Athiyya</w:t>
      </w:r>
      <w:proofErr w:type="spellEnd"/>
      <w:r>
        <w:rPr>
          <w:rFonts w:ascii="Arial" w:hAnsi="Arial" w:cs="Arial"/>
          <w:color w:val="000000"/>
          <w:lang w:val="en-US"/>
        </w:rPr>
        <w:t xml:space="preserve"> Salma Hamida</w:t>
      </w:r>
      <w:r>
        <w:rPr>
          <w:rFonts w:ascii="Arial" w:hAnsi="Arial" w:cs="Arial"/>
          <w:color w:val="000000"/>
          <w:lang w:val="en-US"/>
        </w:rPr>
        <w:tab/>
      </w:r>
      <w:r w:rsidR="008727C4">
        <w:rPr>
          <w:rFonts w:ascii="Times New Roman" w:hAnsi="Times New Roman" w:cs="Times New Roman"/>
          <w:lang w:val="en-US"/>
        </w:rPr>
        <w:t xml:space="preserve">Dr. </w:t>
      </w:r>
      <w:proofErr w:type="gramStart"/>
      <w:r w:rsidR="008727C4">
        <w:rPr>
          <w:rFonts w:ascii="Times New Roman" w:hAnsi="Times New Roman" w:cs="Times New Roman"/>
          <w:lang w:val="en-US"/>
        </w:rPr>
        <w:t>dr.</w:t>
      </w:r>
      <w:proofErr w:type="gramEnd"/>
      <w:r w:rsidR="008727C4">
        <w:rPr>
          <w:rFonts w:ascii="Times New Roman" w:hAnsi="Times New Roman" w:cs="Times New Roman"/>
          <w:lang w:val="en-US"/>
        </w:rPr>
        <w:t xml:space="preserve"> </w:t>
      </w:r>
      <w:r w:rsidR="008727C4" w:rsidRPr="00F9376D">
        <w:rPr>
          <w:rFonts w:ascii="Times New Roman" w:hAnsi="Times New Roman" w:cs="Times New Roman"/>
          <w:lang w:val="en-US"/>
        </w:rPr>
        <w:t xml:space="preserve">Tri </w:t>
      </w:r>
      <w:proofErr w:type="spellStart"/>
      <w:r w:rsidR="008727C4" w:rsidRPr="00F9376D">
        <w:rPr>
          <w:rFonts w:ascii="Times New Roman" w:hAnsi="Times New Roman" w:cs="Times New Roman"/>
          <w:lang w:val="en-US"/>
        </w:rPr>
        <w:t>Wahyuliati</w:t>
      </w:r>
      <w:proofErr w:type="spellEnd"/>
      <w:r w:rsidR="008727C4" w:rsidRPr="00F9376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727C4" w:rsidRPr="00F9376D">
        <w:rPr>
          <w:rFonts w:ascii="Times New Roman" w:hAnsi="Times New Roman" w:cs="Times New Roman"/>
          <w:lang w:val="en-US"/>
        </w:rPr>
        <w:t>Sp.S</w:t>
      </w:r>
      <w:proofErr w:type="spellEnd"/>
      <w:r w:rsidR="008727C4">
        <w:rPr>
          <w:rFonts w:ascii="Times New Roman" w:hAnsi="Times New Roman" w:cs="Times New Roman"/>
          <w:lang w:val="en-US"/>
        </w:rPr>
        <w:t>., M. Kes</w:t>
      </w:r>
    </w:p>
    <w:p w14:paraId="2B492B66" w14:textId="33683067" w:rsidR="004171FB" w:rsidRPr="008727C4" w:rsidRDefault="00AE2531" w:rsidP="008727C4">
      <w:pPr>
        <w:ind w:left="720" w:firstLine="720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color w:val="000000"/>
          <w:lang w:val="en-US"/>
        </w:rPr>
        <w:t>February, 10</w:t>
      </w:r>
      <w:r w:rsidRPr="00AE2531">
        <w:rPr>
          <w:rFonts w:ascii="Arial" w:hAnsi="Arial" w:cs="Arial"/>
          <w:color w:val="000000"/>
          <w:vertAlign w:val="superscript"/>
          <w:lang w:val="en-US"/>
        </w:rPr>
        <w:t>th</w:t>
      </w:r>
      <w:r>
        <w:rPr>
          <w:rFonts w:ascii="Arial" w:hAnsi="Arial" w:cs="Arial"/>
          <w:color w:val="000000"/>
          <w:lang w:val="en-US"/>
        </w:rPr>
        <w:t xml:space="preserve"> 2022</w:t>
      </w:r>
    </w:p>
    <w:p w14:paraId="3112BDA0" w14:textId="77777777" w:rsidR="004171FB" w:rsidRDefault="004171FB" w:rsidP="004171FB">
      <w:pPr>
        <w:pStyle w:val="NormalWeb"/>
        <w:spacing w:before="1029" w:beforeAutospacing="0" w:after="0" w:afterAutospacing="0"/>
        <w:ind w:left="16"/>
      </w:pPr>
      <w:r>
        <w:rPr>
          <w:rFonts w:ascii="Arial" w:hAnsi="Arial" w:cs="Arial"/>
          <w:color w:val="000000"/>
          <w:sz w:val="16"/>
          <w:szCs w:val="16"/>
        </w:rPr>
        <w:t>Editorial Office Mutiara Medika: Jurnal Kedokteran dan Kesehatan </w:t>
      </w:r>
    </w:p>
    <w:p w14:paraId="3701673C" w14:textId="77777777" w:rsidR="004171FB" w:rsidRDefault="004171FB" w:rsidP="004171FB">
      <w:pPr>
        <w:pStyle w:val="NormalWeb"/>
        <w:spacing w:before="7" w:beforeAutospacing="0" w:after="0" w:afterAutospacing="0"/>
        <w:ind w:left="4" w:right="249" w:hanging="5"/>
      </w:pPr>
      <w:proofErr w:type="spellStart"/>
      <w:r>
        <w:rPr>
          <w:rFonts w:ascii="Arial" w:hAnsi="Arial" w:cs="Arial"/>
          <w:color w:val="000000"/>
          <w:sz w:val="16"/>
          <w:szCs w:val="16"/>
        </w:rPr>
        <w:t>Journal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Room, G1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Biomedic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Building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Ground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Floor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Faculty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Medicine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Health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Science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Universitas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Muhammadiyah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Yogyakarta, Jalan Lingkar  Selatan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Brawijaya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Tamantirto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Kasihan, Bantul, Daerah Istimewa Yogyakarta, Indonesia 55183. </w:t>
      </w:r>
    </w:p>
    <w:p w14:paraId="24D6D788" w14:textId="5B7BD972" w:rsidR="00CF26FE" w:rsidRDefault="004171FB" w:rsidP="00520358">
      <w:pPr>
        <w:pStyle w:val="NormalWeb"/>
        <w:spacing w:before="6" w:beforeAutospacing="0" w:after="0" w:afterAutospacing="0"/>
        <w:ind w:left="16"/>
      </w:pPr>
      <w:proofErr w:type="spellStart"/>
      <w:r>
        <w:rPr>
          <w:rFonts w:ascii="Arial" w:hAnsi="Arial" w:cs="Arial"/>
          <w:color w:val="000000"/>
          <w:sz w:val="16"/>
          <w:szCs w:val="16"/>
        </w:rPr>
        <w:t>Phone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 +62 274 387 656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ext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: 231) Email: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mmjkk@umy.university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CF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FB"/>
    <w:rsid w:val="00392CA4"/>
    <w:rsid w:val="004171FB"/>
    <w:rsid w:val="00520358"/>
    <w:rsid w:val="0057433D"/>
    <w:rsid w:val="005763B3"/>
    <w:rsid w:val="008727C4"/>
    <w:rsid w:val="008E2856"/>
    <w:rsid w:val="009D5760"/>
    <w:rsid w:val="00AE2531"/>
    <w:rsid w:val="00CF26FE"/>
    <w:rsid w:val="00D90DD2"/>
    <w:rsid w:val="00FA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7E6F"/>
  <w15:chartTrackingRefBased/>
  <w15:docId w15:val="{915CF695-6C7F-46F7-B4CD-3D4715A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247</Words>
  <Characters>1439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Latifah Hanum Kusumastuti</dc:creator>
  <cp:keywords/>
  <dc:description/>
  <cp:lastModifiedBy>Athiyya salma</cp:lastModifiedBy>
  <cp:revision>6</cp:revision>
  <dcterms:created xsi:type="dcterms:W3CDTF">2021-09-24T02:16:00Z</dcterms:created>
  <dcterms:modified xsi:type="dcterms:W3CDTF">2022-02-10T07:20:00Z</dcterms:modified>
</cp:coreProperties>
</file>