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01235" w14:textId="5AFCD5E9" w:rsidR="00114142" w:rsidRDefault="00114142" w:rsidP="00842C96">
      <w:pPr>
        <w:pStyle w:val="Title1"/>
        <w:rPr>
          <w:lang w:val="sv-SE"/>
        </w:rPr>
      </w:pPr>
      <w:r w:rsidRPr="00114142">
        <w:rPr>
          <w:bCs/>
        </w:rPr>
        <w:t>Classification of Student Majors with C4.5 and Naive Bayes Algorithms (Case Study: SMAN 2 Bekasi City)</w:t>
      </w:r>
    </w:p>
    <w:p w14:paraId="03604320" w14:textId="3BAC3EB7" w:rsidR="00FD7B5A" w:rsidRDefault="00FD7B5A" w:rsidP="00842C96">
      <w:pPr>
        <w:pStyle w:val="Subtitle"/>
        <w:spacing w:after="0"/>
      </w:pPr>
    </w:p>
    <w:p w14:paraId="0E5F7F70" w14:textId="42C16418" w:rsidR="00114142" w:rsidRPr="007D0D6C" w:rsidRDefault="007D0D6C" w:rsidP="00842C96">
      <w:pPr>
        <w:pStyle w:val="author"/>
        <w:jc w:val="center"/>
        <w:rPr>
          <w:rStyle w:val="Emphasis"/>
          <w:rFonts w:ascii="Book Antiqua" w:hAnsi="Book Antiqua"/>
          <w:b w:val="0"/>
          <w:i w:val="0"/>
          <w:iCs w:val="0"/>
          <w:smallCaps/>
          <w:sz w:val="22"/>
          <w:szCs w:val="22"/>
        </w:rPr>
      </w:pPr>
      <w:r w:rsidRPr="007D0D6C">
        <w:rPr>
          <w:rStyle w:val="Emphasis"/>
          <w:rFonts w:ascii="Book Antiqua" w:hAnsi="Book Antiqua"/>
          <w:b w:val="0"/>
          <w:i w:val="0"/>
          <w:iCs w:val="0"/>
          <w:smallCaps/>
          <w:sz w:val="22"/>
          <w:szCs w:val="22"/>
        </w:rPr>
        <w:t xml:space="preserve">Antonius </w:t>
      </w:r>
      <w:proofErr w:type="spellStart"/>
      <w:r w:rsidRPr="007D0D6C">
        <w:rPr>
          <w:rStyle w:val="Emphasis"/>
          <w:rFonts w:ascii="Book Antiqua" w:hAnsi="Book Antiqua"/>
          <w:b w:val="0"/>
          <w:i w:val="0"/>
          <w:iCs w:val="0"/>
          <w:smallCaps/>
          <w:sz w:val="22"/>
          <w:szCs w:val="22"/>
        </w:rPr>
        <w:t>Yadi</w:t>
      </w:r>
      <w:proofErr w:type="spellEnd"/>
      <w:r w:rsidRPr="007D0D6C">
        <w:rPr>
          <w:rStyle w:val="Emphasis"/>
          <w:rFonts w:ascii="Book Antiqua" w:hAnsi="Book Antiqua"/>
          <w:b w:val="0"/>
          <w:i w:val="0"/>
          <w:iCs w:val="0"/>
          <w:smallCaps/>
          <w:sz w:val="22"/>
          <w:szCs w:val="22"/>
        </w:rPr>
        <w:t xml:space="preserve"> </w:t>
      </w:r>
      <w:proofErr w:type="spellStart"/>
      <w:r w:rsidRPr="007D0D6C">
        <w:rPr>
          <w:rStyle w:val="Emphasis"/>
          <w:rFonts w:ascii="Book Antiqua" w:hAnsi="Book Antiqua"/>
          <w:b w:val="0"/>
          <w:i w:val="0"/>
          <w:iCs w:val="0"/>
          <w:smallCaps/>
          <w:sz w:val="22"/>
          <w:szCs w:val="22"/>
        </w:rPr>
        <w:t>Kuntoro</w:t>
      </w:r>
      <w:proofErr w:type="spellEnd"/>
      <w:r w:rsidRPr="007D0D6C">
        <w:rPr>
          <w:rStyle w:val="Emphasis"/>
          <w:rFonts w:ascii="Book Antiqua" w:hAnsi="Book Antiqua"/>
          <w:b w:val="0"/>
          <w:i w:val="0"/>
          <w:iCs w:val="0"/>
          <w:smallCaps/>
          <w:sz w:val="22"/>
          <w:szCs w:val="22"/>
        </w:rPr>
        <w:t xml:space="preserve">, </w:t>
      </w:r>
      <w:proofErr w:type="spellStart"/>
      <w:r w:rsidRPr="007D0D6C">
        <w:rPr>
          <w:rStyle w:val="Emphasis"/>
          <w:rFonts w:ascii="Book Antiqua" w:hAnsi="Book Antiqua"/>
          <w:b w:val="0"/>
          <w:i w:val="0"/>
          <w:iCs w:val="0"/>
          <w:smallCaps/>
          <w:sz w:val="22"/>
          <w:szCs w:val="22"/>
        </w:rPr>
        <w:t>Hermanto</w:t>
      </w:r>
      <w:proofErr w:type="spellEnd"/>
      <w:r w:rsidRPr="007D0D6C">
        <w:rPr>
          <w:rStyle w:val="Emphasis"/>
          <w:rFonts w:ascii="Book Antiqua" w:hAnsi="Book Antiqua"/>
          <w:b w:val="0"/>
          <w:i w:val="0"/>
          <w:iCs w:val="0"/>
          <w:smallCaps/>
          <w:sz w:val="22"/>
          <w:szCs w:val="22"/>
        </w:rPr>
        <w:t xml:space="preserve">, </w:t>
      </w:r>
      <w:proofErr w:type="spellStart"/>
      <w:r w:rsidRPr="007D0D6C">
        <w:rPr>
          <w:rStyle w:val="Emphasis"/>
          <w:rFonts w:ascii="Book Antiqua" w:hAnsi="Book Antiqua"/>
          <w:b w:val="0"/>
          <w:i w:val="0"/>
          <w:iCs w:val="0"/>
          <w:smallCaps/>
          <w:sz w:val="22"/>
          <w:szCs w:val="22"/>
        </w:rPr>
        <w:t>Lasman</w:t>
      </w:r>
      <w:proofErr w:type="spellEnd"/>
      <w:r w:rsidRPr="007D0D6C">
        <w:rPr>
          <w:rStyle w:val="Emphasis"/>
          <w:rFonts w:ascii="Book Antiqua" w:hAnsi="Book Antiqua"/>
          <w:b w:val="0"/>
          <w:i w:val="0"/>
          <w:iCs w:val="0"/>
          <w:smallCaps/>
          <w:sz w:val="22"/>
          <w:szCs w:val="22"/>
        </w:rPr>
        <w:t xml:space="preserve"> Effendi, </w:t>
      </w:r>
      <w:proofErr w:type="spellStart"/>
      <w:r w:rsidRPr="007D0D6C">
        <w:rPr>
          <w:rStyle w:val="Emphasis"/>
          <w:rFonts w:ascii="Book Antiqua" w:hAnsi="Book Antiqua"/>
          <w:b w:val="0"/>
          <w:i w:val="0"/>
          <w:iCs w:val="0"/>
          <w:smallCaps/>
          <w:sz w:val="22"/>
          <w:szCs w:val="22"/>
        </w:rPr>
        <w:t>Ridatu</w:t>
      </w:r>
      <w:proofErr w:type="spellEnd"/>
      <w:r w:rsidRPr="007D0D6C">
        <w:rPr>
          <w:rStyle w:val="Emphasis"/>
          <w:rFonts w:ascii="Book Antiqua" w:hAnsi="Book Antiqua"/>
          <w:b w:val="0"/>
          <w:i w:val="0"/>
          <w:iCs w:val="0"/>
          <w:smallCaps/>
          <w:sz w:val="22"/>
          <w:szCs w:val="22"/>
        </w:rPr>
        <w:t xml:space="preserve"> </w:t>
      </w:r>
      <w:proofErr w:type="spellStart"/>
      <w:r w:rsidRPr="007D0D6C">
        <w:rPr>
          <w:rStyle w:val="Emphasis"/>
          <w:rFonts w:ascii="Book Antiqua" w:hAnsi="Book Antiqua"/>
          <w:b w:val="0"/>
          <w:i w:val="0"/>
          <w:iCs w:val="0"/>
          <w:smallCaps/>
          <w:sz w:val="22"/>
          <w:szCs w:val="22"/>
        </w:rPr>
        <w:t>Oca</w:t>
      </w:r>
      <w:proofErr w:type="spellEnd"/>
      <w:r w:rsidRPr="007D0D6C">
        <w:rPr>
          <w:rStyle w:val="Emphasis"/>
          <w:rFonts w:ascii="Book Antiqua" w:hAnsi="Book Antiqua"/>
          <w:b w:val="0"/>
          <w:i w:val="0"/>
          <w:iCs w:val="0"/>
          <w:smallCaps/>
          <w:sz w:val="22"/>
          <w:szCs w:val="22"/>
        </w:rPr>
        <w:t xml:space="preserve"> Nitra, </w:t>
      </w:r>
      <w:proofErr w:type="spellStart"/>
      <w:r w:rsidRPr="007D0D6C">
        <w:rPr>
          <w:rStyle w:val="Emphasis"/>
          <w:rFonts w:ascii="Book Antiqua" w:hAnsi="Book Antiqua"/>
          <w:b w:val="0"/>
          <w:i w:val="0"/>
          <w:iCs w:val="0"/>
          <w:smallCaps/>
          <w:sz w:val="22"/>
          <w:szCs w:val="22"/>
        </w:rPr>
        <w:t>Hermanto</w:t>
      </w:r>
      <w:proofErr w:type="spellEnd"/>
      <w:r w:rsidRPr="007D0D6C">
        <w:rPr>
          <w:rStyle w:val="Emphasis"/>
          <w:rFonts w:ascii="Book Antiqua" w:hAnsi="Book Antiqua"/>
          <w:b w:val="0"/>
          <w:i w:val="0"/>
          <w:iCs w:val="0"/>
          <w:smallCaps/>
          <w:sz w:val="22"/>
          <w:szCs w:val="22"/>
        </w:rPr>
        <w:t xml:space="preserve"> </w:t>
      </w:r>
      <w:proofErr w:type="spellStart"/>
      <w:r w:rsidRPr="007D0D6C">
        <w:rPr>
          <w:rStyle w:val="Emphasis"/>
          <w:rFonts w:ascii="Book Antiqua" w:hAnsi="Book Antiqua"/>
          <w:b w:val="0"/>
          <w:i w:val="0"/>
          <w:iCs w:val="0"/>
          <w:smallCaps/>
          <w:sz w:val="22"/>
          <w:szCs w:val="22"/>
        </w:rPr>
        <w:t>Wahono</w:t>
      </w:r>
      <w:proofErr w:type="spellEnd"/>
      <w:r w:rsidRPr="007D0D6C">
        <w:rPr>
          <w:rStyle w:val="Emphasis"/>
          <w:rFonts w:ascii="Book Antiqua" w:hAnsi="Book Antiqua"/>
          <w:b w:val="0"/>
          <w:i w:val="0"/>
          <w:iCs w:val="0"/>
          <w:smallCaps/>
          <w:sz w:val="22"/>
          <w:szCs w:val="22"/>
        </w:rPr>
        <w:t xml:space="preserve">, Riza </w:t>
      </w:r>
      <w:proofErr w:type="spellStart"/>
      <w:r w:rsidRPr="007D0D6C">
        <w:rPr>
          <w:rStyle w:val="Emphasis"/>
          <w:rFonts w:ascii="Book Antiqua" w:hAnsi="Book Antiqua"/>
          <w:b w:val="0"/>
          <w:i w:val="0"/>
          <w:iCs w:val="0"/>
          <w:smallCaps/>
          <w:sz w:val="22"/>
          <w:szCs w:val="22"/>
        </w:rPr>
        <w:t>Fahlapi</w:t>
      </w:r>
      <w:proofErr w:type="spellEnd"/>
      <w:r w:rsidRPr="007D0D6C">
        <w:rPr>
          <w:rStyle w:val="Emphasis"/>
          <w:rFonts w:ascii="Book Antiqua" w:hAnsi="Book Antiqua"/>
          <w:b w:val="0"/>
          <w:i w:val="0"/>
          <w:iCs w:val="0"/>
          <w:smallCaps/>
          <w:sz w:val="22"/>
          <w:szCs w:val="22"/>
        </w:rPr>
        <w:t xml:space="preserve">, Ferry </w:t>
      </w:r>
      <w:proofErr w:type="spellStart"/>
      <w:r w:rsidRPr="007D0D6C">
        <w:rPr>
          <w:rStyle w:val="Emphasis"/>
          <w:rFonts w:ascii="Book Antiqua" w:hAnsi="Book Antiqua"/>
          <w:b w:val="0"/>
          <w:i w:val="0"/>
          <w:iCs w:val="0"/>
          <w:smallCaps/>
          <w:sz w:val="22"/>
          <w:szCs w:val="22"/>
        </w:rPr>
        <w:t>Syukmana</w:t>
      </w:r>
      <w:proofErr w:type="spellEnd"/>
      <w:r w:rsidRPr="007D0D6C">
        <w:rPr>
          <w:rStyle w:val="Emphasis"/>
          <w:rFonts w:ascii="Book Antiqua" w:hAnsi="Book Antiqua"/>
          <w:b w:val="0"/>
          <w:i w:val="0"/>
          <w:iCs w:val="0"/>
          <w:smallCaps/>
          <w:sz w:val="22"/>
          <w:szCs w:val="22"/>
        </w:rPr>
        <w:t xml:space="preserve">, </w:t>
      </w:r>
      <w:proofErr w:type="spellStart"/>
      <w:r w:rsidRPr="007D0D6C">
        <w:rPr>
          <w:rStyle w:val="Emphasis"/>
          <w:rFonts w:ascii="Book Antiqua" w:hAnsi="Book Antiqua"/>
          <w:b w:val="0"/>
          <w:i w:val="0"/>
          <w:iCs w:val="0"/>
          <w:smallCaps/>
          <w:sz w:val="22"/>
          <w:szCs w:val="22"/>
        </w:rPr>
        <w:t>Sumpena</w:t>
      </w:r>
      <w:proofErr w:type="spellEnd"/>
      <w:r w:rsidRPr="007D0D6C">
        <w:rPr>
          <w:rStyle w:val="Emphasis"/>
          <w:rFonts w:ascii="Book Antiqua" w:hAnsi="Book Antiqua"/>
          <w:b w:val="0"/>
          <w:i w:val="0"/>
          <w:iCs w:val="0"/>
          <w:smallCaps/>
          <w:sz w:val="22"/>
          <w:szCs w:val="22"/>
        </w:rPr>
        <w:t xml:space="preserve">, Yuma Akbar, </w:t>
      </w:r>
      <w:proofErr w:type="spellStart"/>
      <w:r w:rsidRPr="007D0D6C">
        <w:rPr>
          <w:rStyle w:val="Emphasis"/>
          <w:rFonts w:ascii="Book Antiqua" w:hAnsi="Book Antiqua"/>
          <w:b w:val="0"/>
          <w:i w:val="0"/>
          <w:iCs w:val="0"/>
          <w:smallCaps/>
          <w:sz w:val="22"/>
          <w:szCs w:val="22"/>
        </w:rPr>
        <w:t>Taufik</w:t>
      </w:r>
      <w:proofErr w:type="spellEnd"/>
      <w:r w:rsidRPr="007D0D6C">
        <w:rPr>
          <w:rStyle w:val="Emphasis"/>
          <w:rFonts w:ascii="Book Antiqua" w:hAnsi="Book Antiqua"/>
          <w:b w:val="0"/>
          <w:i w:val="0"/>
          <w:iCs w:val="0"/>
          <w:smallCaps/>
          <w:sz w:val="22"/>
          <w:szCs w:val="22"/>
        </w:rPr>
        <w:t xml:space="preserve"> </w:t>
      </w:r>
      <w:proofErr w:type="spellStart"/>
      <w:r w:rsidRPr="007D0D6C">
        <w:rPr>
          <w:rStyle w:val="Emphasis"/>
          <w:rFonts w:ascii="Book Antiqua" w:hAnsi="Book Antiqua"/>
          <w:b w:val="0"/>
          <w:i w:val="0"/>
          <w:iCs w:val="0"/>
          <w:smallCaps/>
          <w:sz w:val="22"/>
          <w:szCs w:val="22"/>
        </w:rPr>
        <w:t>Asra</w:t>
      </w:r>
      <w:proofErr w:type="spellEnd"/>
      <w:r w:rsidRPr="007D0D6C">
        <w:rPr>
          <w:rStyle w:val="Emphasis"/>
          <w:rFonts w:ascii="Book Antiqua" w:hAnsi="Book Antiqua"/>
          <w:b w:val="0"/>
          <w:i w:val="0"/>
          <w:iCs w:val="0"/>
          <w:smallCaps/>
          <w:sz w:val="22"/>
          <w:szCs w:val="22"/>
        </w:rPr>
        <w:t xml:space="preserve">, </w:t>
      </w:r>
      <w:proofErr w:type="spellStart"/>
      <w:r w:rsidRPr="007D0D6C">
        <w:rPr>
          <w:rStyle w:val="Emphasis"/>
          <w:rFonts w:ascii="Book Antiqua" w:hAnsi="Book Antiqua"/>
          <w:b w:val="0"/>
          <w:i w:val="0"/>
          <w:iCs w:val="0"/>
          <w:smallCaps/>
          <w:sz w:val="22"/>
          <w:szCs w:val="22"/>
        </w:rPr>
        <w:t>Sfenrianto</w:t>
      </w:r>
      <w:proofErr w:type="spellEnd"/>
    </w:p>
    <w:p w14:paraId="3C65EB3B" w14:textId="77777777" w:rsidR="00FD7B5A" w:rsidRPr="00DA19A6" w:rsidRDefault="00FD7B5A" w:rsidP="00842C96">
      <w:pPr>
        <w:pStyle w:val="BodyText2"/>
        <w:spacing w:line="240" w:lineRule="auto"/>
        <w:jc w:val="center"/>
        <w:rPr>
          <w:b/>
          <w:bCs/>
          <w:sz w:val="22"/>
          <w:szCs w:val="22"/>
          <w:lang w:val="it-IT"/>
        </w:rPr>
      </w:pPr>
    </w:p>
    <w:p w14:paraId="2CFE1DFC" w14:textId="77777777" w:rsidR="00FD7B5A" w:rsidRPr="00DA19A6" w:rsidRDefault="00FD7B5A" w:rsidP="00842C96">
      <w:pPr>
        <w:pStyle w:val="BodyText2"/>
        <w:spacing w:line="240" w:lineRule="auto"/>
        <w:jc w:val="center"/>
        <w:rPr>
          <w:lang w:val="it-IT"/>
        </w:rPr>
      </w:pPr>
    </w:p>
    <w:p w14:paraId="2BD12770" w14:textId="77777777" w:rsidR="00FD7B5A" w:rsidRPr="00EA7ABA" w:rsidRDefault="00FD7B5A" w:rsidP="00842C96">
      <w:pPr>
        <w:pStyle w:val="Text"/>
        <w:jc w:val="center"/>
        <w:rPr>
          <w:rFonts w:ascii="Book Antiqua" w:hAnsi="Book Antiqua"/>
          <w:smallCaps/>
          <w:sz w:val="18"/>
        </w:rPr>
      </w:pPr>
      <w:bookmarkStart w:id="0" w:name="_Hlk23159067"/>
      <w:r w:rsidRPr="00EA7ABA">
        <w:rPr>
          <w:rFonts w:ascii="Book Antiqua" w:hAnsi="Book Antiqua"/>
          <w:smallCaps/>
        </w:rPr>
        <w:t>A</w:t>
      </w:r>
      <w:r w:rsidRPr="00EA7ABA">
        <w:rPr>
          <w:rFonts w:ascii="Book Antiqua" w:hAnsi="Book Antiqua"/>
          <w:smallCaps/>
          <w:sz w:val="18"/>
        </w:rPr>
        <w:t>BSTRACT</w:t>
      </w:r>
    </w:p>
    <w:p w14:paraId="11E2B3D4" w14:textId="77777777" w:rsidR="00FD7B5A" w:rsidRPr="00EA7ABA" w:rsidRDefault="00FD7B5A" w:rsidP="00842C96">
      <w:pPr>
        <w:ind w:left="1134" w:right="1134"/>
        <w:jc w:val="both"/>
        <w:rPr>
          <w:rFonts w:ascii="Times New Roman" w:hAnsi="Times New Roman"/>
        </w:rPr>
      </w:pPr>
    </w:p>
    <w:p w14:paraId="1B99E3FC" w14:textId="0550D508" w:rsidR="007D0D6C" w:rsidRPr="007D0D6C" w:rsidRDefault="007D0D6C" w:rsidP="00842C96">
      <w:pPr>
        <w:pStyle w:val="Abstract0"/>
        <w:spacing w:before="120"/>
        <w:ind w:left="1134" w:right="1134"/>
        <w:rPr>
          <w:b/>
          <w:bCs/>
          <w:iCs/>
          <w:sz w:val="20"/>
        </w:rPr>
      </w:pPr>
      <w:r w:rsidRPr="007D0D6C">
        <w:rPr>
          <w:bCs/>
          <w:iCs/>
          <w:sz w:val="20"/>
          <w:lang w:val="pt-BR"/>
        </w:rPr>
        <w:t xml:space="preserve">School majors conducted in high school </w:t>
      </w:r>
      <w:r w:rsidRPr="007D0D6C">
        <w:rPr>
          <w:bCs/>
          <w:iCs/>
          <w:sz w:val="20"/>
          <w:lang w:val="id-ID"/>
        </w:rPr>
        <w:t>are based on</w:t>
      </w:r>
      <w:r w:rsidRPr="007D0D6C">
        <w:rPr>
          <w:bCs/>
          <w:iCs/>
          <w:sz w:val="20"/>
          <w:lang w:val="pt-BR"/>
        </w:rPr>
        <w:t xml:space="preserve"> interests </w:t>
      </w:r>
      <w:r w:rsidRPr="007D0D6C">
        <w:rPr>
          <w:bCs/>
          <w:iCs/>
          <w:sz w:val="20"/>
          <w:lang w:val="id-ID"/>
        </w:rPr>
        <w:t>and these</w:t>
      </w:r>
      <w:r w:rsidRPr="007D0D6C">
        <w:rPr>
          <w:bCs/>
          <w:iCs/>
          <w:sz w:val="20"/>
          <w:lang w:val="pt-BR"/>
        </w:rPr>
        <w:t xml:space="preserve"> </w:t>
      </w:r>
      <w:r w:rsidRPr="007D0D6C">
        <w:rPr>
          <w:bCs/>
          <w:iCs/>
          <w:sz w:val="20"/>
          <w:lang w:val="id-ID"/>
        </w:rPr>
        <w:t>have</w:t>
      </w:r>
      <w:r w:rsidRPr="007D0D6C">
        <w:rPr>
          <w:bCs/>
          <w:iCs/>
          <w:sz w:val="20"/>
          <w:lang w:val="pt-BR"/>
        </w:rPr>
        <w:t xml:space="preserve"> a goal to provide opportunities </w:t>
      </w:r>
      <w:r w:rsidRPr="007D0D6C">
        <w:rPr>
          <w:bCs/>
          <w:iCs/>
          <w:sz w:val="20"/>
          <w:lang w:val="id-ID"/>
        </w:rPr>
        <w:t>for</w:t>
      </w:r>
      <w:r w:rsidRPr="007D0D6C">
        <w:rPr>
          <w:bCs/>
          <w:iCs/>
          <w:sz w:val="20"/>
          <w:lang w:val="pt-BR"/>
        </w:rPr>
        <w:t xml:space="preserve"> learners </w:t>
      </w:r>
      <w:r w:rsidRPr="007D0D6C">
        <w:rPr>
          <w:bCs/>
          <w:iCs/>
          <w:sz w:val="20"/>
          <w:lang w:val="id-ID"/>
        </w:rPr>
        <w:t xml:space="preserve">to </w:t>
      </w:r>
      <w:r w:rsidRPr="007D0D6C">
        <w:rPr>
          <w:bCs/>
          <w:iCs/>
          <w:sz w:val="20"/>
          <w:lang w:val="pt-BR"/>
        </w:rPr>
        <w:t>develop the competence of attitudes, skills competence of learners in accordance with interests, talents, and academic ability in a group of scientific subjects.In this research, the researcher uses two algorithm model</w:t>
      </w:r>
      <w:r w:rsidRPr="007D0D6C">
        <w:rPr>
          <w:bCs/>
          <w:iCs/>
          <w:sz w:val="20"/>
          <w:lang w:val="id-ID"/>
        </w:rPr>
        <w:t>s</w:t>
      </w:r>
      <w:r w:rsidRPr="007D0D6C">
        <w:rPr>
          <w:bCs/>
          <w:iCs/>
          <w:sz w:val="20"/>
          <w:lang w:val="pt-BR"/>
        </w:rPr>
        <w:t xml:space="preserve"> that is a comparison between the C4.5 algorithm and also the Naive Bayes algorithm. In this study, the data used is the results of school entrance test data and also </w:t>
      </w:r>
      <w:r w:rsidRPr="007D0D6C">
        <w:rPr>
          <w:bCs/>
          <w:iCs/>
          <w:sz w:val="20"/>
          <w:lang w:val="id-ID"/>
        </w:rPr>
        <w:t xml:space="preserve">the </w:t>
      </w:r>
      <w:r w:rsidRPr="007D0D6C">
        <w:rPr>
          <w:bCs/>
          <w:iCs/>
          <w:sz w:val="20"/>
          <w:lang w:val="pt-BR"/>
        </w:rPr>
        <w:t>data from psychological results for students who have been declared passed the entrance test school SMAN 2 Bekasi City academic year 2018/2019. By comparison of two data mining classification algorithm, can be proved with accuracy result and AUC value from each algorithm that is for Naive Bayes accuracy = 76,43% and AUC value = 0,846, while for algorithm C4.5 accuracy = 70,29% and AUC value = 0.738.</w:t>
      </w:r>
    </w:p>
    <w:p w14:paraId="79CBF85C" w14:textId="77777777" w:rsidR="007D0D6C" w:rsidRPr="007D0D6C" w:rsidRDefault="007D0D6C" w:rsidP="00842C96">
      <w:pPr>
        <w:pStyle w:val="Abstract0"/>
        <w:spacing w:before="120"/>
        <w:ind w:left="1134" w:right="1134"/>
        <w:rPr>
          <w:bCs/>
          <w:iCs/>
          <w:sz w:val="20"/>
        </w:rPr>
      </w:pPr>
    </w:p>
    <w:p w14:paraId="2103DC02" w14:textId="77777777" w:rsidR="007D0D6C" w:rsidRPr="007D0D6C" w:rsidRDefault="007D0D6C" w:rsidP="00842C96">
      <w:pPr>
        <w:pStyle w:val="Abstract0"/>
        <w:spacing w:before="120"/>
        <w:ind w:left="1134" w:right="1134"/>
        <w:rPr>
          <w:bCs/>
          <w:iCs/>
          <w:sz w:val="20"/>
        </w:rPr>
      </w:pPr>
      <w:r w:rsidRPr="007D0D6C">
        <w:rPr>
          <w:b/>
          <w:bCs/>
          <w:iCs/>
          <w:sz w:val="20"/>
        </w:rPr>
        <w:t>Keywords</w:t>
      </w:r>
      <w:r w:rsidRPr="007D0D6C">
        <w:rPr>
          <w:bCs/>
          <w:iCs/>
          <w:sz w:val="20"/>
        </w:rPr>
        <w:t>: Algorithm C4.5; Naïve Bayes; Student majors</w:t>
      </w:r>
    </w:p>
    <w:bookmarkEnd w:id="0"/>
    <w:p w14:paraId="2C1BF27F" w14:textId="77777777" w:rsidR="007D0D6C" w:rsidRPr="007D0D6C" w:rsidRDefault="007D0D6C" w:rsidP="00842C96">
      <w:pPr>
        <w:pStyle w:val="Abstract0"/>
        <w:spacing w:before="120"/>
        <w:ind w:left="1134" w:right="1134"/>
        <w:rPr>
          <w:bCs/>
          <w:sz w:val="20"/>
        </w:rPr>
      </w:pPr>
    </w:p>
    <w:p w14:paraId="360EDB59" w14:textId="77777777" w:rsidR="00FD7B5A" w:rsidRPr="00054066" w:rsidRDefault="00FD7B5A" w:rsidP="00842C96">
      <w:pPr>
        <w:tabs>
          <w:tab w:val="left" w:pos="1876"/>
        </w:tabs>
        <w:rPr>
          <w:rFonts w:ascii="Times New Roman" w:hAnsi="Times New Roman"/>
        </w:rPr>
        <w:sectPr w:rsidR="00FD7B5A" w:rsidRPr="00054066" w:rsidSect="00100103">
          <w:headerReference w:type="even" r:id="rId8"/>
          <w:headerReference w:type="default" r:id="rId9"/>
          <w:headerReference w:type="first" r:id="rId10"/>
          <w:footnotePr>
            <w:pos w:val="beneathText"/>
          </w:footnotePr>
          <w:type w:val="continuous"/>
          <w:pgSz w:w="11907" w:h="16840"/>
          <w:pgMar w:top="1418" w:right="1134" w:bottom="1134" w:left="1701" w:header="720" w:footer="720" w:gutter="0"/>
          <w:pgNumType w:start="171"/>
          <w:cols w:space="567"/>
          <w:titlePg/>
          <w:docGrid w:linePitch="326"/>
        </w:sectPr>
      </w:pPr>
    </w:p>
    <w:p w14:paraId="6FDA5932" w14:textId="69E12968" w:rsidR="00842C96" w:rsidRDefault="0007710A" w:rsidP="00A64C89">
      <w:pPr>
        <w:pStyle w:val="Text"/>
        <w:spacing w:before="240"/>
        <w:jc w:val="center"/>
        <w:rPr>
          <w:rFonts w:ascii="Book Antiqua" w:hAnsi="Book Antiqua"/>
          <w:smallCaps/>
        </w:rPr>
      </w:pPr>
      <w:bookmarkStart w:id="1" w:name="_Hlk22736731"/>
      <w:r w:rsidRPr="0007710A">
        <w:rPr>
          <w:rFonts w:ascii="Book Antiqua" w:hAnsi="Book Antiqua"/>
          <w:smallCaps/>
        </w:rPr>
        <w:t>Introduction</w:t>
      </w:r>
      <w:bookmarkEnd w:id="1"/>
    </w:p>
    <w:p w14:paraId="7DFE70B7" w14:textId="77777777" w:rsidR="00842C96" w:rsidRPr="00DA19A6" w:rsidRDefault="00842C96" w:rsidP="00842C96">
      <w:pPr>
        <w:pStyle w:val="Text"/>
        <w:spacing w:before="240"/>
        <w:jc w:val="center"/>
        <w:rPr>
          <w:rFonts w:ascii="Book Antiqua" w:hAnsi="Book Antiqua"/>
          <w:smallCaps/>
          <w:lang w:val="fi-FI"/>
        </w:rPr>
      </w:pPr>
    </w:p>
    <w:p w14:paraId="6779903C" w14:textId="26988D23" w:rsidR="00E216BA" w:rsidRPr="00E216BA" w:rsidRDefault="00E216BA" w:rsidP="00842C96">
      <w:pPr>
        <w:pStyle w:val="ISI"/>
        <w:spacing w:after="0"/>
        <w:rPr>
          <w:bCs/>
          <w:sz w:val="22"/>
          <w:szCs w:val="22"/>
          <w:lang w:val="en-US"/>
        </w:rPr>
      </w:pPr>
      <w:r w:rsidRPr="00E216BA">
        <w:rPr>
          <w:bCs/>
          <w:sz w:val="22"/>
          <w:szCs w:val="22"/>
          <w:lang w:val="en-US"/>
        </w:rPr>
        <w:t xml:space="preserve">In the new curriculum, </w:t>
      </w:r>
      <w:r w:rsidRPr="00E216BA">
        <w:rPr>
          <w:bCs/>
          <w:sz w:val="22"/>
          <w:szCs w:val="22"/>
          <w:lang w:val="id-ID"/>
        </w:rPr>
        <w:t>t</w:t>
      </w:r>
      <w:r w:rsidRPr="00E216BA">
        <w:rPr>
          <w:bCs/>
          <w:sz w:val="22"/>
          <w:szCs w:val="22"/>
          <w:lang w:val="en-US"/>
        </w:rPr>
        <w:t xml:space="preserve">he majors are conducted at the beginning of the </w:t>
      </w:r>
      <w:r w:rsidRPr="00E216BA">
        <w:rPr>
          <w:bCs/>
          <w:sz w:val="22"/>
          <w:szCs w:val="22"/>
          <w:lang w:val="id-ID"/>
        </w:rPr>
        <w:t xml:space="preserve">school </w:t>
      </w:r>
      <w:r w:rsidRPr="00E216BA">
        <w:rPr>
          <w:bCs/>
          <w:sz w:val="22"/>
          <w:szCs w:val="22"/>
          <w:lang w:val="en-US"/>
        </w:rPr>
        <w:t>entry, namely in class X. Changes in the curriculum are intended to enable the adjustment of educational programs to educational units with the potential conditions and peculiarities in the student area (</w:t>
      </w:r>
      <w:proofErr w:type="spellStart"/>
      <w:r w:rsidRPr="00E216BA">
        <w:rPr>
          <w:bCs/>
          <w:sz w:val="22"/>
          <w:szCs w:val="22"/>
          <w:lang w:val="en-US"/>
        </w:rPr>
        <w:t>Ke</w:t>
      </w:r>
      <w:proofErr w:type="spellEnd"/>
      <w:r w:rsidRPr="00E216BA">
        <w:rPr>
          <w:bCs/>
          <w:sz w:val="22"/>
          <w:szCs w:val="22"/>
          <w:lang w:val="id-ID"/>
        </w:rPr>
        <w:t>m</w:t>
      </w:r>
      <w:proofErr w:type="spellStart"/>
      <w:r w:rsidRPr="00E216BA">
        <w:rPr>
          <w:bCs/>
          <w:sz w:val="22"/>
          <w:szCs w:val="22"/>
          <w:lang w:val="en-US"/>
        </w:rPr>
        <w:t>dikbud</w:t>
      </w:r>
      <w:proofErr w:type="spellEnd"/>
      <w:r w:rsidRPr="00E216BA">
        <w:rPr>
          <w:bCs/>
          <w:sz w:val="22"/>
          <w:szCs w:val="22"/>
          <w:lang w:val="en-US"/>
        </w:rPr>
        <w:t xml:space="preserve"> regulations). The possibility that will occur if students experience errors in majors is the low student achievement or can cause incompatibility with the direction chosen by the previous student or student (Education, Culture, &amp; Indonesia, 2013).</w:t>
      </w:r>
    </w:p>
    <w:p w14:paraId="3D9F2A09" w14:textId="77777777" w:rsidR="00E216BA" w:rsidRPr="00E216BA" w:rsidRDefault="00E216BA" w:rsidP="00842C96">
      <w:pPr>
        <w:pStyle w:val="ISI"/>
        <w:spacing w:after="0"/>
        <w:rPr>
          <w:bCs/>
          <w:sz w:val="22"/>
          <w:szCs w:val="22"/>
          <w:lang w:val="en-US"/>
        </w:rPr>
      </w:pPr>
    </w:p>
    <w:p w14:paraId="1B0BCD11" w14:textId="77777777" w:rsidR="00842C96" w:rsidRDefault="00E216BA" w:rsidP="00842C96">
      <w:pPr>
        <w:pStyle w:val="ISI"/>
        <w:spacing w:after="0"/>
        <w:rPr>
          <w:bCs/>
          <w:sz w:val="22"/>
          <w:szCs w:val="22"/>
          <w:lang w:val="en-US"/>
        </w:rPr>
      </w:pPr>
      <w:r w:rsidRPr="00E216BA">
        <w:rPr>
          <w:bCs/>
          <w:sz w:val="22"/>
          <w:szCs w:val="22"/>
          <w:lang w:val="en-US"/>
        </w:rPr>
        <w:t xml:space="preserve">In the process of education in school, differences in each student must be considered because it can determine the good and bad of student learning achievement. The basic purpose of the school is to develop all the talents and abilities of students during the education process. Individual differences between students in schools include differences in cognitive abilities, achievement motivation, interest, and creativity. And with these individual differences, the function of education is not only in the teaching and learning process, but also counseling, </w:t>
      </w:r>
      <w:r w:rsidRPr="00E216BA">
        <w:rPr>
          <w:bCs/>
          <w:sz w:val="22"/>
          <w:szCs w:val="22"/>
          <w:lang w:val="id-ID"/>
        </w:rPr>
        <w:t xml:space="preserve">so that </w:t>
      </w:r>
      <w:r w:rsidRPr="00E216BA">
        <w:rPr>
          <w:bCs/>
          <w:sz w:val="22"/>
          <w:szCs w:val="22"/>
          <w:lang w:val="en-US"/>
        </w:rPr>
        <w:t>the selection</w:t>
      </w:r>
      <w:r w:rsidRPr="00E216BA">
        <w:rPr>
          <w:bCs/>
          <w:sz w:val="22"/>
          <w:szCs w:val="22"/>
          <w:lang w:val="id-ID"/>
        </w:rPr>
        <w:t xml:space="preserve"> </w:t>
      </w:r>
      <w:r w:rsidRPr="00E216BA">
        <w:rPr>
          <w:bCs/>
          <w:sz w:val="22"/>
          <w:szCs w:val="22"/>
          <w:lang w:val="en-US"/>
        </w:rPr>
        <w:t xml:space="preserve">and placement of majors for students must be </w:t>
      </w:r>
      <w:r w:rsidRPr="00E216BA">
        <w:rPr>
          <w:bCs/>
          <w:sz w:val="22"/>
          <w:szCs w:val="22"/>
          <w:lang w:val="id-ID"/>
        </w:rPr>
        <w:t>based on</w:t>
      </w:r>
      <w:r w:rsidRPr="00E216BA">
        <w:rPr>
          <w:bCs/>
          <w:sz w:val="22"/>
          <w:szCs w:val="22"/>
          <w:lang w:val="en-US"/>
        </w:rPr>
        <w:t xml:space="preserve"> the individual capacity </w:t>
      </w:r>
      <w:r w:rsidRPr="00E216BA">
        <w:rPr>
          <w:bCs/>
          <w:sz w:val="22"/>
          <w:szCs w:val="22"/>
          <w:lang w:val="id-ID"/>
        </w:rPr>
        <w:t>as a student.</w:t>
      </w:r>
      <w:r w:rsidRPr="00E216BA">
        <w:rPr>
          <w:bCs/>
          <w:sz w:val="22"/>
          <w:szCs w:val="22"/>
          <w:lang w:val="en-US"/>
        </w:rPr>
        <w:t xml:space="preserve"> (</w:t>
      </w:r>
      <w:proofErr w:type="spellStart"/>
      <w:r w:rsidRPr="00E216BA">
        <w:rPr>
          <w:bCs/>
          <w:sz w:val="22"/>
          <w:szCs w:val="22"/>
          <w:lang w:val="en-US"/>
        </w:rPr>
        <w:t>Bahar</w:t>
      </w:r>
      <w:proofErr w:type="spellEnd"/>
      <w:r w:rsidRPr="00E216BA">
        <w:rPr>
          <w:bCs/>
          <w:sz w:val="22"/>
          <w:szCs w:val="22"/>
          <w:lang w:val="en-US"/>
        </w:rPr>
        <w:t>, 2011).</w:t>
      </w:r>
    </w:p>
    <w:p w14:paraId="19D482C3" w14:textId="77777777" w:rsidR="00842C96" w:rsidRDefault="00842C96" w:rsidP="00842C96">
      <w:pPr>
        <w:pStyle w:val="ISI"/>
        <w:spacing w:after="0"/>
        <w:rPr>
          <w:bCs/>
          <w:sz w:val="22"/>
          <w:szCs w:val="22"/>
          <w:lang w:val="en-US"/>
        </w:rPr>
      </w:pPr>
    </w:p>
    <w:p w14:paraId="1E1C65C0" w14:textId="2EC6C085" w:rsidR="00E216BA" w:rsidRPr="00E216BA" w:rsidRDefault="00E216BA" w:rsidP="00842C96">
      <w:pPr>
        <w:pStyle w:val="ISI"/>
        <w:spacing w:after="0"/>
        <w:rPr>
          <w:bCs/>
          <w:sz w:val="22"/>
          <w:szCs w:val="22"/>
          <w:lang w:val="en-US"/>
        </w:rPr>
      </w:pPr>
      <w:r w:rsidRPr="00E216BA">
        <w:rPr>
          <w:bCs/>
          <w:sz w:val="22"/>
          <w:szCs w:val="22"/>
          <w:lang w:val="en-US"/>
        </w:rPr>
        <w:t>Placement of students according to their capacity or often referred to as student majors in secondary school is determined by academic abilities supported by factors of interest</w:t>
      </w:r>
      <w:r w:rsidRPr="00E216BA">
        <w:rPr>
          <w:bCs/>
          <w:sz w:val="22"/>
          <w:szCs w:val="22"/>
          <w:lang w:val="id-ID"/>
        </w:rPr>
        <w:t xml:space="preserve">. It is </w:t>
      </w:r>
      <w:r w:rsidRPr="00E216BA">
        <w:rPr>
          <w:bCs/>
          <w:sz w:val="22"/>
          <w:szCs w:val="22"/>
          <w:lang w:val="en-US"/>
        </w:rPr>
        <w:t xml:space="preserve">because </w:t>
      </w:r>
      <w:r w:rsidRPr="00E216BA">
        <w:rPr>
          <w:bCs/>
          <w:sz w:val="22"/>
          <w:szCs w:val="22"/>
          <w:lang w:val="id-ID"/>
        </w:rPr>
        <w:t xml:space="preserve">of </w:t>
      </w:r>
      <w:r w:rsidRPr="00E216BA">
        <w:rPr>
          <w:bCs/>
          <w:sz w:val="22"/>
          <w:szCs w:val="22"/>
          <w:lang w:val="en-US"/>
        </w:rPr>
        <w:t xml:space="preserve">the characteristics of science require the same characteristics from those who learn it. Thus, students who study science that is in accordance with their personality characteristics will feel happy when studying science. Interest can affect the quality of student learning outcomes in a </w:t>
      </w:r>
      <w:proofErr w:type="gramStart"/>
      <w:r w:rsidRPr="00E216BA">
        <w:rPr>
          <w:bCs/>
          <w:sz w:val="22"/>
          <w:szCs w:val="22"/>
          <w:lang w:val="en-US"/>
        </w:rPr>
        <w:t>particular field</w:t>
      </w:r>
      <w:proofErr w:type="gramEnd"/>
      <w:r w:rsidRPr="00E216BA">
        <w:rPr>
          <w:bCs/>
          <w:sz w:val="22"/>
          <w:szCs w:val="22"/>
          <w:lang w:val="en-US"/>
        </w:rPr>
        <w:t xml:space="preserve"> of study. A student who is interested in Mathematics, for example, will focus more on the Mathematics field than other</w:t>
      </w:r>
      <w:r w:rsidRPr="00E216BA">
        <w:rPr>
          <w:bCs/>
          <w:sz w:val="22"/>
          <w:szCs w:val="22"/>
          <w:lang w:val="id-ID"/>
        </w:rPr>
        <w:t>s</w:t>
      </w:r>
      <w:r w:rsidRPr="00E216BA">
        <w:rPr>
          <w:bCs/>
          <w:sz w:val="22"/>
          <w:szCs w:val="22"/>
          <w:lang w:val="en-US"/>
        </w:rPr>
        <w:t>. Because of the concentration of intensive attention to the material, students will study harder and achieve desired achievements (</w:t>
      </w:r>
      <w:proofErr w:type="spellStart"/>
      <w:r w:rsidRPr="00E216BA">
        <w:rPr>
          <w:bCs/>
          <w:sz w:val="22"/>
          <w:szCs w:val="22"/>
          <w:lang w:val="en-US"/>
        </w:rPr>
        <w:t>Bahar</w:t>
      </w:r>
      <w:proofErr w:type="spellEnd"/>
      <w:r w:rsidRPr="00E216BA">
        <w:rPr>
          <w:bCs/>
          <w:sz w:val="22"/>
          <w:szCs w:val="22"/>
          <w:lang w:val="en-US"/>
        </w:rPr>
        <w:t>, 2011).</w:t>
      </w:r>
    </w:p>
    <w:p w14:paraId="42783F5B" w14:textId="77777777" w:rsidR="00E216BA" w:rsidRPr="00E216BA" w:rsidRDefault="00E216BA" w:rsidP="00842C96">
      <w:pPr>
        <w:pStyle w:val="ISI"/>
        <w:spacing w:after="0"/>
        <w:rPr>
          <w:bCs/>
          <w:sz w:val="22"/>
          <w:szCs w:val="22"/>
          <w:lang w:val="en-US"/>
        </w:rPr>
      </w:pPr>
    </w:p>
    <w:p w14:paraId="1A236046" w14:textId="77777777" w:rsidR="00E216BA" w:rsidRPr="00E216BA" w:rsidRDefault="00E216BA" w:rsidP="00842C96">
      <w:pPr>
        <w:pStyle w:val="ISI"/>
        <w:spacing w:after="0"/>
        <w:rPr>
          <w:bCs/>
          <w:sz w:val="22"/>
          <w:szCs w:val="22"/>
          <w:lang w:val="en-US"/>
        </w:rPr>
      </w:pPr>
      <w:r w:rsidRPr="00E216BA">
        <w:rPr>
          <w:bCs/>
          <w:sz w:val="22"/>
          <w:szCs w:val="22"/>
          <w:lang w:val="en-US"/>
        </w:rPr>
        <w:t xml:space="preserve">The incompatibility of students' competencies towards the majors they take is that the decision maker must really consider the criteria that have been set in the decision-making department. This will affect the success of student learning. Determination of majors is a problem experienced by students who want to continue </w:t>
      </w:r>
      <w:r w:rsidRPr="00E216BA">
        <w:rPr>
          <w:bCs/>
          <w:sz w:val="22"/>
          <w:szCs w:val="22"/>
          <w:lang w:val="en-US"/>
        </w:rPr>
        <w:lastRenderedPageBreak/>
        <w:t>their education to a higher level. (</w:t>
      </w:r>
      <w:proofErr w:type="spellStart"/>
      <w:r w:rsidRPr="00E216BA">
        <w:rPr>
          <w:bCs/>
          <w:sz w:val="22"/>
          <w:szCs w:val="22"/>
          <w:lang w:val="en-US"/>
        </w:rPr>
        <w:t>Hertyana</w:t>
      </w:r>
      <w:proofErr w:type="spellEnd"/>
      <w:r w:rsidRPr="00E216BA">
        <w:rPr>
          <w:bCs/>
          <w:sz w:val="22"/>
          <w:szCs w:val="22"/>
          <w:lang w:val="en-US"/>
        </w:rPr>
        <w:t>, 2018)</w:t>
      </w:r>
    </w:p>
    <w:p w14:paraId="5A312B94" w14:textId="77777777" w:rsidR="00E216BA" w:rsidRPr="00E216BA" w:rsidRDefault="00E216BA" w:rsidP="00842C96">
      <w:pPr>
        <w:pStyle w:val="ISI"/>
        <w:spacing w:after="0"/>
        <w:rPr>
          <w:bCs/>
          <w:sz w:val="22"/>
          <w:szCs w:val="22"/>
          <w:lang w:val="en-US"/>
        </w:rPr>
      </w:pPr>
    </w:p>
    <w:p w14:paraId="2B61B7EA" w14:textId="77777777" w:rsidR="00E216BA" w:rsidRPr="00E216BA" w:rsidRDefault="00E216BA" w:rsidP="00842C96">
      <w:pPr>
        <w:pStyle w:val="ISI"/>
        <w:spacing w:after="0"/>
        <w:rPr>
          <w:bCs/>
          <w:sz w:val="22"/>
          <w:szCs w:val="22"/>
          <w:lang w:val="id-ID"/>
        </w:rPr>
      </w:pPr>
      <w:r w:rsidRPr="00E216BA">
        <w:rPr>
          <w:bCs/>
          <w:sz w:val="22"/>
          <w:szCs w:val="22"/>
          <w:lang w:val="en-US"/>
        </w:rPr>
        <w:t>Based on the results of interviews with the school in determining the majors of student specialization conducted by SMAN 2</w:t>
      </w:r>
      <w:r w:rsidRPr="00E216BA">
        <w:rPr>
          <w:bCs/>
          <w:sz w:val="22"/>
          <w:szCs w:val="22"/>
          <w:lang w:val="id-ID"/>
        </w:rPr>
        <w:t xml:space="preserve"> </w:t>
      </w:r>
      <w:r w:rsidRPr="00E216BA">
        <w:rPr>
          <w:bCs/>
          <w:sz w:val="22"/>
          <w:szCs w:val="22"/>
          <w:lang w:val="en-US"/>
        </w:rPr>
        <w:t>Bekasi City</w:t>
      </w:r>
      <w:r w:rsidRPr="00E216BA">
        <w:rPr>
          <w:bCs/>
          <w:sz w:val="22"/>
          <w:szCs w:val="22"/>
          <w:lang w:val="id-ID"/>
        </w:rPr>
        <w:t>,</w:t>
      </w:r>
      <w:r w:rsidRPr="00E216BA">
        <w:rPr>
          <w:bCs/>
          <w:sz w:val="22"/>
          <w:szCs w:val="22"/>
          <w:lang w:val="en-US"/>
        </w:rPr>
        <w:t xml:space="preserve"> there are only two majors, namely majors in Natural Sciences and Social Sciences. Determination of these majors is considered based on the entrance test scores of students of class X who pass the entrance examination, as well as student</w:t>
      </w:r>
      <w:r w:rsidRPr="00E216BA">
        <w:rPr>
          <w:bCs/>
          <w:sz w:val="22"/>
          <w:szCs w:val="22"/>
          <w:lang w:val="id-ID"/>
        </w:rPr>
        <w:t>’s</w:t>
      </w:r>
      <w:r w:rsidRPr="00E216BA">
        <w:rPr>
          <w:bCs/>
          <w:sz w:val="22"/>
          <w:szCs w:val="22"/>
          <w:lang w:val="en-US"/>
        </w:rPr>
        <w:t xml:space="preserve"> interests and talents seen from the psychological test results after they have passed the entrance examination. </w:t>
      </w:r>
      <w:r w:rsidRPr="00E216BA">
        <w:rPr>
          <w:bCs/>
          <w:sz w:val="22"/>
          <w:szCs w:val="22"/>
          <w:lang w:val="id-ID"/>
        </w:rPr>
        <w:t>However,</w:t>
      </w:r>
      <w:r w:rsidRPr="00E216BA">
        <w:rPr>
          <w:bCs/>
          <w:sz w:val="22"/>
          <w:szCs w:val="22"/>
          <w:lang w:val="en-US"/>
        </w:rPr>
        <w:t xml:space="preserve"> there are still </w:t>
      </w:r>
      <w:r w:rsidRPr="00E216BA">
        <w:rPr>
          <w:bCs/>
          <w:sz w:val="22"/>
          <w:szCs w:val="22"/>
          <w:lang w:val="id-ID"/>
        </w:rPr>
        <w:t>lots of</w:t>
      </w:r>
      <w:r w:rsidRPr="00E216BA">
        <w:rPr>
          <w:bCs/>
          <w:sz w:val="22"/>
          <w:szCs w:val="22"/>
          <w:lang w:val="en-US"/>
        </w:rPr>
        <w:t xml:space="preserve"> students </w:t>
      </w:r>
      <w:r w:rsidRPr="00E216BA">
        <w:rPr>
          <w:bCs/>
          <w:sz w:val="22"/>
          <w:szCs w:val="22"/>
          <w:lang w:val="id-ID"/>
        </w:rPr>
        <w:t xml:space="preserve">who ignore </w:t>
      </w:r>
      <w:r w:rsidRPr="00E216BA">
        <w:rPr>
          <w:bCs/>
          <w:sz w:val="22"/>
          <w:szCs w:val="22"/>
          <w:lang w:val="en-US"/>
        </w:rPr>
        <w:t xml:space="preserve">their abilities or desires because </w:t>
      </w:r>
      <w:r w:rsidRPr="00E216BA">
        <w:rPr>
          <w:bCs/>
          <w:sz w:val="22"/>
          <w:szCs w:val="22"/>
          <w:lang w:val="id-ID"/>
        </w:rPr>
        <w:t>they prefer</w:t>
      </w:r>
      <w:r w:rsidRPr="00E216BA">
        <w:rPr>
          <w:bCs/>
          <w:sz w:val="22"/>
          <w:szCs w:val="22"/>
          <w:lang w:val="en-US"/>
        </w:rPr>
        <w:t xml:space="preserve"> follow</w:t>
      </w:r>
      <w:r w:rsidRPr="00E216BA">
        <w:rPr>
          <w:bCs/>
          <w:sz w:val="22"/>
          <w:szCs w:val="22"/>
          <w:lang w:val="id-ID"/>
        </w:rPr>
        <w:t>ing</w:t>
      </w:r>
      <w:r w:rsidRPr="00E216BA">
        <w:rPr>
          <w:bCs/>
          <w:sz w:val="22"/>
          <w:szCs w:val="22"/>
          <w:lang w:val="en-US"/>
        </w:rPr>
        <w:t xml:space="preserve"> friends</w:t>
      </w:r>
      <w:r w:rsidRPr="00E216BA">
        <w:rPr>
          <w:bCs/>
          <w:sz w:val="22"/>
          <w:szCs w:val="22"/>
          <w:lang w:val="id-ID"/>
        </w:rPr>
        <w:t>’ choice since they want to be in the same class or other possible factors.</w:t>
      </w:r>
    </w:p>
    <w:p w14:paraId="5ED95C1B" w14:textId="60FB5A1D" w:rsidR="00E216BA" w:rsidRDefault="00E216BA" w:rsidP="00842C96">
      <w:pPr>
        <w:pStyle w:val="ISI"/>
        <w:spacing w:after="0"/>
        <w:rPr>
          <w:bCs/>
          <w:sz w:val="22"/>
          <w:szCs w:val="22"/>
          <w:lang w:val="en-US"/>
        </w:rPr>
      </w:pPr>
      <w:r w:rsidRPr="00E216BA">
        <w:rPr>
          <w:bCs/>
          <w:sz w:val="22"/>
          <w:szCs w:val="22"/>
          <w:lang w:val="en-US"/>
        </w:rPr>
        <w:t>However, Classification and Clustering activities carried out by humans still have</w:t>
      </w:r>
      <w:r w:rsidRPr="00E216BA">
        <w:rPr>
          <w:bCs/>
          <w:sz w:val="22"/>
          <w:szCs w:val="22"/>
          <w:lang w:val="id-ID"/>
        </w:rPr>
        <w:t xml:space="preserve"> some</w:t>
      </w:r>
      <w:r w:rsidRPr="00E216BA">
        <w:rPr>
          <w:bCs/>
          <w:sz w:val="22"/>
          <w:szCs w:val="22"/>
          <w:lang w:val="en-US"/>
        </w:rPr>
        <w:t xml:space="preserve"> limitations, especially in the ability of humans to accommodate the amount of data they </w:t>
      </w:r>
      <w:r w:rsidRPr="00E216BA">
        <w:rPr>
          <w:bCs/>
          <w:sz w:val="22"/>
          <w:szCs w:val="22"/>
          <w:lang w:val="id-ID"/>
        </w:rPr>
        <w:t>need</w:t>
      </w:r>
      <w:r w:rsidRPr="00E216BA">
        <w:rPr>
          <w:bCs/>
          <w:sz w:val="22"/>
          <w:szCs w:val="22"/>
          <w:lang w:val="en-US"/>
        </w:rPr>
        <w:t xml:space="preserve"> to process. In addition, errors can also occur due to inaccuracies carried out. One way to overcome this problem is to use data mining techniques to process data into strategic information sources using Classification and Clustering methods. </w:t>
      </w:r>
      <w:r w:rsidRPr="00E216BA">
        <w:rPr>
          <w:bCs/>
          <w:sz w:val="22"/>
          <w:szCs w:val="22"/>
          <w:lang w:val="en-US"/>
        </w:rPr>
        <w:t>Data mining can help an organization that has abundant data to provide information that can support decision making. (Nugroho, 2017)</w:t>
      </w:r>
    </w:p>
    <w:p w14:paraId="25BCF2C3" w14:textId="029B8CFC" w:rsidR="0007710A" w:rsidRDefault="0007710A" w:rsidP="00842C96">
      <w:pPr>
        <w:pStyle w:val="ISI"/>
        <w:spacing w:after="0"/>
        <w:rPr>
          <w:bCs/>
          <w:sz w:val="22"/>
          <w:szCs w:val="22"/>
          <w:lang w:val="en-US"/>
        </w:rPr>
      </w:pPr>
    </w:p>
    <w:p w14:paraId="392DA4BA" w14:textId="08A94185" w:rsidR="0007710A" w:rsidRDefault="0007710A" w:rsidP="00842C96">
      <w:pPr>
        <w:pStyle w:val="ISI"/>
        <w:spacing w:after="0"/>
        <w:jc w:val="center"/>
        <w:rPr>
          <w:rFonts w:ascii="Book Antiqua" w:hAnsi="Book Antiqua"/>
          <w:smallCaps/>
          <w:sz w:val="22"/>
          <w:szCs w:val="22"/>
        </w:rPr>
      </w:pPr>
      <w:bookmarkStart w:id="2" w:name="_Hlk22736758"/>
      <w:r w:rsidRPr="0007710A">
        <w:rPr>
          <w:rFonts w:ascii="Book Antiqua" w:hAnsi="Book Antiqua"/>
          <w:smallCaps/>
          <w:sz w:val="22"/>
          <w:szCs w:val="22"/>
        </w:rPr>
        <w:t>Study of Literature</w:t>
      </w:r>
    </w:p>
    <w:p w14:paraId="60433427" w14:textId="77777777" w:rsidR="00842C96" w:rsidRPr="0007710A" w:rsidRDefault="00842C96" w:rsidP="00842C96">
      <w:pPr>
        <w:pStyle w:val="ISI"/>
        <w:spacing w:after="0"/>
        <w:jc w:val="center"/>
        <w:rPr>
          <w:rFonts w:ascii="Book Antiqua" w:hAnsi="Book Antiqua"/>
          <w:smallCaps/>
          <w:sz w:val="22"/>
          <w:szCs w:val="22"/>
        </w:rPr>
      </w:pPr>
    </w:p>
    <w:bookmarkEnd w:id="2"/>
    <w:p w14:paraId="3CD872DF" w14:textId="5F26C908" w:rsidR="0007710A" w:rsidRDefault="0007710A" w:rsidP="00842C96">
      <w:pPr>
        <w:pStyle w:val="ISI"/>
        <w:numPr>
          <w:ilvl w:val="0"/>
          <w:numId w:val="7"/>
        </w:numPr>
        <w:spacing w:after="0"/>
        <w:ind w:left="567" w:hanging="567"/>
        <w:rPr>
          <w:bCs/>
          <w:i/>
          <w:iCs/>
          <w:sz w:val="22"/>
          <w:szCs w:val="22"/>
        </w:rPr>
      </w:pPr>
      <w:r w:rsidRPr="008916E0">
        <w:rPr>
          <w:bCs/>
          <w:i/>
          <w:iCs/>
          <w:sz w:val="22"/>
          <w:szCs w:val="22"/>
        </w:rPr>
        <w:t>Data Mining Process</w:t>
      </w:r>
    </w:p>
    <w:p w14:paraId="6DFB0E39" w14:textId="77777777" w:rsidR="00842C96" w:rsidRPr="008916E0" w:rsidRDefault="00842C96" w:rsidP="00842C96">
      <w:pPr>
        <w:pStyle w:val="ISI"/>
        <w:spacing w:after="0"/>
        <w:ind w:left="567"/>
        <w:rPr>
          <w:bCs/>
          <w:i/>
          <w:iCs/>
          <w:sz w:val="22"/>
          <w:szCs w:val="22"/>
        </w:rPr>
      </w:pPr>
    </w:p>
    <w:p w14:paraId="56BB973F" w14:textId="77777777" w:rsidR="0007710A" w:rsidRPr="0007710A" w:rsidRDefault="0007710A" w:rsidP="00842C96">
      <w:pPr>
        <w:pStyle w:val="ISI"/>
        <w:spacing w:after="0"/>
        <w:rPr>
          <w:bCs/>
          <w:sz w:val="22"/>
          <w:szCs w:val="22"/>
        </w:rPr>
      </w:pPr>
      <w:r w:rsidRPr="0007710A">
        <w:rPr>
          <w:bCs/>
          <w:sz w:val="22"/>
          <w:szCs w:val="22"/>
        </w:rPr>
        <w:t>Data Mining is a process that must be in accordance with the procedures of the process itself, this process is called The Cross-Industry Standard Process for Data Mining (CRISP-DM). The CRISP-DM methodology is an effort to standardize the data mining process. The process model in CRISP-DM provides an overview of the life cycle of a data mining project. The process contains the project phase, each task and the relationship between tasks.</w:t>
      </w:r>
    </w:p>
    <w:p w14:paraId="75A63B9A" w14:textId="1CEDC7F2" w:rsidR="0007710A" w:rsidRDefault="0007710A" w:rsidP="00842C96">
      <w:pPr>
        <w:pStyle w:val="ISI"/>
        <w:spacing w:after="0"/>
        <w:rPr>
          <w:bCs/>
          <w:sz w:val="22"/>
          <w:szCs w:val="22"/>
        </w:rPr>
      </w:pPr>
      <w:r w:rsidRPr="0007710A">
        <w:rPr>
          <w:bCs/>
          <w:sz w:val="22"/>
          <w:szCs w:val="22"/>
        </w:rPr>
        <w:t>In CRISP-DM</w:t>
      </w:r>
      <w:r w:rsidRPr="0007710A">
        <w:rPr>
          <w:bCs/>
          <w:sz w:val="22"/>
          <w:szCs w:val="22"/>
          <w:lang w:val="id-ID"/>
        </w:rPr>
        <w:t>,</w:t>
      </w:r>
      <w:r w:rsidRPr="0007710A">
        <w:rPr>
          <w:bCs/>
          <w:sz w:val="22"/>
          <w:szCs w:val="22"/>
        </w:rPr>
        <w:t xml:space="preserve"> there are six phases that are interconnected to describe the data mining process, namely: business understanding, understanding data, data preparation, </w:t>
      </w:r>
      <w:proofErr w:type="spellStart"/>
      <w:r w:rsidRPr="0007710A">
        <w:rPr>
          <w:bCs/>
          <w:sz w:val="22"/>
          <w:szCs w:val="22"/>
        </w:rPr>
        <w:t>modeling</w:t>
      </w:r>
      <w:proofErr w:type="spellEnd"/>
      <w:r w:rsidRPr="0007710A">
        <w:rPr>
          <w:bCs/>
          <w:sz w:val="22"/>
          <w:szCs w:val="22"/>
        </w:rPr>
        <w:t>, evaluation, and deployment (</w:t>
      </w:r>
      <w:proofErr w:type="spellStart"/>
      <w:r w:rsidRPr="0007710A">
        <w:rPr>
          <w:bCs/>
          <w:sz w:val="22"/>
          <w:szCs w:val="22"/>
        </w:rPr>
        <w:t>Maimon&amp;Rokach</w:t>
      </w:r>
      <w:proofErr w:type="spellEnd"/>
      <w:r w:rsidRPr="0007710A">
        <w:rPr>
          <w:bCs/>
          <w:sz w:val="22"/>
          <w:szCs w:val="22"/>
        </w:rPr>
        <w:t>, 2010 p.1032).</w:t>
      </w:r>
    </w:p>
    <w:p w14:paraId="691C520C" w14:textId="52456B6C" w:rsidR="00332826" w:rsidRDefault="00332826" w:rsidP="00842C96">
      <w:pPr>
        <w:pStyle w:val="ISI"/>
        <w:spacing w:after="0"/>
        <w:rPr>
          <w:bCs/>
          <w:sz w:val="22"/>
          <w:szCs w:val="22"/>
        </w:rPr>
      </w:pPr>
    </w:p>
    <w:p w14:paraId="4C36EEF7" w14:textId="727A66AC" w:rsidR="00332826" w:rsidRDefault="00332826" w:rsidP="00842C96">
      <w:pPr>
        <w:pStyle w:val="ISI"/>
        <w:spacing w:after="0"/>
        <w:rPr>
          <w:bCs/>
          <w:sz w:val="22"/>
          <w:szCs w:val="22"/>
        </w:rPr>
      </w:pPr>
    </w:p>
    <w:p w14:paraId="2637B108" w14:textId="77777777" w:rsidR="00332826" w:rsidRDefault="00332826" w:rsidP="00842C96">
      <w:pPr>
        <w:pStyle w:val="ISI"/>
        <w:spacing w:after="0"/>
        <w:rPr>
          <w:bCs/>
          <w:sz w:val="22"/>
          <w:szCs w:val="22"/>
        </w:rPr>
        <w:sectPr w:rsidR="00332826" w:rsidSect="008916E0">
          <w:footnotePr>
            <w:pos w:val="beneathText"/>
          </w:footnotePr>
          <w:type w:val="continuous"/>
          <w:pgSz w:w="11907" w:h="16840"/>
          <w:pgMar w:top="1418" w:right="1134" w:bottom="1134" w:left="1560" w:header="720" w:footer="720" w:gutter="0"/>
          <w:cols w:num="2" w:space="567"/>
          <w:docGrid w:linePitch="326"/>
        </w:sectPr>
      </w:pPr>
    </w:p>
    <w:p w14:paraId="5CC1D8BB" w14:textId="13A46EB4" w:rsidR="00332826" w:rsidRDefault="00332826" w:rsidP="00842C96">
      <w:pPr>
        <w:pStyle w:val="ISI"/>
        <w:spacing w:after="0"/>
        <w:rPr>
          <w:bCs/>
          <w:sz w:val="22"/>
          <w:szCs w:val="22"/>
        </w:rPr>
      </w:pPr>
    </w:p>
    <w:p w14:paraId="6965E20E" w14:textId="77777777" w:rsidR="006957CB" w:rsidRPr="0007710A" w:rsidRDefault="006957CB" w:rsidP="00842C96">
      <w:pPr>
        <w:pStyle w:val="ISI"/>
        <w:spacing w:after="0"/>
        <w:rPr>
          <w:bCs/>
          <w:sz w:val="22"/>
          <w:szCs w:val="22"/>
        </w:rPr>
      </w:pPr>
    </w:p>
    <w:p w14:paraId="05497C7C" w14:textId="6AF484C6" w:rsidR="0007710A" w:rsidRPr="0007710A" w:rsidRDefault="00001426" w:rsidP="00332826">
      <w:pPr>
        <w:pStyle w:val="ISI"/>
        <w:spacing w:after="0"/>
        <w:jc w:val="center"/>
        <w:rPr>
          <w:bCs/>
          <w:sz w:val="22"/>
          <w:szCs w:val="22"/>
        </w:rPr>
      </w:pPr>
      <w:r>
        <w:rPr>
          <w:bCs/>
          <w:sz w:val="22"/>
          <w:szCs w:val="22"/>
        </w:rPr>
        <w:pict w14:anchorId="7342B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302pt;height:118pt;visibility:visible;mso-wrap-style:square">
            <v:imagedata r:id="rId11" o:title=""/>
          </v:shape>
        </w:pict>
      </w:r>
    </w:p>
    <w:p w14:paraId="6F394622" w14:textId="1EAAF083" w:rsidR="0007710A" w:rsidRPr="005E4956" w:rsidRDefault="00A64C89" w:rsidP="00842C96">
      <w:pPr>
        <w:pStyle w:val="ISI"/>
        <w:spacing w:after="0"/>
        <w:jc w:val="center"/>
        <w:rPr>
          <w:rFonts w:ascii="Book Antiqua" w:hAnsi="Book Antiqua"/>
          <w:sz w:val="18"/>
          <w:szCs w:val="18"/>
        </w:rPr>
      </w:pPr>
      <w:r>
        <w:t>Figure</w:t>
      </w:r>
      <w:r w:rsidR="0007710A" w:rsidRPr="005E4956">
        <w:rPr>
          <w:rFonts w:ascii="Book Antiqua" w:hAnsi="Book Antiqua"/>
          <w:sz w:val="18"/>
          <w:szCs w:val="18"/>
        </w:rPr>
        <w:t xml:space="preserve"> 2.1 Process CRISP-DM</w:t>
      </w:r>
    </w:p>
    <w:p w14:paraId="03448330" w14:textId="27635489" w:rsidR="0007710A" w:rsidRPr="005E4956" w:rsidRDefault="0007710A" w:rsidP="00842C96">
      <w:pPr>
        <w:pStyle w:val="ISI"/>
        <w:spacing w:after="0"/>
        <w:jc w:val="center"/>
        <w:rPr>
          <w:rFonts w:ascii="Book Antiqua" w:hAnsi="Book Antiqua"/>
          <w:sz w:val="18"/>
          <w:szCs w:val="18"/>
        </w:rPr>
      </w:pPr>
      <w:r w:rsidRPr="005E4956">
        <w:rPr>
          <w:rFonts w:ascii="Book Antiqua" w:hAnsi="Book Antiqua"/>
          <w:sz w:val="18"/>
          <w:szCs w:val="18"/>
        </w:rPr>
        <w:t>Source: (</w:t>
      </w:r>
      <w:proofErr w:type="spellStart"/>
      <w:r w:rsidRPr="005E4956">
        <w:rPr>
          <w:rFonts w:ascii="Book Antiqua" w:hAnsi="Book Antiqua"/>
          <w:sz w:val="18"/>
          <w:szCs w:val="18"/>
        </w:rPr>
        <w:t>Maimon</w:t>
      </w:r>
      <w:proofErr w:type="spellEnd"/>
      <w:r w:rsidR="00001426">
        <w:rPr>
          <w:rFonts w:ascii="Book Antiqua" w:hAnsi="Book Antiqua"/>
          <w:sz w:val="18"/>
          <w:szCs w:val="18"/>
        </w:rPr>
        <w:t xml:space="preserve"> </w:t>
      </w:r>
      <w:r w:rsidRPr="005E4956">
        <w:rPr>
          <w:rFonts w:ascii="Book Antiqua" w:hAnsi="Book Antiqua"/>
          <w:sz w:val="18"/>
          <w:szCs w:val="18"/>
        </w:rPr>
        <w:t>&amp;</w:t>
      </w:r>
      <w:r w:rsidR="00001426">
        <w:rPr>
          <w:rFonts w:ascii="Book Antiqua" w:hAnsi="Book Antiqua"/>
          <w:sz w:val="18"/>
          <w:szCs w:val="18"/>
        </w:rPr>
        <w:t xml:space="preserve"> </w:t>
      </w:r>
      <w:proofErr w:type="spellStart"/>
      <w:r w:rsidRPr="005E4956">
        <w:rPr>
          <w:rFonts w:ascii="Book Antiqua" w:hAnsi="Book Antiqua"/>
          <w:sz w:val="18"/>
          <w:szCs w:val="18"/>
        </w:rPr>
        <w:t>Rokach</w:t>
      </w:r>
      <w:proofErr w:type="spellEnd"/>
      <w:r w:rsidRPr="005E4956">
        <w:rPr>
          <w:rFonts w:ascii="Book Antiqua" w:hAnsi="Book Antiqua"/>
          <w:sz w:val="18"/>
          <w:szCs w:val="18"/>
        </w:rPr>
        <w:t>, 2010 p.1032)</w:t>
      </w:r>
    </w:p>
    <w:p w14:paraId="7F3E2D1D" w14:textId="77777777" w:rsidR="00332826" w:rsidRDefault="00332826" w:rsidP="00842C96">
      <w:pPr>
        <w:pStyle w:val="ISI"/>
        <w:spacing w:after="0"/>
        <w:jc w:val="center"/>
        <w:rPr>
          <w:bCs/>
          <w:sz w:val="22"/>
          <w:szCs w:val="22"/>
        </w:rPr>
      </w:pPr>
    </w:p>
    <w:p w14:paraId="663729E7" w14:textId="77777777" w:rsidR="00332826" w:rsidRDefault="00332826" w:rsidP="00842C96">
      <w:pPr>
        <w:pStyle w:val="ISI"/>
        <w:spacing w:after="0"/>
        <w:jc w:val="center"/>
        <w:rPr>
          <w:bCs/>
          <w:sz w:val="22"/>
          <w:szCs w:val="22"/>
        </w:rPr>
      </w:pPr>
    </w:p>
    <w:p w14:paraId="2E5F8084" w14:textId="0F55B616" w:rsidR="00332826" w:rsidRDefault="00332826" w:rsidP="00842C96">
      <w:pPr>
        <w:pStyle w:val="ISI"/>
        <w:spacing w:after="0"/>
        <w:jc w:val="center"/>
        <w:rPr>
          <w:bCs/>
          <w:sz w:val="22"/>
          <w:szCs w:val="22"/>
        </w:rPr>
        <w:sectPr w:rsidR="00332826" w:rsidSect="00332826">
          <w:footnotePr>
            <w:pos w:val="beneathText"/>
          </w:footnotePr>
          <w:type w:val="continuous"/>
          <w:pgSz w:w="11907" w:h="16840"/>
          <w:pgMar w:top="1418" w:right="1134" w:bottom="1134" w:left="1560" w:header="720" w:footer="720" w:gutter="0"/>
          <w:cols w:space="567"/>
          <w:docGrid w:linePitch="326"/>
        </w:sectPr>
      </w:pPr>
    </w:p>
    <w:p w14:paraId="2490842E" w14:textId="418F37E1" w:rsidR="00842C96" w:rsidRPr="0007710A" w:rsidRDefault="00842C96" w:rsidP="00842C96">
      <w:pPr>
        <w:pStyle w:val="ISI"/>
        <w:spacing w:after="0"/>
        <w:jc w:val="center"/>
        <w:rPr>
          <w:bCs/>
          <w:sz w:val="22"/>
          <w:szCs w:val="22"/>
        </w:rPr>
      </w:pPr>
    </w:p>
    <w:p w14:paraId="45902B08" w14:textId="572BAE6E" w:rsidR="0007710A" w:rsidRDefault="0007710A" w:rsidP="00842C96">
      <w:pPr>
        <w:pStyle w:val="ISI"/>
        <w:numPr>
          <w:ilvl w:val="0"/>
          <w:numId w:val="7"/>
        </w:numPr>
        <w:spacing w:after="0"/>
        <w:ind w:left="567" w:hanging="567"/>
        <w:rPr>
          <w:bCs/>
          <w:i/>
          <w:iCs/>
          <w:sz w:val="22"/>
          <w:szCs w:val="22"/>
        </w:rPr>
      </w:pPr>
      <w:proofErr w:type="spellStart"/>
      <w:r w:rsidRPr="003157DD">
        <w:rPr>
          <w:bCs/>
          <w:i/>
          <w:iCs/>
          <w:sz w:val="22"/>
          <w:szCs w:val="22"/>
        </w:rPr>
        <w:t>Algorit</w:t>
      </w:r>
      <w:proofErr w:type="spellEnd"/>
      <w:r w:rsidRPr="003157DD">
        <w:rPr>
          <w:bCs/>
          <w:i/>
          <w:iCs/>
          <w:sz w:val="22"/>
          <w:szCs w:val="22"/>
          <w:lang w:val="id-ID"/>
        </w:rPr>
        <w:t>h</w:t>
      </w:r>
      <w:r w:rsidRPr="003157DD">
        <w:rPr>
          <w:bCs/>
          <w:i/>
          <w:iCs/>
          <w:sz w:val="22"/>
          <w:szCs w:val="22"/>
        </w:rPr>
        <w:t>m C4.5</w:t>
      </w:r>
    </w:p>
    <w:p w14:paraId="41CF8402" w14:textId="77777777" w:rsidR="00842C96" w:rsidRPr="003157DD" w:rsidRDefault="00842C96" w:rsidP="00842C96">
      <w:pPr>
        <w:pStyle w:val="ISI"/>
        <w:spacing w:after="0"/>
        <w:ind w:left="567"/>
        <w:rPr>
          <w:bCs/>
          <w:i/>
          <w:iCs/>
          <w:sz w:val="22"/>
          <w:szCs w:val="22"/>
        </w:rPr>
      </w:pPr>
    </w:p>
    <w:p w14:paraId="46CF9E1C" w14:textId="51081698" w:rsidR="0007710A" w:rsidRDefault="0007710A" w:rsidP="00842C96">
      <w:pPr>
        <w:pStyle w:val="ISI"/>
        <w:spacing w:after="0"/>
        <w:rPr>
          <w:bCs/>
          <w:sz w:val="22"/>
          <w:szCs w:val="22"/>
        </w:rPr>
      </w:pPr>
      <w:r w:rsidRPr="0007710A">
        <w:rPr>
          <w:bCs/>
          <w:sz w:val="22"/>
          <w:szCs w:val="22"/>
        </w:rPr>
        <w:t xml:space="preserve">The C4.5 algorithm was introduced as an improved version of ID3. In ID3, induction of decision trees can only be done on features of the categorical type (nominal and ordinal), while the numeric type (interval or ratio) cannot be used. The improvement that distinguishes C4.5 algorithm from ID3 is that it can handle features with numeric types, pruning decision trees, and deriving rule sets. The C4.5 algorithm also uses gain criteria in determining the features that </w:t>
      </w:r>
      <w:r w:rsidRPr="0007710A">
        <w:rPr>
          <w:bCs/>
          <w:sz w:val="22"/>
          <w:szCs w:val="22"/>
        </w:rPr>
        <w:t>become node breakers in the induced tree (</w:t>
      </w:r>
      <w:proofErr w:type="spellStart"/>
      <w:r w:rsidRPr="0007710A">
        <w:rPr>
          <w:bCs/>
          <w:sz w:val="22"/>
          <w:szCs w:val="22"/>
        </w:rPr>
        <w:t>Prasetyo</w:t>
      </w:r>
      <w:proofErr w:type="spellEnd"/>
      <w:r w:rsidRPr="0007710A">
        <w:rPr>
          <w:bCs/>
          <w:sz w:val="22"/>
          <w:szCs w:val="22"/>
        </w:rPr>
        <w:t>, 2014).</w:t>
      </w:r>
    </w:p>
    <w:p w14:paraId="3E57A534" w14:textId="77777777" w:rsidR="00842C96" w:rsidRPr="0007710A" w:rsidRDefault="00842C96" w:rsidP="00842C96">
      <w:pPr>
        <w:pStyle w:val="ISI"/>
        <w:spacing w:after="0"/>
        <w:rPr>
          <w:bCs/>
          <w:sz w:val="22"/>
          <w:szCs w:val="22"/>
        </w:rPr>
      </w:pPr>
    </w:p>
    <w:p w14:paraId="25F16799" w14:textId="2DC13F11" w:rsidR="0007710A" w:rsidRDefault="0007710A" w:rsidP="00842C96">
      <w:pPr>
        <w:pStyle w:val="ISI"/>
        <w:spacing w:after="0"/>
        <w:rPr>
          <w:bCs/>
          <w:sz w:val="22"/>
          <w:szCs w:val="22"/>
        </w:rPr>
      </w:pPr>
      <w:r w:rsidRPr="0007710A">
        <w:rPr>
          <w:bCs/>
          <w:sz w:val="22"/>
          <w:szCs w:val="22"/>
        </w:rPr>
        <w:t>What is important in the induction of decision trees is how to declare the testing conditions on the node. There are 3 important groups in node testing requirements:</w:t>
      </w:r>
    </w:p>
    <w:p w14:paraId="699D3049" w14:textId="4E525ACD" w:rsidR="005B5521" w:rsidRDefault="005B5521" w:rsidP="00842C96">
      <w:pPr>
        <w:pStyle w:val="ISI"/>
        <w:spacing w:after="0"/>
        <w:rPr>
          <w:bCs/>
          <w:sz w:val="22"/>
          <w:szCs w:val="22"/>
        </w:rPr>
      </w:pPr>
    </w:p>
    <w:p w14:paraId="48725518" w14:textId="653765C3" w:rsidR="005B5521" w:rsidRDefault="005B5521" w:rsidP="00842C96">
      <w:pPr>
        <w:pStyle w:val="ISI"/>
        <w:spacing w:after="0"/>
        <w:rPr>
          <w:bCs/>
          <w:sz w:val="22"/>
          <w:szCs w:val="22"/>
        </w:rPr>
      </w:pPr>
    </w:p>
    <w:p w14:paraId="1947E733" w14:textId="77777777" w:rsidR="005B5521" w:rsidRDefault="005B5521" w:rsidP="00842C96">
      <w:pPr>
        <w:pStyle w:val="ISI"/>
        <w:spacing w:after="0"/>
        <w:rPr>
          <w:bCs/>
          <w:sz w:val="22"/>
          <w:szCs w:val="22"/>
        </w:rPr>
      </w:pPr>
    </w:p>
    <w:p w14:paraId="589A5728" w14:textId="77777777" w:rsidR="00842C96" w:rsidRPr="0007710A" w:rsidRDefault="00842C96" w:rsidP="00842C96">
      <w:pPr>
        <w:pStyle w:val="ISI"/>
        <w:spacing w:after="0"/>
        <w:rPr>
          <w:bCs/>
          <w:sz w:val="22"/>
          <w:szCs w:val="22"/>
        </w:rPr>
      </w:pPr>
    </w:p>
    <w:p w14:paraId="392020BD" w14:textId="340E8C2C" w:rsidR="0007710A" w:rsidRDefault="0007710A" w:rsidP="00842C96">
      <w:pPr>
        <w:pStyle w:val="ISI"/>
        <w:numPr>
          <w:ilvl w:val="1"/>
          <w:numId w:val="7"/>
        </w:numPr>
        <w:spacing w:after="0"/>
        <w:ind w:left="567" w:hanging="567"/>
        <w:rPr>
          <w:bCs/>
          <w:sz w:val="22"/>
          <w:szCs w:val="22"/>
        </w:rPr>
      </w:pPr>
      <w:r w:rsidRPr="0007710A">
        <w:rPr>
          <w:bCs/>
          <w:sz w:val="22"/>
          <w:szCs w:val="22"/>
        </w:rPr>
        <w:t>Binary Features</w:t>
      </w:r>
    </w:p>
    <w:p w14:paraId="2094C96E" w14:textId="6D4F80CC" w:rsidR="0007710A" w:rsidRDefault="0007710A" w:rsidP="00842C96">
      <w:pPr>
        <w:pStyle w:val="ISI"/>
        <w:spacing w:after="0"/>
        <w:rPr>
          <w:bCs/>
          <w:sz w:val="22"/>
          <w:szCs w:val="22"/>
        </w:rPr>
      </w:pPr>
      <w:r w:rsidRPr="0007710A">
        <w:rPr>
          <w:bCs/>
          <w:sz w:val="22"/>
          <w:szCs w:val="22"/>
        </w:rPr>
        <w:t xml:space="preserve">Features that only have two different values are called binary features. Testing conditions when </w:t>
      </w:r>
      <w:r w:rsidRPr="0007710A">
        <w:rPr>
          <w:bCs/>
          <w:sz w:val="22"/>
          <w:szCs w:val="22"/>
        </w:rPr>
        <w:lastRenderedPageBreak/>
        <w:t xml:space="preserve">this feature becomes a node (root or internal) only have two options. Examples of solutions </w:t>
      </w:r>
      <w:r w:rsidRPr="0007710A">
        <w:rPr>
          <w:bCs/>
          <w:sz w:val="22"/>
          <w:szCs w:val="22"/>
        </w:rPr>
        <w:t>are presented in Figure 2.2</w:t>
      </w:r>
    </w:p>
    <w:p w14:paraId="1E0CF1F2" w14:textId="71AA90AD" w:rsidR="00332826" w:rsidRDefault="00332826" w:rsidP="00842C96">
      <w:pPr>
        <w:pStyle w:val="ISI"/>
        <w:spacing w:after="0"/>
        <w:rPr>
          <w:bCs/>
          <w:sz w:val="22"/>
          <w:szCs w:val="22"/>
        </w:rPr>
      </w:pPr>
    </w:p>
    <w:p w14:paraId="3145128D" w14:textId="77777777" w:rsidR="00332826" w:rsidRDefault="00332826" w:rsidP="00842C96">
      <w:pPr>
        <w:pStyle w:val="ISI"/>
        <w:spacing w:after="0"/>
        <w:rPr>
          <w:bCs/>
          <w:sz w:val="22"/>
          <w:szCs w:val="22"/>
        </w:rPr>
        <w:sectPr w:rsidR="00332826" w:rsidSect="008916E0">
          <w:footnotePr>
            <w:pos w:val="beneathText"/>
          </w:footnotePr>
          <w:type w:val="continuous"/>
          <w:pgSz w:w="11907" w:h="16840"/>
          <w:pgMar w:top="1418" w:right="1134" w:bottom="1134" w:left="1560" w:header="720" w:footer="720" w:gutter="0"/>
          <w:cols w:num="2" w:space="567"/>
          <w:docGrid w:linePitch="326"/>
        </w:sectPr>
      </w:pPr>
    </w:p>
    <w:p w14:paraId="377D2CCB" w14:textId="582C299B" w:rsidR="00332826" w:rsidRPr="0007710A" w:rsidRDefault="00332826" w:rsidP="00842C96">
      <w:pPr>
        <w:pStyle w:val="ISI"/>
        <w:spacing w:after="0"/>
        <w:rPr>
          <w:bCs/>
          <w:sz w:val="22"/>
          <w:szCs w:val="22"/>
        </w:rPr>
      </w:pPr>
    </w:p>
    <w:p w14:paraId="0700417A" w14:textId="48428447" w:rsidR="0007710A" w:rsidRPr="0007710A" w:rsidRDefault="00001426" w:rsidP="00332826">
      <w:pPr>
        <w:pStyle w:val="ISI"/>
        <w:spacing w:after="0"/>
        <w:jc w:val="center"/>
        <w:rPr>
          <w:bCs/>
          <w:sz w:val="22"/>
          <w:szCs w:val="22"/>
        </w:rPr>
      </w:pPr>
      <w:r>
        <w:rPr>
          <w:bCs/>
          <w:sz w:val="22"/>
          <w:szCs w:val="22"/>
        </w:rPr>
        <w:pict w14:anchorId="042F0806">
          <v:shape id="Picture 10" o:spid="_x0000_i1026" type="#_x0000_t75" style="width:289pt;height:159.5pt;visibility:visible;mso-wrap-style:square">
            <v:imagedata r:id="rId12" o:title=""/>
          </v:shape>
        </w:pict>
      </w:r>
    </w:p>
    <w:p w14:paraId="2FDCA7DC" w14:textId="77777777" w:rsidR="0007710A" w:rsidRPr="0007710A" w:rsidRDefault="0007710A" w:rsidP="00842C96">
      <w:pPr>
        <w:pStyle w:val="ISI"/>
        <w:spacing w:after="0"/>
        <w:rPr>
          <w:bCs/>
          <w:sz w:val="22"/>
          <w:szCs w:val="22"/>
        </w:rPr>
      </w:pPr>
    </w:p>
    <w:p w14:paraId="3F2061C9" w14:textId="2BB4144D" w:rsidR="0007710A" w:rsidRPr="005E4956" w:rsidRDefault="0007710A" w:rsidP="00842C96">
      <w:pPr>
        <w:pStyle w:val="ISI"/>
        <w:spacing w:after="0"/>
        <w:jc w:val="center"/>
        <w:rPr>
          <w:rFonts w:ascii="Book Antiqua" w:hAnsi="Book Antiqua"/>
          <w:sz w:val="18"/>
          <w:szCs w:val="18"/>
        </w:rPr>
      </w:pPr>
      <w:r w:rsidRPr="005E4956">
        <w:rPr>
          <w:rFonts w:ascii="Book Antiqua" w:hAnsi="Book Antiqua"/>
          <w:sz w:val="18"/>
          <w:szCs w:val="18"/>
        </w:rPr>
        <w:t>Figure 2.2 Terms of testing binary features</w:t>
      </w:r>
      <w:r w:rsidRPr="005E4956">
        <w:rPr>
          <w:rFonts w:ascii="Book Antiqua" w:hAnsi="Book Antiqua"/>
          <w:sz w:val="18"/>
          <w:szCs w:val="18"/>
          <w:lang w:val="id-ID"/>
        </w:rPr>
        <w:t xml:space="preserve"> </w:t>
      </w:r>
      <w:r w:rsidRPr="005E4956">
        <w:rPr>
          <w:rFonts w:ascii="Book Antiqua" w:hAnsi="Book Antiqua"/>
          <w:sz w:val="18"/>
          <w:szCs w:val="18"/>
        </w:rPr>
        <w:t>(</w:t>
      </w:r>
      <w:proofErr w:type="spellStart"/>
      <w:r w:rsidRPr="005E4956">
        <w:rPr>
          <w:rFonts w:ascii="Book Antiqua" w:hAnsi="Book Antiqua"/>
          <w:sz w:val="18"/>
          <w:szCs w:val="18"/>
        </w:rPr>
        <w:t>Prasetyo</w:t>
      </w:r>
      <w:proofErr w:type="spellEnd"/>
      <w:r w:rsidRPr="005E4956">
        <w:rPr>
          <w:rFonts w:ascii="Book Antiqua" w:hAnsi="Book Antiqua"/>
          <w:sz w:val="18"/>
          <w:szCs w:val="18"/>
        </w:rPr>
        <w:t>, 2014)</w:t>
      </w:r>
    </w:p>
    <w:p w14:paraId="367B9D06" w14:textId="77777777" w:rsidR="00842C96" w:rsidRDefault="00842C96" w:rsidP="00842C96">
      <w:pPr>
        <w:pStyle w:val="ISI"/>
        <w:spacing w:after="0"/>
        <w:jc w:val="center"/>
        <w:rPr>
          <w:bCs/>
          <w:sz w:val="22"/>
          <w:szCs w:val="22"/>
        </w:rPr>
      </w:pPr>
    </w:p>
    <w:p w14:paraId="198572A6" w14:textId="77777777" w:rsidR="00332826" w:rsidRDefault="00332826" w:rsidP="00842C96">
      <w:pPr>
        <w:pStyle w:val="ISI"/>
        <w:spacing w:after="0"/>
        <w:jc w:val="center"/>
        <w:rPr>
          <w:bCs/>
          <w:sz w:val="22"/>
          <w:szCs w:val="22"/>
        </w:rPr>
        <w:sectPr w:rsidR="00332826" w:rsidSect="00332826">
          <w:footnotePr>
            <w:pos w:val="beneathText"/>
          </w:footnotePr>
          <w:type w:val="continuous"/>
          <w:pgSz w:w="11907" w:h="16840"/>
          <w:pgMar w:top="1418" w:right="1134" w:bottom="1134" w:left="1560" w:header="720" w:footer="720" w:gutter="0"/>
          <w:cols w:space="567"/>
          <w:docGrid w:linePitch="326"/>
        </w:sectPr>
      </w:pPr>
    </w:p>
    <w:p w14:paraId="73906792" w14:textId="41E56CA3" w:rsidR="00842C96" w:rsidRPr="0007710A" w:rsidRDefault="00842C96" w:rsidP="00842C96">
      <w:pPr>
        <w:pStyle w:val="ISI"/>
        <w:spacing w:after="0"/>
        <w:jc w:val="center"/>
        <w:rPr>
          <w:bCs/>
          <w:sz w:val="22"/>
          <w:szCs w:val="22"/>
        </w:rPr>
      </w:pPr>
    </w:p>
    <w:p w14:paraId="33EA9057" w14:textId="472EAF64" w:rsidR="0007710A" w:rsidRDefault="0007710A" w:rsidP="00842C96">
      <w:pPr>
        <w:pStyle w:val="ISI"/>
        <w:numPr>
          <w:ilvl w:val="1"/>
          <w:numId w:val="7"/>
        </w:numPr>
        <w:spacing w:after="0"/>
        <w:ind w:left="567" w:hanging="567"/>
        <w:rPr>
          <w:bCs/>
          <w:sz w:val="22"/>
          <w:szCs w:val="22"/>
        </w:rPr>
      </w:pPr>
      <w:r w:rsidRPr="0007710A">
        <w:rPr>
          <w:bCs/>
          <w:sz w:val="22"/>
          <w:szCs w:val="22"/>
        </w:rPr>
        <w:t>Categorical type features</w:t>
      </w:r>
    </w:p>
    <w:p w14:paraId="48B03A6A" w14:textId="3F43BADC" w:rsidR="0007710A" w:rsidRDefault="0007710A" w:rsidP="00842C96">
      <w:pPr>
        <w:pStyle w:val="ISI"/>
        <w:spacing w:after="0"/>
        <w:rPr>
          <w:bCs/>
          <w:sz w:val="22"/>
          <w:szCs w:val="22"/>
        </w:rPr>
      </w:pPr>
      <w:r w:rsidRPr="0007710A">
        <w:rPr>
          <w:bCs/>
          <w:sz w:val="22"/>
          <w:szCs w:val="22"/>
        </w:rPr>
        <w:t xml:space="preserve">For features that have categorical type values (nominal and ordinal) can have several different values. An example is the 'weather' feature has 3 different values, and this could have many combinations of test testing requirements. In general, there are </w:t>
      </w:r>
      <w:r w:rsidRPr="0007710A">
        <w:rPr>
          <w:bCs/>
          <w:sz w:val="22"/>
          <w:szCs w:val="22"/>
          <w:lang w:val="id-ID"/>
        </w:rPr>
        <w:t>two</w:t>
      </w:r>
      <w:r w:rsidRPr="0007710A">
        <w:rPr>
          <w:bCs/>
          <w:sz w:val="22"/>
          <w:szCs w:val="22"/>
        </w:rPr>
        <w:t>, namely binary splitting and multi splitting.</w:t>
      </w:r>
    </w:p>
    <w:p w14:paraId="24644EEF" w14:textId="77777777" w:rsidR="00842C96" w:rsidRPr="0007710A" w:rsidRDefault="00842C96" w:rsidP="00842C96">
      <w:pPr>
        <w:pStyle w:val="ISI"/>
        <w:spacing w:after="0"/>
        <w:rPr>
          <w:bCs/>
          <w:sz w:val="22"/>
          <w:szCs w:val="22"/>
        </w:rPr>
      </w:pPr>
    </w:p>
    <w:p w14:paraId="2BBDC20F" w14:textId="3734E577" w:rsidR="0007710A" w:rsidRDefault="0007710A" w:rsidP="00842C96">
      <w:pPr>
        <w:pStyle w:val="ISI"/>
        <w:numPr>
          <w:ilvl w:val="1"/>
          <w:numId w:val="11"/>
        </w:numPr>
        <w:spacing w:after="0"/>
        <w:ind w:left="567" w:hanging="567"/>
        <w:rPr>
          <w:bCs/>
          <w:sz w:val="22"/>
          <w:szCs w:val="22"/>
        </w:rPr>
      </w:pPr>
      <w:r w:rsidRPr="0007710A">
        <w:rPr>
          <w:bCs/>
          <w:sz w:val="22"/>
          <w:szCs w:val="22"/>
        </w:rPr>
        <w:t>Numerical type features</w:t>
      </w:r>
    </w:p>
    <w:p w14:paraId="29CA9337" w14:textId="42ED6E0A" w:rsidR="0007710A" w:rsidRDefault="0007710A" w:rsidP="00842C96">
      <w:pPr>
        <w:pStyle w:val="ISI"/>
        <w:spacing w:after="0"/>
        <w:rPr>
          <w:bCs/>
          <w:sz w:val="22"/>
          <w:szCs w:val="22"/>
        </w:rPr>
      </w:pPr>
      <w:r w:rsidRPr="0007710A">
        <w:rPr>
          <w:bCs/>
          <w:sz w:val="22"/>
          <w:szCs w:val="22"/>
        </w:rPr>
        <w:t xml:space="preserve">For numerical features, the testing requirements in nodes (root or internal) are expressed by comparison testing (A &lt;ѵ) or (A ≥ ѵ) with binary results, or for multi with results in the form of a range of values in the form ѵᵢ ≤ A &lt;ѵᵢ + 1 , for </w:t>
      </w:r>
      <w:proofErr w:type="spellStart"/>
      <w:r w:rsidRPr="0007710A">
        <w:rPr>
          <w:bCs/>
          <w:sz w:val="22"/>
          <w:szCs w:val="22"/>
        </w:rPr>
        <w:t>i</w:t>
      </w:r>
      <w:proofErr w:type="spellEnd"/>
      <w:r w:rsidRPr="0007710A">
        <w:rPr>
          <w:bCs/>
          <w:sz w:val="22"/>
          <w:szCs w:val="22"/>
        </w:rPr>
        <w:t xml:space="preserve"> = 1, 2, ..., k. In the case of binary solving, the algorithm will check all possible solving positions ѵ and choose the best position ѵ. For multi-methods, the algorithm must check all possible continuous values.</w:t>
      </w:r>
    </w:p>
    <w:p w14:paraId="29A35552" w14:textId="77777777" w:rsidR="00842C96" w:rsidRPr="0007710A" w:rsidRDefault="00842C96" w:rsidP="00842C96">
      <w:pPr>
        <w:pStyle w:val="ISI"/>
        <w:spacing w:after="0"/>
        <w:rPr>
          <w:bCs/>
          <w:sz w:val="22"/>
          <w:szCs w:val="22"/>
        </w:rPr>
      </w:pPr>
    </w:p>
    <w:p w14:paraId="1C8F6A16" w14:textId="6E8CD83B" w:rsidR="0007710A" w:rsidRPr="00F360F9" w:rsidRDefault="0007710A" w:rsidP="00842C96">
      <w:pPr>
        <w:pStyle w:val="ISI"/>
        <w:numPr>
          <w:ilvl w:val="0"/>
          <w:numId w:val="11"/>
        </w:numPr>
        <w:spacing w:after="0"/>
        <w:ind w:left="567" w:hanging="567"/>
        <w:rPr>
          <w:bCs/>
          <w:i/>
          <w:iCs/>
          <w:sz w:val="22"/>
          <w:szCs w:val="22"/>
        </w:rPr>
      </w:pPr>
      <w:r w:rsidRPr="00F360F9">
        <w:rPr>
          <w:bCs/>
          <w:i/>
          <w:iCs/>
          <w:sz w:val="22"/>
          <w:szCs w:val="22"/>
        </w:rPr>
        <w:t>Naïve Bayes</w:t>
      </w:r>
    </w:p>
    <w:p w14:paraId="5DE803A5" w14:textId="77777777" w:rsidR="00842C96" w:rsidRDefault="00842C96" w:rsidP="00842C96">
      <w:pPr>
        <w:pStyle w:val="ISI"/>
        <w:spacing w:after="0"/>
        <w:rPr>
          <w:bCs/>
          <w:sz w:val="22"/>
          <w:szCs w:val="22"/>
        </w:rPr>
      </w:pPr>
    </w:p>
    <w:p w14:paraId="44E59BD8" w14:textId="28E0BD5D" w:rsidR="0007710A" w:rsidRDefault="0007710A" w:rsidP="00842C96">
      <w:pPr>
        <w:pStyle w:val="ISI"/>
        <w:spacing w:after="0"/>
        <w:rPr>
          <w:bCs/>
          <w:sz w:val="22"/>
          <w:szCs w:val="22"/>
        </w:rPr>
      </w:pPr>
      <w:r w:rsidRPr="0007710A">
        <w:rPr>
          <w:bCs/>
          <w:sz w:val="22"/>
          <w:szCs w:val="22"/>
        </w:rPr>
        <w:t xml:space="preserve">Naive Bayes is a simple probabilistic-based prediction technique that is based on the application of the Bayes theorem (Bayes rule) with a strong (naive) independence assumption. In other words, the Naive Bayes model used is an "independent feature model". Naive Bayes is one of the most effective and efficient inductive learning algorithms for machine learning and data mining. Naive Bayes' performance is competitive in the classification process even though it uses attribute independence assumptions (there is no connection between attributes). The independent assumption of this </w:t>
      </w:r>
      <w:r w:rsidRPr="0007710A">
        <w:rPr>
          <w:bCs/>
          <w:sz w:val="22"/>
          <w:szCs w:val="22"/>
        </w:rPr>
        <w:t>attribute on actual data is rare, but even though the independent assumptions of these attributes are violated</w:t>
      </w:r>
      <w:r w:rsidRPr="0007710A">
        <w:rPr>
          <w:bCs/>
          <w:sz w:val="22"/>
          <w:szCs w:val="22"/>
          <w:lang w:val="id-ID"/>
        </w:rPr>
        <w:t>,</w:t>
      </w:r>
      <w:r w:rsidRPr="0007710A">
        <w:rPr>
          <w:bCs/>
          <w:sz w:val="22"/>
          <w:szCs w:val="22"/>
        </w:rPr>
        <w:t xml:space="preserve"> the performance of classifying </w:t>
      </w:r>
      <w:proofErr w:type="spellStart"/>
      <w:r w:rsidRPr="0007710A">
        <w:rPr>
          <w:bCs/>
          <w:sz w:val="22"/>
          <w:szCs w:val="22"/>
        </w:rPr>
        <w:t>NaiveBayes</w:t>
      </w:r>
      <w:proofErr w:type="spellEnd"/>
      <w:r w:rsidRPr="0007710A">
        <w:rPr>
          <w:bCs/>
          <w:sz w:val="22"/>
          <w:szCs w:val="22"/>
        </w:rPr>
        <w:t xml:space="preserve"> is quite high</w:t>
      </w:r>
      <w:r w:rsidRPr="0007710A">
        <w:rPr>
          <w:bCs/>
          <w:sz w:val="22"/>
          <w:szCs w:val="22"/>
          <w:lang w:val="id-ID"/>
        </w:rPr>
        <w:t>.</w:t>
      </w:r>
      <w:r w:rsidRPr="0007710A">
        <w:rPr>
          <w:bCs/>
          <w:sz w:val="22"/>
          <w:szCs w:val="22"/>
        </w:rPr>
        <w:t xml:space="preserve"> </w:t>
      </w:r>
      <w:r w:rsidRPr="0007710A">
        <w:rPr>
          <w:bCs/>
          <w:sz w:val="22"/>
          <w:szCs w:val="22"/>
          <w:lang w:val="id-ID"/>
        </w:rPr>
        <w:t>T</w:t>
      </w:r>
      <w:r w:rsidRPr="0007710A">
        <w:rPr>
          <w:bCs/>
          <w:sz w:val="22"/>
          <w:szCs w:val="22"/>
        </w:rPr>
        <w:t>his is evidenced in various empirical studies (</w:t>
      </w:r>
      <w:proofErr w:type="spellStart"/>
      <w:r w:rsidRPr="0007710A">
        <w:rPr>
          <w:bCs/>
          <w:sz w:val="22"/>
          <w:szCs w:val="22"/>
        </w:rPr>
        <w:t>Musthofa</w:t>
      </w:r>
      <w:proofErr w:type="spellEnd"/>
      <w:r w:rsidRPr="0007710A">
        <w:rPr>
          <w:bCs/>
          <w:sz w:val="22"/>
          <w:szCs w:val="22"/>
        </w:rPr>
        <w:t>, 2016).</w:t>
      </w:r>
    </w:p>
    <w:p w14:paraId="50CD6C41" w14:textId="77777777" w:rsidR="00842C96" w:rsidRPr="0007710A" w:rsidRDefault="00842C96" w:rsidP="00842C96">
      <w:pPr>
        <w:pStyle w:val="ISI"/>
        <w:spacing w:after="0"/>
        <w:rPr>
          <w:bCs/>
          <w:sz w:val="22"/>
          <w:szCs w:val="22"/>
        </w:rPr>
      </w:pPr>
    </w:p>
    <w:p w14:paraId="6FF6659A" w14:textId="358230D5" w:rsidR="0007710A" w:rsidRPr="00F360F9" w:rsidRDefault="0007710A" w:rsidP="00842C96">
      <w:pPr>
        <w:pStyle w:val="ISI"/>
        <w:numPr>
          <w:ilvl w:val="0"/>
          <w:numId w:val="11"/>
        </w:numPr>
        <w:spacing w:after="0"/>
        <w:ind w:left="567" w:hanging="567"/>
        <w:rPr>
          <w:bCs/>
          <w:i/>
          <w:iCs/>
          <w:sz w:val="22"/>
          <w:szCs w:val="22"/>
        </w:rPr>
      </w:pPr>
      <w:r w:rsidRPr="00F360F9">
        <w:rPr>
          <w:bCs/>
          <w:i/>
          <w:iCs/>
          <w:sz w:val="22"/>
          <w:szCs w:val="22"/>
        </w:rPr>
        <w:t>Rapid Miner</w:t>
      </w:r>
    </w:p>
    <w:p w14:paraId="7CC283CA" w14:textId="77777777" w:rsidR="00842C96" w:rsidRDefault="00842C96" w:rsidP="00842C96">
      <w:pPr>
        <w:pStyle w:val="ISI"/>
        <w:spacing w:after="0"/>
        <w:rPr>
          <w:bCs/>
          <w:sz w:val="22"/>
          <w:szCs w:val="22"/>
        </w:rPr>
      </w:pPr>
    </w:p>
    <w:p w14:paraId="5AA4CA51" w14:textId="4711B155" w:rsidR="0007710A" w:rsidRDefault="0007710A" w:rsidP="00842C96">
      <w:pPr>
        <w:pStyle w:val="ISI"/>
        <w:spacing w:after="0"/>
        <w:rPr>
          <w:bCs/>
          <w:sz w:val="22"/>
          <w:szCs w:val="22"/>
        </w:rPr>
      </w:pPr>
      <w:r w:rsidRPr="0007710A">
        <w:rPr>
          <w:bCs/>
          <w:sz w:val="22"/>
          <w:szCs w:val="22"/>
        </w:rPr>
        <w:t xml:space="preserve">RapidMiner is a software that is open (open source). RapidMiner is a solution for </w:t>
      </w:r>
      <w:proofErr w:type="spellStart"/>
      <w:r w:rsidRPr="0007710A">
        <w:rPr>
          <w:bCs/>
          <w:sz w:val="22"/>
          <w:szCs w:val="22"/>
        </w:rPr>
        <w:t>analyzing</w:t>
      </w:r>
      <w:proofErr w:type="spellEnd"/>
      <w:r w:rsidRPr="0007710A">
        <w:rPr>
          <w:bCs/>
          <w:sz w:val="22"/>
          <w:szCs w:val="22"/>
        </w:rPr>
        <w:t xml:space="preserve"> data mining, text mining and prediction analysis. RapidMiner uses a variety of descriptive and predictive techniques to provide insight to users so that they can make the best decisions. RapidMiner has approximately 500 data mining operators, including operators for input, output, data </w:t>
      </w:r>
      <w:proofErr w:type="spellStart"/>
      <w:r w:rsidRPr="0007710A">
        <w:rPr>
          <w:bCs/>
          <w:sz w:val="22"/>
          <w:szCs w:val="22"/>
        </w:rPr>
        <w:t>preprocessing</w:t>
      </w:r>
      <w:proofErr w:type="spellEnd"/>
      <w:r w:rsidRPr="0007710A">
        <w:rPr>
          <w:bCs/>
          <w:sz w:val="22"/>
          <w:szCs w:val="22"/>
        </w:rPr>
        <w:t xml:space="preserve"> and visualization. RapidMiner is stand-alone software for data analysis and as a data mining machine that can be integrated into its own products. RapidMiner is written using Java language so that it can work on all operating systems (Aprilia et al: 2013).</w:t>
      </w:r>
    </w:p>
    <w:p w14:paraId="0CCCF435" w14:textId="77777777" w:rsidR="005B5521" w:rsidRPr="0007710A" w:rsidRDefault="005B5521" w:rsidP="00842C96">
      <w:pPr>
        <w:pStyle w:val="ISI"/>
        <w:spacing w:after="0"/>
        <w:rPr>
          <w:bCs/>
          <w:sz w:val="22"/>
          <w:szCs w:val="22"/>
        </w:rPr>
      </w:pPr>
    </w:p>
    <w:p w14:paraId="3514F02B" w14:textId="43827DBE" w:rsidR="0007710A" w:rsidRPr="00F360F9" w:rsidRDefault="0007710A" w:rsidP="00842C96">
      <w:pPr>
        <w:pStyle w:val="ISI"/>
        <w:numPr>
          <w:ilvl w:val="0"/>
          <w:numId w:val="11"/>
        </w:numPr>
        <w:spacing w:after="0"/>
        <w:ind w:left="567" w:hanging="567"/>
        <w:rPr>
          <w:bCs/>
          <w:i/>
          <w:iCs/>
          <w:sz w:val="22"/>
          <w:szCs w:val="22"/>
        </w:rPr>
      </w:pPr>
      <w:r w:rsidRPr="00F360F9">
        <w:rPr>
          <w:bCs/>
          <w:i/>
          <w:iCs/>
          <w:sz w:val="22"/>
          <w:szCs w:val="22"/>
        </w:rPr>
        <w:t>Confusion Matrix</w:t>
      </w:r>
    </w:p>
    <w:p w14:paraId="31C5C109" w14:textId="77777777" w:rsidR="00842C96" w:rsidRDefault="00842C96" w:rsidP="00842C96">
      <w:pPr>
        <w:pStyle w:val="ISI"/>
        <w:spacing w:after="0"/>
        <w:rPr>
          <w:bCs/>
          <w:sz w:val="22"/>
          <w:szCs w:val="22"/>
        </w:rPr>
      </w:pPr>
    </w:p>
    <w:p w14:paraId="7F4E637B" w14:textId="4D46D77D" w:rsidR="0007710A" w:rsidRPr="0007710A" w:rsidRDefault="0007710A" w:rsidP="00842C96">
      <w:pPr>
        <w:pStyle w:val="ISI"/>
        <w:spacing w:after="0"/>
        <w:rPr>
          <w:bCs/>
          <w:sz w:val="22"/>
          <w:szCs w:val="22"/>
        </w:rPr>
      </w:pPr>
      <w:r w:rsidRPr="0007710A">
        <w:rPr>
          <w:bCs/>
          <w:sz w:val="22"/>
          <w:szCs w:val="22"/>
        </w:rPr>
        <w:t>Confusion Matrix (</w:t>
      </w:r>
      <w:proofErr w:type="spellStart"/>
      <w:r w:rsidRPr="0007710A">
        <w:rPr>
          <w:bCs/>
          <w:sz w:val="22"/>
          <w:szCs w:val="22"/>
        </w:rPr>
        <w:t>Gorunescu</w:t>
      </w:r>
      <w:proofErr w:type="spellEnd"/>
      <w:r w:rsidRPr="0007710A">
        <w:rPr>
          <w:bCs/>
          <w:sz w:val="22"/>
          <w:szCs w:val="22"/>
        </w:rPr>
        <w:t>, 2010) is a visualization tool commonly used supervised learning. Each column in the matrix is an example in a prediction class, while each row represents an actual class event. One advantage of The Confusion Matrix is that it is easy to know if data exists between two classes (</w:t>
      </w:r>
      <w:proofErr w:type="spellStart"/>
      <w:r w:rsidRPr="0007710A">
        <w:rPr>
          <w:bCs/>
          <w:sz w:val="22"/>
          <w:szCs w:val="22"/>
        </w:rPr>
        <w:t>mislabeling</w:t>
      </w:r>
      <w:proofErr w:type="spellEnd"/>
      <w:r w:rsidRPr="0007710A">
        <w:rPr>
          <w:bCs/>
          <w:sz w:val="22"/>
          <w:szCs w:val="22"/>
        </w:rPr>
        <w:t xml:space="preserve">). The Confusion Matrix contains information about actual and predicted conditions in the classification system. System </w:t>
      </w:r>
      <w:r w:rsidRPr="0007710A">
        <w:rPr>
          <w:bCs/>
          <w:sz w:val="22"/>
          <w:szCs w:val="22"/>
        </w:rPr>
        <w:lastRenderedPageBreak/>
        <w:t>performance like this is usually evaluated using data on the matrix.</w:t>
      </w:r>
    </w:p>
    <w:p w14:paraId="7D4B58EB" w14:textId="0A8B3BF5" w:rsidR="0007710A" w:rsidRDefault="0007710A" w:rsidP="00842C96">
      <w:pPr>
        <w:pStyle w:val="ISI"/>
        <w:spacing w:after="0"/>
        <w:rPr>
          <w:bCs/>
          <w:sz w:val="22"/>
          <w:szCs w:val="22"/>
        </w:rPr>
      </w:pPr>
      <w:r w:rsidRPr="0007710A">
        <w:rPr>
          <w:bCs/>
          <w:sz w:val="22"/>
          <w:szCs w:val="22"/>
        </w:rPr>
        <w:t>Evaluation of the classification model is based on testing to estimate the right and wrong objects, the sequence of tests tabulated in the confusion matrix where the predicted class is displayed at the top of the matrix and the class observed on the left side. Each cell contains a number that shows how many actual cases of the class are observed to be predicted (</w:t>
      </w:r>
      <w:proofErr w:type="spellStart"/>
      <w:r w:rsidRPr="0007710A">
        <w:rPr>
          <w:bCs/>
          <w:sz w:val="22"/>
          <w:szCs w:val="22"/>
        </w:rPr>
        <w:t>Khafiizh</w:t>
      </w:r>
      <w:proofErr w:type="spellEnd"/>
      <w:r w:rsidRPr="0007710A">
        <w:rPr>
          <w:bCs/>
          <w:sz w:val="22"/>
          <w:szCs w:val="22"/>
        </w:rPr>
        <w:t>, 2012).</w:t>
      </w:r>
    </w:p>
    <w:p w14:paraId="1A87D6A3" w14:textId="77777777" w:rsidR="00842C96" w:rsidRDefault="00842C96" w:rsidP="00842C96">
      <w:pPr>
        <w:pStyle w:val="ISI"/>
        <w:spacing w:after="0"/>
        <w:rPr>
          <w:bCs/>
          <w:sz w:val="22"/>
          <w:szCs w:val="22"/>
        </w:rPr>
      </w:pPr>
    </w:p>
    <w:p w14:paraId="7056119B" w14:textId="2E1D4CEE" w:rsidR="0007710A" w:rsidRPr="00F360F9" w:rsidRDefault="0007710A" w:rsidP="00842C96">
      <w:pPr>
        <w:pStyle w:val="ISI"/>
        <w:numPr>
          <w:ilvl w:val="0"/>
          <w:numId w:val="11"/>
        </w:numPr>
        <w:spacing w:after="0"/>
        <w:ind w:left="567" w:hanging="567"/>
        <w:rPr>
          <w:bCs/>
          <w:i/>
          <w:iCs/>
          <w:sz w:val="22"/>
          <w:szCs w:val="22"/>
        </w:rPr>
      </w:pPr>
      <w:r w:rsidRPr="00F360F9">
        <w:rPr>
          <w:bCs/>
          <w:i/>
          <w:iCs/>
          <w:sz w:val="22"/>
          <w:szCs w:val="22"/>
        </w:rPr>
        <w:t>ROC Curve</w:t>
      </w:r>
    </w:p>
    <w:p w14:paraId="415F659A" w14:textId="77777777" w:rsidR="00842C96" w:rsidRDefault="00842C96" w:rsidP="00842C96">
      <w:pPr>
        <w:pStyle w:val="ISI"/>
        <w:spacing w:after="0"/>
        <w:rPr>
          <w:bCs/>
          <w:sz w:val="22"/>
          <w:szCs w:val="22"/>
        </w:rPr>
      </w:pPr>
    </w:p>
    <w:p w14:paraId="30EE517C" w14:textId="03C9AB4D" w:rsidR="0007710A" w:rsidRDefault="0007710A" w:rsidP="00842C96">
      <w:pPr>
        <w:pStyle w:val="ISI"/>
        <w:spacing w:after="0"/>
        <w:rPr>
          <w:bCs/>
          <w:sz w:val="22"/>
          <w:szCs w:val="22"/>
        </w:rPr>
      </w:pPr>
      <w:r w:rsidRPr="0007710A">
        <w:rPr>
          <w:bCs/>
          <w:sz w:val="22"/>
          <w:szCs w:val="22"/>
        </w:rPr>
        <w:t>ROC Curve (</w:t>
      </w:r>
      <w:proofErr w:type="spellStart"/>
      <w:r w:rsidRPr="0007710A">
        <w:rPr>
          <w:bCs/>
          <w:sz w:val="22"/>
          <w:szCs w:val="22"/>
        </w:rPr>
        <w:t>Gorunescu</w:t>
      </w:r>
      <w:proofErr w:type="spellEnd"/>
      <w:r w:rsidRPr="0007710A">
        <w:rPr>
          <w:bCs/>
          <w:sz w:val="22"/>
          <w:szCs w:val="22"/>
        </w:rPr>
        <w:t>, 2010) is another way to test the performance of classifiers. A ROC chart is a plot with a false positive level (FP) on the X-axis and a true positive level (TP) on the Y-axis. Point (0.1) is a perfect classification that classifies all positive and negative cases correctly, because the positive rate is wrong (FP) is 0 (none), and the true positive level (TP) is 1. Point (0,0) is a classification that predicts each case to be negative, while point (1,1) corresponds to a classification that predicts each case becomes positive. Point (1.0) is an incorrect classification for all classifications.</w:t>
      </w:r>
    </w:p>
    <w:p w14:paraId="6ABD6117" w14:textId="77777777" w:rsidR="00842C96" w:rsidRDefault="00842C96" w:rsidP="00842C96">
      <w:pPr>
        <w:pStyle w:val="ISI"/>
        <w:spacing w:after="0"/>
        <w:rPr>
          <w:bCs/>
          <w:sz w:val="22"/>
          <w:szCs w:val="22"/>
        </w:rPr>
      </w:pPr>
    </w:p>
    <w:p w14:paraId="264DA570" w14:textId="6EB0C713" w:rsidR="008916E0" w:rsidRPr="00F360F9" w:rsidRDefault="0007710A" w:rsidP="00842C96">
      <w:pPr>
        <w:pStyle w:val="ISI"/>
        <w:numPr>
          <w:ilvl w:val="0"/>
          <w:numId w:val="11"/>
        </w:numPr>
        <w:spacing w:after="0"/>
        <w:ind w:left="567" w:hanging="567"/>
        <w:rPr>
          <w:bCs/>
          <w:i/>
          <w:iCs/>
          <w:sz w:val="22"/>
          <w:szCs w:val="22"/>
        </w:rPr>
      </w:pPr>
      <w:r w:rsidRPr="00F360F9">
        <w:rPr>
          <w:bCs/>
          <w:i/>
          <w:iCs/>
          <w:sz w:val="22"/>
          <w:szCs w:val="22"/>
        </w:rPr>
        <w:t>K-Fold Cross Validation</w:t>
      </w:r>
    </w:p>
    <w:p w14:paraId="5F9DAF63" w14:textId="77777777" w:rsidR="00842C96" w:rsidRDefault="00842C96" w:rsidP="00842C96">
      <w:pPr>
        <w:pStyle w:val="ISI"/>
        <w:spacing w:after="0"/>
        <w:rPr>
          <w:bCs/>
          <w:sz w:val="22"/>
          <w:szCs w:val="22"/>
        </w:rPr>
      </w:pPr>
    </w:p>
    <w:p w14:paraId="6851CDBE" w14:textId="3F5E4E7E" w:rsidR="0007710A" w:rsidRDefault="0007710A" w:rsidP="00842C96">
      <w:pPr>
        <w:pStyle w:val="ISI"/>
        <w:spacing w:after="0"/>
        <w:rPr>
          <w:bCs/>
          <w:sz w:val="22"/>
          <w:szCs w:val="22"/>
        </w:rPr>
      </w:pPr>
      <w:r w:rsidRPr="0007710A">
        <w:rPr>
          <w:bCs/>
          <w:sz w:val="22"/>
          <w:szCs w:val="22"/>
        </w:rPr>
        <w:t>K-Fold Cross Validation is a validation technique (Witten, Frank, and Hall 2007: p152)</w:t>
      </w:r>
      <w:r w:rsidR="003157DD">
        <w:rPr>
          <w:bCs/>
          <w:sz w:val="22"/>
          <w:szCs w:val="22"/>
        </w:rPr>
        <w:t xml:space="preserve"> </w:t>
      </w:r>
      <w:r w:rsidRPr="0007710A">
        <w:rPr>
          <w:bCs/>
          <w:sz w:val="22"/>
          <w:szCs w:val="22"/>
        </w:rPr>
        <w:t xml:space="preserve">which divides data into k sections and then each classification process will be carried out. Using K-Fold Cross Validation will be carried out as many experiments as K. Each experiment will use one testing data and k-1 part will become training data, then the testing data will be exchanged with one training data so testing data will be obtained for each experiment different. Training data is data that will be used in conducting learning while testing data is data that has never been used as a learning and will </w:t>
      </w:r>
      <w:r w:rsidRPr="0007710A">
        <w:rPr>
          <w:bCs/>
          <w:sz w:val="22"/>
          <w:szCs w:val="22"/>
        </w:rPr>
        <w:t>function as test data for the truth or accuracy of learning outcomes. In this study, the value of k used amounted to 10 or 10-Fold Cross-Validation.</w:t>
      </w:r>
    </w:p>
    <w:p w14:paraId="1FF61656" w14:textId="77777777" w:rsidR="00842C96" w:rsidRPr="0007710A" w:rsidRDefault="00842C96" w:rsidP="00842C96">
      <w:pPr>
        <w:pStyle w:val="ISI"/>
        <w:spacing w:after="0"/>
        <w:rPr>
          <w:bCs/>
          <w:sz w:val="22"/>
          <w:szCs w:val="22"/>
        </w:rPr>
      </w:pPr>
    </w:p>
    <w:p w14:paraId="5F117F5D" w14:textId="0FD87814" w:rsidR="0007710A" w:rsidRPr="00F360F9" w:rsidRDefault="00F360F9" w:rsidP="00842C96">
      <w:pPr>
        <w:pStyle w:val="ISI"/>
        <w:spacing w:after="0"/>
        <w:ind w:left="567" w:hanging="567"/>
        <w:rPr>
          <w:bCs/>
          <w:i/>
          <w:iCs/>
          <w:sz w:val="22"/>
          <w:szCs w:val="22"/>
        </w:rPr>
      </w:pPr>
      <w:r>
        <w:rPr>
          <w:bCs/>
          <w:sz w:val="22"/>
          <w:szCs w:val="22"/>
        </w:rPr>
        <w:t>8.</w:t>
      </w:r>
      <w:r>
        <w:rPr>
          <w:bCs/>
          <w:sz w:val="22"/>
          <w:szCs w:val="22"/>
        </w:rPr>
        <w:tab/>
      </w:r>
      <w:r w:rsidR="0007710A" w:rsidRPr="00F360F9">
        <w:rPr>
          <w:bCs/>
          <w:i/>
          <w:iCs/>
          <w:sz w:val="22"/>
          <w:szCs w:val="22"/>
        </w:rPr>
        <w:t>T-Test</w:t>
      </w:r>
    </w:p>
    <w:p w14:paraId="71805941" w14:textId="77777777" w:rsidR="00842C96" w:rsidRDefault="00842C96" w:rsidP="00842C96">
      <w:pPr>
        <w:pStyle w:val="ISI"/>
        <w:spacing w:after="0"/>
        <w:rPr>
          <w:bCs/>
          <w:sz w:val="22"/>
          <w:szCs w:val="22"/>
        </w:rPr>
      </w:pPr>
    </w:p>
    <w:p w14:paraId="3D4FFE28" w14:textId="63ECF870" w:rsidR="0007710A" w:rsidRDefault="0007710A" w:rsidP="00842C96">
      <w:pPr>
        <w:pStyle w:val="ISI"/>
        <w:spacing w:after="0"/>
        <w:rPr>
          <w:bCs/>
          <w:sz w:val="22"/>
          <w:szCs w:val="22"/>
        </w:rPr>
      </w:pPr>
      <w:r w:rsidRPr="0007710A">
        <w:rPr>
          <w:bCs/>
          <w:sz w:val="22"/>
          <w:szCs w:val="22"/>
        </w:rPr>
        <w:t xml:space="preserve">The T-Test is a method of testing hypotheses using one individual (research object) using two different treatments. </w:t>
      </w:r>
      <w:r w:rsidRPr="0007710A">
        <w:rPr>
          <w:bCs/>
          <w:sz w:val="22"/>
          <w:szCs w:val="22"/>
          <w:lang w:val="id-ID"/>
        </w:rPr>
        <w:t>Despite</w:t>
      </w:r>
      <w:r w:rsidRPr="0007710A">
        <w:rPr>
          <w:bCs/>
          <w:sz w:val="22"/>
          <w:szCs w:val="22"/>
        </w:rPr>
        <w:t xml:space="preserve"> using the same object</w:t>
      </w:r>
      <w:r w:rsidRPr="0007710A">
        <w:rPr>
          <w:bCs/>
          <w:sz w:val="22"/>
          <w:szCs w:val="22"/>
          <w:lang w:val="id-ID"/>
        </w:rPr>
        <w:t>,</w:t>
      </w:r>
      <w:r w:rsidRPr="0007710A">
        <w:rPr>
          <w:bCs/>
          <w:sz w:val="22"/>
          <w:szCs w:val="22"/>
        </w:rPr>
        <w:t xml:space="preserve"> the sample is still divided into two, namely data with the first treatment and data with the second treatment. Performance can be known by comparing the conditions of the first research object and the condition of the object in the second study (</w:t>
      </w:r>
      <w:proofErr w:type="spellStart"/>
      <w:r w:rsidRPr="0007710A">
        <w:rPr>
          <w:bCs/>
          <w:sz w:val="22"/>
          <w:szCs w:val="22"/>
        </w:rPr>
        <w:t>Khafiizh</w:t>
      </w:r>
      <w:proofErr w:type="spellEnd"/>
      <w:r w:rsidRPr="0007710A">
        <w:rPr>
          <w:bCs/>
          <w:sz w:val="22"/>
          <w:szCs w:val="22"/>
        </w:rPr>
        <w:t>, 2012).</w:t>
      </w:r>
    </w:p>
    <w:p w14:paraId="1503DB33" w14:textId="77777777" w:rsidR="00842C96" w:rsidRPr="0007710A" w:rsidRDefault="00842C96" w:rsidP="00842C96">
      <w:pPr>
        <w:pStyle w:val="ISI"/>
        <w:spacing w:after="0"/>
        <w:rPr>
          <w:bCs/>
          <w:sz w:val="22"/>
          <w:szCs w:val="22"/>
        </w:rPr>
      </w:pPr>
    </w:p>
    <w:p w14:paraId="730440E9" w14:textId="056FE461" w:rsidR="0007710A" w:rsidRPr="00F360F9" w:rsidRDefault="0007710A" w:rsidP="00842C96">
      <w:pPr>
        <w:pStyle w:val="ISI"/>
        <w:numPr>
          <w:ilvl w:val="0"/>
          <w:numId w:val="12"/>
        </w:numPr>
        <w:spacing w:after="0"/>
        <w:ind w:left="567" w:hanging="567"/>
        <w:rPr>
          <w:bCs/>
          <w:i/>
          <w:iCs/>
          <w:sz w:val="22"/>
          <w:szCs w:val="22"/>
        </w:rPr>
      </w:pPr>
      <w:r w:rsidRPr="00F360F9">
        <w:rPr>
          <w:bCs/>
          <w:i/>
          <w:iCs/>
          <w:sz w:val="22"/>
          <w:szCs w:val="22"/>
        </w:rPr>
        <w:t>Classification</w:t>
      </w:r>
    </w:p>
    <w:p w14:paraId="341D0433" w14:textId="77777777" w:rsidR="00842C96" w:rsidRDefault="00842C96" w:rsidP="00842C96">
      <w:pPr>
        <w:pStyle w:val="ISI"/>
        <w:spacing w:after="0"/>
        <w:rPr>
          <w:bCs/>
          <w:sz w:val="22"/>
          <w:szCs w:val="22"/>
        </w:rPr>
      </w:pPr>
    </w:p>
    <w:p w14:paraId="053B2A2D" w14:textId="79DA1D7B" w:rsidR="0007710A" w:rsidRDefault="0007710A" w:rsidP="00842C96">
      <w:pPr>
        <w:pStyle w:val="ISI"/>
        <w:spacing w:after="0"/>
        <w:rPr>
          <w:bCs/>
          <w:sz w:val="22"/>
          <w:szCs w:val="22"/>
        </w:rPr>
      </w:pPr>
      <w:r w:rsidRPr="0007710A">
        <w:rPr>
          <w:bCs/>
          <w:sz w:val="22"/>
          <w:szCs w:val="22"/>
        </w:rPr>
        <w:t>Classification can be defined in detail as a job that conducts training</w:t>
      </w:r>
      <w:r w:rsidRPr="0007710A">
        <w:rPr>
          <w:bCs/>
          <w:sz w:val="22"/>
          <w:szCs w:val="22"/>
          <w:lang w:val="id-ID"/>
        </w:rPr>
        <w:t xml:space="preserve"> or </w:t>
      </w:r>
      <w:r w:rsidRPr="0007710A">
        <w:rPr>
          <w:bCs/>
          <w:sz w:val="22"/>
          <w:szCs w:val="22"/>
        </w:rPr>
        <w:t>learning on the target function ƒ which maps each vector (feature set) χ into one of the numbers of available classy labels. The training workshop will produce a model which is then stored as memory. The model in classification has the same meaning as a black box, where there is a model that receives input and is then able to think about the input and provide answers as outputs from the results of his thoughts (</w:t>
      </w:r>
      <w:proofErr w:type="spellStart"/>
      <w:r w:rsidRPr="0007710A">
        <w:rPr>
          <w:bCs/>
          <w:sz w:val="22"/>
          <w:szCs w:val="22"/>
        </w:rPr>
        <w:t>Prasetyo</w:t>
      </w:r>
      <w:proofErr w:type="spellEnd"/>
      <w:r w:rsidRPr="0007710A">
        <w:rPr>
          <w:bCs/>
          <w:sz w:val="22"/>
          <w:szCs w:val="22"/>
        </w:rPr>
        <w:t>, 2014).</w:t>
      </w:r>
    </w:p>
    <w:p w14:paraId="3FA9F1E4" w14:textId="5D468371" w:rsidR="008B7E0E" w:rsidRDefault="008B7E0E" w:rsidP="00842C96">
      <w:pPr>
        <w:pStyle w:val="ISI"/>
        <w:spacing w:after="0"/>
        <w:rPr>
          <w:bCs/>
          <w:sz w:val="22"/>
          <w:szCs w:val="22"/>
        </w:rPr>
      </w:pPr>
    </w:p>
    <w:p w14:paraId="752D5DDD" w14:textId="77777777" w:rsidR="008B7E0E" w:rsidRDefault="008B7E0E" w:rsidP="00842C96">
      <w:pPr>
        <w:pStyle w:val="ISI"/>
        <w:spacing w:after="0"/>
        <w:rPr>
          <w:bCs/>
          <w:sz w:val="22"/>
          <w:szCs w:val="22"/>
        </w:rPr>
      </w:pPr>
    </w:p>
    <w:p w14:paraId="6A626EEE" w14:textId="761061B3" w:rsidR="008B7E0E" w:rsidRDefault="008B7E0E" w:rsidP="008B7E0E">
      <w:pPr>
        <w:pStyle w:val="ISI"/>
        <w:spacing w:after="0"/>
        <w:jc w:val="center"/>
        <w:rPr>
          <w:rFonts w:ascii="Book Antiqua" w:hAnsi="Book Antiqua"/>
          <w:smallCaps/>
          <w:sz w:val="22"/>
          <w:szCs w:val="22"/>
          <w:lang w:val="en-US"/>
        </w:rPr>
      </w:pPr>
      <w:r w:rsidRPr="008B7E0E">
        <w:rPr>
          <w:rFonts w:ascii="Book Antiqua" w:hAnsi="Book Antiqua"/>
          <w:smallCaps/>
          <w:sz w:val="22"/>
          <w:szCs w:val="22"/>
          <w:lang w:val="en-US"/>
        </w:rPr>
        <w:t>Methodology</w:t>
      </w:r>
    </w:p>
    <w:p w14:paraId="6D810AC2" w14:textId="77777777" w:rsidR="008B7E0E" w:rsidRDefault="008B7E0E" w:rsidP="008B7E0E">
      <w:pPr>
        <w:pStyle w:val="ISI"/>
        <w:spacing w:after="0"/>
        <w:jc w:val="center"/>
        <w:rPr>
          <w:rFonts w:ascii="Book Antiqua" w:hAnsi="Book Antiqua"/>
          <w:smallCaps/>
          <w:sz w:val="22"/>
          <w:szCs w:val="22"/>
        </w:rPr>
      </w:pPr>
    </w:p>
    <w:p w14:paraId="23C2C673" w14:textId="0BFB6A82" w:rsidR="008B7E0E" w:rsidRDefault="008B7E0E" w:rsidP="008B7E0E">
      <w:pPr>
        <w:tabs>
          <w:tab w:val="left" w:pos="540"/>
        </w:tabs>
        <w:autoSpaceDE w:val="0"/>
        <w:autoSpaceDN w:val="0"/>
        <w:adjustRightInd w:val="0"/>
        <w:jc w:val="both"/>
        <w:rPr>
          <w:rFonts w:ascii="Times New Roman" w:hAnsi="Times New Roman"/>
          <w:bCs/>
          <w:sz w:val="22"/>
          <w:szCs w:val="22"/>
        </w:rPr>
      </w:pPr>
      <w:r w:rsidRPr="008B7E0E">
        <w:rPr>
          <w:rFonts w:ascii="Times New Roman" w:hAnsi="Times New Roman"/>
          <w:bCs/>
          <w:sz w:val="22"/>
          <w:szCs w:val="22"/>
        </w:rPr>
        <w:t>For Data Mining research, there has been a standard methodology called CRISP-DM or Cross-Industry Standard Process for Data Mining. CRISP-DM is a collaboration of several companies, including Daimler-Benz, OHRA, NCR Corp, and SPSS Inc. which started since 1999 (North et al., 2014).</w:t>
      </w:r>
    </w:p>
    <w:p w14:paraId="4731B666" w14:textId="592F313C" w:rsidR="00332826" w:rsidRDefault="00332826" w:rsidP="008B7E0E">
      <w:pPr>
        <w:tabs>
          <w:tab w:val="left" w:pos="540"/>
        </w:tabs>
        <w:autoSpaceDE w:val="0"/>
        <w:autoSpaceDN w:val="0"/>
        <w:adjustRightInd w:val="0"/>
        <w:jc w:val="both"/>
        <w:rPr>
          <w:rFonts w:ascii="Times New Roman" w:hAnsi="Times New Roman"/>
          <w:bCs/>
          <w:sz w:val="22"/>
          <w:szCs w:val="22"/>
        </w:rPr>
      </w:pPr>
    </w:p>
    <w:p w14:paraId="063DEDB3" w14:textId="77777777" w:rsidR="00332826" w:rsidRDefault="00332826" w:rsidP="008B7E0E">
      <w:pPr>
        <w:tabs>
          <w:tab w:val="left" w:pos="540"/>
        </w:tabs>
        <w:autoSpaceDE w:val="0"/>
        <w:autoSpaceDN w:val="0"/>
        <w:adjustRightInd w:val="0"/>
        <w:jc w:val="both"/>
        <w:rPr>
          <w:rFonts w:ascii="Times New Roman" w:hAnsi="Times New Roman"/>
          <w:bCs/>
          <w:sz w:val="22"/>
          <w:szCs w:val="22"/>
        </w:rPr>
        <w:sectPr w:rsidR="00332826" w:rsidSect="008916E0">
          <w:footnotePr>
            <w:pos w:val="beneathText"/>
          </w:footnotePr>
          <w:type w:val="continuous"/>
          <w:pgSz w:w="11907" w:h="16840"/>
          <w:pgMar w:top="1418" w:right="1134" w:bottom="1134" w:left="1560" w:header="720" w:footer="720" w:gutter="0"/>
          <w:cols w:num="2" w:space="567"/>
          <w:docGrid w:linePitch="326"/>
        </w:sectPr>
      </w:pPr>
    </w:p>
    <w:p w14:paraId="02809DE5" w14:textId="1B361E87" w:rsidR="00332826" w:rsidRDefault="00332826" w:rsidP="008B7E0E">
      <w:pPr>
        <w:tabs>
          <w:tab w:val="left" w:pos="540"/>
        </w:tabs>
        <w:autoSpaceDE w:val="0"/>
        <w:autoSpaceDN w:val="0"/>
        <w:adjustRightInd w:val="0"/>
        <w:jc w:val="both"/>
        <w:rPr>
          <w:rFonts w:ascii="Times New Roman" w:hAnsi="Times New Roman"/>
          <w:bCs/>
          <w:sz w:val="22"/>
          <w:szCs w:val="22"/>
        </w:rPr>
      </w:pPr>
    </w:p>
    <w:p w14:paraId="2BC71FEA" w14:textId="11202B27" w:rsidR="008B7E0E" w:rsidRDefault="008B7E0E" w:rsidP="008B7E0E">
      <w:pPr>
        <w:tabs>
          <w:tab w:val="left" w:pos="540"/>
        </w:tabs>
        <w:autoSpaceDE w:val="0"/>
        <w:autoSpaceDN w:val="0"/>
        <w:adjustRightInd w:val="0"/>
        <w:jc w:val="both"/>
        <w:rPr>
          <w:rFonts w:ascii="Times New Roman" w:hAnsi="Times New Roman"/>
          <w:bCs/>
          <w:sz w:val="22"/>
          <w:szCs w:val="22"/>
        </w:rPr>
      </w:pPr>
    </w:p>
    <w:p w14:paraId="1A24342A" w14:textId="41BB531A" w:rsidR="008B7E0E" w:rsidRDefault="00001426" w:rsidP="00BD0FF4">
      <w:pPr>
        <w:tabs>
          <w:tab w:val="left" w:pos="540"/>
        </w:tabs>
        <w:autoSpaceDE w:val="0"/>
        <w:autoSpaceDN w:val="0"/>
        <w:adjustRightInd w:val="0"/>
        <w:jc w:val="center"/>
        <w:rPr>
          <w:noProof/>
        </w:rPr>
      </w:pPr>
      <w:r>
        <w:rPr>
          <w:noProof/>
        </w:rPr>
        <w:lastRenderedPageBreak/>
        <w:pict w14:anchorId="736F6F34">
          <v:shape id="Picture 6" o:spid="_x0000_i1027" type="#_x0000_t75" style="width:301.5pt;height:161.5pt;visibility:visible;mso-wrap-style:square">
            <v:imagedata r:id="rId13" o:title=""/>
          </v:shape>
        </w:pict>
      </w:r>
    </w:p>
    <w:p w14:paraId="0C9A0FDC" w14:textId="0D5F2A2A" w:rsidR="00BD0FF4" w:rsidRDefault="00BD0FF4" w:rsidP="00BD0FF4">
      <w:pPr>
        <w:tabs>
          <w:tab w:val="left" w:pos="540"/>
        </w:tabs>
        <w:autoSpaceDE w:val="0"/>
        <w:autoSpaceDN w:val="0"/>
        <w:adjustRightInd w:val="0"/>
        <w:jc w:val="center"/>
        <w:rPr>
          <w:noProof/>
        </w:rPr>
      </w:pPr>
    </w:p>
    <w:p w14:paraId="0EC9CBD1" w14:textId="77777777" w:rsidR="00BD0FF4" w:rsidRPr="005E4956" w:rsidRDefault="00BD0FF4" w:rsidP="00BD0FF4">
      <w:pPr>
        <w:tabs>
          <w:tab w:val="left" w:pos="540"/>
        </w:tabs>
        <w:autoSpaceDE w:val="0"/>
        <w:autoSpaceDN w:val="0"/>
        <w:adjustRightInd w:val="0"/>
        <w:jc w:val="center"/>
        <w:rPr>
          <w:rFonts w:ascii="Book Antiqua" w:hAnsi="Book Antiqua"/>
          <w:noProof/>
          <w:sz w:val="18"/>
          <w:szCs w:val="18"/>
        </w:rPr>
      </w:pPr>
      <w:bookmarkStart w:id="3" w:name="_GoBack"/>
      <w:bookmarkEnd w:id="3"/>
      <w:r w:rsidRPr="005E4956">
        <w:rPr>
          <w:rFonts w:ascii="Book Antiqua" w:hAnsi="Book Antiqua"/>
          <w:noProof/>
          <w:sz w:val="18"/>
          <w:szCs w:val="18"/>
        </w:rPr>
        <w:t>Figure 3.1  CRISP-DM (North, 2012)</w:t>
      </w:r>
    </w:p>
    <w:p w14:paraId="6AAFE269" w14:textId="3F762CD9" w:rsidR="00C71D1D" w:rsidRDefault="00C71D1D" w:rsidP="00BD0FF4">
      <w:pPr>
        <w:tabs>
          <w:tab w:val="left" w:pos="540"/>
        </w:tabs>
        <w:autoSpaceDE w:val="0"/>
        <w:autoSpaceDN w:val="0"/>
        <w:adjustRightInd w:val="0"/>
        <w:jc w:val="center"/>
        <w:rPr>
          <w:rFonts w:ascii="Times New Roman" w:hAnsi="Times New Roman"/>
          <w:bCs/>
          <w:noProof/>
          <w:sz w:val="22"/>
          <w:szCs w:val="22"/>
        </w:rPr>
      </w:pPr>
    </w:p>
    <w:p w14:paraId="4A5F0DDC" w14:textId="77777777" w:rsidR="00332826" w:rsidRDefault="00332826" w:rsidP="00BD0FF4">
      <w:pPr>
        <w:tabs>
          <w:tab w:val="left" w:pos="540"/>
        </w:tabs>
        <w:autoSpaceDE w:val="0"/>
        <w:autoSpaceDN w:val="0"/>
        <w:adjustRightInd w:val="0"/>
        <w:jc w:val="center"/>
        <w:rPr>
          <w:rFonts w:ascii="Times New Roman" w:hAnsi="Times New Roman"/>
          <w:bCs/>
          <w:noProof/>
          <w:sz w:val="22"/>
          <w:szCs w:val="22"/>
        </w:rPr>
        <w:sectPr w:rsidR="00332826" w:rsidSect="00332826">
          <w:footnotePr>
            <w:pos w:val="beneathText"/>
          </w:footnotePr>
          <w:type w:val="continuous"/>
          <w:pgSz w:w="11907" w:h="16840"/>
          <w:pgMar w:top="1418" w:right="1134" w:bottom="1134" w:left="1560" w:header="720" w:footer="720" w:gutter="0"/>
          <w:cols w:space="567"/>
          <w:docGrid w:linePitch="326"/>
        </w:sectPr>
      </w:pPr>
    </w:p>
    <w:p w14:paraId="33A3629D" w14:textId="10D4AF8A" w:rsidR="00A7686F" w:rsidRPr="007552E8" w:rsidRDefault="00A7686F" w:rsidP="00BD0FF4">
      <w:pPr>
        <w:tabs>
          <w:tab w:val="left" w:pos="540"/>
        </w:tabs>
        <w:autoSpaceDE w:val="0"/>
        <w:autoSpaceDN w:val="0"/>
        <w:adjustRightInd w:val="0"/>
        <w:jc w:val="center"/>
        <w:rPr>
          <w:rFonts w:ascii="Times New Roman" w:hAnsi="Times New Roman"/>
          <w:bCs/>
          <w:noProof/>
          <w:sz w:val="22"/>
          <w:szCs w:val="22"/>
        </w:rPr>
      </w:pPr>
    </w:p>
    <w:p w14:paraId="5007CF60" w14:textId="6752916F" w:rsidR="00BD0FF4" w:rsidRPr="005B5521" w:rsidRDefault="005B5521" w:rsidP="005B5521">
      <w:pPr>
        <w:tabs>
          <w:tab w:val="left" w:pos="540"/>
        </w:tabs>
        <w:autoSpaceDE w:val="0"/>
        <w:autoSpaceDN w:val="0"/>
        <w:adjustRightInd w:val="0"/>
        <w:ind w:firstLine="567"/>
        <w:rPr>
          <w:rFonts w:ascii="Times New Roman" w:hAnsi="Times New Roman"/>
          <w:bCs/>
          <w:noProof/>
          <w:sz w:val="22"/>
          <w:szCs w:val="22"/>
        </w:rPr>
      </w:pPr>
      <w:r w:rsidRPr="005B5521">
        <w:rPr>
          <w:rFonts w:ascii="Times New Roman" w:hAnsi="Times New Roman"/>
          <w:noProof/>
          <w:sz w:val="22"/>
          <w:szCs w:val="22"/>
        </w:rPr>
        <w:t>CRISP-DM has six stages (North, 2012)</w:t>
      </w:r>
      <w:r>
        <w:rPr>
          <w:rFonts w:ascii="Times New Roman" w:hAnsi="Times New Roman"/>
          <w:noProof/>
          <w:sz w:val="22"/>
          <w:szCs w:val="22"/>
        </w:rPr>
        <w:t>, namely:</w:t>
      </w:r>
    </w:p>
    <w:p w14:paraId="45AABB95" w14:textId="77777777" w:rsidR="00BD0FF4" w:rsidRPr="007552E8" w:rsidRDefault="00BD0FF4" w:rsidP="00777056">
      <w:pPr>
        <w:numPr>
          <w:ilvl w:val="0"/>
          <w:numId w:val="14"/>
        </w:numPr>
        <w:autoSpaceDE w:val="0"/>
        <w:autoSpaceDN w:val="0"/>
        <w:adjustRightInd w:val="0"/>
        <w:ind w:left="567" w:hanging="567"/>
        <w:jc w:val="both"/>
        <w:rPr>
          <w:rFonts w:ascii="Times New Roman" w:hAnsi="Times New Roman"/>
          <w:bCs/>
          <w:noProof/>
          <w:sz w:val="22"/>
          <w:szCs w:val="22"/>
        </w:rPr>
      </w:pPr>
      <w:r w:rsidRPr="007552E8">
        <w:rPr>
          <w:rFonts w:ascii="Times New Roman" w:hAnsi="Times New Roman"/>
          <w:bCs/>
          <w:noProof/>
          <w:sz w:val="22"/>
          <w:szCs w:val="22"/>
        </w:rPr>
        <w:t>Business Understanding</w:t>
      </w:r>
    </w:p>
    <w:p w14:paraId="41EB17A6" w14:textId="00A57CAA" w:rsidR="00BD0FF4" w:rsidRPr="007552E8" w:rsidRDefault="00BD0FF4" w:rsidP="00777056">
      <w:pPr>
        <w:autoSpaceDE w:val="0"/>
        <w:autoSpaceDN w:val="0"/>
        <w:adjustRightInd w:val="0"/>
        <w:jc w:val="both"/>
        <w:rPr>
          <w:rFonts w:ascii="Times New Roman" w:hAnsi="Times New Roman"/>
          <w:bCs/>
          <w:noProof/>
          <w:sz w:val="22"/>
          <w:szCs w:val="22"/>
        </w:rPr>
      </w:pPr>
      <w:r w:rsidRPr="007552E8">
        <w:rPr>
          <w:rFonts w:ascii="Times New Roman" w:hAnsi="Times New Roman"/>
          <w:bCs/>
          <w:noProof/>
          <w:sz w:val="22"/>
          <w:szCs w:val="22"/>
        </w:rPr>
        <w:t>In this first stage, knowledge needs to be defined in the form of general questions, such as how to increase profits, how to anticipate product defects, and so on.</w:t>
      </w:r>
    </w:p>
    <w:p w14:paraId="72F710F2" w14:textId="77777777" w:rsidR="00BD0FF4" w:rsidRPr="007552E8" w:rsidRDefault="00BD0FF4" w:rsidP="00777056">
      <w:pPr>
        <w:autoSpaceDE w:val="0"/>
        <w:autoSpaceDN w:val="0"/>
        <w:adjustRightInd w:val="0"/>
        <w:ind w:left="567" w:hanging="567"/>
        <w:jc w:val="both"/>
        <w:rPr>
          <w:rFonts w:ascii="Times New Roman" w:hAnsi="Times New Roman"/>
          <w:bCs/>
          <w:noProof/>
          <w:sz w:val="22"/>
          <w:szCs w:val="22"/>
        </w:rPr>
      </w:pPr>
    </w:p>
    <w:p w14:paraId="0B52055C" w14:textId="77777777" w:rsidR="00BD0FF4" w:rsidRPr="007552E8" w:rsidRDefault="00BD0FF4" w:rsidP="00777056">
      <w:pPr>
        <w:numPr>
          <w:ilvl w:val="0"/>
          <w:numId w:val="14"/>
        </w:numPr>
        <w:autoSpaceDE w:val="0"/>
        <w:autoSpaceDN w:val="0"/>
        <w:adjustRightInd w:val="0"/>
        <w:ind w:left="567" w:hanging="567"/>
        <w:jc w:val="both"/>
        <w:rPr>
          <w:rFonts w:ascii="Times New Roman" w:hAnsi="Times New Roman"/>
          <w:bCs/>
          <w:noProof/>
          <w:sz w:val="22"/>
          <w:szCs w:val="22"/>
        </w:rPr>
      </w:pPr>
      <w:r w:rsidRPr="007552E8">
        <w:rPr>
          <w:rFonts w:ascii="Times New Roman" w:hAnsi="Times New Roman"/>
          <w:bCs/>
          <w:noProof/>
          <w:sz w:val="22"/>
          <w:szCs w:val="22"/>
        </w:rPr>
        <w:t>Data Understanding</w:t>
      </w:r>
    </w:p>
    <w:p w14:paraId="64A44E32" w14:textId="63ECADDC" w:rsidR="00BD0FF4" w:rsidRPr="007552E8" w:rsidRDefault="00BD0FF4" w:rsidP="00777056">
      <w:pPr>
        <w:autoSpaceDE w:val="0"/>
        <w:autoSpaceDN w:val="0"/>
        <w:adjustRightInd w:val="0"/>
        <w:jc w:val="both"/>
        <w:rPr>
          <w:rFonts w:ascii="Times New Roman" w:hAnsi="Times New Roman"/>
          <w:bCs/>
          <w:noProof/>
          <w:sz w:val="22"/>
          <w:szCs w:val="22"/>
        </w:rPr>
      </w:pPr>
      <w:r w:rsidRPr="007552E8">
        <w:rPr>
          <w:rFonts w:ascii="Times New Roman" w:hAnsi="Times New Roman"/>
          <w:bCs/>
          <w:noProof/>
          <w:sz w:val="22"/>
          <w:szCs w:val="22"/>
        </w:rPr>
        <w:t xml:space="preserve">This second stage aims to collect, </w:t>
      </w:r>
      <w:r w:rsidRPr="007552E8">
        <w:rPr>
          <w:rFonts w:ascii="Times New Roman" w:hAnsi="Times New Roman"/>
          <w:bCs/>
          <w:noProof/>
          <w:sz w:val="22"/>
          <w:szCs w:val="22"/>
          <w:lang w:val="id-ID"/>
        </w:rPr>
        <w:t xml:space="preserve">to </w:t>
      </w:r>
      <w:r w:rsidRPr="007552E8">
        <w:rPr>
          <w:rFonts w:ascii="Times New Roman" w:hAnsi="Times New Roman"/>
          <w:bCs/>
          <w:noProof/>
          <w:sz w:val="22"/>
          <w:szCs w:val="22"/>
        </w:rPr>
        <w:t xml:space="preserve">identify, and </w:t>
      </w:r>
      <w:r w:rsidRPr="007552E8">
        <w:rPr>
          <w:rFonts w:ascii="Times New Roman" w:hAnsi="Times New Roman"/>
          <w:bCs/>
          <w:noProof/>
          <w:sz w:val="22"/>
          <w:szCs w:val="22"/>
          <w:lang w:val="id-ID"/>
        </w:rPr>
        <w:t xml:space="preserve">to </w:t>
      </w:r>
      <w:r w:rsidRPr="007552E8">
        <w:rPr>
          <w:rFonts w:ascii="Times New Roman" w:hAnsi="Times New Roman"/>
          <w:bCs/>
          <w:noProof/>
          <w:sz w:val="22"/>
          <w:szCs w:val="22"/>
        </w:rPr>
        <w:t>understand the data assets that we have. The data must be verified by truth and reliability.</w:t>
      </w:r>
    </w:p>
    <w:p w14:paraId="09D6C477" w14:textId="77777777" w:rsidR="00FE1F3F" w:rsidRPr="007552E8" w:rsidRDefault="00FE1F3F" w:rsidP="00777056">
      <w:pPr>
        <w:autoSpaceDE w:val="0"/>
        <w:autoSpaceDN w:val="0"/>
        <w:adjustRightInd w:val="0"/>
        <w:ind w:left="567" w:hanging="567"/>
        <w:jc w:val="both"/>
        <w:rPr>
          <w:rFonts w:ascii="Times New Roman" w:hAnsi="Times New Roman"/>
          <w:bCs/>
          <w:noProof/>
          <w:sz w:val="22"/>
          <w:szCs w:val="22"/>
        </w:rPr>
      </w:pPr>
    </w:p>
    <w:p w14:paraId="0E58C1B6" w14:textId="77777777" w:rsidR="00BD0FF4" w:rsidRPr="007552E8" w:rsidRDefault="00BD0FF4" w:rsidP="00777056">
      <w:pPr>
        <w:numPr>
          <w:ilvl w:val="0"/>
          <w:numId w:val="14"/>
        </w:numPr>
        <w:autoSpaceDE w:val="0"/>
        <w:autoSpaceDN w:val="0"/>
        <w:adjustRightInd w:val="0"/>
        <w:ind w:left="567" w:hanging="567"/>
        <w:jc w:val="both"/>
        <w:rPr>
          <w:rFonts w:ascii="Times New Roman" w:hAnsi="Times New Roman"/>
          <w:bCs/>
          <w:noProof/>
          <w:sz w:val="22"/>
          <w:szCs w:val="22"/>
        </w:rPr>
      </w:pPr>
      <w:r w:rsidRPr="007552E8">
        <w:rPr>
          <w:rFonts w:ascii="Times New Roman" w:hAnsi="Times New Roman"/>
          <w:bCs/>
          <w:noProof/>
          <w:sz w:val="22"/>
          <w:szCs w:val="22"/>
        </w:rPr>
        <w:t>Data Preparation</w:t>
      </w:r>
    </w:p>
    <w:p w14:paraId="7E0C2C05" w14:textId="310D0534" w:rsidR="00BD0FF4" w:rsidRPr="007552E8" w:rsidRDefault="00BD0FF4" w:rsidP="00777056">
      <w:pPr>
        <w:autoSpaceDE w:val="0"/>
        <w:autoSpaceDN w:val="0"/>
        <w:adjustRightInd w:val="0"/>
        <w:jc w:val="both"/>
        <w:rPr>
          <w:rFonts w:ascii="Times New Roman" w:hAnsi="Times New Roman"/>
          <w:bCs/>
          <w:noProof/>
          <w:sz w:val="22"/>
          <w:szCs w:val="22"/>
        </w:rPr>
      </w:pPr>
      <w:r w:rsidRPr="007552E8">
        <w:rPr>
          <w:rFonts w:ascii="Times New Roman" w:hAnsi="Times New Roman"/>
          <w:bCs/>
          <w:noProof/>
          <w:sz w:val="22"/>
          <w:szCs w:val="22"/>
        </w:rPr>
        <w:t xml:space="preserve">This stage includes </w:t>
      </w:r>
      <w:r w:rsidRPr="007552E8">
        <w:rPr>
          <w:rFonts w:ascii="Times New Roman" w:hAnsi="Times New Roman"/>
          <w:bCs/>
          <w:noProof/>
          <w:sz w:val="22"/>
          <w:szCs w:val="22"/>
          <w:lang w:val="id-ID"/>
        </w:rPr>
        <w:t>some</w:t>
      </w:r>
      <w:r w:rsidRPr="007552E8">
        <w:rPr>
          <w:rFonts w:ascii="Times New Roman" w:hAnsi="Times New Roman"/>
          <w:bCs/>
          <w:noProof/>
          <w:sz w:val="22"/>
          <w:szCs w:val="22"/>
        </w:rPr>
        <w:t xml:space="preserve"> activities, such as cleaning data, reformatting data, reducing the amount of data, etc. </w:t>
      </w:r>
      <w:r w:rsidRPr="007552E8">
        <w:rPr>
          <w:rFonts w:ascii="Times New Roman" w:hAnsi="Times New Roman"/>
          <w:bCs/>
          <w:noProof/>
          <w:sz w:val="22"/>
          <w:szCs w:val="22"/>
          <w:lang w:val="id-ID"/>
        </w:rPr>
        <w:t>These</w:t>
      </w:r>
      <w:r w:rsidRPr="007552E8">
        <w:rPr>
          <w:rFonts w:ascii="Times New Roman" w:hAnsi="Times New Roman"/>
          <w:bCs/>
          <w:noProof/>
          <w:sz w:val="22"/>
          <w:szCs w:val="22"/>
        </w:rPr>
        <w:t xml:space="preserve"> aim to prepare data to be consistent in the format needed.</w:t>
      </w:r>
    </w:p>
    <w:p w14:paraId="5B8D6804" w14:textId="77777777" w:rsidR="00FE1F3F" w:rsidRPr="007552E8" w:rsidRDefault="00FE1F3F" w:rsidP="00777056">
      <w:pPr>
        <w:autoSpaceDE w:val="0"/>
        <w:autoSpaceDN w:val="0"/>
        <w:adjustRightInd w:val="0"/>
        <w:ind w:left="567" w:hanging="567"/>
        <w:jc w:val="both"/>
        <w:rPr>
          <w:rFonts w:ascii="Times New Roman" w:hAnsi="Times New Roman"/>
          <w:bCs/>
          <w:noProof/>
          <w:sz w:val="22"/>
          <w:szCs w:val="22"/>
        </w:rPr>
      </w:pPr>
    </w:p>
    <w:p w14:paraId="3401B1E8" w14:textId="77777777" w:rsidR="00BD0FF4" w:rsidRPr="007552E8" w:rsidRDefault="00BD0FF4" w:rsidP="00777056">
      <w:pPr>
        <w:numPr>
          <w:ilvl w:val="0"/>
          <w:numId w:val="14"/>
        </w:numPr>
        <w:autoSpaceDE w:val="0"/>
        <w:autoSpaceDN w:val="0"/>
        <w:adjustRightInd w:val="0"/>
        <w:ind w:left="567" w:hanging="567"/>
        <w:jc w:val="both"/>
        <w:rPr>
          <w:rFonts w:ascii="Times New Roman" w:hAnsi="Times New Roman"/>
          <w:bCs/>
          <w:noProof/>
          <w:sz w:val="22"/>
          <w:szCs w:val="22"/>
        </w:rPr>
      </w:pPr>
      <w:r w:rsidRPr="007552E8">
        <w:rPr>
          <w:rFonts w:ascii="Times New Roman" w:hAnsi="Times New Roman"/>
          <w:bCs/>
          <w:noProof/>
          <w:sz w:val="22"/>
          <w:szCs w:val="22"/>
        </w:rPr>
        <w:t>Modeling</w:t>
      </w:r>
    </w:p>
    <w:p w14:paraId="4012CEF3" w14:textId="7B307B27" w:rsidR="00BD0FF4" w:rsidRPr="007552E8" w:rsidRDefault="00BD0FF4" w:rsidP="00777056">
      <w:pPr>
        <w:autoSpaceDE w:val="0"/>
        <w:autoSpaceDN w:val="0"/>
        <w:adjustRightInd w:val="0"/>
        <w:jc w:val="both"/>
        <w:rPr>
          <w:rFonts w:ascii="Times New Roman" w:hAnsi="Times New Roman"/>
          <w:bCs/>
          <w:noProof/>
          <w:sz w:val="22"/>
          <w:szCs w:val="22"/>
        </w:rPr>
      </w:pPr>
      <w:r w:rsidRPr="007552E8">
        <w:rPr>
          <w:rFonts w:ascii="Times New Roman" w:hAnsi="Times New Roman"/>
          <w:bCs/>
          <w:noProof/>
          <w:sz w:val="22"/>
          <w:szCs w:val="22"/>
        </w:rPr>
        <w:t>The model is a computational representation of the results of observations that are the result of searching and identifying the patterns contained in the data.</w:t>
      </w:r>
    </w:p>
    <w:p w14:paraId="0DF190D1" w14:textId="77777777" w:rsidR="00FE1F3F" w:rsidRPr="007552E8" w:rsidRDefault="00FE1F3F" w:rsidP="00777056">
      <w:pPr>
        <w:autoSpaceDE w:val="0"/>
        <w:autoSpaceDN w:val="0"/>
        <w:adjustRightInd w:val="0"/>
        <w:ind w:left="567" w:hanging="567"/>
        <w:jc w:val="both"/>
        <w:rPr>
          <w:rFonts w:ascii="Times New Roman" w:hAnsi="Times New Roman"/>
          <w:bCs/>
          <w:noProof/>
          <w:sz w:val="22"/>
          <w:szCs w:val="22"/>
        </w:rPr>
      </w:pPr>
    </w:p>
    <w:p w14:paraId="2C9A0690" w14:textId="77777777" w:rsidR="00BD0FF4" w:rsidRPr="007552E8" w:rsidRDefault="00BD0FF4" w:rsidP="00777056">
      <w:pPr>
        <w:numPr>
          <w:ilvl w:val="0"/>
          <w:numId w:val="14"/>
        </w:numPr>
        <w:autoSpaceDE w:val="0"/>
        <w:autoSpaceDN w:val="0"/>
        <w:adjustRightInd w:val="0"/>
        <w:ind w:left="567" w:hanging="567"/>
        <w:jc w:val="both"/>
        <w:rPr>
          <w:rFonts w:ascii="Times New Roman" w:hAnsi="Times New Roman"/>
          <w:bCs/>
          <w:noProof/>
          <w:sz w:val="22"/>
          <w:szCs w:val="22"/>
        </w:rPr>
      </w:pPr>
      <w:r w:rsidRPr="007552E8">
        <w:rPr>
          <w:rFonts w:ascii="Times New Roman" w:hAnsi="Times New Roman"/>
          <w:bCs/>
          <w:noProof/>
          <w:sz w:val="22"/>
          <w:szCs w:val="22"/>
        </w:rPr>
        <w:t>Evaluation</w:t>
      </w:r>
    </w:p>
    <w:p w14:paraId="2BFA8453" w14:textId="19B24FE5" w:rsidR="00BD0FF4" w:rsidRPr="007552E8" w:rsidRDefault="00BD0FF4" w:rsidP="00777056">
      <w:pPr>
        <w:autoSpaceDE w:val="0"/>
        <w:autoSpaceDN w:val="0"/>
        <w:adjustRightInd w:val="0"/>
        <w:jc w:val="both"/>
        <w:rPr>
          <w:rFonts w:ascii="Times New Roman" w:hAnsi="Times New Roman"/>
          <w:bCs/>
          <w:noProof/>
          <w:sz w:val="22"/>
          <w:szCs w:val="22"/>
        </w:rPr>
      </w:pPr>
      <w:r w:rsidRPr="007552E8">
        <w:rPr>
          <w:rFonts w:ascii="Times New Roman" w:hAnsi="Times New Roman"/>
          <w:bCs/>
          <w:noProof/>
          <w:sz w:val="22"/>
          <w:szCs w:val="22"/>
        </w:rPr>
        <w:t xml:space="preserve">The Evaluation aims to determine the usefulness of the model that we have </w:t>
      </w:r>
      <w:r w:rsidRPr="007552E8">
        <w:rPr>
          <w:rFonts w:ascii="Times New Roman" w:hAnsi="Times New Roman"/>
          <w:bCs/>
          <w:noProof/>
          <w:sz w:val="22"/>
          <w:szCs w:val="22"/>
          <w:lang w:val="id-ID"/>
        </w:rPr>
        <w:t>made</w:t>
      </w:r>
      <w:r w:rsidRPr="007552E8">
        <w:rPr>
          <w:rFonts w:ascii="Times New Roman" w:hAnsi="Times New Roman"/>
          <w:bCs/>
          <w:noProof/>
          <w:sz w:val="22"/>
          <w:szCs w:val="22"/>
        </w:rPr>
        <w:t xml:space="preserve"> in the previous step.</w:t>
      </w:r>
    </w:p>
    <w:p w14:paraId="68AFB7E4" w14:textId="77777777" w:rsidR="00FE1F3F" w:rsidRPr="007552E8" w:rsidRDefault="00FE1F3F" w:rsidP="00777056">
      <w:pPr>
        <w:autoSpaceDE w:val="0"/>
        <w:autoSpaceDN w:val="0"/>
        <w:adjustRightInd w:val="0"/>
        <w:ind w:left="567" w:hanging="567"/>
        <w:jc w:val="both"/>
        <w:rPr>
          <w:rFonts w:ascii="Times New Roman" w:hAnsi="Times New Roman"/>
          <w:bCs/>
          <w:noProof/>
          <w:sz w:val="22"/>
          <w:szCs w:val="22"/>
        </w:rPr>
      </w:pPr>
    </w:p>
    <w:p w14:paraId="44B33EF7" w14:textId="77777777" w:rsidR="00BD0FF4" w:rsidRPr="007552E8" w:rsidRDefault="00BD0FF4" w:rsidP="00777056">
      <w:pPr>
        <w:numPr>
          <w:ilvl w:val="0"/>
          <w:numId w:val="14"/>
        </w:numPr>
        <w:autoSpaceDE w:val="0"/>
        <w:autoSpaceDN w:val="0"/>
        <w:adjustRightInd w:val="0"/>
        <w:ind w:left="567" w:hanging="567"/>
        <w:jc w:val="both"/>
        <w:rPr>
          <w:rFonts w:ascii="Times New Roman" w:hAnsi="Times New Roman"/>
          <w:bCs/>
          <w:noProof/>
          <w:sz w:val="22"/>
          <w:szCs w:val="22"/>
        </w:rPr>
      </w:pPr>
      <w:r w:rsidRPr="007552E8">
        <w:rPr>
          <w:rFonts w:ascii="Times New Roman" w:hAnsi="Times New Roman"/>
          <w:bCs/>
          <w:noProof/>
          <w:sz w:val="22"/>
          <w:szCs w:val="22"/>
        </w:rPr>
        <w:t>Deployment</w:t>
      </w:r>
    </w:p>
    <w:p w14:paraId="2B836944" w14:textId="43C656A0" w:rsidR="00BD0FF4" w:rsidRPr="007552E8" w:rsidRDefault="00BD0FF4" w:rsidP="00777056">
      <w:pPr>
        <w:autoSpaceDE w:val="0"/>
        <w:autoSpaceDN w:val="0"/>
        <w:adjustRightInd w:val="0"/>
        <w:jc w:val="both"/>
        <w:rPr>
          <w:rFonts w:ascii="Times New Roman" w:hAnsi="Times New Roman"/>
          <w:bCs/>
          <w:noProof/>
          <w:sz w:val="22"/>
          <w:szCs w:val="22"/>
        </w:rPr>
      </w:pPr>
      <w:r w:rsidRPr="007552E8">
        <w:rPr>
          <w:rFonts w:ascii="Times New Roman" w:hAnsi="Times New Roman"/>
          <w:bCs/>
          <w:noProof/>
          <w:sz w:val="22"/>
          <w:szCs w:val="22"/>
        </w:rPr>
        <w:t>Deployment is a time when the results of all previous stages are used in real terms.</w:t>
      </w:r>
    </w:p>
    <w:p w14:paraId="2AF620CD" w14:textId="4A4F01A4" w:rsidR="00C71D1D" w:rsidRDefault="00C71D1D" w:rsidP="00FE1F3F">
      <w:pPr>
        <w:autoSpaceDE w:val="0"/>
        <w:autoSpaceDN w:val="0"/>
        <w:adjustRightInd w:val="0"/>
        <w:jc w:val="both"/>
        <w:rPr>
          <w:rFonts w:ascii="Times New Roman" w:hAnsi="Times New Roman"/>
          <w:bCs/>
          <w:noProof/>
          <w:sz w:val="22"/>
          <w:szCs w:val="22"/>
        </w:rPr>
      </w:pPr>
    </w:p>
    <w:p w14:paraId="53FED462" w14:textId="72268B57" w:rsidR="00D02858" w:rsidRDefault="00D02858" w:rsidP="00FE1F3F">
      <w:pPr>
        <w:autoSpaceDE w:val="0"/>
        <w:autoSpaceDN w:val="0"/>
        <w:adjustRightInd w:val="0"/>
        <w:jc w:val="both"/>
        <w:rPr>
          <w:rFonts w:ascii="Times New Roman" w:hAnsi="Times New Roman"/>
          <w:bCs/>
          <w:noProof/>
          <w:sz w:val="22"/>
          <w:szCs w:val="22"/>
        </w:rPr>
      </w:pPr>
    </w:p>
    <w:p w14:paraId="4BBC7D58" w14:textId="192172CF" w:rsidR="00D02858" w:rsidRDefault="00D02858" w:rsidP="00FE1F3F">
      <w:pPr>
        <w:autoSpaceDE w:val="0"/>
        <w:autoSpaceDN w:val="0"/>
        <w:adjustRightInd w:val="0"/>
        <w:jc w:val="both"/>
        <w:rPr>
          <w:rFonts w:ascii="Times New Roman" w:hAnsi="Times New Roman"/>
          <w:bCs/>
          <w:noProof/>
          <w:sz w:val="22"/>
          <w:szCs w:val="22"/>
        </w:rPr>
      </w:pPr>
    </w:p>
    <w:p w14:paraId="333E40DF" w14:textId="77777777" w:rsidR="00D02858" w:rsidRPr="007552E8" w:rsidRDefault="00D02858" w:rsidP="00FE1F3F">
      <w:pPr>
        <w:autoSpaceDE w:val="0"/>
        <w:autoSpaceDN w:val="0"/>
        <w:adjustRightInd w:val="0"/>
        <w:jc w:val="both"/>
        <w:rPr>
          <w:rFonts w:ascii="Times New Roman" w:hAnsi="Times New Roman"/>
          <w:bCs/>
          <w:noProof/>
          <w:sz w:val="22"/>
          <w:szCs w:val="22"/>
        </w:rPr>
      </w:pPr>
    </w:p>
    <w:p w14:paraId="6DB2E3AA" w14:textId="77777777" w:rsidR="00777056" w:rsidRPr="007552E8" w:rsidRDefault="00777056" w:rsidP="00FE1F3F">
      <w:pPr>
        <w:autoSpaceDE w:val="0"/>
        <w:autoSpaceDN w:val="0"/>
        <w:adjustRightInd w:val="0"/>
        <w:jc w:val="both"/>
        <w:rPr>
          <w:rFonts w:ascii="Times New Roman" w:hAnsi="Times New Roman"/>
          <w:bCs/>
          <w:noProof/>
          <w:sz w:val="22"/>
          <w:szCs w:val="22"/>
        </w:rPr>
      </w:pPr>
    </w:p>
    <w:p w14:paraId="47F76CE9" w14:textId="1500BFD5" w:rsidR="00C71D1D" w:rsidRPr="006957CB" w:rsidRDefault="00C71D1D" w:rsidP="006957CB">
      <w:pPr>
        <w:numPr>
          <w:ilvl w:val="0"/>
          <w:numId w:val="17"/>
        </w:numPr>
        <w:autoSpaceDE w:val="0"/>
        <w:autoSpaceDN w:val="0"/>
        <w:adjustRightInd w:val="0"/>
        <w:ind w:left="567" w:hanging="567"/>
        <w:jc w:val="both"/>
        <w:rPr>
          <w:rFonts w:ascii="Times New Roman" w:hAnsi="Times New Roman"/>
          <w:bCs/>
          <w:i/>
          <w:iCs/>
          <w:noProof/>
          <w:sz w:val="22"/>
          <w:szCs w:val="22"/>
        </w:rPr>
      </w:pPr>
      <w:r w:rsidRPr="006957CB">
        <w:rPr>
          <w:rFonts w:ascii="Times New Roman" w:hAnsi="Times New Roman"/>
          <w:bCs/>
          <w:i/>
          <w:iCs/>
          <w:noProof/>
          <w:sz w:val="22"/>
          <w:szCs w:val="22"/>
        </w:rPr>
        <w:t>CRISP-DM Stages</w:t>
      </w:r>
    </w:p>
    <w:p w14:paraId="76DD7CA5" w14:textId="77777777" w:rsidR="00777056" w:rsidRPr="007552E8" w:rsidRDefault="00777056" w:rsidP="00777056">
      <w:pPr>
        <w:autoSpaceDE w:val="0"/>
        <w:autoSpaceDN w:val="0"/>
        <w:adjustRightInd w:val="0"/>
        <w:jc w:val="both"/>
        <w:rPr>
          <w:rFonts w:ascii="Times New Roman" w:hAnsi="Times New Roman"/>
          <w:bCs/>
          <w:noProof/>
          <w:sz w:val="22"/>
          <w:szCs w:val="22"/>
        </w:rPr>
      </w:pPr>
    </w:p>
    <w:p w14:paraId="7A19F82A" w14:textId="3DFBE1A2" w:rsidR="00C71D1D" w:rsidRPr="007552E8" w:rsidRDefault="00C71D1D" w:rsidP="00C71D1D">
      <w:pPr>
        <w:autoSpaceDE w:val="0"/>
        <w:autoSpaceDN w:val="0"/>
        <w:adjustRightInd w:val="0"/>
        <w:jc w:val="both"/>
        <w:rPr>
          <w:rFonts w:ascii="Times New Roman" w:hAnsi="Times New Roman"/>
          <w:bCs/>
          <w:noProof/>
          <w:sz w:val="22"/>
          <w:szCs w:val="22"/>
        </w:rPr>
      </w:pPr>
      <w:r w:rsidRPr="007552E8">
        <w:rPr>
          <w:rFonts w:ascii="Times New Roman" w:hAnsi="Times New Roman"/>
          <w:bCs/>
          <w:noProof/>
          <w:sz w:val="22"/>
          <w:szCs w:val="22"/>
        </w:rPr>
        <w:t>The research method used in this study is to use the experimental method. This study aims to compare and evaluate data mining classification algorithms in determining majors in at SMAN 2</w:t>
      </w:r>
      <w:r w:rsidRPr="007552E8">
        <w:rPr>
          <w:rFonts w:ascii="Times New Roman" w:hAnsi="Times New Roman"/>
          <w:bCs/>
          <w:noProof/>
          <w:sz w:val="22"/>
          <w:szCs w:val="22"/>
          <w:lang w:val="id-ID"/>
        </w:rPr>
        <w:t xml:space="preserve"> </w:t>
      </w:r>
      <w:r w:rsidRPr="007552E8">
        <w:rPr>
          <w:rFonts w:ascii="Times New Roman" w:hAnsi="Times New Roman"/>
          <w:bCs/>
          <w:noProof/>
          <w:sz w:val="22"/>
          <w:szCs w:val="22"/>
        </w:rPr>
        <w:t xml:space="preserve">Bekasi city. In designing this experimental research method, researchers used a standard research method used in data mining, namely Cross Industry Standard Process for Data Mining (CRISP-DM) which consists of 6 phases with the steps </w:t>
      </w:r>
      <w:r w:rsidRPr="007552E8">
        <w:rPr>
          <w:rFonts w:ascii="Times New Roman" w:hAnsi="Times New Roman"/>
          <w:bCs/>
          <w:noProof/>
          <w:sz w:val="22"/>
          <w:szCs w:val="22"/>
          <w:lang w:val="id-ID"/>
        </w:rPr>
        <w:t>are</w:t>
      </w:r>
      <w:r w:rsidRPr="007552E8">
        <w:rPr>
          <w:rFonts w:ascii="Times New Roman" w:hAnsi="Times New Roman"/>
          <w:bCs/>
          <w:noProof/>
          <w:sz w:val="22"/>
          <w:szCs w:val="22"/>
        </w:rPr>
        <w:t xml:space="preserve"> Business Understanding, Understanding Data, Data Preparation, Modeling, Evaluation and Deployment (Larose, 2005).</w:t>
      </w:r>
    </w:p>
    <w:p w14:paraId="51525513" w14:textId="77777777" w:rsidR="00C71D1D" w:rsidRPr="007552E8" w:rsidRDefault="00C71D1D" w:rsidP="00C71D1D">
      <w:pPr>
        <w:autoSpaceDE w:val="0"/>
        <w:autoSpaceDN w:val="0"/>
        <w:adjustRightInd w:val="0"/>
        <w:jc w:val="both"/>
        <w:rPr>
          <w:rFonts w:ascii="Times New Roman" w:hAnsi="Times New Roman"/>
          <w:bCs/>
          <w:noProof/>
          <w:sz w:val="22"/>
          <w:szCs w:val="22"/>
        </w:rPr>
      </w:pPr>
    </w:p>
    <w:p w14:paraId="5E969071" w14:textId="49224DB0" w:rsidR="00C71D1D" w:rsidRPr="006957CB" w:rsidRDefault="00C71D1D" w:rsidP="006957CB">
      <w:pPr>
        <w:numPr>
          <w:ilvl w:val="0"/>
          <w:numId w:val="17"/>
        </w:numPr>
        <w:autoSpaceDE w:val="0"/>
        <w:autoSpaceDN w:val="0"/>
        <w:adjustRightInd w:val="0"/>
        <w:ind w:left="567" w:hanging="567"/>
        <w:jc w:val="both"/>
        <w:rPr>
          <w:rFonts w:ascii="Times New Roman" w:hAnsi="Times New Roman"/>
          <w:bCs/>
          <w:i/>
          <w:iCs/>
          <w:noProof/>
          <w:sz w:val="22"/>
          <w:szCs w:val="22"/>
        </w:rPr>
      </w:pPr>
      <w:r w:rsidRPr="006957CB">
        <w:rPr>
          <w:rFonts w:ascii="Times New Roman" w:hAnsi="Times New Roman"/>
          <w:bCs/>
          <w:i/>
          <w:iCs/>
          <w:noProof/>
          <w:sz w:val="22"/>
          <w:szCs w:val="22"/>
        </w:rPr>
        <w:t>Framework</w:t>
      </w:r>
    </w:p>
    <w:p w14:paraId="3AFE4ED0" w14:textId="77777777" w:rsidR="006957CB" w:rsidRPr="007552E8" w:rsidRDefault="006957CB" w:rsidP="006957CB">
      <w:pPr>
        <w:autoSpaceDE w:val="0"/>
        <w:autoSpaceDN w:val="0"/>
        <w:adjustRightInd w:val="0"/>
        <w:ind w:left="720"/>
        <w:jc w:val="both"/>
        <w:rPr>
          <w:rFonts w:ascii="Times New Roman" w:hAnsi="Times New Roman"/>
          <w:bCs/>
          <w:noProof/>
          <w:sz w:val="22"/>
          <w:szCs w:val="22"/>
        </w:rPr>
      </w:pPr>
    </w:p>
    <w:p w14:paraId="51303763" w14:textId="4DE90021" w:rsidR="00C71D1D" w:rsidRPr="007552E8" w:rsidRDefault="00C71D1D" w:rsidP="00C71D1D">
      <w:pPr>
        <w:autoSpaceDE w:val="0"/>
        <w:autoSpaceDN w:val="0"/>
        <w:adjustRightInd w:val="0"/>
        <w:jc w:val="both"/>
        <w:rPr>
          <w:rFonts w:ascii="Times New Roman" w:hAnsi="Times New Roman"/>
          <w:bCs/>
          <w:noProof/>
          <w:sz w:val="22"/>
          <w:szCs w:val="22"/>
        </w:rPr>
      </w:pPr>
      <w:r w:rsidRPr="007552E8">
        <w:rPr>
          <w:rFonts w:ascii="Times New Roman" w:hAnsi="Times New Roman"/>
          <w:bCs/>
          <w:noProof/>
          <w:sz w:val="22"/>
          <w:szCs w:val="22"/>
        </w:rPr>
        <w:t>In completing this study, the author makes a framework of thinking that is useful as a guideline or reference in this study so that this research can be done consistently. This study consists of several stages as seen in Figure 3.2 frame of mind. The problem in this study is whether the C4.5 and Naive Bayes algorithms can be applied to the determination of the science class majors and the IPS class at SMAN 2 Bekasi</w:t>
      </w:r>
      <w:r w:rsidRPr="007552E8">
        <w:rPr>
          <w:rFonts w:ascii="Times New Roman" w:hAnsi="Times New Roman"/>
          <w:bCs/>
          <w:noProof/>
          <w:sz w:val="22"/>
          <w:szCs w:val="22"/>
          <w:lang w:val="id-ID"/>
        </w:rPr>
        <w:t xml:space="preserve"> city</w:t>
      </w:r>
      <w:r w:rsidRPr="007552E8">
        <w:rPr>
          <w:rFonts w:ascii="Times New Roman" w:hAnsi="Times New Roman"/>
          <w:bCs/>
          <w:noProof/>
          <w:sz w:val="22"/>
          <w:szCs w:val="22"/>
        </w:rPr>
        <w:t xml:space="preserve"> and which algorithms will provide the best model for classifying the majors in SMAN 2 Bekasi</w:t>
      </w:r>
      <w:r w:rsidRPr="007552E8">
        <w:rPr>
          <w:rFonts w:ascii="Times New Roman" w:hAnsi="Times New Roman"/>
          <w:bCs/>
          <w:noProof/>
          <w:sz w:val="22"/>
          <w:szCs w:val="22"/>
          <w:lang w:val="id-ID"/>
        </w:rPr>
        <w:t xml:space="preserve"> city</w:t>
      </w:r>
      <w:r w:rsidRPr="007552E8">
        <w:rPr>
          <w:rFonts w:ascii="Times New Roman" w:hAnsi="Times New Roman"/>
          <w:bCs/>
          <w:noProof/>
          <w:sz w:val="22"/>
          <w:szCs w:val="22"/>
        </w:rPr>
        <w:t>.</w:t>
      </w:r>
    </w:p>
    <w:p w14:paraId="7EB6CE60" w14:textId="77777777" w:rsidR="00777056" w:rsidRPr="007552E8" w:rsidRDefault="00777056" w:rsidP="00C71D1D">
      <w:pPr>
        <w:autoSpaceDE w:val="0"/>
        <w:autoSpaceDN w:val="0"/>
        <w:adjustRightInd w:val="0"/>
        <w:jc w:val="both"/>
        <w:rPr>
          <w:rFonts w:ascii="Times New Roman" w:hAnsi="Times New Roman"/>
          <w:bCs/>
          <w:noProof/>
          <w:sz w:val="22"/>
          <w:szCs w:val="22"/>
        </w:rPr>
      </w:pPr>
    </w:p>
    <w:p w14:paraId="41C99FDD" w14:textId="3D2B76FB" w:rsidR="00C71D1D" w:rsidRDefault="00C71D1D" w:rsidP="00C71D1D">
      <w:pPr>
        <w:autoSpaceDE w:val="0"/>
        <w:autoSpaceDN w:val="0"/>
        <w:adjustRightInd w:val="0"/>
        <w:jc w:val="both"/>
        <w:rPr>
          <w:rFonts w:ascii="Times New Roman" w:hAnsi="Times New Roman"/>
          <w:bCs/>
          <w:noProof/>
          <w:sz w:val="22"/>
          <w:szCs w:val="22"/>
        </w:rPr>
      </w:pPr>
      <w:r w:rsidRPr="007552E8">
        <w:rPr>
          <w:rFonts w:ascii="Times New Roman" w:hAnsi="Times New Roman"/>
          <w:bCs/>
          <w:noProof/>
          <w:sz w:val="22"/>
          <w:szCs w:val="22"/>
        </w:rPr>
        <w:t xml:space="preserve">For this reason, a model is made using the C4.5 and Naive Bayes algorithms to solve the problem, then test the two performance models. After testing the two models formed, 10 fold cross validation will be tested. The accuracy of the two models that have been formed will be measured by using a confusion matrix, while the Under Curve Area (AUC) will be measured using ROC Curve. To develop the application </w:t>
      </w:r>
      <w:r w:rsidRPr="007552E8">
        <w:rPr>
          <w:rFonts w:ascii="Times New Roman" w:hAnsi="Times New Roman"/>
          <w:bCs/>
          <w:noProof/>
          <w:sz w:val="22"/>
          <w:szCs w:val="22"/>
        </w:rPr>
        <w:lastRenderedPageBreak/>
        <w:t xml:space="preserve">(deployment) based on the model that has been made, the Rapid Miner 8.0 tools are used. The </w:t>
      </w:r>
      <w:r w:rsidRPr="007552E8">
        <w:rPr>
          <w:rFonts w:ascii="Times New Roman" w:hAnsi="Times New Roman"/>
          <w:bCs/>
          <w:noProof/>
          <w:sz w:val="22"/>
          <w:szCs w:val="22"/>
        </w:rPr>
        <w:t>following is a description of the framework that has been carried out as follows:</w:t>
      </w:r>
    </w:p>
    <w:p w14:paraId="47804969" w14:textId="1F8D0CE6" w:rsidR="00332826" w:rsidRDefault="00332826" w:rsidP="00C71D1D">
      <w:pPr>
        <w:autoSpaceDE w:val="0"/>
        <w:autoSpaceDN w:val="0"/>
        <w:adjustRightInd w:val="0"/>
        <w:jc w:val="both"/>
        <w:rPr>
          <w:rFonts w:ascii="Times New Roman" w:hAnsi="Times New Roman"/>
          <w:bCs/>
          <w:noProof/>
          <w:sz w:val="22"/>
          <w:szCs w:val="22"/>
        </w:rPr>
      </w:pPr>
    </w:p>
    <w:p w14:paraId="52ACBC67" w14:textId="77777777" w:rsidR="00332826" w:rsidRDefault="00332826" w:rsidP="00C71D1D">
      <w:pPr>
        <w:autoSpaceDE w:val="0"/>
        <w:autoSpaceDN w:val="0"/>
        <w:adjustRightInd w:val="0"/>
        <w:jc w:val="both"/>
        <w:rPr>
          <w:rFonts w:ascii="Times New Roman" w:hAnsi="Times New Roman"/>
          <w:bCs/>
          <w:noProof/>
          <w:sz w:val="22"/>
          <w:szCs w:val="22"/>
        </w:rPr>
        <w:sectPr w:rsidR="00332826" w:rsidSect="008916E0">
          <w:footnotePr>
            <w:pos w:val="beneathText"/>
          </w:footnotePr>
          <w:type w:val="continuous"/>
          <w:pgSz w:w="11907" w:h="16840"/>
          <w:pgMar w:top="1418" w:right="1134" w:bottom="1134" w:left="1560" w:header="720" w:footer="720" w:gutter="0"/>
          <w:cols w:num="2" w:space="567"/>
          <w:docGrid w:linePitch="326"/>
        </w:sectPr>
      </w:pPr>
    </w:p>
    <w:p w14:paraId="71CF5A94" w14:textId="3F2A8390" w:rsidR="00C71D1D" w:rsidRPr="007552E8" w:rsidRDefault="00001426" w:rsidP="00332826">
      <w:pPr>
        <w:autoSpaceDE w:val="0"/>
        <w:autoSpaceDN w:val="0"/>
        <w:adjustRightInd w:val="0"/>
        <w:jc w:val="center"/>
        <w:rPr>
          <w:rFonts w:ascii="Times New Roman" w:hAnsi="Times New Roman"/>
          <w:bCs/>
          <w:noProof/>
          <w:sz w:val="22"/>
          <w:szCs w:val="22"/>
        </w:rPr>
      </w:pPr>
      <w:r>
        <w:rPr>
          <w:rFonts w:ascii="Times New Roman" w:hAnsi="Times New Roman"/>
          <w:bCs/>
          <w:noProof/>
          <w:sz w:val="22"/>
          <w:szCs w:val="22"/>
        </w:rPr>
        <w:pict w14:anchorId="3B3428A9">
          <v:shape id="Picture 9" o:spid="_x0000_i1028" type="#_x0000_t75" style="width:228pt;height:267.5pt;visibility:visible;mso-wrap-style:square">
            <v:imagedata r:id="rId14" o:title=""/>
          </v:shape>
        </w:pict>
      </w:r>
    </w:p>
    <w:p w14:paraId="3AD2C418" w14:textId="77777777" w:rsidR="00C71D1D" w:rsidRPr="005E4956" w:rsidRDefault="00C71D1D" w:rsidP="00C71D1D">
      <w:pPr>
        <w:autoSpaceDE w:val="0"/>
        <w:autoSpaceDN w:val="0"/>
        <w:adjustRightInd w:val="0"/>
        <w:jc w:val="both"/>
        <w:rPr>
          <w:rFonts w:ascii="Book Antiqua" w:hAnsi="Book Antiqua"/>
          <w:bCs/>
          <w:noProof/>
          <w:sz w:val="18"/>
          <w:szCs w:val="18"/>
        </w:rPr>
      </w:pPr>
    </w:p>
    <w:p w14:paraId="42B9AEF3" w14:textId="77777777" w:rsidR="00C71D1D" w:rsidRPr="005E4956" w:rsidRDefault="00C71D1D" w:rsidP="00777056">
      <w:pPr>
        <w:autoSpaceDE w:val="0"/>
        <w:autoSpaceDN w:val="0"/>
        <w:adjustRightInd w:val="0"/>
        <w:jc w:val="center"/>
        <w:rPr>
          <w:rFonts w:ascii="Book Antiqua" w:hAnsi="Book Antiqua"/>
          <w:bCs/>
          <w:noProof/>
          <w:sz w:val="18"/>
          <w:szCs w:val="18"/>
        </w:rPr>
      </w:pPr>
      <w:r w:rsidRPr="005E4956">
        <w:rPr>
          <w:rFonts w:ascii="Book Antiqua" w:hAnsi="Book Antiqua"/>
          <w:b/>
          <w:bCs/>
          <w:noProof/>
          <w:sz w:val="18"/>
          <w:szCs w:val="18"/>
        </w:rPr>
        <w:t>Figure 3.2</w:t>
      </w:r>
      <w:r w:rsidRPr="005E4956">
        <w:rPr>
          <w:rFonts w:ascii="Book Antiqua" w:hAnsi="Book Antiqua"/>
          <w:bCs/>
          <w:noProof/>
          <w:sz w:val="18"/>
          <w:szCs w:val="18"/>
        </w:rPr>
        <w:t xml:space="preserve">  Framework</w:t>
      </w:r>
    </w:p>
    <w:p w14:paraId="113F8FDD" w14:textId="77777777" w:rsidR="00DA6EA0" w:rsidRPr="007552E8" w:rsidRDefault="00DA6EA0" w:rsidP="00777056">
      <w:pPr>
        <w:autoSpaceDE w:val="0"/>
        <w:autoSpaceDN w:val="0"/>
        <w:adjustRightInd w:val="0"/>
        <w:jc w:val="center"/>
        <w:rPr>
          <w:rFonts w:ascii="Times New Roman" w:hAnsi="Times New Roman"/>
          <w:b/>
          <w:bCs/>
          <w:noProof/>
          <w:sz w:val="22"/>
          <w:szCs w:val="22"/>
        </w:rPr>
      </w:pPr>
    </w:p>
    <w:p w14:paraId="5CB5AA1A" w14:textId="77777777" w:rsidR="00332826" w:rsidRDefault="00332826" w:rsidP="00DA6EA0">
      <w:pPr>
        <w:autoSpaceDE w:val="0"/>
        <w:autoSpaceDN w:val="0"/>
        <w:adjustRightInd w:val="0"/>
        <w:rPr>
          <w:rFonts w:ascii="Times New Roman" w:hAnsi="Times New Roman"/>
          <w:b/>
          <w:bCs/>
          <w:noProof/>
          <w:sz w:val="22"/>
          <w:szCs w:val="22"/>
        </w:rPr>
        <w:sectPr w:rsidR="00332826" w:rsidSect="00332826">
          <w:footnotePr>
            <w:pos w:val="beneathText"/>
          </w:footnotePr>
          <w:type w:val="continuous"/>
          <w:pgSz w:w="11907" w:h="16840"/>
          <w:pgMar w:top="1418" w:right="1134" w:bottom="1134" w:left="1560" w:header="720" w:footer="720" w:gutter="0"/>
          <w:cols w:space="567"/>
          <w:docGrid w:linePitch="326"/>
        </w:sectPr>
      </w:pPr>
    </w:p>
    <w:p w14:paraId="68797F22" w14:textId="3078D30B" w:rsidR="00C71D1D" w:rsidRDefault="00C71D1D" w:rsidP="005B5521">
      <w:pPr>
        <w:autoSpaceDE w:val="0"/>
        <w:autoSpaceDN w:val="0"/>
        <w:adjustRightInd w:val="0"/>
        <w:ind w:firstLine="567"/>
        <w:rPr>
          <w:rFonts w:ascii="Times New Roman" w:hAnsi="Times New Roman"/>
          <w:noProof/>
          <w:sz w:val="22"/>
          <w:szCs w:val="22"/>
        </w:rPr>
      </w:pPr>
      <w:r w:rsidRPr="005B5521">
        <w:rPr>
          <w:rFonts w:ascii="Times New Roman" w:hAnsi="Times New Roman"/>
          <w:noProof/>
          <w:sz w:val="22"/>
          <w:szCs w:val="22"/>
        </w:rPr>
        <w:t>Result and Performance Analysis</w:t>
      </w:r>
    </w:p>
    <w:p w14:paraId="26452B1C" w14:textId="77777777" w:rsidR="001C28E4" w:rsidRPr="005B5521" w:rsidRDefault="001C28E4" w:rsidP="005B5521">
      <w:pPr>
        <w:autoSpaceDE w:val="0"/>
        <w:autoSpaceDN w:val="0"/>
        <w:adjustRightInd w:val="0"/>
        <w:ind w:firstLine="567"/>
        <w:rPr>
          <w:rFonts w:ascii="Times New Roman" w:hAnsi="Times New Roman"/>
          <w:noProof/>
          <w:sz w:val="22"/>
          <w:szCs w:val="22"/>
        </w:rPr>
      </w:pPr>
    </w:p>
    <w:p w14:paraId="180F39E9" w14:textId="0DFD65C1" w:rsidR="00C71D1D" w:rsidRPr="001C28E4" w:rsidRDefault="00C71D1D" w:rsidP="001C28E4">
      <w:pPr>
        <w:numPr>
          <w:ilvl w:val="0"/>
          <w:numId w:val="18"/>
        </w:numPr>
        <w:autoSpaceDE w:val="0"/>
        <w:autoSpaceDN w:val="0"/>
        <w:adjustRightInd w:val="0"/>
        <w:ind w:left="567" w:hanging="567"/>
        <w:jc w:val="both"/>
        <w:rPr>
          <w:rFonts w:ascii="Times New Roman" w:hAnsi="Times New Roman"/>
          <w:bCs/>
          <w:i/>
          <w:iCs/>
          <w:noProof/>
          <w:sz w:val="22"/>
          <w:szCs w:val="22"/>
        </w:rPr>
      </w:pPr>
      <w:r w:rsidRPr="001C28E4">
        <w:rPr>
          <w:rFonts w:ascii="Times New Roman" w:hAnsi="Times New Roman"/>
          <w:bCs/>
          <w:i/>
          <w:iCs/>
          <w:noProof/>
          <w:sz w:val="22"/>
          <w:szCs w:val="22"/>
        </w:rPr>
        <w:t>Implementation Of The Methodology</w:t>
      </w:r>
    </w:p>
    <w:p w14:paraId="25239CAB" w14:textId="77777777" w:rsidR="001C28E4" w:rsidRDefault="001C28E4" w:rsidP="00777056">
      <w:pPr>
        <w:autoSpaceDE w:val="0"/>
        <w:autoSpaceDN w:val="0"/>
        <w:adjustRightInd w:val="0"/>
        <w:jc w:val="both"/>
        <w:rPr>
          <w:rFonts w:ascii="Times New Roman" w:hAnsi="Times New Roman"/>
          <w:bCs/>
          <w:noProof/>
          <w:sz w:val="22"/>
          <w:szCs w:val="22"/>
        </w:rPr>
      </w:pPr>
    </w:p>
    <w:p w14:paraId="1B2D4B1B" w14:textId="46938A0B" w:rsidR="00C71D1D" w:rsidRPr="007552E8" w:rsidRDefault="00C71D1D" w:rsidP="00777056">
      <w:pPr>
        <w:autoSpaceDE w:val="0"/>
        <w:autoSpaceDN w:val="0"/>
        <w:adjustRightInd w:val="0"/>
        <w:jc w:val="both"/>
        <w:rPr>
          <w:rFonts w:ascii="Times New Roman" w:hAnsi="Times New Roman"/>
          <w:bCs/>
          <w:noProof/>
          <w:sz w:val="22"/>
          <w:szCs w:val="22"/>
        </w:rPr>
      </w:pPr>
      <w:r w:rsidRPr="007552E8">
        <w:rPr>
          <w:rFonts w:ascii="Times New Roman" w:hAnsi="Times New Roman"/>
          <w:bCs/>
          <w:noProof/>
          <w:sz w:val="22"/>
          <w:szCs w:val="22"/>
        </w:rPr>
        <w:t>Based on the research methodology described in chapter III, the following methodology implementation was carried out in this study.</w:t>
      </w:r>
    </w:p>
    <w:p w14:paraId="33A70BC6" w14:textId="77777777" w:rsidR="00C71D1D" w:rsidRPr="007552E8" w:rsidRDefault="00C71D1D" w:rsidP="00777056">
      <w:pPr>
        <w:autoSpaceDE w:val="0"/>
        <w:autoSpaceDN w:val="0"/>
        <w:adjustRightInd w:val="0"/>
        <w:ind w:left="567" w:hanging="567"/>
        <w:jc w:val="both"/>
        <w:rPr>
          <w:rFonts w:ascii="Times New Roman" w:hAnsi="Times New Roman"/>
          <w:bCs/>
          <w:noProof/>
          <w:sz w:val="22"/>
          <w:szCs w:val="22"/>
        </w:rPr>
      </w:pPr>
    </w:p>
    <w:p w14:paraId="2A7B70EA" w14:textId="34EE7BF3" w:rsidR="00C71D1D" w:rsidRPr="001C28E4" w:rsidRDefault="00C71D1D" w:rsidP="001C28E4">
      <w:pPr>
        <w:numPr>
          <w:ilvl w:val="0"/>
          <w:numId w:val="18"/>
        </w:numPr>
        <w:autoSpaceDE w:val="0"/>
        <w:autoSpaceDN w:val="0"/>
        <w:adjustRightInd w:val="0"/>
        <w:ind w:left="567" w:hanging="567"/>
        <w:jc w:val="both"/>
        <w:rPr>
          <w:rFonts w:ascii="Times New Roman" w:hAnsi="Times New Roman"/>
          <w:bCs/>
          <w:i/>
          <w:iCs/>
          <w:noProof/>
          <w:sz w:val="22"/>
          <w:szCs w:val="22"/>
        </w:rPr>
      </w:pPr>
      <w:r w:rsidRPr="001C28E4">
        <w:rPr>
          <w:rFonts w:ascii="Times New Roman" w:hAnsi="Times New Roman"/>
          <w:bCs/>
          <w:i/>
          <w:iCs/>
          <w:noProof/>
          <w:sz w:val="22"/>
          <w:szCs w:val="22"/>
        </w:rPr>
        <w:t>Research Methods</w:t>
      </w:r>
    </w:p>
    <w:p w14:paraId="60F377D6" w14:textId="77777777" w:rsidR="001C28E4" w:rsidRDefault="001C28E4" w:rsidP="00777056">
      <w:pPr>
        <w:autoSpaceDE w:val="0"/>
        <w:autoSpaceDN w:val="0"/>
        <w:adjustRightInd w:val="0"/>
        <w:jc w:val="both"/>
        <w:rPr>
          <w:rFonts w:ascii="Times New Roman" w:hAnsi="Times New Roman"/>
          <w:bCs/>
          <w:noProof/>
          <w:sz w:val="22"/>
          <w:szCs w:val="22"/>
        </w:rPr>
      </w:pPr>
    </w:p>
    <w:p w14:paraId="5CA78D82" w14:textId="69A7AF0D" w:rsidR="00C71D1D" w:rsidRPr="007552E8" w:rsidRDefault="00C71D1D" w:rsidP="00777056">
      <w:pPr>
        <w:autoSpaceDE w:val="0"/>
        <w:autoSpaceDN w:val="0"/>
        <w:adjustRightInd w:val="0"/>
        <w:jc w:val="both"/>
        <w:rPr>
          <w:rFonts w:ascii="Times New Roman" w:hAnsi="Times New Roman"/>
          <w:bCs/>
          <w:noProof/>
          <w:sz w:val="22"/>
          <w:szCs w:val="22"/>
        </w:rPr>
      </w:pPr>
      <w:r w:rsidRPr="007552E8">
        <w:rPr>
          <w:rFonts w:ascii="Times New Roman" w:hAnsi="Times New Roman"/>
          <w:bCs/>
          <w:noProof/>
          <w:sz w:val="22"/>
          <w:szCs w:val="22"/>
        </w:rPr>
        <w:t>In this study, the authors conducted a study using the CRISP-DM research method (Cross-Standard Industry for Data Mining). The Stage of Crisp-Dm consists of Business Understanding, Data Understanding, Data Preparation, Modeling, Evaluation, Deployment (Brown, 2014).</w:t>
      </w:r>
    </w:p>
    <w:p w14:paraId="22EC9F87" w14:textId="77777777" w:rsidR="00C71D1D" w:rsidRPr="007552E8" w:rsidRDefault="00C71D1D" w:rsidP="00777056">
      <w:pPr>
        <w:autoSpaceDE w:val="0"/>
        <w:autoSpaceDN w:val="0"/>
        <w:adjustRightInd w:val="0"/>
        <w:ind w:left="567" w:hanging="567"/>
        <w:jc w:val="both"/>
        <w:rPr>
          <w:rFonts w:ascii="Times New Roman" w:hAnsi="Times New Roman"/>
          <w:bCs/>
          <w:noProof/>
          <w:sz w:val="22"/>
          <w:szCs w:val="22"/>
        </w:rPr>
      </w:pPr>
    </w:p>
    <w:p w14:paraId="6AB0B5B6" w14:textId="500BB6AF" w:rsidR="00C71D1D" w:rsidRPr="001C28E4" w:rsidRDefault="00C71D1D" w:rsidP="001C28E4">
      <w:pPr>
        <w:numPr>
          <w:ilvl w:val="0"/>
          <w:numId w:val="18"/>
        </w:numPr>
        <w:autoSpaceDE w:val="0"/>
        <w:autoSpaceDN w:val="0"/>
        <w:adjustRightInd w:val="0"/>
        <w:ind w:left="567" w:hanging="567"/>
        <w:jc w:val="both"/>
        <w:rPr>
          <w:rFonts w:ascii="Times New Roman" w:hAnsi="Times New Roman"/>
          <w:bCs/>
          <w:i/>
          <w:iCs/>
          <w:noProof/>
          <w:sz w:val="22"/>
          <w:szCs w:val="22"/>
        </w:rPr>
      </w:pPr>
      <w:r w:rsidRPr="001C28E4">
        <w:rPr>
          <w:rFonts w:ascii="Times New Roman" w:hAnsi="Times New Roman"/>
          <w:bCs/>
          <w:i/>
          <w:iCs/>
          <w:noProof/>
          <w:sz w:val="22"/>
          <w:szCs w:val="22"/>
        </w:rPr>
        <w:t>Business Understanding</w:t>
      </w:r>
    </w:p>
    <w:p w14:paraId="23917DDA" w14:textId="77777777" w:rsidR="001C28E4" w:rsidRDefault="001C28E4" w:rsidP="00777056">
      <w:pPr>
        <w:autoSpaceDE w:val="0"/>
        <w:autoSpaceDN w:val="0"/>
        <w:adjustRightInd w:val="0"/>
        <w:jc w:val="both"/>
        <w:rPr>
          <w:rFonts w:ascii="Times New Roman" w:hAnsi="Times New Roman"/>
          <w:bCs/>
          <w:noProof/>
          <w:sz w:val="22"/>
          <w:szCs w:val="22"/>
        </w:rPr>
      </w:pPr>
    </w:p>
    <w:p w14:paraId="3050DBF2" w14:textId="7B270902" w:rsidR="00C71D1D" w:rsidRPr="007552E8" w:rsidRDefault="00C71D1D" w:rsidP="00777056">
      <w:pPr>
        <w:autoSpaceDE w:val="0"/>
        <w:autoSpaceDN w:val="0"/>
        <w:adjustRightInd w:val="0"/>
        <w:jc w:val="both"/>
        <w:rPr>
          <w:rFonts w:ascii="Times New Roman" w:hAnsi="Times New Roman"/>
          <w:bCs/>
          <w:noProof/>
          <w:sz w:val="22"/>
          <w:szCs w:val="22"/>
        </w:rPr>
      </w:pPr>
      <w:r w:rsidRPr="007552E8">
        <w:rPr>
          <w:rFonts w:ascii="Times New Roman" w:hAnsi="Times New Roman"/>
          <w:bCs/>
          <w:noProof/>
          <w:sz w:val="22"/>
          <w:szCs w:val="22"/>
        </w:rPr>
        <w:t>The first stage of CRISP-DM is Business Understanding</w:t>
      </w:r>
      <w:r w:rsidRPr="007552E8">
        <w:rPr>
          <w:rFonts w:ascii="Times New Roman" w:hAnsi="Times New Roman"/>
          <w:bCs/>
          <w:noProof/>
          <w:sz w:val="22"/>
          <w:szCs w:val="22"/>
          <w:lang w:val="id-ID"/>
        </w:rPr>
        <w:t xml:space="preserve"> which is to u</w:t>
      </w:r>
      <w:r w:rsidRPr="007552E8">
        <w:rPr>
          <w:rFonts w:ascii="Times New Roman" w:hAnsi="Times New Roman"/>
          <w:bCs/>
          <w:noProof/>
          <w:sz w:val="22"/>
          <w:szCs w:val="22"/>
        </w:rPr>
        <w:t>nderstand student data at SMAN 2</w:t>
      </w:r>
      <w:r w:rsidRPr="007552E8">
        <w:rPr>
          <w:rFonts w:ascii="Times New Roman" w:hAnsi="Times New Roman"/>
          <w:bCs/>
          <w:noProof/>
          <w:sz w:val="22"/>
          <w:szCs w:val="22"/>
          <w:lang w:val="id-ID"/>
        </w:rPr>
        <w:t xml:space="preserve"> </w:t>
      </w:r>
      <w:r w:rsidRPr="007552E8">
        <w:rPr>
          <w:rFonts w:ascii="Times New Roman" w:hAnsi="Times New Roman"/>
          <w:bCs/>
          <w:noProof/>
          <w:sz w:val="22"/>
          <w:szCs w:val="22"/>
        </w:rPr>
        <w:t>Bekasi City in determining its special majors new class X students entering the determinants of the majors only refer to the results of the psychological test only,</w:t>
      </w:r>
      <w:r w:rsidRPr="007552E8">
        <w:rPr>
          <w:rFonts w:ascii="Times New Roman" w:hAnsi="Times New Roman"/>
          <w:bCs/>
          <w:noProof/>
          <w:sz w:val="22"/>
          <w:szCs w:val="22"/>
          <w:lang w:val="id-ID"/>
        </w:rPr>
        <w:t xml:space="preserve"> </w:t>
      </w:r>
      <w:r w:rsidRPr="007552E8">
        <w:rPr>
          <w:rFonts w:ascii="Times New Roman" w:hAnsi="Times New Roman"/>
          <w:bCs/>
          <w:noProof/>
          <w:sz w:val="22"/>
          <w:szCs w:val="22"/>
        </w:rPr>
        <w:t xml:space="preserve">hence researchers here propose a new attribute that is the result of test entrance tests for X grade students used with the results of psychological </w:t>
      </w:r>
      <w:r w:rsidRPr="007552E8">
        <w:rPr>
          <w:rFonts w:ascii="Times New Roman" w:hAnsi="Times New Roman"/>
          <w:bCs/>
          <w:noProof/>
          <w:sz w:val="22"/>
          <w:szCs w:val="22"/>
        </w:rPr>
        <w:t>tests to determine the results of student majors. Which will be tested by comparing two algorithms namely C4.5 and Naive Bayes.</w:t>
      </w:r>
    </w:p>
    <w:p w14:paraId="29129BE5" w14:textId="77777777" w:rsidR="00C71D1D" w:rsidRPr="007552E8" w:rsidRDefault="00C71D1D" w:rsidP="00777056">
      <w:pPr>
        <w:autoSpaceDE w:val="0"/>
        <w:autoSpaceDN w:val="0"/>
        <w:adjustRightInd w:val="0"/>
        <w:ind w:left="567" w:hanging="567"/>
        <w:jc w:val="both"/>
        <w:rPr>
          <w:rFonts w:ascii="Times New Roman" w:hAnsi="Times New Roman"/>
          <w:bCs/>
          <w:noProof/>
          <w:sz w:val="22"/>
          <w:szCs w:val="22"/>
        </w:rPr>
      </w:pPr>
    </w:p>
    <w:p w14:paraId="49F376E2" w14:textId="538E0D50" w:rsidR="00C71D1D" w:rsidRPr="001C28E4" w:rsidRDefault="00C71D1D" w:rsidP="001C28E4">
      <w:pPr>
        <w:numPr>
          <w:ilvl w:val="0"/>
          <w:numId w:val="18"/>
        </w:numPr>
        <w:autoSpaceDE w:val="0"/>
        <w:autoSpaceDN w:val="0"/>
        <w:adjustRightInd w:val="0"/>
        <w:ind w:left="567" w:hanging="567"/>
        <w:jc w:val="both"/>
        <w:rPr>
          <w:rFonts w:ascii="Times New Roman" w:hAnsi="Times New Roman"/>
          <w:bCs/>
          <w:i/>
          <w:iCs/>
          <w:noProof/>
          <w:sz w:val="22"/>
          <w:szCs w:val="22"/>
        </w:rPr>
      </w:pPr>
      <w:r w:rsidRPr="001C28E4">
        <w:rPr>
          <w:rFonts w:ascii="Times New Roman" w:hAnsi="Times New Roman"/>
          <w:bCs/>
          <w:i/>
          <w:iCs/>
          <w:noProof/>
          <w:sz w:val="22"/>
          <w:szCs w:val="22"/>
        </w:rPr>
        <w:t>Data Understanding</w:t>
      </w:r>
    </w:p>
    <w:p w14:paraId="6789103D" w14:textId="77777777" w:rsidR="001C28E4" w:rsidRDefault="001C28E4" w:rsidP="00777056">
      <w:pPr>
        <w:autoSpaceDE w:val="0"/>
        <w:autoSpaceDN w:val="0"/>
        <w:adjustRightInd w:val="0"/>
        <w:jc w:val="both"/>
        <w:rPr>
          <w:rFonts w:ascii="Times New Roman" w:hAnsi="Times New Roman"/>
          <w:bCs/>
          <w:noProof/>
          <w:sz w:val="22"/>
          <w:szCs w:val="22"/>
        </w:rPr>
      </w:pPr>
    </w:p>
    <w:p w14:paraId="49BBA974" w14:textId="1040EDD9" w:rsidR="00332826" w:rsidRDefault="00C71D1D" w:rsidP="00777056">
      <w:pPr>
        <w:autoSpaceDE w:val="0"/>
        <w:autoSpaceDN w:val="0"/>
        <w:adjustRightInd w:val="0"/>
        <w:jc w:val="both"/>
        <w:rPr>
          <w:bCs/>
          <w:noProof/>
        </w:rPr>
      </w:pPr>
      <w:r w:rsidRPr="007552E8">
        <w:rPr>
          <w:rFonts w:ascii="Times New Roman" w:hAnsi="Times New Roman"/>
          <w:bCs/>
          <w:noProof/>
          <w:sz w:val="22"/>
          <w:szCs w:val="22"/>
        </w:rPr>
        <w:t>The second stage of CRISP-DM is Data Understanding. At this stage, the author examines the data of new prospective students of SMAN 2</w:t>
      </w:r>
      <w:r w:rsidRPr="007552E8">
        <w:rPr>
          <w:rFonts w:ascii="Times New Roman" w:hAnsi="Times New Roman"/>
          <w:bCs/>
          <w:noProof/>
          <w:sz w:val="22"/>
          <w:szCs w:val="22"/>
          <w:lang w:val="id-ID"/>
        </w:rPr>
        <w:t xml:space="preserve"> </w:t>
      </w:r>
      <w:r w:rsidRPr="007552E8">
        <w:rPr>
          <w:rFonts w:ascii="Times New Roman" w:hAnsi="Times New Roman"/>
          <w:bCs/>
          <w:noProof/>
          <w:sz w:val="22"/>
          <w:szCs w:val="22"/>
        </w:rPr>
        <w:t>Bekasi City in knowing the 2018/2019 lesson</w:t>
      </w:r>
      <w:r w:rsidRPr="007552E8">
        <w:rPr>
          <w:rFonts w:ascii="Times New Roman" w:hAnsi="Times New Roman"/>
          <w:bCs/>
          <w:noProof/>
          <w:sz w:val="22"/>
          <w:szCs w:val="22"/>
          <w:lang w:val="id-ID"/>
        </w:rPr>
        <w:t>. T</w:t>
      </w:r>
      <w:r w:rsidRPr="007552E8">
        <w:rPr>
          <w:rFonts w:ascii="Times New Roman" w:hAnsi="Times New Roman"/>
          <w:bCs/>
          <w:noProof/>
          <w:sz w:val="22"/>
          <w:szCs w:val="22"/>
        </w:rPr>
        <w:t>he data taken is the results of the school entrance test data, and  psycho-test of new students of SMAN 2</w:t>
      </w:r>
      <w:r w:rsidRPr="007552E8">
        <w:rPr>
          <w:rFonts w:ascii="Times New Roman" w:hAnsi="Times New Roman"/>
          <w:bCs/>
          <w:noProof/>
          <w:sz w:val="22"/>
          <w:szCs w:val="22"/>
          <w:lang w:val="id-ID"/>
        </w:rPr>
        <w:t xml:space="preserve"> </w:t>
      </w:r>
      <w:r w:rsidRPr="007552E8">
        <w:rPr>
          <w:rFonts w:ascii="Times New Roman" w:hAnsi="Times New Roman"/>
          <w:bCs/>
          <w:noProof/>
          <w:sz w:val="22"/>
          <w:szCs w:val="22"/>
        </w:rPr>
        <w:t xml:space="preserve">Bekasi City. </w:t>
      </w:r>
      <w:r w:rsidRPr="007552E8">
        <w:rPr>
          <w:rFonts w:ascii="Times New Roman" w:hAnsi="Times New Roman"/>
          <w:bCs/>
          <w:noProof/>
          <w:sz w:val="22"/>
          <w:szCs w:val="22"/>
          <w:lang w:val="id-ID"/>
        </w:rPr>
        <w:t>The contents of e</w:t>
      </w:r>
      <w:r w:rsidRPr="007552E8">
        <w:rPr>
          <w:rFonts w:ascii="Times New Roman" w:hAnsi="Times New Roman"/>
          <w:bCs/>
          <w:noProof/>
          <w:sz w:val="22"/>
          <w:szCs w:val="22"/>
        </w:rPr>
        <w:t xml:space="preserve">ntrance test </w:t>
      </w:r>
      <w:r w:rsidRPr="007552E8">
        <w:rPr>
          <w:rFonts w:ascii="Times New Roman" w:hAnsi="Times New Roman"/>
          <w:bCs/>
          <w:noProof/>
          <w:sz w:val="22"/>
          <w:szCs w:val="22"/>
          <w:lang w:val="id-ID"/>
        </w:rPr>
        <w:t xml:space="preserve">result are </w:t>
      </w:r>
      <w:r w:rsidRPr="007552E8">
        <w:rPr>
          <w:rFonts w:ascii="Times New Roman" w:hAnsi="Times New Roman"/>
          <w:bCs/>
          <w:noProof/>
          <w:sz w:val="22"/>
          <w:szCs w:val="22"/>
        </w:rPr>
        <w:t>subject values that were tested include B</w:t>
      </w:r>
      <w:r w:rsidRPr="007552E8">
        <w:rPr>
          <w:rFonts w:ascii="Times New Roman" w:hAnsi="Times New Roman"/>
          <w:bCs/>
          <w:noProof/>
          <w:sz w:val="22"/>
          <w:szCs w:val="22"/>
          <w:lang w:val="id-ID"/>
        </w:rPr>
        <w:t xml:space="preserve">ahasa </w:t>
      </w:r>
      <w:r w:rsidRPr="007552E8">
        <w:rPr>
          <w:rFonts w:ascii="Times New Roman" w:hAnsi="Times New Roman"/>
          <w:bCs/>
          <w:noProof/>
          <w:sz w:val="22"/>
          <w:szCs w:val="22"/>
        </w:rPr>
        <w:t>Indonesia, English, Mathematics, Physics, Biology, and Religion. The data used in this study is the data from the X class entrance test results at SMAN 2</w:t>
      </w:r>
      <w:r w:rsidRPr="007552E8">
        <w:rPr>
          <w:rFonts w:ascii="Times New Roman" w:hAnsi="Times New Roman"/>
          <w:bCs/>
          <w:noProof/>
          <w:sz w:val="22"/>
          <w:szCs w:val="22"/>
          <w:lang w:val="id-ID"/>
        </w:rPr>
        <w:t xml:space="preserve"> </w:t>
      </w:r>
      <w:r w:rsidRPr="007552E8">
        <w:rPr>
          <w:rFonts w:ascii="Times New Roman" w:hAnsi="Times New Roman"/>
          <w:bCs/>
          <w:noProof/>
          <w:sz w:val="22"/>
          <w:szCs w:val="22"/>
        </w:rPr>
        <w:t xml:space="preserve">Bekasi city and also the </w:t>
      </w:r>
      <w:r w:rsidRPr="007552E8">
        <w:rPr>
          <w:rFonts w:ascii="Times New Roman" w:hAnsi="Times New Roman"/>
          <w:bCs/>
          <w:noProof/>
          <w:sz w:val="22"/>
          <w:szCs w:val="22"/>
          <w:lang w:val="id-ID"/>
        </w:rPr>
        <w:t>p</w:t>
      </w:r>
      <w:r w:rsidRPr="007552E8">
        <w:rPr>
          <w:rFonts w:ascii="Times New Roman" w:hAnsi="Times New Roman"/>
          <w:bCs/>
          <w:noProof/>
          <w:sz w:val="22"/>
          <w:szCs w:val="22"/>
        </w:rPr>
        <w:t xml:space="preserve">sychological test results of prospective class X students in the 2018-2019 academic year with a total of 148 </w:t>
      </w:r>
      <w:r w:rsidRPr="007552E8">
        <w:rPr>
          <w:rFonts w:ascii="Times New Roman" w:hAnsi="Times New Roman"/>
          <w:bCs/>
          <w:noProof/>
          <w:sz w:val="22"/>
          <w:szCs w:val="22"/>
          <w:lang w:val="id-ID"/>
        </w:rPr>
        <w:t>students</w:t>
      </w:r>
      <w:r w:rsidRPr="007552E8">
        <w:rPr>
          <w:rFonts w:ascii="Times New Roman" w:hAnsi="Times New Roman"/>
          <w:bCs/>
          <w:noProof/>
          <w:sz w:val="22"/>
          <w:szCs w:val="22"/>
        </w:rPr>
        <w:t xml:space="preserve"> from two science classes and three social studies classes. Where there were as many as 60 female students and 88 female students. There were 83 students in the science class and 65 in the social studies class. The following is the initial data before the value of the numbers is converted, see Table 4.1 below:</w:t>
      </w:r>
    </w:p>
    <w:p w14:paraId="0B104F5D" w14:textId="5D05FCAF" w:rsidR="00246740" w:rsidRDefault="00246740" w:rsidP="00777056">
      <w:pPr>
        <w:autoSpaceDE w:val="0"/>
        <w:autoSpaceDN w:val="0"/>
        <w:adjustRightInd w:val="0"/>
        <w:jc w:val="both"/>
        <w:rPr>
          <w:bCs/>
          <w:noProof/>
        </w:rPr>
        <w:sectPr w:rsidR="00246740" w:rsidSect="008916E0">
          <w:footnotePr>
            <w:pos w:val="beneathText"/>
          </w:footnotePr>
          <w:type w:val="continuous"/>
          <w:pgSz w:w="11907" w:h="16840"/>
          <w:pgMar w:top="1418" w:right="1134" w:bottom="1134" w:left="1560" w:header="720" w:footer="720" w:gutter="0"/>
          <w:cols w:num="2" w:space="567"/>
          <w:docGrid w:linePitch="326"/>
        </w:sectPr>
      </w:pPr>
    </w:p>
    <w:p w14:paraId="2F4D6427" w14:textId="4707EB68" w:rsidR="00A35025" w:rsidRPr="005E4956" w:rsidRDefault="00A35025" w:rsidP="00332826">
      <w:pPr>
        <w:autoSpaceDE w:val="0"/>
        <w:autoSpaceDN w:val="0"/>
        <w:adjustRightInd w:val="0"/>
        <w:jc w:val="center"/>
        <w:rPr>
          <w:rFonts w:ascii="Book Antiqua" w:hAnsi="Book Antiqua"/>
          <w:bCs/>
          <w:noProof/>
          <w:sz w:val="18"/>
          <w:szCs w:val="18"/>
        </w:rPr>
      </w:pPr>
      <w:r w:rsidRPr="005E4956">
        <w:rPr>
          <w:rStyle w:val="shorttext"/>
          <w:rFonts w:ascii="Book Antiqua" w:hAnsi="Book Antiqua"/>
          <w:bCs/>
          <w:sz w:val="18"/>
          <w:szCs w:val="18"/>
        </w:rPr>
        <w:lastRenderedPageBreak/>
        <w:t>Table 4.1 Examples of Test Exam Values</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5"/>
        <w:gridCol w:w="852"/>
        <w:gridCol w:w="889"/>
        <w:gridCol w:w="1353"/>
        <w:gridCol w:w="889"/>
        <w:gridCol w:w="925"/>
        <w:gridCol w:w="974"/>
      </w:tblGrid>
      <w:tr w:rsidR="00622CC3" w:rsidRPr="00332826" w14:paraId="5779B66F" w14:textId="77777777" w:rsidTr="00332826">
        <w:trPr>
          <w:jc w:val="center"/>
        </w:trPr>
        <w:tc>
          <w:tcPr>
            <w:tcW w:w="381" w:type="dxa"/>
            <w:shd w:val="clear" w:color="auto" w:fill="auto"/>
          </w:tcPr>
          <w:p w14:paraId="1CCA7F3D"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rPr>
            </w:pPr>
            <w:r w:rsidRPr="00332826">
              <w:rPr>
                <w:rFonts w:ascii="Times New Roman" w:eastAsia="Calibri" w:hAnsi="Times New Roman"/>
                <w:sz w:val="22"/>
                <w:szCs w:val="22"/>
                <w:lang w:val="id-ID"/>
              </w:rPr>
              <w:t>N</w:t>
            </w:r>
            <w:r w:rsidRPr="00332826">
              <w:rPr>
                <w:rFonts w:ascii="Times New Roman" w:eastAsia="Calibri" w:hAnsi="Times New Roman"/>
                <w:sz w:val="22"/>
                <w:szCs w:val="22"/>
              </w:rPr>
              <w:t>o</w:t>
            </w:r>
          </w:p>
        </w:tc>
        <w:tc>
          <w:tcPr>
            <w:tcW w:w="625" w:type="dxa"/>
            <w:shd w:val="clear" w:color="auto" w:fill="auto"/>
          </w:tcPr>
          <w:p w14:paraId="1F801BC2"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rPr>
            </w:pPr>
            <w:r w:rsidRPr="00332826">
              <w:rPr>
                <w:rFonts w:ascii="Times New Roman" w:eastAsia="Calibri" w:hAnsi="Times New Roman"/>
                <w:sz w:val="22"/>
                <w:szCs w:val="22"/>
              </w:rPr>
              <w:t>Bahasa</w:t>
            </w:r>
          </w:p>
        </w:tc>
        <w:tc>
          <w:tcPr>
            <w:tcW w:w="620" w:type="dxa"/>
            <w:shd w:val="clear" w:color="auto" w:fill="auto"/>
          </w:tcPr>
          <w:p w14:paraId="10B597BA"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rPr>
            </w:pPr>
            <w:r w:rsidRPr="00332826">
              <w:rPr>
                <w:rFonts w:ascii="Times New Roman" w:eastAsia="Calibri" w:hAnsi="Times New Roman"/>
                <w:sz w:val="22"/>
                <w:szCs w:val="22"/>
              </w:rPr>
              <w:t>English</w:t>
            </w:r>
          </w:p>
        </w:tc>
        <w:tc>
          <w:tcPr>
            <w:tcW w:w="971" w:type="dxa"/>
            <w:shd w:val="clear" w:color="auto" w:fill="auto"/>
          </w:tcPr>
          <w:p w14:paraId="218A8188"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rPr>
              <w:t>Mathematics</w:t>
            </w:r>
          </w:p>
        </w:tc>
        <w:tc>
          <w:tcPr>
            <w:tcW w:w="630" w:type="dxa"/>
            <w:shd w:val="clear" w:color="auto" w:fill="auto"/>
          </w:tcPr>
          <w:p w14:paraId="5997F268"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rPr>
              <w:t>Physics</w:t>
            </w:r>
          </w:p>
        </w:tc>
        <w:tc>
          <w:tcPr>
            <w:tcW w:w="637" w:type="dxa"/>
            <w:shd w:val="clear" w:color="auto" w:fill="auto"/>
          </w:tcPr>
          <w:p w14:paraId="353B5BDE"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rPr>
            </w:pPr>
            <w:r w:rsidRPr="00332826">
              <w:rPr>
                <w:rFonts w:ascii="Times New Roman" w:eastAsia="Calibri" w:hAnsi="Times New Roman"/>
                <w:sz w:val="22"/>
                <w:szCs w:val="22"/>
              </w:rPr>
              <w:t>Biology</w:t>
            </w:r>
          </w:p>
        </w:tc>
        <w:tc>
          <w:tcPr>
            <w:tcW w:w="675" w:type="dxa"/>
            <w:shd w:val="clear" w:color="auto" w:fill="auto"/>
          </w:tcPr>
          <w:p w14:paraId="4140368E"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rPr>
            </w:pPr>
            <w:r w:rsidRPr="00332826">
              <w:rPr>
                <w:rFonts w:ascii="Times New Roman" w:eastAsia="Calibri" w:hAnsi="Times New Roman"/>
                <w:sz w:val="22"/>
                <w:szCs w:val="22"/>
              </w:rPr>
              <w:t>Religion</w:t>
            </w:r>
          </w:p>
        </w:tc>
      </w:tr>
      <w:tr w:rsidR="00622CC3" w:rsidRPr="00332826" w14:paraId="7CAF1625" w14:textId="77777777" w:rsidTr="00332826">
        <w:trPr>
          <w:jc w:val="center"/>
        </w:trPr>
        <w:tc>
          <w:tcPr>
            <w:tcW w:w="381" w:type="dxa"/>
            <w:shd w:val="clear" w:color="auto" w:fill="auto"/>
          </w:tcPr>
          <w:p w14:paraId="735899C9"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w:t>
            </w:r>
          </w:p>
        </w:tc>
        <w:tc>
          <w:tcPr>
            <w:tcW w:w="625" w:type="dxa"/>
            <w:shd w:val="clear" w:color="auto" w:fill="auto"/>
          </w:tcPr>
          <w:p w14:paraId="2910AF94"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c>
          <w:tcPr>
            <w:tcW w:w="620" w:type="dxa"/>
            <w:shd w:val="clear" w:color="auto" w:fill="auto"/>
          </w:tcPr>
          <w:p w14:paraId="002C887A"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9</w:t>
            </w:r>
          </w:p>
        </w:tc>
        <w:tc>
          <w:tcPr>
            <w:tcW w:w="971" w:type="dxa"/>
            <w:shd w:val="clear" w:color="auto" w:fill="auto"/>
          </w:tcPr>
          <w:p w14:paraId="477C5D47"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4</w:t>
            </w:r>
          </w:p>
        </w:tc>
        <w:tc>
          <w:tcPr>
            <w:tcW w:w="630" w:type="dxa"/>
            <w:shd w:val="clear" w:color="auto" w:fill="auto"/>
          </w:tcPr>
          <w:p w14:paraId="0913460A"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13</w:t>
            </w:r>
          </w:p>
        </w:tc>
        <w:tc>
          <w:tcPr>
            <w:tcW w:w="637" w:type="dxa"/>
            <w:shd w:val="clear" w:color="auto" w:fill="auto"/>
          </w:tcPr>
          <w:p w14:paraId="437295F2"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13</w:t>
            </w:r>
          </w:p>
        </w:tc>
        <w:tc>
          <w:tcPr>
            <w:tcW w:w="675" w:type="dxa"/>
            <w:shd w:val="clear" w:color="auto" w:fill="auto"/>
          </w:tcPr>
          <w:p w14:paraId="1DEF341E"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18</w:t>
            </w:r>
          </w:p>
        </w:tc>
      </w:tr>
      <w:tr w:rsidR="00622CC3" w:rsidRPr="00332826" w14:paraId="2FB335C4" w14:textId="77777777" w:rsidTr="00332826">
        <w:trPr>
          <w:jc w:val="center"/>
        </w:trPr>
        <w:tc>
          <w:tcPr>
            <w:tcW w:w="381" w:type="dxa"/>
            <w:shd w:val="clear" w:color="auto" w:fill="auto"/>
          </w:tcPr>
          <w:p w14:paraId="63F192EF"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2.</w:t>
            </w:r>
          </w:p>
        </w:tc>
        <w:tc>
          <w:tcPr>
            <w:tcW w:w="625" w:type="dxa"/>
            <w:shd w:val="clear" w:color="auto" w:fill="auto"/>
          </w:tcPr>
          <w:p w14:paraId="459EC0A7"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13</w:t>
            </w:r>
          </w:p>
        </w:tc>
        <w:tc>
          <w:tcPr>
            <w:tcW w:w="620" w:type="dxa"/>
            <w:shd w:val="clear" w:color="auto" w:fill="auto"/>
          </w:tcPr>
          <w:p w14:paraId="76519ABC"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7</w:t>
            </w:r>
          </w:p>
        </w:tc>
        <w:tc>
          <w:tcPr>
            <w:tcW w:w="971" w:type="dxa"/>
            <w:shd w:val="clear" w:color="auto" w:fill="auto"/>
          </w:tcPr>
          <w:p w14:paraId="33AA16DC"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9</w:t>
            </w:r>
          </w:p>
        </w:tc>
        <w:tc>
          <w:tcPr>
            <w:tcW w:w="630" w:type="dxa"/>
            <w:shd w:val="clear" w:color="auto" w:fill="auto"/>
          </w:tcPr>
          <w:p w14:paraId="1F3BB371"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9</w:t>
            </w:r>
          </w:p>
        </w:tc>
        <w:tc>
          <w:tcPr>
            <w:tcW w:w="637" w:type="dxa"/>
            <w:shd w:val="clear" w:color="auto" w:fill="auto"/>
          </w:tcPr>
          <w:p w14:paraId="505FAE65"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12</w:t>
            </w:r>
          </w:p>
        </w:tc>
        <w:tc>
          <w:tcPr>
            <w:tcW w:w="675" w:type="dxa"/>
            <w:shd w:val="clear" w:color="auto" w:fill="auto"/>
          </w:tcPr>
          <w:p w14:paraId="01B24950"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14</w:t>
            </w:r>
          </w:p>
        </w:tc>
      </w:tr>
      <w:tr w:rsidR="00622CC3" w:rsidRPr="00332826" w14:paraId="5C2B513A" w14:textId="77777777" w:rsidTr="00332826">
        <w:trPr>
          <w:jc w:val="center"/>
        </w:trPr>
        <w:tc>
          <w:tcPr>
            <w:tcW w:w="381" w:type="dxa"/>
            <w:shd w:val="clear" w:color="auto" w:fill="auto"/>
          </w:tcPr>
          <w:p w14:paraId="0922606C"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3.</w:t>
            </w:r>
          </w:p>
        </w:tc>
        <w:tc>
          <w:tcPr>
            <w:tcW w:w="625" w:type="dxa"/>
            <w:shd w:val="clear" w:color="auto" w:fill="auto"/>
          </w:tcPr>
          <w:p w14:paraId="06D9CCE7"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c>
          <w:tcPr>
            <w:tcW w:w="620" w:type="dxa"/>
            <w:shd w:val="clear" w:color="auto" w:fill="auto"/>
          </w:tcPr>
          <w:p w14:paraId="6C968033"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9</w:t>
            </w:r>
          </w:p>
        </w:tc>
        <w:tc>
          <w:tcPr>
            <w:tcW w:w="971" w:type="dxa"/>
            <w:shd w:val="clear" w:color="auto" w:fill="auto"/>
          </w:tcPr>
          <w:p w14:paraId="64C10CE7"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15</w:t>
            </w:r>
          </w:p>
        </w:tc>
        <w:tc>
          <w:tcPr>
            <w:tcW w:w="630" w:type="dxa"/>
            <w:shd w:val="clear" w:color="auto" w:fill="auto"/>
          </w:tcPr>
          <w:p w14:paraId="5D18D4CE"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16</w:t>
            </w:r>
          </w:p>
        </w:tc>
        <w:tc>
          <w:tcPr>
            <w:tcW w:w="637" w:type="dxa"/>
            <w:shd w:val="clear" w:color="auto" w:fill="auto"/>
          </w:tcPr>
          <w:p w14:paraId="1CA8C957"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16</w:t>
            </w:r>
          </w:p>
        </w:tc>
        <w:tc>
          <w:tcPr>
            <w:tcW w:w="675" w:type="dxa"/>
            <w:shd w:val="clear" w:color="auto" w:fill="auto"/>
          </w:tcPr>
          <w:p w14:paraId="1240D4AB"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23</w:t>
            </w:r>
          </w:p>
        </w:tc>
      </w:tr>
      <w:tr w:rsidR="00622CC3" w:rsidRPr="00332826" w14:paraId="622F7E33" w14:textId="77777777" w:rsidTr="00332826">
        <w:trPr>
          <w:jc w:val="center"/>
        </w:trPr>
        <w:tc>
          <w:tcPr>
            <w:tcW w:w="381" w:type="dxa"/>
            <w:shd w:val="clear" w:color="auto" w:fill="auto"/>
          </w:tcPr>
          <w:p w14:paraId="04D80540"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4.</w:t>
            </w:r>
          </w:p>
        </w:tc>
        <w:tc>
          <w:tcPr>
            <w:tcW w:w="625" w:type="dxa"/>
            <w:shd w:val="clear" w:color="auto" w:fill="auto"/>
          </w:tcPr>
          <w:p w14:paraId="6E4E204B"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c>
          <w:tcPr>
            <w:tcW w:w="620" w:type="dxa"/>
            <w:shd w:val="clear" w:color="auto" w:fill="auto"/>
          </w:tcPr>
          <w:p w14:paraId="4639D85A"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5</w:t>
            </w:r>
          </w:p>
        </w:tc>
        <w:tc>
          <w:tcPr>
            <w:tcW w:w="971" w:type="dxa"/>
            <w:shd w:val="clear" w:color="auto" w:fill="auto"/>
          </w:tcPr>
          <w:p w14:paraId="342DDF52"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14</w:t>
            </w:r>
          </w:p>
        </w:tc>
        <w:tc>
          <w:tcPr>
            <w:tcW w:w="630" w:type="dxa"/>
            <w:shd w:val="clear" w:color="auto" w:fill="auto"/>
          </w:tcPr>
          <w:p w14:paraId="5EDD1279"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c>
          <w:tcPr>
            <w:tcW w:w="637" w:type="dxa"/>
            <w:shd w:val="clear" w:color="auto" w:fill="auto"/>
          </w:tcPr>
          <w:p w14:paraId="621A82F2"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c>
          <w:tcPr>
            <w:tcW w:w="675" w:type="dxa"/>
            <w:shd w:val="clear" w:color="auto" w:fill="auto"/>
          </w:tcPr>
          <w:p w14:paraId="2E1E79B2"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21</w:t>
            </w:r>
          </w:p>
        </w:tc>
      </w:tr>
      <w:tr w:rsidR="00622CC3" w:rsidRPr="00332826" w14:paraId="3A05B047" w14:textId="77777777" w:rsidTr="00332826">
        <w:trPr>
          <w:jc w:val="center"/>
        </w:trPr>
        <w:tc>
          <w:tcPr>
            <w:tcW w:w="381" w:type="dxa"/>
            <w:shd w:val="clear" w:color="auto" w:fill="auto"/>
          </w:tcPr>
          <w:p w14:paraId="530950E1"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5.</w:t>
            </w:r>
          </w:p>
        </w:tc>
        <w:tc>
          <w:tcPr>
            <w:tcW w:w="625" w:type="dxa"/>
            <w:shd w:val="clear" w:color="auto" w:fill="auto"/>
          </w:tcPr>
          <w:p w14:paraId="2770A63A"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19</w:t>
            </w:r>
          </w:p>
        </w:tc>
        <w:tc>
          <w:tcPr>
            <w:tcW w:w="620" w:type="dxa"/>
            <w:shd w:val="clear" w:color="auto" w:fill="auto"/>
          </w:tcPr>
          <w:p w14:paraId="27A5B46C"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16</w:t>
            </w:r>
          </w:p>
        </w:tc>
        <w:tc>
          <w:tcPr>
            <w:tcW w:w="971" w:type="dxa"/>
            <w:shd w:val="clear" w:color="auto" w:fill="auto"/>
          </w:tcPr>
          <w:p w14:paraId="1B07534D"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7</w:t>
            </w:r>
          </w:p>
        </w:tc>
        <w:tc>
          <w:tcPr>
            <w:tcW w:w="630" w:type="dxa"/>
            <w:shd w:val="clear" w:color="auto" w:fill="auto"/>
          </w:tcPr>
          <w:p w14:paraId="03137011"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16</w:t>
            </w:r>
          </w:p>
        </w:tc>
        <w:tc>
          <w:tcPr>
            <w:tcW w:w="637" w:type="dxa"/>
            <w:shd w:val="clear" w:color="auto" w:fill="auto"/>
          </w:tcPr>
          <w:p w14:paraId="1BBEED68"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11</w:t>
            </w:r>
          </w:p>
        </w:tc>
        <w:tc>
          <w:tcPr>
            <w:tcW w:w="675" w:type="dxa"/>
            <w:shd w:val="clear" w:color="auto" w:fill="auto"/>
          </w:tcPr>
          <w:p w14:paraId="06A66F3A"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19</w:t>
            </w:r>
          </w:p>
        </w:tc>
      </w:tr>
      <w:tr w:rsidR="00622CC3" w:rsidRPr="00332826" w14:paraId="013C5840" w14:textId="77777777" w:rsidTr="00332826">
        <w:trPr>
          <w:jc w:val="center"/>
        </w:trPr>
        <w:tc>
          <w:tcPr>
            <w:tcW w:w="381" w:type="dxa"/>
            <w:shd w:val="clear" w:color="auto" w:fill="auto"/>
          </w:tcPr>
          <w:p w14:paraId="07487414"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6.</w:t>
            </w:r>
          </w:p>
        </w:tc>
        <w:tc>
          <w:tcPr>
            <w:tcW w:w="625" w:type="dxa"/>
            <w:shd w:val="clear" w:color="auto" w:fill="auto"/>
          </w:tcPr>
          <w:p w14:paraId="0199E668"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c>
          <w:tcPr>
            <w:tcW w:w="620" w:type="dxa"/>
            <w:shd w:val="clear" w:color="auto" w:fill="auto"/>
          </w:tcPr>
          <w:p w14:paraId="0828CDAB"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13</w:t>
            </w:r>
          </w:p>
        </w:tc>
        <w:tc>
          <w:tcPr>
            <w:tcW w:w="971" w:type="dxa"/>
            <w:shd w:val="clear" w:color="auto" w:fill="auto"/>
          </w:tcPr>
          <w:p w14:paraId="2066E135"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5</w:t>
            </w:r>
          </w:p>
        </w:tc>
        <w:tc>
          <w:tcPr>
            <w:tcW w:w="630" w:type="dxa"/>
            <w:shd w:val="clear" w:color="auto" w:fill="auto"/>
          </w:tcPr>
          <w:p w14:paraId="25DA6331"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16</w:t>
            </w:r>
          </w:p>
        </w:tc>
        <w:tc>
          <w:tcPr>
            <w:tcW w:w="637" w:type="dxa"/>
            <w:shd w:val="clear" w:color="auto" w:fill="auto"/>
          </w:tcPr>
          <w:p w14:paraId="461C2215"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16</w:t>
            </w:r>
          </w:p>
        </w:tc>
        <w:tc>
          <w:tcPr>
            <w:tcW w:w="675" w:type="dxa"/>
            <w:shd w:val="clear" w:color="auto" w:fill="auto"/>
          </w:tcPr>
          <w:p w14:paraId="40546891"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21</w:t>
            </w:r>
          </w:p>
        </w:tc>
      </w:tr>
      <w:tr w:rsidR="00622CC3" w:rsidRPr="00332826" w14:paraId="56046C81" w14:textId="77777777" w:rsidTr="00332826">
        <w:trPr>
          <w:jc w:val="center"/>
        </w:trPr>
        <w:tc>
          <w:tcPr>
            <w:tcW w:w="381" w:type="dxa"/>
            <w:shd w:val="clear" w:color="auto" w:fill="auto"/>
          </w:tcPr>
          <w:p w14:paraId="03122D00"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7.</w:t>
            </w:r>
          </w:p>
        </w:tc>
        <w:tc>
          <w:tcPr>
            <w:tcW w:w="625" w:type="dxa"/>
            <w:shd w:val="clear" w:color="auto" w:fill="auto"/>
          </w:tcPr>
          <w:p w14:paraId="6B5510BF"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c>
          <w:tcPr>
            <w:tcW w:w="620" w:type="dxa"/>
            <w:shd w:val="clear" w:color="auto" w:fill="auto"/>
          </w:tcPr>
          <w:p w14:paraId="39705A1F"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14</w:t>
            </w:r>
          </w:p>
        </w:tc>
        <w:tc>
          <w:tcPr>
            <w:tcW w:w="971" w:type="dxa"/>
            <w:shd w:val="clear" w:color="auto" w:fill="auto"/>
          </w:tcPr>
          <w:p w14:paraId="263E239E"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15</w:t>
            </w:r>
          </w:p>
        </w:tc>
        <w:tc>
          <w:tcPr>
            <w:tcW w:w="630" w:type="dxa"/>
            <w:shd w:val="clear" w:color="auto" w:fill="auto"/>
          </w:tcPr>
          <w:p w14:paraId="38E91B66"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c>
          <w:tcPr>
            <w:tcW w:w="637" w:type="dxa"/>
            <w:shd w:val="clear" w:color="auto" w:fill="auto"/>
          </w:tcPr>
          <w:p w14:paraId="61CCD7F7"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14</w:t>
            </w:r>
          </w:p>
        </w:tc>
        <w:tc>
          <w:tcPr>
            <w:tcW w:w="675" w:type="dxa"/>
            <w:shd w:val="clear" w:color="auto" w:fill="auto"/>
          </w:tcPr>
          <w:p w14:paraId="0A861C9D"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23</w:t>
            </w:r>
          </w:p>
        </w:tc>
      </w:tr>
      <w:tr w:rsidR="00622CC3" w:rsidRPr="00332826" w14:paraId="4DC2DAEB" w14:textId="77777777" w:rsidTr="00332826">
        <w:trPr>
          <w:jc w:val="center"/>
        </w:trPr>
        <w:tc>
          <w:tcPr>
            <w:tcW w:w="381" w:type="dxa"/>
            <w:shd w:val="clear" w:color="auto" w:fill="auto"/>
          </w:tcPr>
          <w:p w14:paraId="02C376EB"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8.</w:t>
            </w:r>
          </w:p>
        </w:tc>
        <w:tc>
          <w:tcPr>
            <w:tcW w:w="625" w:type="dxa"/>
            <w:shd w:val="clear" w:color="auto" w:fill="auto"/>
          </w:tcPr>
          <w:p w14:paraId="1FB5D7FC"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15</w:t>
            </w:r>
          </w:p>
        </w:tc>
        <w:tc>
          <w:tcPr>
            <w:tcW w:w="620" w:type="dxa"/>
            <w:shd w:val="clear" w:color="auto" w:fill="auto"/>
          </w:tcPr>
          <w:p w14:paraId="1E2BA463"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8</w:t>
            </w:r>
          </w:p>
        </w:tc>
        <w:tc>
          <w:tcPr>
            <w:tcW w:w="971" w:type="dxa"/>
            <w:shd w:val="clear" w:color="auto" w:fill="auto"/>
          </w:tcPr>
          <w:p w14:paraId="0B4E192C"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11</w:t>
            </w:r>
          </w:p>
        </w:tc>
        <w:tc>
          <w:tcPr>
            <w:tcW w:w="630" w:type="dxa"/>
            <w:shd w:val="clear" w:color="auto" w:fill="auto"/>
          </w:tcPr>
          <w:p w14:paraId="4E287118"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10</w:t>
            </w:r>
          </w:p>
        </w:tc>
        <w:tc>
          <w:tcPr>
            <w:tcW w:w="637" w:type="dxa"/>
            <w:shd w:val="clear" w:color="auto" w:fill="auto"/>
          </w:tcPr>
          <w:p w14:paraId="008783D5"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14</w:t>
            </w:r>
          </w:p>
        </w:tc>
        <w:tc>
          <w:tcPr>
            <w:tcW w:w="675" w:type="dxa"/>
            <w:shd w:val="clear" w:color="auto" w:fill="auto"/>
          </w:tcPr>
          <w:p w14:paraId="69D93B3F"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21</w:t>
            </w:r>
          </w:p>
        </w:tc>
      </w:tr>
      <w:tr w:rsidR="00622CC3" w:rsidRPr="00332826" w14:paraId="3F008413" w14:textId="77777777" w:rsidTr="00332826">
        <w:trPr>
          <w:jc w:val="center"/>
        </w:trPr>
        <w:tc>
          <w:tcPr>
            <w:tcW w:w="381" w:type="dxa"/>
            <w:shd w:val="clear" w:color="auto" w:fill="auto"/>
          </w:tcPr>
          <w:p w14:paraId="4755586A"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9.</w:t>
            </w:r>
          </w:p>
        </w:tc>
        <w:tc>
          <w:tcPr>
            <w:tcW w:w="625" w:type="dxa"/>
            <w:shd w:val="clear" w:color="auto" w:fill="auto"/>
          </w:tcPr>
          <w:p w14:paraId="302DBBB1"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18</w:t>
            </w:r>
          </w:p>
        </w:tc>
        <w:tc>
          <w:tcPr>
            <w:tcW w:w="620" w:type="dxa"/>
            <w:shd w:val="clear" w:color="auto" w:fill="auto"/>
          </w:tcPr>
          <w:p w14:paraId="65863F54"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16</w:t>
            </w:r>
          </w:p>
        </w:tc>
        <w:tc>
          <w:tcPr>
            <w:tcW w:w="971" w:type="dxa"/>
            <w:shd w:val="clear" w:color="auto" w:fill="auto"/>
          </w:tcPr>
          <w:p w14:paraId="6A386509"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13</w:t>
            </w:r>
          </w:p>
        </w:tc>
        <w:tc>
          <w:tcPr>
            <w:tcW w:w="630" w:type="dxa"/>
            <w:shd w:val="clear" w:color="auto" w:fill="auto"/>
          </w:tcPr>
          <w:p w14:paraId="1088FD36"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11</w:t>
            </w:r>
          </w:p>
        </w:tc>
        <w:tc>
          <w:tcPr>
            <w:tcW w:w="637" w:type="dxa"/>
            <w:shd w:val="clear" w:color="auto" w:fill="auto"/>
          </w:tcPr>
          <w:p w14:paraId="7266CC84"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13</w:t>
            </w:r>
          </w:p>
        </w:tc>
        <w:tc>
          <w:tcPr>
            <w:tcW w:w="675" w:type="dxa"/>
            <w:shd w:val="clear" w:color="auto" w:fill="auto"/>
          </w:tcPr>
          <w:p w14:paraId="6CC0E43A"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r>
      <w:tr w:rsidR="00622CC3" w:rsidRPr="00332826" w14:paraId="126EB55A" w14:textId="77777777" w:rsidTr="00332826">
        <w:trPr>
          <w:jc w:val="center"/>
        </w:trPr>
        <w:tc>
          <w:tcPr>
            <w:tcW w:w="381" w:type="dxa"/>
            <w:shd w:val="clear" w:color="auto" w:fill="auto"/>
          </w:tcPr>
          <w:p w14:paraId="11D7A240"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10</w:t>
            </w:r>
          </w:p>
        </w:tc>
        <w:tc>
          <w:tcPr>
            <w:tcW w:w="625" w:type="dxa"/>
            <w:shd w:val="clear" w:color="auto" w:fill="auto"/>
          </w:tcPr>
          <w:p w14:paraId="18782075"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c>
          <w:tcPr>
            <w:tcW w:w="620" w:type="dxa"/>
            <w:shd w:val="clear" w:color="auto" w:fill="auto"/>
          </w:tcPr>
          <w:p w14:paraId="5381EC9D"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10</w:t>
            </w:r>
          </w:p>
        </w:tc>
        <w:tc>
          <w:tcPr>
            <w:tcW w:w="971" w:type="dxa"/>
            <w:shd w:val="clear" w:color="auto" w:fill="auto"/>
          </w:tcPr>
          <w:p w14:paraId="3A5F2125"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6</w:t>
            </w:r>
          </w:p>
        </w:tc>
        <w:tc>
          <w:tcPr>
            <w:tcW w:w="630" w:type="dxa"/>
            <w:shd w:val="clear" w:color="auto" w:fill="auto"/>
          </w:tcPr>
          <w:p w14:paraId="6E8767AC"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c>
          <w:tcPr>
            <w:tcW w:w="637" w:type="dxa"/>
            <w:shd w:val="clear" w:color="auto" w:fill="auto"/>
          </w:tcPr>
          <w:p w14:paraId="5BA12C84"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c>
          <w:tcPr>
            <w:tcW w:w="675" w:type="dxa"/>
            <w:shd w:val="clear" w:color="auto" w:fill="auto"/>
          </w:tcPr>
          <w:p w14:paraId="5135A7AF" w14:textId="77777777" w:rsidR="00A35025" w:rsidRPr="00332826" w:rsidRDefault="00A35025" w:rsidP="00332826">
            <w:pPr>
              <w:tabs>
                <w:tab w:val="left" w:pos="540"/>
                <w:tab w:val="left" w:pos="709"/>
              </w:tabs>
              <w:contextualSpacing/>
              <w:jc w:val="center"/>
              <w:rPr>
                <w:rFonts w:ascii="Times New Roman" w:eastAsia="Calibri" w:hAnsi="Times New Roman"/>
                <w:sz w:val="22"/>
                <w:szCs w:val="22"/>
                <w:lang w:val="id-ID"/>
              </w:rPr>
            </w:pPr>
            <w:r w:rsidRPr="00332826">
              <w:rPr>
                <w:rFonts w:ascii="Times New Roman" w:eastAsia="Calibri" w:hAnsi="Times New Roman"/>
                <w:sz w:val="22"/>
                <w:szCs w:val="22"/>
                <w:lang w:val="id-ID"/>
              </w:rPr>
              <w:t>20</w:t>
            </w:r>
          </w:p>
        </w:tc>
      </w:tr>
    </w:tbl>
    <w:p w14:paraId="2E520D07" w14:textId="77777777" w:rsidR="00A35025" w:rsidRPr="00C71D1D" w:rsidRDefault="00A35025" w:rsidP="00332826">
      <w:pPr>
        <w:autoSpaceDE w:val="0"/>
        <w:autoSpaceDN w:val="0"/>
        <w:adjustRightInd w:val="0"/>
        <w:jc w:val="center"/>
        <w:rPr>
          <w:bCs/>
          <w:noProof/>
        </w:rPr>
      </w:pPr>
    </w:p>
    <w:p w14:paraId="1558E005" w14:textId="77777777" w:rsidR="00332826" w:rsidRDefault="00332826" w:rsidP="00A35025">
      <w:pPr>
        <w:tabs>
          <w:tab w:val="left" w:pos="540"/>
        </w:tabs>
        <w:autoSpaceDE w:val="0"/>
        <w:autoSpaceDN w:val="0"/>
        <w:adjustRightInd w:val="0"/>
        <w:jc w:val="both"/>
        <w:rPr>
          <w:rStyle w:val="shorttext"/>
          <w:rFonts w:ascii="Calibri Light" w:hAnsi="Calibri Light"/>
        </w:rPr>
        <w:sectPr w:rsidR="00332826" w:rsidSect="00332826">
          <w:footnotePr>
            <w:pos w:val="beneathText"/>
          </w:footnotePr>
          <w:type w:val="continuous"/>
          <w:pgSz w:w="11907" w:h="16840"/>
          <w:pgMar w:top="1418" w:right="1134" w:bottom="1134" w:left="1560" w:header="720" w:footer="720" w:gutter="0"/>
          <w:cols w:space="567"/>
          <w:docGrid w:linePitch="326"/>
        </w:sectPr>
      </w:pPr>
    </w:p>
    <w:p w14:paraId="748652AA" w14:textId="0BC16553" w:rsidR="00A35025" w:rsidRDefault="00A35025" w:rsidP="00A35025">
      <w:pPr>
        <w:tabs>
          <w:tab w:val="left" w:pos="540"/>
        </w:tabs>
        <w:autoSpaceDE w:val="0"/>
        <w:autoSpaceDN w:val="0"/>
        <w:adjustRightInd w:val="0"/>
        <w:jc w:val="both"/>
        <w:rPr>
          <w:rStyle w:val="shorttext"/>
          <w:rFonts w:ascii="Calibri Light" w:hAnsi="Calibri Light"/>
        </w:rPr>
      </w:pPr>
    </w:p>
    <w:p w14:paraId="0472827F" w14:textId="77777777" w:rsidR="00A35025" w:rsidRDefault="00A35025" w:rsidP="00A35025">
      <w:pPr>
        <w:tabs>
          <w:tab w:val="left" w:pos="540"/>
        </w:tabs>
        <w:autoSpaceDE w:val="0"/>
        <w:autoSpaceDN w:val="0"/>
        <w:adjustRightInd w:val="0"/>
        <w:jc w:val="both"/>
        <w:rPr>
          <w:rStyle w:val="shorttext"/>
          <w:rFonts w:ascii="Calibri Light" w:hAnsi="Calibri Light"/>
        </w:rPr>
      </w:pPr>
    </w:p>
    <w:p w14:paraId="323DEEF9" w14:textId="77777777" w:rsidR="00A35025" w:rsidRDefault="00A35025" w:rsidP="00A35025">
      <w:pPr>
        <w:tabs>
          <w:tab w:val="left" w:pos="540"/>
        </w:tabs>
        <w:autoSpaceDE w:val="0"/>
        <w:autoSpaceDN w:val="0"/>
        <w:adjustRightInd w:val="0"/>
        <w:jc w:val="both"/>
        <w:rPr>
          <w:rStyle w:val="shorttext"/>
          <w:rFonts w:ascii="Calibri Light" w:hAnsi="Calibri Light"/>
        </w:rPr>
      </w:pPr>
    </w:p>
    <w:p w14:paraId="25305497" w14:textId="77777777" w:rsidR="00A35025" w:rsidRDefault="00A35025" w:rsidP="00A35025">
      <w:pPr>
        <w:tabs>
          <w:tab w:val="left" w:pos="540"/>
        </w:tabs>
        <w:autoSpaceDE w:val="0"/>
        <w:autoSpaceDN w:val="0"/>
        <w:adjustRightInd w:val="0"/>
        <w:jc w:val="both"/>
        <w:rPr>
          <w:rStyle w:val="shorttext"/>
          <w:rFonts w:ascii="Calibri Light" w:hAnsi="Calibri Light"/>
        </w:rPr>
      </w:pPr>
    </w:p>
    <w:p w14:paraId="2D1FB228" w14:textId="51ADEABD" w:rsidR="00A35025" w:rsidRPr="007552E8" w:rsidRDefault="00A35025" w:rsidP="00A35025">
      <w:pPr>
        <w:tabs>
          <w:tab w:val="left" w:pos="540"/>
        </w:tabs>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rPr>
        <w:t>Data for class X students in the academic year 2018/2019</w:t>
      </w:r>
    </w:p>
    <w:p w14:paraId="1AFB4DB6" w14:textId="77777777" w:rsidR="00332826" w:rsidRDefault="00332826" w:rsidP="00A35025">
      <w:pPr>
        <w:tabs>
          <w:tab w:val="left" w:pos="540"/>
        </w:tabs>
        <w:autoSpaceDE w:val="0"/>
        <w:autoSpaceDN w:val="0"/>
        <w:adjustRightInd w:val="0"/>
        <w:jc w:val="center"/>
        <w:rPr>
          <w:rStyle w:val="shorttext"/>
          <w:rFonts w:ascii="Times New Roman" w:hAnsi="Times New Roman"/>
          <w:sz w:val="22"/>
          <w:szCs w:val="22"/>
        </w:rPr>
        <w:sectPr w:rsidR="00332826" w:rsidSect="008916E0">
          <w:footnotePr>
            <w:pos w:val="beneathText"/>
          </w:footnotePr>
          <w:type w:val="continuous"/>
          <w:pgSz w:w="11907" w:h="16840"/>
          <w:pgMar w:top="1418" w:right="1134" w:bottom="1134" w:left="1560" w:header="720" w:footer="720" w:gutter="0"/>
          <w:cols w:num="2" w:space="567"/>
          <w:docGrid w:linePitch="326"/>
        </w:sectPr>
      </w:pPr>
    </w:p>
    <w:p w14:paraId="340275A2" w14:textId="71927765" w:rsidR="00A35025" w:rsidRPr="007552E8" w:rsidRDefault="00A35025" w:rsidP="00A35025">
      <w:pPr>
        <w:tabs>
          <w:tab w:val="left" w:pos="540"/>
        </w:tabs>
        <w:autoSpaceDE w:val="0"/>
        <w:autoSpaceDN w:val="0"/>
        <w:adjustRightInd w:val="0"/>
        <w:jc w:val="center"/>
        <w:rPr>
          <w:rStyle w:val="shorttext"/>
          <w:rFonts w:ascii="Times New Roman" w:hAnsi="Times New Roman"/>
          <w:sz w:val="22"/>
          <w:szCs w:val="22"/>
        </w:rPr>
      </w:pPr>
    </w:p>
    <w:p w14:paraId="5D679E2B" w14:textId="77777777" w:rsidR="00A35025" w:rsidRPr="005E4956" w:rsidRDefault="00A35025" w:rsidP="00A35025">
      <w:pPr>
        <w:tabs>
          <w:tab w:val="left" w:pos="540"/>
        </w:tabs>
        <w:autoSpaceDE w:val="0"/>
        <w:autoSpaceDN w:val="0"/>
        <w:adjustRightInd w:val="0"/>
        <w:jc w:val="center"/>
        <w:rPr>
          <w:rStyle w:val="shorttext"/>
          <w:rFonts w:ascii="Book Antiqua" w:hAnsi="Book Antiqua"/>
          <w:sz w:val="18"/>
          <w:szCs w:val="18"/>
        </w:rPr>
      </w:pPr>
      <w:r w:rsidRPr="005E4956">
        <w:rPr>
          <w:rStyle w:val="shorttext"/>
          <w:rFonts w:ascii="Book Antiqua" w:hAnsi="Book Antiqua"/>
          <w:b/>
          <w:sz w:val="18"/>
          <w:szCs w:val="18"/>
        </w:rPr>
        <w:t>Table 4.2</w:t>
      </w:r>
      <w:r w:rsidRPr="005E4956">
        <w:rPr>
          <w:rStyle w:val="shorttext"/>
          <w:rFonts w:ascii="Book Antiqua" w:hAnsi="Book Antiqua"/>
          <w:sz w:val="18"/>
          <w:szCs w:val="18"/>
        </w:rPr>
        <w:t xml:space="preserve"> Table Number of Students</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28"/>
        <w:gridCol w:w="2787"/>
      </w:tblGrid>
      <w:tr w:rsidR="00622CC3" w:rsidRPr="00332826" w14:paraId="1565F2AE" w14:textId="77777777" w:rsidTr="00332826">
        <w:trPr>
          <w:trHeight w:val="391"/>
          <w:jc w:val="center"/>
        </w:trPr>
        <w:tc>
          <w:tcPr>
            <w:tcW w:w="2128" w:type="dxa"/>
            <w:shd w:val="clear" w:color="auto" w:fill="auto"/>
          </w:tcPr>
          <w:p w14:paraId="6B2BBB0C" w14:textId="77777777" w:rsidR="00A35025" w:rsidRPr="00332826" w:rsidRDefault="00A35025" w:rsidP="00622CC3">
            <w:pPr>
              <w:pStyle w:val="ListParagraph"/>
              <w:tabs>
                <w:tab w:val="left" w:pos="540"/>
                <w:tab w:val="left" w:pos="709"/>
              </w:tabs>
              <w:spacing w:line="360" w:lineRule="auto"/>
              <w:ind w:left="0"/>
              <w:jc w:val="center"/>
              <w:rPr>
                <w:rFonts w:ascii="Times New Roman" w:eastAsia="Calibri" w:hAnsi="Times New Roman"/>
                <w:b/>
                <w:sz w:val="22"/>
                <w:szCs w:val="22"/>
              </w:rPr>
            </w:pPr>
            <w:r w:rsidRPr="00332826">
              <w:rPr>
                <w:rFonts w:ascii="Times New Roman" w:eastAsia="Calibri" w:hAnsi="Times New Roman"/>
                <w:b/>
                <w:sz w:val="22"/>
                <w:szCs w:val="22"/>
              </w:rPr>
              <w:t>Class</w:t>
            </w:r>
          </w:p>
        </w:tc>
        <w:tc>
          <w:tcPr>
            <w:tcW w:w="2787" w:type="dxa"/>
            <w:shd w:val="clear" w:color="auto" w:fill="auto"/>
          </w:tcPr>
          <w:p w14:paraId="07B3BCFD" w14:textId="77777777" w:rsidR="00A35025" w:rsidRPr="00332826" w:rsidRDefault="00A35025" w:rsidP="00622CC3">
            <w:pPr>
              <w:pStyle w:val="ListParagraph"/>
              <w:tabs>
                <w:tab w:val="left" w:pos="540"/>
                <w:tab w:val="left" w:pos="709"/>
              </w:tabs>
              <w:spacing w:line="360" w:lineRule="auto"/>
              <w:ind w:left="0"/>
              <w:jc w:val="center"/>
              <w:rPr>
                <w:rFonts w:ascii="Times New Roman" w:eastAsia="Calibri" w:hAnsi="Times New Roman"/>
                <w:b/>
                <w:sz w:val="22"/>
                <w:szCs w:val="22"/>
              </w:rPr>
            </w:pPr>
            <w:r w:rsidRPr="00332826">
              <w:rPr>
                <w:rFonts w:ascii="Times New Roman" w:eastAsia="Calibri" w:hAnsi="Times New Roman"/>
                <w:b/>
                <w:sz w:val="22"/>
                <w:szCs w:val="22"/>
              </w:rPr>
              <w:t>The number of students</w:t>
            </w:r>
          </w:p>
        </w:tc>
      </w:tr>
      <w:tr w:rsidR="00622CC3" w:rsidRPr="00332826" w14:paraId="790FFBAD" w14:textId="77777777" w:rsidTr="00332826">
        <w:trPr>
          <w:trHeight w:val="201"/>
          <w:jc w:val="center"/>
        </w:trPr>
        <w:tc>
          <w:tcPr>
            <w:tcW w:w="2128" w:type="dxa"/>
            <w:shd w:val="clear" w:color="auto" w:fill="auto"/>
          </w:tcPr>
          <w:p w14:paraId="031BBC9B" w14:textId="77777777" w:rsidR="00A35025" w:rsidRPr="00332826" w:rsidRDefault="00A35025" w:rsidP="00622CC3">
            <w:pPr>
              <w:pStyle w:val="ListParagraph"/>
              <w:tabs>
                <w:tab w:val="left" w:pos="540"/>
                <w:tab w:val="left" w:pos="709"/>
              </w:tabs>
              <w:spacing w:line="360" w:lineRule="auto"/>
              <w:ind w:left="0"/>
              <w:jc w:val="center"/>
              <w:rPr>
                <w:rFonts w:ascii="Times New Roman" w:eastAsia="Calibri" w:hAnsi="Times New Roman"/>
                <w:sz w:val="22"/>
                <w:szCs w:val="22"/>
              </w:rPr>
            </w:pPr>
            <w:r w:rsidRPr="00332826">
              <w:rPr>
                <w:rFonts w:ascii="Times New Roman" w:eastAsia="Calibri" w:hAnsi="Times New Roman"/>
                <w:sz w:val="22"/>
                <w:szCs w:val="22"/>
              </w:rPr>
              <w:t>X IPA 1</w:t>
            </w:r>
          </w:p>
        </w:tc>
        <w:tc>
          <w:tcPr>
            <w:tcW w:w="2787" w:type="dxa"/>
            <w:shd w:val="clear" w:color="auto" w:fill="auto"/>
          </w:tcPr>
          <w:p w14:paraId="5A1F2D0C" w14:textId="77777777" w:rsidR="00A35025" w:rsidRPr="00332826" w:rsidRDefault="00A35025" w:rsidP="00622CC3">
            <w:pPr>
              <w:pStyle w:val="ListParagraph"/>
              <w:tabs>
                <w:tab w:val="left" w:pos="540"/>
                <w:tab w:val="left" w:pos="709"/>
              </w:tabs>
              <w:spacing w:line="360" w:lineRule="auto"/>
              <w:ind w:left="0"/>
              <w:jc w:val="center"/>
              <w:rPr>
                <w:rFonts w:ascii="Times New Roman" w:eastAsia="Calibri" w:hAnsi="Times New Roman"/>
                <w:sz w:val="22"/>
                <w:szCs w:val="22"/>
              </w:rPr>
            </w:pPr>
            <w:r w:rsidRPr="00332826">
              <w:rPr>
                <w:rFonts w:ascii="Times New Roman" w:eastAsia="Calibri" w:hAnsi="Times New Roman"/>
                <w:sz w:val="22"/>
                <w:szCs w:val="22"/>
              </w:rPr>
              <w:t>33 students</w:t>
            </w:r>
          </w:p>
        </w:tc>
      </w:tr>
      <w:tr w:rsidR="00622CC3" w:rsidRPr="00332826" w14:paraId="115A1252" w14:textId="77777777" w:rsidTr="00332826">
        <w:trPr>
          <w:trHeight w:val="399"/>
          <w:jc w:val="center"/>
        </w:trPr>
        <w:tc>
          <w:tcPr>
            <w:tcW w:w="2128" w:type="dxa"/>
            <w:shd w:val="clear" w:color="auto" w:fill="auto"/>
          </w:tcPr>
          <w:p w14:paraId="75371647" w14:textId="77777777" w:rsidR="00A35025" w:rsidRPr="00332826" w:rsidRDefault="00A35025" w:rsidP="00622CC3">
            <w:pPr>
              <w:pStyle w:val="ListParagraph"/>
              <w:tabs>
                <w:tab w:val="left" w:pos="540"/>
                <w:tab w:val="left" w:pos="709"/>
              </w:tabs>
              <w:spacing w:line="360" w:lineRule="auto"/>
              <w:ind w:left="0"/>
              <w:jc w:val="center"/>
              <w:rPr>
                <w:rFonts w:ascii="Times New Roman" w:eastAsia="Calibri" w:hAnsi="Times New Roman"/>
                <w:sz w:val="22"/>
                <w:szCs w:val="22"/>
              </w:rPr>
            </w:pPr>
            <w:r w:rsidRPr="00332826">
              <w:rPr>
                <w:rFonts w:ascii="Times New Roman" w:eastAsia="Calibri" w:hAnsi="Times New Roman"/>
                <w:sz w:val="22"/>
                <w:szCs w:val="22"/>
              </w:rPr>
              <w:t>X IPA 2</w:t>
            </w:r>
          </w:p>
        </w:tc>
        <w:tc>
          <w:tcPr>
            <w:tcW w:w="2787" w:type="dxa"/>
            <w:shd w:val="clear" w:color="auto" w:fill="auto"/>
          </w:tcPr>
          <w:p w14:paraId="5D5E9A80" w14:textId="77777777" w:rsidR="00A35025" w:rsidRPr="00332826" w:rsidRDefault="00A35025" w:rsidP="00622CC3">
            <w:pPr>
              <w:pStyle w:val="ListParagraph"/>
              <w:tabs>
                <w:tab w:val="left" w:pos="540"/>
                <w:tab w:val="left" w:pos="709"/>
              </w:tabs>
              <w:spacing w:line="360" w:lineRule="auto"/>
              <w:ind w:left="0"/>
              <w:jc w:val="center"/>
              <w:rPr>
                <w:rFonts w:ascii="Times New Roman" w:eastAsia="Calibri" w:hAnsi="Times New Roman"/>
                <w:sz w:val="22"/>
                <w:szCs w:val="22"/>
              </w:rPr>
            </w:pPr>
            <w:r w:rsidRPr="00332826">
              <w:rPr>
                <w:rFonts w:ascii="Times New Roman" w:eastAsia="Calibri" w:hAnsi="Times New Roman"/>
                <w:sz w:val="22"/>
                <w:szCs w:val="22"/>
              </w:rPr>
              <w:t>31 students</w:t>
            </w:r>
          </w:p>
        </w:tc>
      </w:tr>
      <w:tr w:rsidR="00622CC3" w:rsidRPr="00332826" w14:paraId="019C5830" w14:textId="77777777" w:rsidTr="00332826">
        <w:trPr>
          <w:trHeight w:val="410"/>
          <w:jc w:val="center"/>
        </w:trPr>
        <w:tc>
          <w:tcPr>
            <w:tcW w:w="2128" w:type="dxa"/>
            <w:shd w:val="clear" w:color="auto" w:fill="auto"/>
          </w:tcPr>
          <w:p w14:paraId="477D83E5" w14:textId="77777777" w:rsidR="00A35025" w:rsidRPr="00332826" w:rsidRDefault="00A35025" w:rsidP="00622CC3">
            <w:pPr>
              <w:pStyle w:val="ListParagraph"/>
              <w:tabs>
                <w:tab w:val="left" w:pos="540"/>
                <w:tab w:val="left" w:pos="709"/>
              </w:tabs>
              <w:spacing w:line="360" w:lineRule="auto"/>
              <w:ind w:left="0"/>
              <w:jc w:val="center"/>
              <w:rPr>
                <w:rFonts w:ascii="Times New Roman" w:eastAsia="Calibri" w:hAnsi="Times New Roman"/>
                <w:sz w:val="22"/>
                <w:szCs w:val="22"/>
              </w:rPr>
            </w:pPr>
            <w:r w:rsidRPr="00332826">
              <w:rPr>
                <w:rFonts w:ascii="Times New Roman" w:eastAsia="Calibri" w:hAnsi="Times New Roman"/>
                <w:sz w:val="22"/>
                <w:szCs w:val="22"/>
              </w:rPr>
              <w:t>X IPS 1</w:t>
            </w:r>
          </w:p>
        </w:tc>
        <w:tc>
          <w:tcPr>
            <w:tcW w:w="2787" w:type="dxa"/>
            <w:shd w:val="clear" w:color="auto" w:fill="auto"/>
          </w:tcPr>
          <w:p w14:paraId="3539B332" w14:textId="77777777" w:rsidR="00A35025" w:rsidRPr="00332826" w:rsidRDefault="00A35025" w:rsidP="00622CC3">
            <w:pPr>
              <w:pStyle w:val="ListParagraph"/>
              <w:tabs>
                <w:tab w:val="left" w:pos="540"/>
                <w:tab w:val="left" w:pos="709"/>
              </w:tabs>
              <w:spacing w:line="360" w:lineRule="auto"/>
              <w:ind w:left="0"/>
              <w:jc w:val="center"/>
              <w:rPr>
                <w:rFonts w:ascii="Times New Roman" w:eastAsia="Calibri" w:hAnsi="Times New Roman"/>
                <w:sz w:val="22"/>
                <w:szCs w:val="22"/>
              </w:rPr>
            </w:pPr>
            <w:r w:rsidRPr="00332826">
              <w:rPr>
                <w:rFonts w:ascii="Times New Roman" w:eastAsia="Calibri" w:hAnsi="Times New Roman"/>
                <w:sz w:val="22"/>
                <w:szCs w:val="22"/>
              </w:rPr>
              <w:t>30 students</w:t>
            </w:r>
          </w:p>
        </w:tc>
      </w:tr>
      <w:tr w:rsidR="00622CC3" w:rsidRPr="00332826" w14:paraId="362667A2" w14:textId="77777777" w:rsidTr="00332826">
        <w:trPr>
          <w:trHeight w:val="274"/>
          <w:jc w:val="center"/>
        </w:trPr>
        <w:tc>
          <w:tcPr>
            <w:tcW w:w="2128" w:type="dxa"/>
            <w:shd w:val="clear" w:color="auto" w:fill="auto"/>
          </w:tcPr>
          <w:p w14:paraId="65EFE6CD" w14:textId="77777777" w:rsidR="00A35025" w:rsidRPr="00332826" w:rsidRDefault="00A35025" w:rsidP="00622CC3">
            <w:pPr>
              <w:pStyle w:val="ListParagraph"/>
              <w:tabs>
                <w:tab w:val="left" w:pos="540"/>
                <w:tab w:val="left" w:pos="709"/>
              </w:tabs>
              <w:spacing w:line="360" w:lineRule="auto"/>
              <w:ind w:left="0"/>
              <w:jc w:val="center"/>
              <w:rPr>
                <w:rFonts w:ascii="Times New Roman" w:eastAsia="Calibri" w:hAnsi="Times New Roman"/>
                <w:sz w:val="22"/>
                <w:szCs w:val="22"/>
              </w:rPr>
            </w:pPr>
            <w:r w:rsidRPr="00332826">
              <w:rPr>
                <w:rFonts w:ascii="Times New Roman" w:eastAsia="Calibri" w:hAnsi="Times New Roman"/>
                <w:sz w:val="22"/>
                <w:szCs w:val="22"/>
              </w:rPr>
              <w:t>X IPS 2</w:t>
            </w:r>
          </w:p>
        </w:tc>
        <w:tc>
          <w:tcPr>
            <w:tcW w:w="2787" w:type="dxa"/>
            <w:shd w:val="clear" w:color="auto" w:fill="auto"/>
          </w:tcPr>
          <w:p w14:paraId="3F763D9C" w14:textId="77777777" w:rsidR="00A35025" w:rsidRPr="00332826" w:rsidRDefault="00A35025" w:rsidP="00622CC3">
            <w:pPr>
              <w:pStyle w:val="ListParagraph"/>
              <w:tabs>
                <w:tab w:val="left" w:pos="540"/>
                <w:tab w:val="left" w:pos="709"/>
              </w:tabs>
              <w:spacing w:line="360" w:lineRule="auto"/>
              <w:ind w:left="0"/>
              <w:jc w:val="center"/>
              <w:rPr>
                <w:rFonts w:ascii="Times New Roman" w:eastAsia="Calibri" w:hAnsi="Times New Roman"/>
                <w:sz w:val="22"/>
                <w:szCs w:val="22"/>
              </w:rPr>
            </w:pPr>
            <w:r w:rsidRPr="00332826">
              <w:rPr>
                <w:rFonts w:ascii="Times New Roman" w:eastAsia="Calibri" w:hAnsi="Times New Roman"/>
                <w:sz w:val="22"/>
                <w:szCs w:val="22"/>
              </w:rPr>
              <w:t xml:space="preserve">28 students </w:t>
            </w:r>
          </w:p>
        </w:tc>
      </w:tr>
      <w:tr w:rsidR="00622CC3" w:rsidRPr="00332826" w14:paraId="4109C050" w14:textId="77777777" w:rsidTr="00332826">
        <w:trPr>
          <w:trHeight w:val="293"/>
          <w:jc w:val="center"/>
        </w:trPr>
        <w:tc>
          <w:tcPr>
            <w:tcW w:w="2128" w:type="dxa"/>
            <w:shd w:val="clear" w:color="auto" w:fill="auto"/>
          </w:tcPr>
          <w:p w14:paraId="7A628325" w14:textId="77777777" w:rsidR="00A35025" w:rsidRPr="00332826" w:rsidRDefault="00A35025" w:rsidP="00622CC3">
            <w:pPr>
              <w:pStyle w:val="ListParagraph"/>
              <w:tabs>
                <w:tab w:val="left" w:pos="540"/>
                <w:tab w:val="left" w:pos="709"/>
              </w:tabs>
              <w:spacing w:line="360" w:lineRule="auto"/>
              <w:ind w:left="0"/>
              <w:jc w:val="center"/>
              <w:rPr>
                <w:rFonts w:ascii="Times New Roman" w:eastAsia="Calibri" w:hAnsi="Times New Roman"/>
                <w:sz w:val="22"/>
                <w:szCs w:val="22"/>
              </w:rPr>
            </w:pPr>
            <w:r w:rsidRPr="00332826">
              <w:rPr>
                <w:rFonts w:ascii="Times New Roman" w:eastAsia="Calibri" w:hAnsi="Times New Roman"/>
                <w:sz w:val="22"/>
                <w:szCs w:val="22"/>
              </w:rPr>
              <w:t>X IPS 3</w:t>
            </w:r>
          </w:p>
        </w:tc>
        <w:tc>
          <w:tcPr>
            <w:tcW w:w="2787" w:type="dxa"/>
            <w:shd w:val="clear" w:color="auto" w:fill="auto"/>
          </w:tcPr>
          <w:p w14:paraId="304E25B8" w14:textId="77777777" w:rsidR="00A35025" w:rsidRPr="00332826" w:rsidRDefault="00A35025" w:rsidP="00622CC3">
            <w:pPr>
              <w:pStyle w:val="ListParagraph"/>
              <w:tabs>
                <w:tab w:val="left" w:pos="540"/>
                <w:tab w:val="left" w:pos="709"/>
              </w:tabs>
              <w:spacing w:line="360" w:lineRule="auto"/>
              <w:ind w:left="0"/>
              <w:jc w:val="center"/>
              <w:rPr>
                <w:rFonts w:ascii="Times New Roman" w:eastAsia="Calibri" w:hAnsi="Times New Roman"/>
                <w:sz w:val="22"/>
                <w:szCs w:val="22"/>
              </w:rPr>
            </w:pPr>
            <w:r w:rsidRPr="00332826">
              <w:rPr>
                <w:rFonts w:ascii="Times New Roman" w:eastAsia="Calibri" w:hAnsi="Times New Roman"/>
                <w:sz w:val="22"/>
                <w:szCs w:val="22"/>
              </w:rPr>
              <w:t>26 students</w:t>
            </w:r>
          </w:p>
        </w:tc>
      </w:tr>
    </w:tbl>
    <w:p w14:paraId="410AE929" w14:textId="77777777" w:rsidR="00C71D1D" w:rsidRPr="00BD0FF4" w:rsidRDefault="00C71D1D" w:rsidP="00FE1F3F">
      <w:pPr>
        <w:autoSpaceDE w:val="0"/>
        <w:autoSpaceDN w:val="0"/>
        <w:adjustRightInd w:val="0"/>
        <w:jc w:val="both"/>
        <w:rPr>
          <w:bCs/>
          <w:noProof/>
        </w:rPr>
      </w:pPr>
    </w:p>
    <w:p w14:paraId="14F7DE2A" w14:textId="77777777" w:rsidR="00332826" w:rsidRDefault="00332826" w:rsidP="00DA6EA0">
      <w:pPr>
        <w:autoSpaceDE w:val="0"/>
        <w:autoSpaceDN w:val="0"/>
        <w:adjustRightInd w:val="0"/>
        <w:jc w:val="both"/>
        <w:rPr>
          <w:rStyle w:val="shorttext"/>
          <w:rFonts w:ascii="Times New Roman" w:hAnsi="Times New Roman"/>
          <w:sz w:val="22"/>
          <w:szCs w:val="22"/>
        </w:rPr>
        <w:sectPr w:rsidR="00332826" w:rsidSect="00332826">
          <w:footnotePr>
            <w:pos w:val="beneathText"/>
          </w:footnotePr>
          <w:type w:val="continuous"/>
          <w:pgSz w:w="11907" w:h="16840"/>
          <w:pgMar w:top="1418" w:right="1134" w:bottom="1134" w:left="1560" w:header="720" w:footer="720" w:gutter="0"/>
          <w:cols w:space="567"/>
          <w:docGrid w:linePitch="326"/>
        </w:sectPr>
      </w:pPr>
    </w:p>
    <w:p w14:paraId="0D18F58A" w14:textId="35E107E0" w:rsidR="00DA6EA0" w:rsidRPr="007552E8" w:rsidRDefault="00DA6EA0" w:rsidP="00DA6EA0">
      <w:pPr>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rPr>
        <w:t>Table 4.2 above is the amount of data for class X students in the 2018/2019 academic year received at SMAN 2</w:t>
      </w:r>
      <w:r w:rsidRPr="007552E8">
        <w:rPr>
          <w:rStyle w:val="shorttext"/>
          <w:rFonts w:ascii="Times New Roman" w:hAnsi="Times New Roman"/>
          <w:sz w:val="22"/>
          <w:szCs w:val="22"/>
          <w:lang w:val="id-ID"/>
        </w:rPr>
        <w:t xml:space="preserve"> </w:t>
      </w:r>
      <w:r w:rsidRPr="007552E8">
        <w:rPr>
          <w:rStyle w:val="shorttext"/>
          <w:rFonts w:ascii="Times New Roman" w:hAnsi="Times New Roman"/>
          <w:sz w:val="22"/>
          <w:szCs w:val="22"/>
        </w:rPr>
        <w:t>Bekasi City in the IPA and IPS classes which the data will be processed.</w:t>
      </w:r>
    </w:p>
    <w:p w14:paraId="11906F33" w14:textId="77777777" w:rsidR="00DA6EA0" w:rsidRPr="007552E8" w:rsidRDefault="00DA6EA0" w:rsidP="00DA6EA0">
      <w:pPr>
        <w:tabs>
          <w:tab w:val="left" w:pos="540"/>
        </w:tabs>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rPr>
        <w:t>Class X psychological test results for school year 2018/2019</w:t>
      </w:r>
    </w:p>
    <w:p w14:paraId="03D7A118" w14:textId="77777777" w:rsidR="00332826" w:rsidRDefault="00332826" w:rsidP="00DA6EA0">
      <w:pPr>
        <w:tabs>
          <w:tab w:val="left" w:pos="540"/>
        </w:tabs>
        <w:autoSpaceDE w:val="0"/>
        <w:autoSpaceDN w:val="0"/>
        <w:adjustRightInd w:val="0"/>
        <w:rPr>
          <w:rStyle w:val="shorttext"/>
          <w:rFonts w:ascii="Times New Roman" w:hAnsi="Times New Roman"/>
          <w:sz w:val="22"/>
          <w:szCs w:val="22"/>
        </w:rPr>
        <w:sectPr w:rsidR="00332826" w:rsidSect="008916E0">
          <w:footnotePr>
            <w:pos w:val="beneathText"/>
          </w:footnotePr>
          <w:type w:val="continuous"/>
          <w:pgSz w:w="11907" w:h="16840"/>
          <w:pgMar w:top="1418" w:right="1134" w:bottom="1134" w:left="1560" w:header="720" w:footer="720" w:gutter="0"/>
          <w:cols w:num="2" w:space="567"/>
          <w:docGrid w:linePitch="326"/>
        </w:sectPr>
      </w:pPr>
    </w:p>
    <w:p w14:paraId="6D06B69D" w14:textId="42B70F6D" w:rsidR="00DA6EA0" w:rsidRPr="007552E8" w:rsidRDefault="00DA6EA0" w:rsidP="00DA6EA0">
      <w:pPr>
        <w:tabs>
          <w:tab w:val="left" w:pos="540"/>
        </w:tabs>
        <w:autoSpaceDE w:val="0"/>
        <w:autoSpaceDN w:val="0"/>
        <w:adjustRightInd w:val="0"/>
        <w:rPr>
          <w:rStyle w:val="shorttext"/>
          <w:rFonts w:ascii="Times New Roman" w:hAnsi="Times New Roman"/>
          <w:sz w:val="22"/>
          <w:szCs w:val="22"/>
        </w:rPr>
      </w:pPr>
    </w:p>
    <w:p w14:paraId="0701D3A3" w14:textId="77777777" w:rsidR="00DA6EA0" w:rsidRPr="005E4956" w:rsidRDefault="00DA6EA0" w:rsidP="00DA6EA0">
      <w:pPr>
        <w:tabs>
          <w:tab w:val="left" w:pos="540"/>
        </w:tabs>
        <w:autoSpaceDE w:val="0"/>
        <w:autoSpaceDN w:val="0"/>
        <w:adjustRightInd w:val="0"/>
        <w:jc w:val="center"/>
        <w:rPr>
          <w:rStyle w:val="shorttext"/>
          <w:rFonts w:ascii="Book Antiqua" w:hAnsi="Book Antiqua"/>
          <w:bCs/>
          <w:sz w:val="18"/>
          <w:szCs w:val="18"/>
        </w:rPr>
      </w:pPr>
      <w:r w:rsidRPr="005E4956">
        <w:rPr>
          <w:rStyle w:val="shorttext"/>
          <w:rFonts w:ascii="Book Antiqua" w:hAnsi="Book Antiqua"/>
          <w:bCs/>
          <w:sz w:val="18"/>
          <w:szCs w:val="18"/>
        </w:rPr>
        <w:t>Table 4.3 Sample Table of psychological test results</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63"/>
        <w:gridCol w:w="1616"/>
        <w:gridCol w:w="1452"/>
      </w:tblGrid>
      <w:tr w:rsidR="00622CC3" w:rsidRPr="00332826" w14:paraId="33D7E6C7" w14:textId="77777777" w:rsidTr="00622CC3">
        <w:trPr>
          <w:trHeight w:val="239"/>
          <w:jc w:val="center"/>
        </w:trPr>
        <w:tc>
          <w:tcPr>
            <w:tcW w:w="1363" w:type="dxa"/>
            <w:shd w:val="clear" w:color="auto" w:fill="auto"/>
          </w:tcPr>
          <w:p w14:paraId="6C20BAA7" w14:textId="77777777" w:rsidR="00DA6EA0" w:rsidRPr="00332826" w:rsidRDefault="00DA6EA0" w:rsidP="00622CC3">
            <w:pPr>
              <w:tabs>
                <w:tab w:val="left" w:pos="540"/>
                <w:tab w:val="left" w:pos="709"/>
              </w:tabs>
              <w:jc w:val="center"/>
              <w:rPr>
                <w:rFonts w:ascii="Times New Roman" w:eastAsia="Calibri" w:hAnsi="Times New Roman"/>
                <w:b/>
                <w:bCs/>
                <w:sz w:val="22"/>
                <w:szCs w:val="22"/>
              </w:rPr>
            </w:pPr>
            <w:r w:rsidRPr="00332826">
              <w:rPr>
                <w:rFonts w:ascii="Times New Roman" w:eastAsia="Calibri" w:hAnsi="Times New Roman"/>
                <w:b/>
                <w:bCs/>
                <w:sz w:val="22"/>
                <w:szCs w:val="22"/>
              </w:rPr>
              <w:t>No</w:t>
            </w:r>
          </w:p>
        </w:tc>
        <w:tc>
          <w:tcPr>
            <w:tcW w:w="1616" w:type="dxa"/>
            <w:shd w:val="clear" w:color="auto" w:fill="auto"/>
          </w:tcPr>
          <w:p w14:paraId="3EA5797A" w14:textId="77777777" w:rsidR="00DA6EA0" w:rsidRPr="00332826" w:rsidRDefault="00DA6EA0" w:rsidP="00622CC3">
            <w:pPr>
              <w:tabs>
                <w:tab w:val="left" w:pos="540"/>
                <w:tab w:val="left" w:pos="709"/>
              </w:tabs>
              <w:jc w:val="center"/>
              <w:rPr>
                <w:rFonts w:ascii="Times New Roman" w:eastAsia="Calibri" w:hAnsi="Times New Roman"/>
                <w:b/>
                <w:bCs/>
                <w:sz w:val="22"/>
                <w:szCs w:val="22"/>
              </w:rPr>
            </w:pPr>
            <w:r w:rsidRPr="00332826">
              <w:rPr>
                <w:rFonts w:ascii="Times New Roman" w:eastAsia="Calibri" w:hAnsi="Times New Roman"/>
                <w:b/>
                <w:bCs/>
                <w:sz w:val="22"/>
                <w:szCs w:val="22"/>
              </w:rPr>
              <w:t>Gender</w:t>
            </w:r>
          </w:p>
        </w:tc>
        <w:tc>
          <w:tcPr>
            <w:tcW w:w="1452" w:type="dxa"/>
            <w:shd w:val="clear" w:color="auto" w:fill="auto"/>
          </w:tcPr>
          <w:p w14:paraId="6D320ADE" w14:textId="77777777" w:rsidR="00DA6EA0" w:rsidRPr="00332826" w:rsidRDefault="00DA6EA0" w:rsidP="00622CC3">
            <w:pPr>
              <w:tabs>
                <w:tab w:val="left" w:pos="540"/>
                <w:tab w:val="left" w:pos="709"/>
              </w:tabs>
              <w:jc w:val="center"/>
              <w:rPr>
                <w:rFonts w:ascii="Times New Roman" w:eastAsia="Calibri" w:hAnsi="Times New Roman"/>
                <w:b/>
                <w:bCs/>
                <w:sz w:val="22"/>
                <w:szCs w:val="22"/>
              </w:rPr>
            </w:pPr>
            <w:r w:rsidRPr="00332826">
              <w:rPr>
                <w:rFonts w:ascii="Times New Roman" w:eastAsia="Calibri" w:hAnsi="Times New Roman"/>
                <w:b/>
                <w:bCs/>
                <w:sz w:val="22"/>
                <w:szCs w:val="22"/>
              </w:rPr>
              <w:t>Majoring</w:t>
            </w:r>
          </w:p>
        </w:tc>
      </w:tr>
      <w:tr w:rsidR="00622CC3" w:rsidRPr="00332826" w14:paraId="09B70575" w14:textId="77777777" w:rsidTr="00622CC3">
        <w:trPr>
          <w:trHeight w:val="318"/>
          <w:jc w:val="center"/>
        </w:trPr>
        <w:tc>
          <w:tcPr>
            <w:tcW w:w="1363" w:type="dxa"/>
            <w:shd w:val="clear" w:color="auto" w:fill="F2F2F2"/>
          </w:tcPr>
          <w:p w14:paraId="7CBD2B25" w14:textId="77777777" w:rsidR="00DA6EA0" w:rsidRPr="00332826" w:rsidRDefault="00DA6EA0" w:rsidP="00622CC3">
            <w:pPr>
              <w:tabs>
                <w:tab w:val="left" w:pos="540"/>
                <w:tab w:val="left" w:pos="709"/>
              </w:tabs>
              <w:jc w:val="center"/>
              <w:rPr>
                <w:rFonts w:ascii="Times New Roman" w:eastAsia="Calibri" w:hAnsi="Times New Roman"/>
                <w:b/>
                <w:bCs/>
                <w:sz w:val="22"/>
                <w:szCs w:val="22"/>
              </w:rPr>
            </w:pPr>
            <w:r w:rsidRPr="00332826">
              <w:rPr>
                <w:rFonts w:ascii="Times New Roman" w:eastAsia="Calibri" w:hAnsi="Times New Roman"/>
                <w:b/>
                <w:bCs/>
                <w:sz w:val="22"/>
                <w:szCs w:val="22"/>
              </w:rPr>
              <w:t>1</w:t>
            </w:r>
          </w:p>
        </w:tc>
        <w:tc>
          <w:tcPr>
            <w:tcW w:w="1616" w:type="dxa"/>
            <w:shd w:val="clear" w:color="auto" w:fill="F2F2F2"/>
          </w:tcPr>
          <w:p w14:paraId="002D15E5"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F</w:t>
            </w:r>
          </w:p>
        </w:tc>
        <w:tc>
          <w:tcPr>
            <w:tcW w:w="1452" w:type="dxa"/>
            <w:shd w:val="clear" w:color="auto" w:fill="F2F2F2"/>
          </w:tcPr>
          <w:p w14:paraId="5CAD9196"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IPA</w:t>
            </w:r>
          </w:p>
        </w:tc>
      </w:tr>
      <w:tr w:rsidR="00622CC3" w:rsidRPr="00332826" w14:paraId="63300464" w14:textId="77777777" w:rsidTr="00622CC3">
        <w:trPr>
          <w:trHeight w:val="239"/>
          <w:jc w:val="center"/>
        </w:trPr>
        <w:tc>
          <w:tcPr>
            <w:tcW w:w="1363" w:type="dxa"/>
            <w:shd w:val="clear" w:color="auto" w:fill="auto"/>
          </w:tcPr>
          <w:p w14:paraId="4D5912D3" w14:textId="77777777" w:rsidR="00DA6EA0" w:rsidRPr="00332826" w:rsidRDefault="00DA6EA0" w:rsidP="00622CC3">
            <w:pPr>
              <w:tabs>
                <w:tab w:val="left" w:pos="540"/>
                <w:tab w:val="left" w:pos="709"/>
              </w:tabs>
              <w:jc w:val="center"/>
              <w:rPr>
                <w:rFonts w:ascii="Times New Roman" w:eastAsia="Calibri" w:hAnsi="Times New Roman"/>
                <w:b/>
                <w:bCs/>
                <w:sz w:val="22"/>
                <w:szCs w:val="22"/>
              </w:rPr>
            </w:pPr>
            <w:r w:rsidRPr="00332826">
              <w:rPr>
                <w:rFonts w:ascii="Times New Roman" w:eastAsia="Calibri" w:hAnsi="Times New Roman"/>
                <w:b/>
                <w:bCs/>
                <w:sz w:val="22"/>
                <w:szCs w:val="22"/>
              </w:rPr>
              <w:t>2</w:t>
            </w:r>
          </w:p>
        </w:tc>
        <w:tc>
          <w:tcPr>
            <w:tcW w:w="1616" w:type="dxa"/>
            <w:shd w:val="clear" w:color="auto" w:fill="auto"/>
          </w:tcPr>
          <w:p w14:paraId="6D3400C4"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M</w:t>
            </w:r>
          </w:p>
        </w:tc>
        <w:tc>
          <w:tcPr>
            <w:tcW w:w="1452" w:type="dxa"/>
            <w:shd w:val="clear" w:color="auto" w:fill="auto"/>
          </w:tcPr>
          <w:p w14:paraId="7F0E506B"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IPA</w:t>
            </w:r>
          </w:p>
        </w:tc>
      </w:tr>
      <w:tr w:rsidR="00622CC3" w:rsidRPr="00332826" w14:paraId="46738A92" w14:textId="77777777" w:rsidTr="00622CC3">
        <w:trPr>
          <w:trHeight w:val="239"/>
          <w:jc w:val="center"/>
        </w:trPr>
        <w:tc>
          <w:tcPr>
            <w:tcW w:w="1363" w:type="dxa"/>
            <w:shd w:val="clear" w:color="auto" w:fill="F2F2F2"/>
          </w:tcPr>
          <w:p w14:paraId="44256358" w14:textId="77777777" w:rsidR="00DA6EA0" w:rsidRPr="00332826" w:rsidRDefault="00DA6EA0" w:rsidP="00622CC3">
            <w:pPr>
              <w:tabs>
                <w:tab w:val="left" w:pos="540"/>
                <w:tab w:val="left" w:pos="709"/>
              </w:tabs>
              <w:jc w:val="center"/>
              <w:rPr>
                <w:rFonts w:ascii="Times New Roman" w:eastAsia="Calibri" w:hAnsi="Times New Roman"/>
                <w:b/>
                <w:bCs/>
                <w:sz w:val="22"/>
                <w:szCs w:val="22"/>
              </w:rPr>
            </w:pPr>
            <w:r w:rsidRPr="00332826">
              <w:rPr>
                <w:rFonts w:ascii="Times New Roman" w:eastAsia="Calibri" w:hAnsi="Times New Roman"/>
                <w:b/>
                <w:bCs/>
                <w:sz w:val="22"/>
                <w:szCs w:val="22"/>
              </w:rPr>
              <w:t>3</w:t>
            </w:r>
          </w:p>
        </w:tc>
        <w:tc>
          <w:tcPr>
            <w:tcW w:w="1616" w:type="dxa"/>
            <w:shd w:val="clear" w:color="auto" w:fill="F2F2F2"/>
          </w:tcPr>
          <w:p w14:paraId="6960F9D6"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M</w:t>
            </w:r>
          </w:p>
        </w:tc>
        <w:tc>
          <w:tcPr>
            <w:tcW w:w="1452" w:type="dxa"/>
            <w:shd w:val="clear" w:color="auto" w:fill="F2F2F2"/>
          </w:tcPr>
          <w:p w14:paraId="485D82E6"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IPA</w:t>
            </w:r>
          </w:p>
        </w:tc>
      </w:tr>
      <w:tr w:rsidR="00622CC3" w:rsidRPr="00332826" w14:paraId="6FF57E18" w14:textId="77777777" w:rsidTr="00622CC3">
        <w:trPr>
          <w:trHeight w:val="239"/>
          <w:jc w:val="center"/>
        </w:trPr>
        <w:tc>
          <w:tcPr>
            <w:tcW w:w="1363" w:type="dxa"/>
            <w:shd w:val="clear" w:color="auto" w:fill="auto"/>
          </w:tcPr>
          <w:p w14:paraId="5997D4C9" w14:textId="77777777" w:rsidR="00DA6EA0" w:rsidRPr="00332826" w:rsidRDefault="00DA6EA0" w:rsidP="00622CC3">
            <w:pPr>
              <w:tabs>
                <w:tab w:val="left" w:pos="540"/>
                <w:tab w:val="left" w:pos="709"/>
              </w:tabs>
              <w:jc w:val="center"/>
              <w:rPr>
                <w:rFonts w:ascii="Times New Roman" w:eastAsia="Calibri" w:hAnsi="Times New Roman"/>
                <w:b/>
                <w:bCs/>
                <w:sz w:val="22"/>
                <w:szCs w:val="22"/>
              </w:rPr>
            </w:pPr>
            <w:r w:rsidRPr="00332826">
              <w:rPr>
                <w:rFonts w:ascii="Times New Roman" w:eastAsia="Calibri" w:hAnsi="Times New Roman"/>
                <w:b/>
                <w:bCs/>
                <w:sz w:val="22"/>
                <w:szCs w:val="22"/>
              </w:rPr>
              <w:t>4</w:t>
            </w:r>
          </w:p>
        </w:tc>
        <w:tc>
          <w:tcPr>
            <w:tcW w:w="1616" w:type="dxa"/>
            <w:shd w:val="clear" w:color="auto" w:fill="auto"/>
          </w:tcPr>
          <w:p w14:paraId="30CB0361"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F</w:t>
            </w:r>
          </w:p>
        </w:tc>
        <w:tc>
          <w:tcPr>
            <w:tcW w:w="1452" w:type="dxa"/>
            <w:shd w:val="clear" w:color="auto" w:fill="auto"/>
          </w:tcPr>
          <w:p w14:paraId="774D6A57"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IPA</w:t>
            </w:r>
          </w:p>
        </w:tc>
      </w:tr>
      <w:tr w:rsidR="00622CC3" w:rsidRPr="00332826" w14:paraId="4DB8310F" w14:textId="77777777" w:rsidTr="00622CC3">
        <w:trPr>
          <w:trHeight w:val="239"/>
          <w:jc w:val="center"/>
        </w:trPr>
        <w:tc>
          <w:tcPr>
            <w:tcW w:w="1363" w:type="dxa"/>
            <w:shd w:val="clear" w:color="auto" w:fill="F2F2F2"/>
          </w:tcPr>
          <w:p w14:paraId="37F34D8A" w14:textId="77777777" w:rsidR="00DA6EA0" w:rsidRPr="00332826" w:rsidRDefault="00DA6EA0" w:rsidP="00622CC3">
            <w:pPr>
              <w:tabs>
                <w:tab w:val="left" w:pos="540"/>
                <w:tab w:val="left" w:pos="709"/>
              </w:tabs>
              <w:jc w:val="center"/>
              <w:rPr>
                <w:rFonts w:ascii="Times New Roman" w:eastAsia="Calibri" w:hAnsi="Times New Roman"/>
                <w:b/>
                <w:bCs/>
                <w:sz w:val="22"/>
                <w:szCs w:val="22"/>
              </w:rPr>
            </w:pPr>
            <w:r w:rsidRPr="00332826">
              <w:rPr>
                <w:rFonts w:ascii="Times New Roman" w:eastAsia="Calibri" w:hAnsi="Times New Roman"/>
                <w:b/>
                <w:bCs/>
                <w:sz w:val="22"/>
                <w:szCs w:val="22"/>
              </w:rPr>
              <w:t>5</w:t>
            </w:r>
          </w:p>
        </w:tc>
        <w:tc>
          <w:tcPr>
            <w:tcW w:w="1616" w:type="dxa"/>
            <w:shd w:val="clear" w:color="auto" w:fill="F2F2F2"/>
          </w:tcPr>
          <w:p w14:paraId="0BF2737D"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F</w:t>
            </w:r>
          </w:p>
        </w:tc>
        <w:tc>
          <w:tcPr>
            <w:tcW w:w="1452" w:type="dxa"/>
            <w:shd w:val="clear" w:color="auto" w:fill="F2F2F2"/>
          </w:tcPr>
          <w:p w14:paraId="6F453968"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IPA</w:t>
            </w:r>
          </w:p>
        </w:tc>
      </w:tr>
      <w:tr w:rsidR="00622CC3" w:rsidRPr="00332826" w14:paraId="455E24F6" w14:textId="77777777" w:rsidTr="00622CC3">
        <w:trPr>
          <w:trHeight w:val="239"/>
          <w:jc w:val="center"/>
        </w:trPr>
        <w:tc>
          <w:tcPr>
            <w:tcW w:w="1363" w:type="dxa"/>
            <w:shd w:val="clear" w:color="auto" w:fill="auto"/>
          </w:tcPr>
          <w:p w14:paraId="2E3EE40B" w14:textId="77777777" w:rsidR="00DA6EA0" w:rsidRPr="00332826" w:rsidRDefault="00DA6EA0" w:rsidP="00622CC3">
            <w:pPr>
              <w:tabs>
                <w:tab w:val="left" w:pos="540"/>
                <w:tab w:val="left" w:pos="709"/>
              </w:tabs>
              <w:jc w:val="center"/>
              <w:rPr>
                <w:rFonts w:ascii="Times New Roman" w:eastAsia="Calibri" w:hAnsi="Times New Roman"/>
                <w:b/>
                <w:bCs/>
                <w:sz w:val="22"/>
                <w:szCs w:val="22"/>
              </w:rPr>
            </w:pPr>
            <w:r w:rsidRPr="00332826">
              <w:rPr>
                <w:rFonts w:ascii="Times New Roman" w:eastAsia="Calibri" w:hAnsi="Times New Roman"/>
                <w:b/>
                <w:bCs/>
                <w:sz w:val="22"/>
                <w:szCs w:val="22"/>
              </w:rPr>
              <w:t>6</w:t>
            </w:r>
          </w:p>
        </w:tc>
        <w:tc>
          <w:tcPr>
            <w:tcW w:w="1616" w:type="dxa"/>
            <w:shd w:val="clear" w:color="auto" w:fill="auto"/>
          </w:tcPr>
          <w:p w14:paraId="3DBF3A6F"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F</w:t>
            </w:r>
          </w:p>
        </w:tc>
        <w:tc>
          <w:tcPr>
            <w:tcW w:w="1452" w:type="dxa"/>
            <w:shd w:val="clear" w:color="auto" w:fill="auto"/>
          </w:tcPr>
          <w:p w14:paraId="6C319641"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IPS</w:t>
            </w:r>
          </w:p>
        </w:tc>
      </w:tr>
      <w:tr w:rsidR="00622CC3" w:rsidRPr="00332826" w14:paraId="47EC4430" w14:textId="77777777" w:rsidTr="00622CC3">
        <w:trPr>
          <w:trHeight w:val="239"/>
          <w:jc w:val="center"/>
        </w:trPr>
        <w:tc>
          <w:tcPr>
            <w:tcW w:w="1363" w:type="dxa"/>
            <w:shd w:val="clear" w:color="auto" w:fill="F2F2F2"/>
          </w:tcPr>
          <w:p w14:paraId="47BCDA31" w14:textId="77777777" w:rsidR="00DA6EA0" w:rsidRPr="00332826" w:rsidRDefault="00DA6EA0" w:rsidP="00622CC3">
            <w:pPr>
              <w:tabs>
                <w:tab w:val="left" w:pos="540"/>
                <w:tab w:val="left" w:pos="709"/>
              </w:tabs>
              <w:jc w:val="center"/>
              <w:rPr>
                <w:rFonts w:ascii="Times New Roman" w:eastAsia="Calibri" w:hAnsi="Times New Roman"/>
                <w:b/>
                <w:bCs/>
                <w:sz w:val="22"/>
                <w:szCs w:val="22"/>
              </w:rPr>
            </w:pPr>
            <w:r w:rsidRPr="00332826">
              <w:rPr>
                <w:rFonts w:ascii="Times New Roman" w:eastAsia="Calibri" w:hAnsi="Times New Roman"/>
                <w:b/>
                <w:bCs/>
                <w:sz w:val="22"/>
                <w:szCs w:val="22"/>
              </w:rPr>
              <w:t>7</w:t>
            </w:r>
          </w:p>
        </w:tc>
        <w:tc>
          <w:tcPr>
            <w:tcW w:w="1616" w:type="dxa"/>
            <w:shd w:val="clear" w:color="auto" w:fill="F2F2F2"/>
          </w:tcPr>
          <w:p w14:paraId="330B6810"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F</w:t>
            </w:r>
          </w:p>
        </w:tc>
        <w:tc>
          <w:tcPr>
            <w:tcW w:w="1452" w:type="dxa"/>
            <w:shd w:val="clear" w:color="auto" w:fill="F2F2F2"/>
          </w:tcPr>
          <w:p w14:paraId="57A3F49E"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IPS</w:t>
            </w:r>
          </w:p>
        </w:tc>
      </w:tr>
      <w:tr w:rsidR="00622CC3" w:rsidRPr="00332826" w14:paraId="3AE14C60" w14:textId="77777777" w:rsidTr="00622CC3">
        <w:trPr>
          <w:trHeight w:val="239"/>
          <w:jc w:val="center"/>
        </w:trPr>
        <w:tc>
          <w:tcPr>
            <w:tcW w:w="1363" w:type="dxa"/>
            <w:shd w:val="clear" w:color="auto" w:fill="auto"/>
          </w:tcPr>
          <w:p w14:paraId="4E00C9C4" w14:textId="77777777" w:rsidR="00DA6EA0" w:rsidRPr="00332826" w:rsidRDefault="00DA6EA0" w:rsidP="00622CC3">
            <w:pPr>
              <w:tabs>
                <w:tab w:val="left" w:pos="540"/>
                <w:tab w:val="left" w:pos="709"/>
              </w:tabs>
              <w:jc w:val="center"/>
              <w:rPr>
                <w:rFonts w:ascii="Times New Roman" w:eastAsia="Calibri" w:hAnsi="Times New Roman"/>
                <w:b/>
                <w:bCs/>
                <w:sz w:val="22"/>
                <w:szCs w:val="22"/>
              </w:rPr>
            </w:pPr>
            <w:r w:rsidRPr="00332826">
              <w:rPr>
                <w:rFonts w:ascii="Times New Roman" w:eastAsia="Calibri" w:hAnsi="Times New Roman"/>
                <w:b/>
                <w:bCs/>
                <w:sz w:val="22"/>
                <w:szCs w:val="22"/>
              </w:rPr>
              <w:t>8</w:t>
            </w:r>
          </w:p>
        </w:tc>
        <w:tc>
          <w:tcPr>
            <w:tcW w:w="1616" w:type="dxa"/>
            <w:shd w:val="clear" w:color="auto" w:fill="auto"/>
          </w:tcPr>
          <w:p w14:paraId="0F49465D"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F</w:t>
            </w:r>
          </w:p>
        </w:tc>
        <w:tc>
          <w:tcPr>
            <w:tcW w:w="1452" w:type="dxa"/>
            <w:shd w:val="clear" w:color="auto" w:fill="auto"/>
          </w:tcPr>
          <w:p w14:paraId="091D0F51"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IPS</w:t>
            </w:r>
          </w:p>
        </w:tc>
      </w:tr>
      <w:tr w:rsidR="00622CC3" w:rsidRPr="00332826" w14:paraId="0A1F1836" w14:textId="77777777" w:rsidTr="00622CC3">
        <w:trPr>
          <w:trHeight w:val="239"/>
          <w:jc w:val="center"/>
        </w:trPr>
        <w:tc>
          <w:tcPr>
            <w:tcW w:w="1363" w:type="dxa"/>
            <w:shd w:val="clear" w:color="auto" w:fill="F2F2F2"/>
          </w:tcPr>
          <w:p w14:paraId="703BD052" w14:textId="77777777" w:rsidR="00DA6EA0" w:rsidRPr="00332826" w:rsidRDefault="00DA6EA0" w:rsidP="00622CC3">
            <w:pPr>
              <w:tabs>
                <w:tab w:val="left" w:pos="540"/>
                <w:tab w:val="left" w:pos="709"/>
              </w:tabs>
              <w:jc w:val="center"/>
              <w:rPr>
                <w:rFonts w:ascii="Times New Roman" w:eastAsia="Calibri" w:hAnsi="Times New Roman"/>
                <w:b/>
                <w:bCs/>
                <w:sz w:val="22"/>
                <w:szCs w:val="22"/>
              </w:rPr>
            </w:pPr>
            <w:r w:rsidRPr="00332826">
              <w:rPr>
                <w:rFonts w:ascii="Times New Roman" w:eastAsia="Calibri" w:hAnsi="Times New Roman"/>
                <w:b/>
                <w:bCs/>
                <w:sz w:val="22"/>
                <w:szCs w:val="22"/>
              </w:rPr>
              <w:t>9</w:t>
            </w:r>
          </w:p>
        </w:tc>
        <w:tc>
          <w:tcPr>
            <w:tcW w:w="1616" w:type="dxa"/>
            <w:shd w:val="clear" w:color="auto" w:fill="F2F2F2"/>
          </w:tcPr>
          <w:p w14:paraId="41B3C4A3"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M</w:t>
            </w:r>
          </w:p>
        </w:tc>
        <w:tc>
          <w:tcPr>
            <w:tcW w:w="1452" w:type="dxa"/>
            <w:shd w:val="clear" w:color="auto" w:fill="F2F2F2"/>
          </w:tcPr>
          <w:p w14:paraId="288B7BF4"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IPS</w:t>
            </w:r>
          </w:p>
        </w:tc>
      </w:tr>
      <w:tr w:rsidR="00622CC3" w:rsidRPr="00332826" w14:paraId="6B2A4BD7" w14:textId="77777777" w:rsidTr="00622CC3">
        <w:trPr>
          <w:trHeight w:val="306"/>
          <w:jc w:val="center"/>
        </w:trPr>
        <w:tc>
          <w:tcPr>
            <w:tcW w:w="1363" w:type="dxa"/>
            <w:shd w:val="clear" w:color="auto" w:fill="auto"/>
          </w:tcPr>
          <w:p w14:paraId="65F0778D" w14:textId="77777777" w:rsidR="00DA6EA0" w:rsidRPr="00332826" w:rsidRDefault="00DA6EA0" w:rsidP="00622CC3">
            <w:pPr>
              <w:tabs>
                <w:tab w:val="left" w:pos="540"/>
                <w:tab w:val="left" w:pos="709"/>
              </w:tabs>
              <w:jc w:val="center"/>
              <w:rPr>
                <w:rFonts w:ascii="Times New Roman" w:eastAsia="Calibri" w:hAnsi="Times New Roman"/>
                <w:b/>
                <w:bCs/>
                <w:sz w:val="22"/>
                <w:szCs w:val="22"/>
              </w:rPr>
            </w:pPr>
            <w:r w:rsidRPr="00332826">
              <w:rPr>
                <w:rFonts w:ascii="Times New Roman" w:eastAsia="Calibri" w:hAnsi="Times New Roman"/>
                <w:b/>
                <w:bCs/>
                <w:sz w:val="22"/>
                <w:szCs w:val="22"/>
              </w:rPr>
              <w:t>10</w:t>
            </w:r>
          </w:p>
        </w:tc>
        <w:tc>
          <w:tcPr>
            <w:tcW w:w="1616" w:type="dxa"/>
            <w:shd w:val="clear" w:color="auto" w:fill="auto"/>
          </w:tcPr>
          <w:p w14:paraId="5527554E"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M</w:t>
            </w:r>
          </w:p>
        </w:tc>
        <w:tc>
          <w:tcPr>
            <w:tcW w:w="1452" w:type="dxa"/>
            <w:shd w:val="clear" w:color="auto" w:fill="auto"/>
          </w:tcPr>
          <w:p w14:paraId="61007F8E"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IPS</w:t>
            </w:r>
          </w:p>
        </w:tc>
      </w:tr>
    </w:tbl>
    <w:p w14:paraId="50AC6E77" w14:textId="77777777" w:rsidR="00DA6EA0" w:rsidRPr="00EB6A23" w:rsidRDefault="00DA6EA0" w:rsidP="00DA6EA0">
      <w:pPr>
        <w:tabs>
          <w:tab w:val="left" w:pos="540"/>
        </w:tabs>
        <w:autoSpaceDE w:val="0"/>
        <w:autoSpaceDN w:val="0"/>
        <w:adjustRightInd w:val="0"/>
        <w:jc w:val="center"/>
        <w:rPr>
          <w:rStyle w:val="shorttext"/>
          <w:rFonts w:ascii="Calibri Light" w:hAnsi="Calibri Light"/>
        </w:rPr>
      </w:pPr>
    </w:p>
    <w:p w14:paraId="2DAC54C8" w14:textId="77777777" w:rsidR="00332826" w:rsidRDefault="00332826" w:rsidP="001C28E4">
      <w:pPr>
        <w:numPr>
          <w:ilvl w:val="1"/>
          <w:numId w:val="18"/>
        </w:numPr>
        <w:autoSpaceDE w:val="0"/>
        <w:autoSpaceDN w:val="0"/>
        <w:adjustRightInd w:val="0"/>
        <w:ind w:left="567" w:hanging="589"/>
        <w:jc w:val="both"/>
        <w:rPr>
          <w:rStyle w:val="shorttext"/>
          <w:rFonts w:ascii="Times New Roman" w:hAnsi="Times New Roman"/>
          <w:sz w:val="22"/>
          <w:szCs w:val="22"/>
        </w:rPr>
        <w:sectPr w:rsidR="00332826" w:rsidSect="00332826">
          <w:footnotePr>
            <w:pos w:val="beneathText"/>
          </w:footnotePr>
          <w:type w:val="continuous"/>
          <w:pgSz w:w="11907" w:h="16840"/>
          <w:pgMar w:top="1418" w:right="1134" w:bottom="1134" w:left="1560" w:header="720" w:footer="720" w:gutter="0"/>
          <w:cols w:space="567"/>
          <w:docGrid w:linePitch="326"/>
        </w:sectPr>
      </w:pPr>
    </w:p>
    <w:p w14:paraId="0216B2B6" w14:textId="1BF3D2CF" w:rsidR="00DA6EA0" w:rsidRPr="009825AE" w:rsidRDefault="00DA6EA0" w:rsidP="009825AE">
      <w:pPr>
        <w:numPr>
          <w:ilvl w:val="0"/>
          <w:numId w:val="19"/>
        </w:numPr>
        <w:autoSpaceDE w:val="0"/>
        <w:autoSpaceDN w:val="0"/>
        <w:adjustRightInd w:val="0"/>
        <w:ind w:left="567" w:hanging="567"/>
        <w:jc w:val="both"/>
        <w:rPr>
          <w:rStyle w:val="shorttext"/>
          <w:rFonts w:ascii="Times New Roman" w:hAnsi="Times New Roman"/>
          <w:i/>
          <w:iCs/>
          <w:sz w:val="22"/>
          <w:szCs w:val="22"/>
        </w:rPr>
      </w:pPr>
      <w:r w:rsidRPr="009825AE">
        <w:rPr>
          <w:rStyle w:val="shorttext"/>
          <w:rFonts w:ascii="Times New Roman" w:hAnsi="Times New Roman"/>
          <w:i/>
          <w:iCs/>
          <w:sz w:val="22"/>
          <w:szCs w:val="22"/>
        </w:rPr>
        <w:t>Data Preparation</w:t>
      </w:r>
    </w:p>
    <w:p w14:paraId="34FDEF4B" w14:textId="77777777" w:rsidR="009825AE" w:rsidRDefault="009825AE" w:rsidP="00DA6EA0">
      <w:pPr>
        <w:tabs>
          <w:tab w:val="left" w:pos="540"/>
        </w:tabs>
        <w:autoSpaceDE w:val="0"/>
        <w:autoSpaceDN w:val="0"/>
        <w:adjustRightInd w:val="0"/>
        <w:jc w:val="both"/>
        <w:rPr>
          <w:rStyle w:val="shorttext"/>
          <w:rFonts w:ascii="Times New Roman" w:hAnsi="Times New Roman"/>
          <w:sz w:val="22"/>
          <w:szCs w:val="22"/>
        </w:rPr>
      </w:pPr>
    </w:p>
    <w:p w14:paraId="0B913F28" w14:textId="5AD4E910" w:rsidR="00320051" w:rsidRDefault="00DA6EA0" w:rsidP="00DA6EA0">
      <w:pPr>
        <w:tabs>
          <w:tab w:val="left" w:pos="540"/>
        </w:tabs>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rPr>
        <w:t>The third stage of CRISP-DM is Data Preparation</w:t>
      </w:r>
      <w:r w:rsidRPr="007552E8">
        <w:rPr>
          <w:rStyle w:val="shorttext"/>
          <w:rFonts w:ascii="Times New Roman" w:hAnsi="Times New Roman"/>
          <w:sz w:val="22"/>
          <w:szCs w:val="22"/>
          <w:lang w:val="id-ID"/>
        </w:rPr>
        <w:t>.</w:t>
      </w:r>
      <w:r w:rsidRPr="007552E8">
        <w:rPr>
          <w:rStyle w:val="shorttext"/>
          <w:rFonts w:ascii="Times New Roman" w:hAnsi="Times New Roman"/>
          <w:sz w:val="22"/>
          <w:szCs w:val="22"/>
        </w:rPr>
        <w:t xml:space="preserve"> </w:t>
      </w:r>
      <w:r w:rsidRPr="007552E8">
        <w:rPr>
          <w:rStyle w:val="shorttext"/>
          <w:rFonts w:ascii="Times New Roman" w:hAnsi="Times New Roman"/>
          <w:sz w:val="22"/>
          <w:szCs w:val="22"/>
          <w:lang w:val="id-ID"/>
        </w:rPr>
        <w:t>This</w:t>
      </w:r>
      <w:r w:rsidRPr="007552E8">
        <w:rPr>
          <w:rStyle w:val="shorttext"/>
          <w:rFonts w:ascii="Times New Roman" w:hAnsi="Times New Roman"/>
          <w:sz w:val="22"/>
          <w:szCs w:val="22"/>
        </w:rPr>
        <w:t xml:space="preserve"> stage </w:t>
      </w:r>
      <w:r w:rsidRPr="007552E8">
        <w:rPr>
          <w:rStyle w:val="shorttext"/>
          <w:rFonts w:ascii="Times New Roman" w:hAnsi="Times New Roman"/>
          <w:sz w:val="22"/>
          <w:szCs w:val="22"/>
          <w:lang w:val="id-ID"/>
        </w:rPr>
        <w:t>prepares</w:t>
      </w:r>
      <w:r w:rsidRPr="007552E8">
        <w:rPr>
          <w:rStyle w:val="shorttext"/>
          <w:rFonts w:ascii="Times New Roman" w:hAnsi="Times New Roman"/>
          <w:sz w:val="22"/>
          <w:szCs w:val="22"/>
        </w:rPr>
        <w:t xml:space="preserve"> data so that it can be processed at the next stage. This stage adjusts the attributes of the data table that will be processed using the Rapid Miner 8.0 </w:t>
      </w:r>
      <w:r w:rsidRPr="007552E8">
        <w:rPr>
          <w:rStyle w:val="shorttext"/>
          <w:rFonts w:ascii="Times New Roman" w:hAnsi="Times New Roman"/>
          <w:sz w:val="22"/>
          <w:szCs w:val="22"/>
        </w:rPr>
        <w:t xml:space="preserve">Framework. </w:t>
      </w:r>
      <w:r w:rsidRPr="007552E8">
        <w:rPr>
          <w:rStyle w:val="shorttext"/>
          <w:rFonts w:ascii="Times New Roman" w:hAnsi="Times New Roman"/>
          <w:sz w:val="22"/>
          <w:szCs w:val="22"/>
          <w:lang w:val="id-ID"/>
        </w:rPr>
        <w:t>S</w:t>
      </w:r>
      <w:proofErr w:type="spellStart"/>
      <w:r w:rsidRPr="007552E8">
        <w:rPr>
          <w:rStyle w:val="shorttext"/>
          <w:rFonts w:ascii="Times New Roman" w:hAnsi="Times New Roman"/>
          <w:sz w:val="22"/>
          <w:szCs w:val="22"/>
        </w:rPr>
        <w:t>everal</w:t>
      </w:r>
      <w:proofErr w:type="spellEnd"/>
      <w:r w:rsidRPr="007552E8">
        <w:rPr>
          <w:rStyle w:val="shorttext"/>
          <w:rFonts w:ascii="Times New Roman" w:hAnsi="Times New Roman"/>
          <w:sz w:val="22"/>
          <w:szCs w:val="22"/>
        </w:rPr>
        <w:t xml:space="preserve"> tables </w:t>
      </w:r>
      <w:r w:rsidRPr="007552E8">
        <w:rPr>
          <w:rStyle w:val="shorttext"/>
          <w:rFonts w:ascii="Times New Roman" w:hAnsi="Times New Roman"/>
          <w:sz w:val="22"/>
          <w:szCs w:val="22"/>
          <w:lang w:val="id-ID"/>
        </w:rPr>
        <w:t xml:space="preserve">that </w:t>
      </w:r>
      <w:r w:rsidRPr="007552E8">
        <w:rPr>
          <w:rStyle w:val="shorttext"/>
          <w:rFonts w:ascii="Times New Roman" w:hAnsi="Times New Roman"/>
          <w:sz w:val="22"/>
          <w:szCs w:val="22"/>
        </w:rPr>
        <w:t>have been described will be processed in this study</w:t>
      </w:r>
      <w:r w:rsidRPr="007552E8">
        <w:rPr>
          <w:rStyle w:val="shorttext"/>
          <w:rFonts w:ascii="Times New Roman" w:hAnsi="Times New Roman"/>
          <w:sz w:val="22"/>
          <w:szCs w:val="22"/>
          <w:lang w:val="id-ID"/>
        </w:rPr>
        <w:t xml:space="preserve"> and</w:t>
      </w:r>
      <w:r w:rsidRPr="007552E8">
        <w:rPr>
          <w:rStyle w:val="shorttext"/>
          <w:rFonts w:ascii="Times New Roman" w:hAnsi="Times New Roman"/>
          <w:sz w:val="22"/>
          <w:szCs w:val="22"/>
        </w:rPr>
        <w:t xml:space="preserve"> in this phase</w:t>
      </w:r>
      <w:r w:rsidRPr="007552E8">
        <w:rPr>
          <w:rStyle w:val="shorttext"/>
          <w:rFonts w:ascii="Times New Roman" w:hAnsi="Times New Roman"/>
          <w:sz w:val="22"/>
          <w:szCs w:val="22"/>
          <w:lang w:val="id-ID"/>
        </w:rPr>
        <w:t>,</w:t>
      </w:r>
      <w:r w:rsidRPr="007552E8">
        <w:rPr>
          <w:rStyle w:val="shorttext"/>
          <w:rFonts w:ascii="Times New Roman" w:hAnsi="Times New Roman"/>
          <w:sz w:val="22"/>
          <w:szCs w:val="22"/>
        </w:rPr>
        <w:t xml:space="preserve"> the author creates a new table </w:t>
      </w:r>
      <w:r w:rsidRPr="007552E8">
        <w:rPr>
          <w:rStyle w:val="shorttext"/>
          <w:rFonts w:ascii="Times New Roman" w:hAnsi="Times New Roman"/>
          <w:sz w:val="22"/>
          <w:szCs w:val="22"/>
          <w:lang w:val="id-ID"/>
        </w:rPr>
        <w:t>combining</w:t>
      </w:r>
      <w:r w:rsidRPr="007552E8">
        <w:rPr>
          <w:rStyle w:val="shorttext"/>
          <w:rFonts w:ascii="Times New Roman" w:hAnsi="Times New Roman"/>
          <w:sz w:val="22"/>
          <w:szCs w:val="22"/>
        </w:rPr>
        <w:t xml:space="preserve"> the tables into one table. The data in Table 4.5 below </w:t>
      </w:r>
      <w:r w:rsidRPr="007552E8">
        <w:rPr>
          <w:rStyle w:val="shorttext"/>
          <w:rFonts w:ascii="Times New Roman" w:hAnsi="Times New Roman"/>
          <w:sz w:val="22"/>
          <w:szCs w:val="22"/>
          <w:lang w:val="id-ID"/>
        </w:rPr>
        <w:t>is</w:t>
      </w:r>
      <w:r w:rsidRPr="007552E8">
        <w:rPr>
          <w:rStyle w:val="shorttext"/>
          <w:rFonts w:ascii="Times New Roman" w:hAnsi="Times New Roman"/>
          <w:sz w:val="22"/>
          <w:szCs w:val="22"/>
        </w:rPr>
        <w:t xml:space="preserve"> the result of merging from the previous data tables that will be included in </w:t>
      </w:r>
      <w:r w:rsidRPr="007552E8">
        <w:rPr>
          <w:rStyle w:val="shorttext"/>
          <w:rFonts w:ascii="Times New Roman" w:hAnsi="Times New Roman"/>
          <w:sz w:val="22"/>
          <w:szCs w:val="22"/>
          <w:lang w:val="id-ID"/>
        </w:rPr>
        <w:lastRenderedPageBreak/>
        <w:t>the</w:t>
      </w:r>
      <w:r w:rsidRPr="007552E8">
        <w:rPr>
          <w:rStyle w:val="shorttext"/>
          <w:rFonts w:ascii="Times New Roman" w:hAnsi="Times New Roman"/>
          <w:sz w:val="22"/>
          <w:szCs w:val="22"/>
        </w:rPr>
        <w:t xml:space="preserve"> process using the Rapid Miner 8.0 Framework.</w:t>
      </w:r>
    </w:p>
    <w:p w14:paraId="08DF9EC1" w14:textId="77777777" w:rsidR="00320051" w:rsidRPr="007552E8" w:rsidRDefault="00320051" w:rsidP="00DA6EA0">
      <w:pPr>
        <w:tabs>
          <w:tab w:val="left" w:pos="540"/>
        </w:tabs>
        <w:autoSpaceDE w:val="0"/>
        <w:autoSpaceDN w:val="0"/>
        <w:adjustRightInd w:val="0"/>
        <w:jc w:val="both"/>
        <w:rPr>
          <w:rStyle w:val="shorttext"/>
          <w:rFonts w:ascii="Times New Roman" w:hAnsi="Times New Roman"/>
          <w:sz w:val="22"/>
          <w:szCs w:val="22"/>
        </w:rPr>
      </w:pPr>
    </w:p>
    <w:p w14:paraId="19F7BA1D" w14:textId="0AAE08CA" w:rsidR="00DA6EA0" w:rsidRPr="007552E8" w:rsidRDefault="00DA6EA0" w:rsidP="00DA6EA0">
      <w:pPr>
        <w:tabs>
          <w:tab w:val="left" w:pos="540"/>
        </w:tabs>
        <w:autoSpaceDE w:val="0"/>
        <w:autoSpaceDN w:val="0"/>
        <w:adjustRightInd w:val="0"/>
        <w:jc w:val="center"/>
        <w:rPr>
          <w:rStyle w:val="shorttext"/>
          <w:rFonts w:ascii="Times New Roman" w:hAnsi="Times New Roman"/>
          <w:sz w:val="22"/>
          <w:szCs w:val="22"/>
        </w:rPr>
      </w:pPr>
    </w:p>
    <w:p w14:paraId="146BEE80" w14:textId="77777777" w:rsidR="00332826" w:rsidRDefault="00332826" w:rsidP="00DA6EA0">
      <w:pPr>
        <w:tabs>
          <w:tab w:val="left" w:pos="540"/>
        </w:tabs>
        <w:autoSpaceDE w:val="0"/>
        <w:autoSpaceDN w:val="0"/>
        <w:adjustRightInd w:val="0"/>
        <w:jc w:val="center"/>
        <w:rPr>
          <w:rStyle w:val="shorttext"/>
          <w:rFonts w:ascii="Times New Roman" w:hAnsi="Times New Roman"/>
          <w:sz w:val="22"/>
          <w:szCs w:val="22"/>
        </w:rPr>
        <w:sectPr w:rsidR="00332826" w:rsidSect="008916E0">
          <w:footnotePr>
            <w:pos w:val="beneathText"/>
          </w:footnotePr>
          <w:type w:val="continuous"/>
          <w:pgSz w:w="11907" w:h="16840"/>
          <w:pgMar w:top="1418" w:right="1134" w:bottom="1134" w:left="1560" w:header="720" w:footer="720" w:gutter="0"/>
          <w:cols w:num="2" w:space="567"/>
          <w:docGrid w:linePitch="326"/>
        </w:sectPr>
      </w:pPr>
    </w:p>
    <w:p w14:paraId="5193ECD9" w14:textId="473D4424" w:rsidR="007552E8" w:rsidRPr="007552E8" w:rsidRDefault="007552E8" w:rsidP="00DA6EA0">
      <w:pPr>
        <w:tabs>
          <w:tab w:val="left" w:pos="540"/>
        </w:tabs>
        <w:autoSpaceDE w:val="0"/>
        <w:autoSpaceDN w:val="0"/>
        <w:adjustRightInd w:val="0"/>
        <w:jc w:val="center"/>
        <w:rPr>
          <w:rStyle w:val="shorttext"/>
          <w:rFonts w:ascii="Times New Roman" w:hAnsi="Times New Roman"/>
          <w:sz w:val="22"/>
          <w:szCs w:val="22"/>
        </w:rPr>
      </w:pPr>
    </w:p>
    <w:p w14:paraId="4FABA0DC" w14:textId="77777777" w:rsidR="00DA6EA0" w:rsidRPr="005E4956" w:rsidRDefault="00DA6EA0" w:rsidP="00DA6EA0">
      <w:pPr>
        <w:tabs>
          <w:tab w:val="left" w:pos="540"/>
        </w:tabs>
        <w:autoSpaceDE w:val="0"/>
        <w:autoSpaceDN w:val="0"/>
        <w:adjustRightInd w:val="0"/>
        <w:jc w:val="center"/>
        <w:rPr>
          <w:rStyle w:val="shorttext"/>
          <w:rFonts w:ascii="Book Antiqua" w:hAnsi="Book Antiqua"/>
          <w:bCs/>
          <w:sz w:val="18"/>
          <w:szCs w:val="18"/>
        </w:rPr>
      </w:pPr>
      <w:r w:rsidRPr="005E4956">
        <w:rPr>
          <w:rStyle w:val="shorttext"/>
          <w:rFonts w:ascii="Book Antiqua" w:hAnsi="Book Antiqua"/>
          <w:bCs/>
          <w:sz w:val="18"/>
          <w:szCs w:val="18"/>
        </w:rPr>
        <w:t>Table 4.4 Student data table</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5"/>
        <w:gridCol w:w="852"/>
        <w:gridCol w:w="889"/>
        <w:gridCol w:w="1372"/>
        <w:gridCol w:w="889"/>
        <w:gridCol w:w="925"/>
        <w:gridCol w:w="974"/>
        <w:gridCol w:w="869"/>
        <w:gridCol w:w="1077"/>
      </w:tblGrid>
      <w:tr w:rsidR="00622CC3" w:rsidRPr="00332826" w14:paraId="396E092C" w14:textId="77777777" w:rsidTr="00622CC3">
        <w:trPr>
          <w:trHeight w:val="259"/>
          <w:jc w:val="center"/>
        </w:trPr>
        <w:tc>
          <w:tcPr>
            <w:tcW w:w="468" w:type="dxa"/>
            <w:shd w:val="clear" w:color="auto" w:fill="auto"/>
          </w:tcPr>
          <w:p w14:paraId="0646E5DA" w14:textId="77777777" w:rsidR="00DA6EA0" w:rsidRPr="00332826" w:rsidRDefault="00DA6EA0" w:rsidP="00622CC3">
            <w:pPr>
              <w:tabs>
                <w:tab w:val="left" w:pos="540"/>
                <w:tab w:val="left" w:pos="709"/>
              </w:tabs>
              <w:contextualSpacing/>
              <w:rPr>
                <w:rFonts w:ascii="Times New Roman" w:eastAsia="Calibri" w:hAnsi="Times New Roman"/>
                <w:sz w:val="22"/>
                <w:szCs w:val="22"/>
              </w:rPr>
            </w:pPr>
            <w:r w:rsidRPr="00332826">
              <w:rPr>
                <w:rFonts w:ascii="Times New Roman" w:eastAsia="Calibri" w:hAnsi="Times New Roman"/>
                <w:sz w:val="22"/>
                <w:szCs w:val="22"/>
                <w:lang w:val="id-ID"/>
              </w:rPr>
              <w:t>N</w:t>
            </w:r>
            <w:r w:rsidRPr="00332826">
              <w:rPr>
                <w:rFonts w:ascii="Times New Roman" w:eastAsia="Calibri" w:hAnsi="Times New Roman"/>
                <w:sz w:val="22"/>
                <w:szCs w:val="22"/>
              </w:rPr>
              <w:t>o</w:t>
            </w:r>
          </w:p>
        </w:tc>
        <w:tc>
          <w:tcPr>
            <w:tcW w:w="841" w:type="dxa"/>
            <w:shd w:val="clear" w:color="auto" w:fill="auto"/>
          </w:tcPr>
          <w:p w14:paraId="68EC8C13" w14:textId="77777777" w:rsidR="00DA6EA0" w:rsidRPr="00332826" w:rsidRDefault="00DA6EA0" w:rsidP="00622CC3">
            <w:pPr>
              <w:tabs>
                <w:tab w:val="left" w:pos="540"/>
                <w:tab w:val="left" w:pos="709"/>
              </w:tabs>
              <w:contextualSpacing/>
              <w:rPr>
                <w:rFonts w:ascii="Times New Roman" w:eastAsia="Calibri" w:hAnsi="Times New Roman"/>
                <w:sz w:val="22"/>
                <w:szCs w:val="22"/>
              </w:rPr>
            </w:pPr>
            <w:r w:rsidRPr="00332826">
              <w:rPr>
                <w:rFonts w:ascii="Times New Roman" w:eastAsia="Calibri" w:hAnsi="Times New Roman"/>
                <w:sz w:val="22"/>
                <w:szCs w:val="22"/>
              </w:rPr>
              <w:t>Bahasa</w:t>
            </w:r>
          </w:p>
        </w:tc>
        <w:tc>
          <w:tcPr>
            <w:tcW w:w="833" w:type="dxa"/>
            <w:shd w:val="clear" w:color="auto" w:fill="auto"/>
          </w:tcPr>
          <w:p w14:paraId="55C6915D" w14:textId="77777777" w:rsidR="00DA6EA0" w:rsidRPr="00332826" w:rsidRDefault="00DA6EA0" w:rsidP="00622CC3">
            <w:pPr>
              <w:tabs>
                <w:tab w:val="left" w:pos="540"/>
                <w:tab w:val="left" w:pos="709"/>
              </w:tabs>
              <w:contextualSpacing/>
              <w:rPr>
                <w:rFonts w:ascii="Times New Roman" w:eastAsia="Calibri" w:hAnsi="Times New Roman"/>
                <w:sz w:val="22"/>
                <w:szCs w:val="22"/>
              </w:rPr>
            </w:pPr>
            <w:r w:rsidRPr="00332826">
              <w:rPr>
                <w:rFonts w:ascii="Times New Roman" w:eastAsia="Calibri" w:hAnsi="Times New Roman"/>
                <w:sz w:val="22"/>
                <w:szCs w:val="22"/>
              </w:rPr>
              <w:t>English</w:t>
            </w:r>
          </w:p>
        </w:tc>
        <w:tc>
          <w:tcPr>
            <w:tcW w:w="1372" w:type="dxa"/>
            <w:shd w:val="clear" w:color="auto" w:fill="auto"/>
          </w:tcPr>
          <w:p w14:paraId="3DC37C2B" w14:textId="77777777" w:rsidR="00DA6EA0" w:rsidRPr="00332826" w:rsidRDefault="00DA6EA0" w:rsidP="00622CC3">
            <w:pPr>
              <w:tabs>
                <w:tab w:val="left" w:pos="540"/>
                <w:tab w:val="left" w:pos="709"/>
              </w:tabs>
              <w:contextualSpacing/>
              <w:rPr>
                <w:rFonts w:ascii="Times New Roman" w:eastAsia="Calibri" w:hAnsi="Times New Roman"/>
                <w:sz w:val="22"/>
                <w:szCs w:val="22"/>
                <w:lang w:val="id-ID"/>
              </w:rPr>
            </w:pPr>
            <w:r w:rsidRPr="00332826">
              <w:rPr>
                <w:rFonts w:ascii="Times New Roman" w:eastAsia="Calibri" w:hAnsi="Times New Roman"/>
                <w:sz w:val="22"/>
                <w:szCs w:val="22"/>
              </w:rPr>
              <w:t>Mathematics</w:t>
            </w:r>
          </w:p>
        </w:tc>
        <w:tc>
          <w:tcPr>
            <w:tcW w:w="848" w:type="dxa"/>
            <w:shd w:val="clear" w:color="auto" w:fill="auto"/>
          </w:tcPr>
          <w:p w14:paraId="0F7F603B" w14:textId="77777777" w:rsidR="00DA6EA0" w:rsidRPr="00332826" w:rsidRDefault="00DA6EA0" w:rsidP="00622CC3">
            <w:pPr>
              <w:tabs>
                <w:tab w:val="left" w:pos="540"/>
                <w:tab w:val="left" w:pos="709"/>
              </w:tabs>
              <w:contextualSpacing/>
              <w:rPr>
                <w:rFonts w:ascii="Times New Roman" w:eastAsia="Calibri" w:hAnsi="Times New Roman"/>
                <w:sz w:val="22"/>
                <w:szCs w:val="22"/>
                <w:lang w:val="id-ID"/>
              </w:rPr>
            </w:pPr>
            <w:r w:rsidRPr="00332826">
              <w:rPr>
                <w:rFonts w:ascii="Times New Roman" w:eastAsia="Calibri" w:hAnsi="Times New Roman"/>
                <w:sz w:val="22"/>
                <w:szCs w:val="22"/>
              </w:rPr>
              <w:t>Physics</w:t>
            </w:r>
          </w:p>
        </w:tc>
        <w:tc>
          <w:tcPr>
            <w:tcW w:w="859" w:type="dxa"/>
            <w:shd w:val="clear" w:color="auto" w:fill="auto"/>
          </w:tcPr>
          <w:p w14:paraId="249B6C69" w14:textId="77777777" w:rsidR="00DA6EA0" w:rsidRPr="00332826" w:rsidRDefault="00DA6EA0" w:rsidP="00622CC3">
            <w:pPr>
              <w:tabs>
                <w:tab w:val="left" w:pos="540"/>
                <w:tab w:val="left" w:pos="709"/>
              </w:tabs>
              <w:contextualSpacing/>
              <w:rPr>
                <w:rFonts w:ascii="Times New Roman" w:eastAsia="Calibri" w:hAnsi="Times New Roman"/>
                <w:sz w:val="22"/>
                <w:szCs w:val="22"/>
              </w:rPr>
            </w:pPr>
            <w:r w:rsidRPr="00332826">
              <w:rPr>
                <w:rFonts w:ascii="Times New Roman" w:eastAsia="Calibri" w:hAnsi="Times New Roman"/>
                <w:sz w:val="22"/>
                <w:szCs w:val="22"/>
              </w:rPr>
              <w:t>Biology</w:t>
            </w:r>
          </w:p>
        </w:tc>
        <w:tc>
          <w:tcPr>
            <w:tcW w:w="918" w:type="dxa"/>
            <w:shd w:val="clear" w:color="auto" w:fill="auto"/>
          </w:tcPr>
          <w:p w14:paraId="799ABBBA" w14:textId="77777777" w:rsidR="00DA6EA0" w:rsidRPr="00332826" w:rsidRDefault="00DA6EA0" w:rsidP="00622CC3">
            <w:pPr>
              <w:tabs>
                <w:tab w:val="left" w:pos="540"/>
                <w:tab w:val="left" w:pos="709"/>
              </w:tabs>
              <w:contextualSpacing/>
              <w:rPr>
                <w:rFonts w:ascii="Times New Roman" w:eastAsia="Calibri" w:hAnsi="Times New Roman"/>
                <w:sz w:val="22"/>
                <w:szCs w:val="22"/>
              </w:rPr>
            </w:pPr>
            <w:r w:rsidRPr="00332826">
              <w:rPr>
                <w:rFonts w:ascii="Times New Roman" w:eastAsia="Calibri" w:hAnsi="Times New Roman"/>
                <w:sz w:val="22"/>
                <w:szCs w:val="22"/>
              </w:rPr>
              <w:t>Religion</w:t>
            </w:r>
          </w:p>
        </w:tc>
        <w:tc>
          <w:tcPr>
            <w:tcW w:w="869" w:type="dxa"/>
            <w:shd w:val="clear" w:color="auto" w:fill="auto"/>
          </w:tcPr>
          <w:p w14:paraId="4020C8A1" w14:textId="77777777" w:rsidR="00DA6EA0" w:rsidRPr="00332826" w:rsidRDefault="00DA6EA0" w:rsidP="00622CC3">
            <w:pPr>
              <w:tabs>
                <w:tab w:val="left" w:pos="540"/>
                <w:tab w:val="left" w:pos="709"/>
              </w:tabs>
              <w:rPr>
                <w:rFonts w:ascii="Times New Roman" w:eastAsia="Calibri" w:hAnsi="Times New Roman"/>
                <w:sz w:val="22"/>
                <w:szCs w:val="22"/>
              </w:rPr>
            </w:pPr>
            <w:r w:rsidRPr="00332826">
              <w:rPr>
                <w:rFonts w:ascii="Times New Roman" w:eastAsia="Calibri" w:hAnsi="Times New Roman"/>
                <w:sz w:val="22"/>
                <w:szCs w:val="22"/>
              </w:rPr>
              <w:t>Gender</w:t>
            </w:r>
          </w:p>
        </w:tc>
        <w:tc>
          <w:tcPr>
            <w:tcW w:w="1077" w:type="dxa"/>
            <w:shd w:val="clear" w:color="auto" w:fill="auto"/>
          </w:tcPr>
          <w:p w14:paraId="44BD9E48" w14:textId="77777777" w:rsidR="00DA6EA0" w:rsidRPr="00332826" w:rsidRDefault="00DA6EA0" w:rsidP="00622CC3">
            <w:pPr>
              <w:tabs>
                <w:tab w:val="left" w:pos="540"/>
                <w:tab w:val="left" w:pos="709"/>
              </w:tabs>
              <w:rPr>
                <w:rFonts w:ascii="Times New Roman" w:eastAsia="Calibri" w:hAnsi="Times New Roman"/>
                <w:sz w:val="22"/>
                <w:szCs w:val="22"/>
              </w:rPr>
            </w:pPr>
            <w:r w:rsidRPr="00332826">
              <w:rPr>
                <w:rFonts w:ascii="Times New Roman" w:eastAsia="Calibri" w:hAnsi="Times New Roman"/>
                <w:sz w:val="22"/>
                <w:szCs w:val="22"/>
              </w:rPr>
              <w:t>Majoring</w:t>
            </w:r>
          </w:p>
        </w:tc>
      </w:tr>
      <w:tr w:rsidR="00622CC3" w:rsidRPr="00332826" w14:paraId="67759E5B" w14:textId="77777777" w:rsidTr="00622CC3">
        <w:trPr>
          <w:trHeight w:val="259"/>
          <w:jc w:val="center"/>
        </w:trPr>
        <w:tc>
          <w:tcPr>
            <w:tcW w:w="468" w:type="dxa"/>
            <w:shd w:val="clear" w:color="auto" w:fill="auto"/>
          </w:tcPr>
          <w:p w14:paraId="4D62AEBB"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w:t>
            </w:r>
          </w:p>
        </w:tc>
        <w:tc>
          <w:tcPr>
            <w:tcW w:w="841" w:type="dxa"/>
            <w:shd w:val="clear" w:color="auto" w:fill="auto"/>
          </w:tcPr>
          <w:p w14:paraId="5DD61C4A"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c>
          <w:tcPr>
            <w:tcW w:w="833" w:type="dxa"/>
            <w:shd w:val="clear" w:color="auto" w:fill="auto"/>
          </w:tcPr>
          <w:p w14:paraId="7A083359"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9</w:t>
            </w:r>
          </w:p>
        </w:tc>
        <w:tc>
          <w:tcPr>
            <w:tcW w:w="1372" w:type="dxa"/>
            <w:shd w:val="clear" w:color="auto" w:fill="auto"/>
          </w:tcPr>
          <w:p w14:paraId="27A6CFD3"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15</w:t>
            </w:r>
          </w:p>
        </w:tc>
        <w:tc>
          <w:tcPr>
            <w:tcW w:w="848" w:type="dxa"/>
            <w:shd w:val="clear" w:color="auto" w:fill="auto"/>
          </w:tcPr>
          <w:p w14:paraId="457F9A1C"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15</w:t>
            </w:r>
          </w:p>
        </w:tc>
        <w:tc>
          <w:tcPr>
            <w:tcW w:w="859" w:type="dxa"/>
            <w:shd w:val="clear" w:color="auto" w:fill="auto"/>
          </w:tcPr>
          <w:p w14:paraId="4B47F073"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16</w:t>
            </w:r>
          </w:p>
        </w:tc>
        <w:tc>
          <w:tcPr>
            <w:tcW w:w="918" w:type="dxa"/>
            <w:shd w:val="clear" w:color="auto" w:fill="auto"/>
          </w:tcPr>
          <w:p w14:paraId="21E0422C"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23</w:t>
            </w:r>
          </w:p>
        </w:tc>
        <w:tc>
          <w:tcPr>
            <w:tcW w:w="869" w:type="dxa"/>
            <w:shd w:val="clear" w:color="auto" w:fill="auto"/>
          </w:tcPr>
          <w:p w14:paraId="33575605"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F</w:t>
            </w:r>
          </w:p>
        </w:tc>
        <w:tc>
          <w:tcPr>
            <w:tcW w:w="1077" w:type="dxa"/>
            <w:shd w:val="clear" w:color="auto" w:fill="auto"/>
          </w:tcPr>
          <w:p w14:paraId="388BD4F5"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IPA</w:t>
            </w:r>
          </w:p>
        </w:tc>
      </w:tr>
      <w:tr w:rsidR="00622CC3" w:rsidRPr="00332826" w14:paraId="2CCCAEC9" w14:textId="77777777" w:rsidTr="00622CC3">
        <w:trPr>
          <w:trHeight w:val="259"/>
          <w:jc w:val="center"/>
        </w:trPr>
        <w:tc>
          <w:tcPr>
            <w:tcW w:w="468" w:type="dxa"/>
            <w:shd w:val="clear" w:color="auto" w:fill="auto"/>
          </w:tcPr>
          <w:p w14:paraId="264903B8"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2</w:t>
            </w:r>
          </w:p>
        </w:tc>
        <w:tc>
          <w:tcPr>
            <w:tcW w:w="841" w:type="dxa"/>
            <w:shd w:val="clear" w:color="auto" w:fill="auto"/>
          </w:tcPr>
          <w:p w14:paraId="5A206A95"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c>
          <w:tcPr>
            <w:tcW w:w="833" w:type="dxa"/>
            <w:shd w:val="clear" w:color="auto" w:fill="auto"/>
          </w:tcPr>
          <w:p w14:paraId="28A5AD92"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5</w:t>
            </w:r>
          </w:p>
        </w:tc>
        <w:tc>
          <w:tcPr>
            <w:tcW w:w="1372" w:type="dxa"/>
            <w:shd w:val="clear" w:color="auto" w:fill="auto"/>
          </w:tcPr>
          <w:p w14:paraId="770092E7"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14</w:t>
            </w:r>
          </w:p>
        </w:tc>
        <w:tc>
          <w:tcPr>
            <w:tcW w:w="848" w:type="dxa"/>
            <w:shd w:val="clear" w:color="auto" w:fill="auto"/>
          </w:tcPr>
          <w:p w14:paraId="6C109217"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c>
          <w:tcPr>
            <w:tcW w:w="859" w:type="dxa"/>
            <w:shd w:val="clear" w:color="auto" w:fill="auto"/>
          </w:tcPr>
          <w:p w14:paraId="52C16508"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c>
          <w:tcPr>
            <w:tcW w:w="918" w:type="dxa"/>
            <w:shd w:val="clear" w:color="auto" w:fill="auto"/>
          </w:tcPr>
          <w:p w14:paraId="604DB44D"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21</w:t>
            </w:r>
          </w:p>
        </w:tc>
        <w:tc>
          <w:tcPr>
            <w:tcW w:w="869" w:type="dxa"/>
            <w:shd w:val="clear" w:color="auto" w:fill="auto"/>
          </w:tcPr>
          <w:p w14:paraId="200AEA5B"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M</w:t>
            </w:r>
          </w:p>
        </w:tc>
        <w:tc>
          <w:tcPr>
            <w:tcW w:w="1077" w:type="dxa"/>
            <w:shd w:val="clear" w:color="auto" w:fill="auto"/>
          </w:tcPr>
          <w:p w14:paraId="5DCD6C9D"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IPA</w:t>
            </w:r>
          </w:p>
        </w:tc>
      </w:tr>
      <w:tr w:rsidR="00622CC3" w:rsidRPr="00332826" w14:paraId="16E36CA1" w14:textId="77777777" w:rsidTr="00622CC3">
        <w:trPr>
          <w:trHeight w:val="250"/>
          <w:jc w:val="center"/>
        </w:trPr>
        <w:tc>
          <w:tcPr>
            <w:tcW w:w="468" w:type="dxa"/>
            <w:shd w:val="clear" w:color="auto" w:fill="auto"/>
          </w:tcPr>
          <w:p w14:paraId="435A1023"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3</w:t>
            </w:r>
          </w:p>
        </w:tc>
        <w:tc>
          <w:tcPr>
            <w:tcW w:w="841" w:type="dxa"/>
            <w:shd w:val="clear" w:color="auto" w:fill="auto"/>
          </w:tcPr>
          <w:p w14:paraId="7129F49D"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19</w:t>
            </w:r>
          </w:p>
        </w:tc>
        <w:tc>
          <w:tcPr>
            <w:tcW w:w="833" w:type="dxa"/>
            <w:shd w:val="clear" w:color="auto" w:fill="auto"/>
          </w:tcPr>
          <w:p w14:paraId="719A2C6F"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16</w:t>
            </w:r>
          </w:p>
        </w:tc>
        <w:tc>
          <w:tcPr>
            <w:tcW w:w="1372" w:type="dxa"/>
            <w:shd w:val="clear" w:color="auto" w:fill="auto"/>
          </w:tcPr>
          <w:p w14:paraId="42A792D6"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7</w:t>
            </w:r>
          </w:p>
        </w:tc>
        <w:tc>
          <w:tcPr>
            <w:tcW w:w="848" w:type="dxa"/>
            <w:shd w:val="clear" w:color="auto" w:fill="auto"/>
          </w:tcPr>
          <w:p w14:paraId="31B906F7"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16</w:t>
            </w:r>
          </w:p>
        </w:tc>
        <w:tc>
          <w:tcPr>
            <w:tcW w:w="859" w:type="dxa"/>
            <w:shd w:val="clear" w:color="auto" w:fill="auto"/>
          </w:tcPr>
          <w:p w14:paraId="224D08CD"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11</w:t>
            </w:r>
          </w:p>
        </w:tc>
        <w:tc>
          <w:tcPr>
            <w:tcW w:w="918" w:type="dxa"/>
            <w:shd w:val="clear" w:color="auto" w:fill="auto"/>
          </w:tcPr>
          <w:p w14:paraId="00575680"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19</w:t>
            </w:r>
          </w:p>
        </w:tc>
        <w:tc>
          <w:tcPr>
            <w:tcW w:w="869" w:type="dxa"/>
            <w:shd w:val="clear" w:color="auto" w:fill="auto"/>
          </w:tcPr>
          <w:p w14:paraId="319E1E8E"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F</w:t>
            </w:r>
          </w:p>
        </w:tc>
        <w:tc>
          <w:tcPr>
            <w:tcW w:w="1077" w:type="dxa"/>
            <w:shd w:val="clear" w:color="auto" w:fill="auto"/>
          </w:tcPr>
          <w:p w14:paraId="1A06EDF4"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IPA</w:t>
            </w:r>
          </w:p>
        </w:tc>
      </w:tr>
      <w:tr w:rsidR="00622CC3" w:rsidRPr="00332826" w14:paraId="6DE6382C" w14:textId="77777777" w:rsidTr="00622CC3">
        <w:trPr>
          <w:trHeight w:val="259"/>
          <w:jc w:val="center"/>
        </w:trPr>
        <w:tc>
          <w:tcPr>
            <w:tcW w:w="468" w:type="dxa"/>
            <w:shd w:val="clear" w:color="auto" w:fill="auto"/>
          </w:tcPr>
          <w:p w14:paraId="2DCB1ECD"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4</w:t>
            </w:r>
          </w:p>
        </w:tc>
        <w:tc>
          <w:tcPr>
            <w:tcW w:w="841" w:type="dxa"/>
            <w:shd w:val="clear" w:color="auto" w:fill="auto"/>
          </w:tcPr>
          <w:p w14:paraId="64696ECB"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c>
          <w:tcPr>
            <w:tcW w:w="833" w:type="dxa"/>
            <w:shd w:val="clear" w:color="auto" w:fill="auto"/>
          </w:tcPr>
          <w:p w14:paraId="3BCC5729"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13</w:t>
            </w:r>
          </w:p>
        </w:tc>
        <w:tc>
          <w:tcPr>
            <w:tcW w:w="1372" w:type="dxa"/>
            <w:shd w:val="clear" w:color="auto" w:fill="auto"/>
          </w:tcPr>
          <w:p w14:paraId="29388B93"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5</w:t>
            </w:r>
          </w:p>
        </w:tc>
        <w:tc>
          <w:tcPr>
            <w:tcW w:w="848" w:type="dxa"/>
            <w:shd w:val="clear" w:color="auto" w:fill="auto"/>
          </w:tcPr>
          <w:p w14:paraId="794F4B68"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16</w:t>
            </w:r>
          </w:p>
        </w:tc>
        <w:tc>
          <w:tcPr>
            <w:tcW w:w="859" w:type="dxa"/>
            <w:shd w:val="clear" w:color="auto" w:fill="auto"/>
          </w:tcPr>
          <w:p w14:paraId="720CE025"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16</w:t>
            </w:r>
          </w:p>
        </w:tc>
        <w:tc>
          <w:tcPr>
            <w:tcW w:w="918" w:type="dxa"/>
            <w:shd w:val="clear" w:color="auto" w:fill="auto"/>
          </w:tcPr>
          <w:p w14:paraId="72FFE5F2"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21</w:t>
            </w:r>
          </w:p>
        </w:tc>
        <w:tc>
          <w:tcPr>
            <w:tcW w:w="869" w:type="dxa"/>
            <w:shd w:val="clear" w:color="auto" w:fill="auto"/>
          </w:tcPr>
          <w:p w14:paraId="5E257484"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F</w:t>
            </w:r>
          </w:p>
        </w:tc>
        <w:tc>
          <w:tcPr>
            <w:tcW w:w="1077" w:type="dxa"/>
            <w:shd w:val="clear" w:color="auto" w:fill="auto"/>
          </w:tcPr>
          <w:p w14:paraId="5DF3D2AE"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IPA</w:t>
            </w:r>
          </w:p>
        </w:tc>
      </w:tr>
      <w:tr w:rsidR="00622CC3" w:rsidRPr="00332826" w14:paraId="62AA01CB" w14:textId="77777777" w:rsidTr="00622CC3">
        <w:trPr>
          <w:trHeight w:val="259"/>
          <w:jc w:val="center"/>
        </w:trPr>
        <w:tc>
          <w:tcPr>
            <w:tcW w:w="468" w:type="dxa"/>
            <w:shd w:val="clear" w:color="auto" w:fill="auto"/>
          </w:tcPr>
          <w:p w14:paraId="3405DD75"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5</w:t>
            </w:r>
          </w:p>
        </w:tc>
        <w:tc>
          <w:tcPr>
            <w:tcW w:w="841" w:type="dxa"/>
            <w:shd w:val="clear" w:color="auto" w:fill="auto"/>
          </w:tcPr>
          <w:p w14:paraId="600D9384"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c>
          <w:tcPr>
            <w:tcW w:w="833" w:type="dxa"/>
            <w:shd w:val="clear" w:color="auto" w:fill="auto"/>
          </w:tcPr>
          <w:p w14:paraId="03E109C5"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14</w:t>
            </w:r>
          </w:p>
        </w:tc>
        <w:tc>
          <w:tcPr>
            <w:tcW w:w="1372" w:type="dxa"/>
            <w:shd w:val="clear" w:color="auto" w:fill="auto"/>
          </w:tcPr>
          <w:p w14:paraId="6B4083BC"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15</w:t>
            </w:r>
          </w:p>
        </w:tc>
        <w:tc>
          <w:tcPr>
            <w:tcW w:w="848" w:type="dxa"/>
            <w:shd w:val="clear" w:color="auto" w:fill="auto"/>
          </w:tcPr>
          <w:p w14:paraId="250AB3D7"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17</w:t>
            </w:r>
          </w:p>
        </w:tc>
        <w:tc>
          <w:tcPr>
            <w:tcW w:w="859" w:type="dxa"/>
            <w:shd w:val="clear" w:color="auto" w:fill="auto"/>
          </w:tcPr>
          <w:p w14:paraId="26A2125A"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14</w:t>
            </w:r>
          </w:p>
        </w:tc>
        <w:tc>
          <w:tcPr>
            <w:tcW w:w="918" w:type="dxa"/>
            <w:shd w:val="clear" w:color="auto" w:fill="auto"/>
          </w:tcPr>
          <w:p w14:paraId="32A6D8F8"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23</w:t>
            </w:r>
          </w:p>
        </w:tc>
        <w:tc>
          <w:tcPr>
            <w:tcW w:w="869" w:type="dxa"/>
            <w:shd w:val="clear" w:color="auto" w:fill="auto"/>
          </w:tcPr>
          <w:p w14:paraId="45DE6681"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F</w:t>
            </w:r>
          </w:p>
        </w:tc>
        <w:tc>
          <w:tcPr>
            <w:tcW w:w="1077" w:type="dxa"/>
            <w:shd w:val="clear" w:color="auto" w:fill="auto"/>
          </w:tcPr>
          <w:p w14:paraId="000F367D"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IPA</w:t>
            </w:r>
          </w:p>
        </w:tc>
      </w:tr>
      <w:tr w:rsidR="00622CC3" w:rsidRPr="00332826" w14:paraId="251561B8" w14:textId="77777777" w:rsidTr="00622CC3">
        <w:trPr>
          <w:trHeight w:val="259"/>
          <w:jc w:val="center"/>
        </w:trPr>
        <w:tc>
          <w:tcPr>
            <w:tcW w:w="468" w:type="dxa"/>
            <w:shd w:val="clear" w:color="auto" w:fill="auto"/>
          </w:tcPr>
          <w:p w14:paraId="2F13C548"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6</w:t>
            </w:r>
          </w:p>
        </w:tc>
        <w:tc>
          <w:tcPr>
            <w:tcW w:w="841" w:type="dxa"/>
            <w:shd w:val="clear" w:color="auto" w:fill="auto"/>
          </w:tcPr>
          <w:p w14:paraId="248417ED"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18</w:t>
            </w:r>
          </w:p>
        </w:tc>
        <w:tc>
          <w:tcPr>
            <w:tcW w:w="833" w:type="dxa"/>
            <w:shd w:val="clear" w:color="auto" w:fill="auto"/>
          </w:tcPr>
          <w:p w14:paraId="7A969E7C"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11</w:t>
            </w:r>
          </w:p>
        </w:tc>
        <w:tc>
          <w:tcPr>
            <w:tcW w:w="1372" w:type="dxa"/>
            <w:shd w:val="clear" w:color="auto" w:fill="auto"/>
          </w:tcPr>
          <w:p w14:paraId="7F4AEE82"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10</w:t>
            </w:r>
          </w:p>
        </w:tc>
        <w:tc>
          <w:tcPr>
            <w:tcW w:w="848" w:type="dxa"/>
            <w:shd w:val="clear" w:color="auto" w:fill="auto"/>
          </w:tcPr>
          <w:p w14:paraId="78ACEDFB"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12</w:t>
            </w:r>
          </w:p>
        </w:tc>
        <w:tc>
          <w:tcPr>
            <w:tcW w:w="859" w:type="dxa"/>
            <w:shd w:val="clear" w:color="auto" w:fill="auto"/>
          </w:tcPr>
          <w:p w14:paraId="1D32A0A9"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14</w:t>
            </w:r>
          </w:p>
        </w:tc>
        <w:tc>
          <w:tcPr>
            <w:tcW w:w="918" w:type="dxa"/>
            <w:shd w:val="clear" w:color="auto" w:fill="auto"/>
          </w:tcPr>
          <w:p w14:paraId="3A4A2B37"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21</w:t>
            </w:r>
          </w:p>
        </w:tc>
        <w:tc>
          <w:tcPr>
            <w:tcW w:w="869" w:type="dxa"/>
            <w:shd w:val="clear" w:color="auto" w:fill="auto"/>
          </w:tcPr>
          <w:p w14:paraId="4A68C32F"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M</w:t>
            </w:r>
          </w:p>
        </w:tc>
        <w:tc>
          <w:tcPr>
            <w:tcW w:w="1077" w:type="dxa"/>
            <w:shd w:val="clear" w:color="auto" w:fill="auto"/>
          </w:tcPr>
          <w:p w14:paraId="3014B2A0"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IPS</w:t>
            </w:r>
          </w:p>
        </w:tc>
      </w:tr>
      <w:tr w:rsidR="00622CC3" w:rsidRPr="00332826" w14:paraId="1A0F56D5" w14:textId="77777777" w:rsidTr="00622CC3">
        <w:trPr>
          <w:trHeight w:val="259"/>
          <w:jc w:val="center"/>
        </w:trPr>
        <w:tc>
          <w:tcPr>
            <w:tcW w:w="468" w:type="dxa"/>
            <w:shd w:val="clear" w:color="auto" w:fill="auto"/>
          </w:tcPr>
          <w:p w14:paraId="40528F29"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7</w:t>
            </w:r>
          </w:p>
        </w:tc>
        <w:tc>
          <w:tcPr>
            <w:tcW w:w="841" w:type="dxa"/>
            <w:shd w:val="clear" w:color="auto" w:fill="auto"/>
          </w:tcPr>
          <w:p w14:paraId="3A4ADE07"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16</w:t>
            </w:r>
          </w:p>
        </w:tc>
        <w:tc>
          <w:tcPr>
            <w:tcW w:w="833" w:type="dxa"/>
            <w:shd w:val="clear" w:color="auto" w:fill="auto"/>
          </w:tcPr>
          <w:p w14:paraId="65348CFB"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10</w:t>
            </w:r>
          </w:p>
        </w:tc>
        <w:tc>
          <w:tcPr>
            <w:tcW w:w="1372" w:type="dxa"/>
            <w:shd w:val="clear" w:color="auto" w:fill="auto"/>
          </w:tcPr>
          <w:p w14:paraId="2C115C3E"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9</w:t>
            </w:r>
          </w:p>
        </w:tc>
        <w:tc>
          <w:tcPr>
            <w:tcW w:w="848" w:type="dxa"/>
            <w:shd w:val="clear" w:color="auto" w:fill="auto"/>
          </w:tcPr>
          <w:p w14:paraId="310C6EF2"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12</w:t>
            </w:r>
          </w:p>
        </w:tc>
        <w:tc>
          <w:tcPr>
            <w:tcW w:w="859" w:type="dxa"/>
            <w:shd w:val="clear" w:color="auto" w:fill="auto"/>
          </w:tcPr>
          <w:p w14:paraId="45090B23"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9</w:t>
            </w:r>
          </w:p>
        </w:tc>
        <w:tc>
          <w:tcPr>
            <w:tcW w:w="918" w:type="dxa"/>
            <w:shd w:val="clear" w:color="auto" w:fill="auto"/>
          </w:tcPr>
          <w:p w14:paraId="06FD13A9"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20</w:t>
            </w:r>
          </w:p>
        </w:tc>
        <w:tc>
          <w:tcPr>
            <w:tcW w:w="869" w:type="dxa"/>
            <w:shd w:val="clear" w:color="auto" w:fill="auto"/>
          </w:tcPr>
          <w:p w14:paraId="35E7FAFC"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F</w:t>
            </w:r>
          </w:p>
        </w:tc>
        <w:tc>
          <w:tcPr>
            <w:tcW w:w="1077" w:type="dxa"/>
            <w:shd w:val="clear" w:color="auto" w:fill="auto"/>
          </w:tcPr>
          <w:p w14:paraId="1F945F0E"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IPS</w:t>
            </w:r>
          </w:p>
        </w:tc>
      </w:tr>
      <w:tr w:rsidR="00622CC3" w:rsidRPr="00332826" w14:paraId="1D65567F" w14:textId="77777777" w:rsidTr="00622CC3">
        <w:trPr>
          <w:trHeight w:val="259"/>
          <w:jc w:val="center"/>
        </w:trPr>
        <w:tc>
          <w:tcPr>
            <w:tcW w:w="468" w:type="dxa"/>
            <w:shd w:val="clear" w:color="auto" w:fill="auto"/>
          </w:tcPr>
          <w:p w14:paraId="5982EC70"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8</w:t>
            </w:r>
          </w:p>
        </w:tc>
        <w:tc>
          <w:tcPr>
            <w:tcW w:w="841" w:type="dxa"/>
            <w:shd w:val="clear" w:color="auto" w:fill="auto"/>
          </w:tcPr>
          <w:p w14:paraId="0EB57456"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18</w:t>
            </w:r>
          </w:p>
        </w:tc>
        <w:tc>
          <w:tcPr>
            <w:tcW w:w="833" w:type="dxa"/>
            <w:shd w:val="clear" w:color="auto" w:fill="auto"/>
          </w:tcPr>
          <w:p w14:paraId="623CAD14"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9</w:t>
            </w:r>
          </w:p>
        </w:tc>
        <w:tc>
          <w:tcPr>
            <w:tcW w:w="1372" w:type="dxa"/>
            <w:shd w:val="clear" w:color="auto" w:fill="auto"/>
          </w:tcPr>
          <w:p w14:paraId="4CC8CE0D"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9</w:t>
            </w:r>
          </w:p>
        </w:tc>
        <w:tc>
          <w:tcPr>
            <w:tcW w:w="848" w:type="dxa"/>
            <w:shd w:val="clear" w:color="auto" w:fill="auto"/>
          </w:tcPr>
          <w:p w14:paraId="4E95B73E"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12</w:t>
            </w:r>
          </w:p>
        </w:tc>
        <w:tc>
          <w:tcPr>
            <w:tcW w:w="859" w:type="dxa"/>
            <w:shd w:val="clear" w:color="auto" w:fill="auto"/>
          </w:tcPr>
          <w:p w14:paraId="60A39C4A"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12</w:t>
            </w:r>
          </w:p>
        </w:tc>
        <w:tc>
          <w:tcPr>
            <w:tcW w:w="918" w:type="dxa"/>
            <w:shd w:val="clear" w:color="auto" w:fill="auto"/>
          </w:tcPr>
          <w:p w14:paraId="7FAFA9C1"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14</w:t>
            </w:r>
          </w:p>
        </w:tc>
        <w:tc>
          <w:tcPr>
            <w:tcW w:w="869" w:type="dxa"/>
            <w:shd w:val="clear" w:color="auto" w:fill="auto"/>
          </w:tcPr>
          <w:p w14:paraId="11106061"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F</w:t>
            </w:r>
          </w:p>
        </w:tc>
        <w:tc>
          <w:tcPr>
            <w:tcW w:w="1077" w:type="dxa"/>
            <w:shd w:val="clear" w:color="auto" w:fill="auto"/>
          </w:tcPr>
          <w:p w14:paraId="3C4E281B"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IPS</w:t>
            </w:r>
          </w:p>
        </w:tc>
      </w:tr>
      <w:tr w:rsidR="00622CC3" w:rsidRPr="00332826" w14:paraId="25E76707" w14:textId="77777777" w:rsidTr="00622CC3">
        <w:trPr>
          <w:trHeight w:val="259"/>
          <w:jc w:val="center"/>
        </w:trPr>
        <w:tc>
          <w:tcPr>
            <w:tcW w:w="468" w:type="dxa"/>
            <w:shd w:val="clear" w:color="auto" w:fill="auto"/>
          </w:tcPr>
          <w:p w14:paraId="53B412F0"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9</w:t>
            </w:r>
          </w:p>
        </w:tc>
        <w:tc>
          <w:tcPr>
            <w:tcW w:w="841" w:type="dxa"/>
            <w:shd w:val="clear" w:color="auto" w:fill="auto"/>
          </w:tcPr>
          <w:p w14:paraId="3E4761FF"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13</w:t>
            </w:r>
          </w:p>
        </w:tc>
        <w:tc>
          <w:tcPr>
            <w:tcW w:w="833" w:type="dxa"/>
            <w:shd w:val="clear" w:color="auto" w:fill="auto"/>
          </w:tcPr>
          <w:p w14:paraId="53874130"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7</w:t>
            </w:r>
          </w:p>
        </w:tc>
        <w:tc>
          <w:tcPr>
            <w:tcW w:w="1372" w:type="dxa"/>
            <w:shd w:val="clear" w:color="auto" w:fill="auto"/>
          </w:tcPr>
          <w:p w14:paraId="06DCA835"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7</w:t>
            </w:r>
          </w:p>
        </w:tc>
        <w:tc>
          <w:tcPr>
            <w:tcW w:w="848" w:type="dxa"/>
            <w:shd w:val="clear" w:color="auto" w:fill="auto"/>
          </w:tcPr>
          <w:p w14:paraId="5A2D9D98"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13</w:t>
            </w:r>
          </w:p>
        </w:tc>
        <w:tc>
          <w:tcPr>
            <w:tcW w:w="859" w:type="dxa"/>
            <w:shd w:val="clear" w:color="auto" w:fill="auto"/>
          </w:tcPr>
          <w:p w14:paraId="2303ADBB"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13</w:t>
            </w:r>
          </w:p>
        </w:tc>
        <w:tc>
          <w:tcPr>
            <w:tcW w:w="918" w:type="dxa"/>
            <w:shd w:val="clear" w:color="auto" w:fill="auto"/>
          </w:tcPr>
          <w:p w14:paraId="5F2CACC8"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20</w:t>
            </w:r>
          </w:p>
        </w:tc>
        <w:tc>
          <w:tcPr>
            <w:tcW w:w="869" w:type="dxa"/>
            <w:shd w:val="clear" w:color="auto" w:fill="auto"/>
          </w:tcPr>
          <w:p w14:paraId="4FED6A4B"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M</w:t>
            </w:r>
          </w:p>
        </w:tc>
        <w:tc>
          <w:tcPr>
            <w:tcW w:w="1077" w:type="dxa"/>
            <w:shd w:val="clear" w:color="auto" w:fill="auto"/>
          </w:tcPr>
          <w:p w14:paraId="62139FD4"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IPS</w:t>
            </w:r>
          </w:p>
        </w:tc>
      </w:tr>
      <w:tr w:rsidR="00622CC3" w:rsidRPr="00332826" w14:paraId="7BD208AB" w14:textId="77777777" w:rsidTr="00622CC3">
        <w:trPr>
          <w:trHeight w:val="138"/>
          <w:jc w:val="center"/>
        </w:trPr>
        <w:tc>
          <w:tcPr>
            <w:tcW w:w="468" w:type="dxa"/>
            <w:shd w:val="clear" w:color="auto" w:fill="auto"/>
          </w:tcPr>
          <w:p w14:paraId="3968374F"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lang w:val="id-ID"/>
              </w:rPr>
              <w:t>1</w:t>
            </w:r>
            <w:r w:rsidRPr="00332826">
              <w:rPr>
                <w:rFonts w:ascii="Times New Roman" w:eastAsia="Calibri" w:hAnsi="Times New Roman"/>
                <w:sz w:val="22"/>
                <w:szCs w:val="22"/>
              </w:rPr>
              <w:t>0</w:t>
            </w:r>
          </w:p>
        </w:tc>
        <w:tc>
          <w:tcPr>
            <w:tcW w:w="841" w:type="dxa"/>
            <w:shd w:val="clear" w:color="auto" w:fill="auto"/>
          </w:tcPr>
          <w:p w14:paraId="6E1E9B47"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20</w:t>
            </w:r>
          </w:p>
        </w:tc>
        <w:tc>
          <w:tcPr>
            <w:tcW w:w="833" w:type="dxa"/>
            <w:shd w:val="clear" w:color="auto" w:fill="auto"/>
          </w:tcPr>
          <w:p w14:paraId="2737DADF"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13</w:t>
            </w:r>
          </w:p>
        </w:tc>
        <w:tc>
          <w:tcPr>
            <w:tcW w:w="1372" w:type="dxa"/>
            <w:shd w:val="clear" w:color="auto" w:fill="auto"/>
          </w:tcPr>
          <w:p w14:paraId="24D45C07"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9</w:t>
            </w:r>
          </w:p>
        </w:tc>
        <w:tc>
          <w:tcPr>
            <w:tcW w:w="848" w:type="dxa"/>
            <w:shd w:val="clear" w:color="auto" w:fill="auto"/>
          </w:tcPr>
          <w:p w14:paraId="01DB492C"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15</w:t>
            </w:r>
          </w:p>
        </w:tc>
        <w:tc>
          <w:tcPr>
            <w:tcW w:w="859" w:type="dxa"/>
            <w:shd w:val="clear" w:color="auto" w:fill="auto"/>
          </w:tcPr>
          <w:p w14:paraId="5492BB2E"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6</w:t>
            </w:r>
          </w:p>
        </w:tc>
        <w:tc>
          <w:tcPr>
            <w:tcW w:w="918" w:type="dxa"/>
            <w:shd w:val="clear" w:color="auto" w:fill="auto"/>
          </w:tcPr>
          <w:p w14:paraId="1C23B546"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16</w:t>
            </w:r>
          </w:p>
        </w:tc>
        <w:tc>
          <w:tcPr>
            <w:tcW w:w="869" w:type="dxa"/>
            <w:shd w:val="clear" w:color="auto" w:fill="auto"/>
          </w:tcPr>
          <w:p w14:paraId="20EDF594" w14:textId="77777777" w:rsidR="00DA6EA0" w:rsidRPr="00332826" w:rsidRDefault="00DA6EA0" w:rsidP="00622CC3">
            <w:pPr>
              <w:tabs>
                <w:tab w:val="left" w:pos="540"/>
                <w:tab w:val="left" w:pos="709"/>
              </w:tabs>
              <w:jc w:val="center"/>
              <w:rPr>
                <w:rFonts w:ascii="Times New Roman" w:eastAsia="Calibri" w:hAnsi="Times New Roman"/>
                <w:sz w:val="22"/>
                <w:szCs w:val="22"/>
              </w:rPr>
            </w:pPr>
            <w:r w:rsidRPr="00332826">
              <w:rPr>
                <w:rFonts w:ascii="Times New Roman" w:eastAsia="Calibri" w:hAnsi="Times New Roman"/>
                <w:sz w:val="22"/>
                <w:szCs w:val="22"/>
              </w:rPr>
              <w:t>M</w:t>
            </w:r>
          </w:p>
        </w:tc>
        <w:tc>
          <w:tcPr>
            <w:tcW w:w="1077" w:type="dxa"/>
            <w:shd w:val="clear" w:color="auto" w:fill="auto"/>
          </w:tcPr>
          <w:p w14:paraId="63F2FC9D" w14:textId="77777777" w:rsidR="00DA6EA0" w:rsidRPr="00332826" w:rsidRDefault="00DA6EA0" w:rsidP="00622CC3">
            <w:pPr>
              <w:tabs>
                <w:tab w:val="left" w:pos="540"/>
                <w:tab w:val="left" w:pos="709"/>
              </w:tabs>
              <w:jc w:val="center"/>
              <w:rPr>
                <w:rFonts w:ascii="Times New Roman" w:eastAsia="Calibri" w:hAnsi="Times New Roman"/>
                <w:sz w:val="22"/>
                <w:szCs w:val="22"/>
                <w:lang w:val="id-ID"/>
              </w:rPr>
            </w:pPr>
            <w:r w:rsidRPr="00332826">
              <w:rPr>
                <w:rFonts w:ascii="Times New Roman" w:eastAsia="Calibri" w:hAnsi="Times New Roman"/>
                <w:sz w:val="22"/>
                <w:szCs w:val="22"/>
                <w:lang w:val="id-ID"/>
              </w:rPr>
              <w:t>IPS</w:t>
            </w:r>
          </w:p>
        </w:tc>
      </w:tr>
    </w:tbl>
    <w:p w14:paraId="43A38F11" w14:textId="77777777" w:rsidR="00DA6EA0" w:rsidRPr="00EB6A23" w:rsidRDefault="00DA6EA0" w:rsidP="00DA6EA0">
      <w:pPr>
        <w:tabs>
          <w:tab w:val="left" w:pos="540"/>
        </w:tabs>
        <w:autoSpaceDE w:val="0"/>
        <w:autoSpaceDN w:val="0"/>
        <w:adjustRightInd w:val="0"/>
        <w:jc w:val="center"/>
        <w:rPr>
          <w:rStyle w:val="shorttext"/>
          <w:rFonts w:ascii="Calibri Light" w:hAnsi="Calibri Light"/>
        </w:rPr>
      </w:pPr>
    </w:p>
    <w:p w14:paraId="7B085ED5" w14:textId="77777777" w:rsidR="00332826" w:rsidRDefault="00332826" w:rsidP="00DA6EA0">
      <w:pPr>
        <w:tabs>
          <w:tab w:val="left" w:pos="540"/>
        </w:tabs>
        <w:autoSpaceDE w:val="0"/>
        <w:autoSpaceDN w:val="0"/>
        <w:adjustRightInd w:val="0"/>
        <w:jc w:val="both"/>
        <w:rPr>
          <w:rStyle w:val="shorttext"/>
          <w:rFonts w:ascii="Times New Roman" w:hAnsi="Times New Roman"/>
          <w:sz w:val="22"/>
          <w:szCs w:val="22"/>
        </w:rPr>
        <w:sectPr w:rsidR="00332826" w:rsidSect="00332826">
          <w:footnotePr>
            <w:pos w:val="beneathText"/>
          </w:footnotePr>
          <w:type w:val="continuous"/>
          <w:pgSz w:w="11907" w:h="16840"/>
          <w:pgMar w:top="1418" w:right="1134" w:bottom="1134" w:left="1560" w:header="720" w:footer="720" w:gutter="0"/>
          <w:cols w:space="567"/>
          <w:docGrid w:linePitch="326"/>
        </w:sectPr>
      </w:pPr>
    </w:p>
    <w:p w14:paraId="74B45E42" w14:textId="0BA95AAD" w:rsidR="00DA6EA0" w:rsidRPr="007552E8" w:rsidRDefault="00DA6EA0" w:rsidP="00DA6EA0">
      <w:pPr>
        <w:tabs>
          <w:tab w:val="left" w:pos="540"/>
        </w:tabs>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rPr>
        <w:t xml:space="preserve">In the student data table above, the researcher </w:t>
      </w:r>
      <w:r w:rsidRPr="007552E8">
        <w:rPr>
          <w:rFonts w:ascii="Times New Roman" w:hAnsi="Times New Roman"/>
          <w:sz w:val="22"/>
          <w:szCs w:val="22"/>
        </w:rPr>
        <w:t>repro</w:t>
      </w:r>
      <w:r w:rsidRPr="007552E8">
        <w:rPr>
          <w:rFonts w:ascii="Times New Roman" w:hAnsi="Times New Roman"/>
          <w:sz w:val="22"/>
          <w:szCs w:val="22"/>
          <w:lang w:val="id-ID"/>
        </w:rPr>
        <w:t>cess</w:t>
      </w:r>
      <w:r w:rsidRPr="007552E8">
        <w:rPr>
          <w:rFonts w:ascii="Times New Roman" w:hAnsi="Times New Roman"/>
          <w:sz w:val="22"/>
          <w:szCs w:val="22"/>
        </w:rPr>
        <w:t>ed</w:t>
      </w:r>
      <w:r w:rsidRPr="007552E8">
        <w:rPr>
          <w:rStyle w:val="shorttext"/>
          <w:rFonts w:ascii="Times New Roman" w:hAnsi="Times New Roman"/>
          <w:sz w:val="22"/>
          <w:szCs w:val="22"/>
        </w:rPr>
        <w:t xml:space="preserve"> the data by converting redundant values or values that were too diverse into smaller groups to facilitate the formation of the model. For example, a value with </w:t>
      </w:r>
      <w:proofErr w:type="gramStart"/>
      <w:r w:rsidRPr="007552E8">
        <w:rPr>
          <w:rStyle w:val="shorttext"/>
          <w:rFonts w:ascii="Times New Roman" w:hAnsi="Times New Roman"/>
          <w:sz w:val="22"/>
          <w:szCs w:val="22"/>
        </w:rPr>
        <w:t xml:space="preserve">a number </w:t>
      </w:r>
      <w:r w:rsidRPr="00246740">
        <w:rPr>
          <w:rStyle w:val="shorttext"/>
          <w:rFonts w:ascii="Times New Roman" w:hAnsi="Times New Roman"/>
          <w:bCs/>
          <w:sz w:val="22"/>
          <w:szCs w:val="22"/>
        </w:rPr>
        <w:t>of</w:t>
      </w:r>
      <w:proofErr w:type="gramEnd"/>
      <w:r w:rsidRPr="00246740">
        <w:rPr>
          <w:rStyle w:val="shorttext"/>
          <w:rFonts w:ascii="Times New Roman" w:hAnsi="Times New Roman"/>
          <w:bCs/>
          <w:sz w:val="22"/>
          <w:szCs w:val="22"/>
        </w:rPr>
        <w:t xml:space="preserve"> ≤ </w:t>
      </w:r>
      <w:r w:rsidRPr="00246740">
        <w:rPr>
          <w:rStyle w:val="shorttext"/>
          <w:rFonts w:ascii="Times New Roman" w:hAnsi="Times New Roman"/>
          <w:bCs/>
          <w:sz w:val="22"/>
          <w:szCs w:val="22"/>
        </w:rPr>
        <w:t>2</w:t>
      </w:r>
      <w:r w:rsidRPr="007552E8">
        <w:rPr>
          <w:rStyle w:val="shorttext"/>
          <w:rFonts w:ascii="Times New Roman" w:hAnsi="Times New Roman"/>
          <w:sz w:val="22"/>
          <w:szCs w:val="22"/>
        </w:rPr>
        <w:t xml:space="preserve"> is categorized sufficient and ≥ 17 is categorized as very good, Table 4.5 is a table of categorization of attributes can be seen below:</w:t>
      </w:r>
    </w:p>
    <w:p w14:paraId="4690F712" w14:textId="359B199E" w:rsidR="00DA6EA0" w:rsidRDefault="00DA6EA0" w:rsidP="00DA6EA0">
      <w:pPr>
        <w:tabs>
          <w:tab w:val="left" w:pos="540"/>
        </w:tabs>
        <w:autoSpaceDE w:val="0"/>
        <w:autoSpaceDN w:val="0"/>
        <w:adjustRightInd w:val="0"/>
        <w:jc w:val="both"/>
        <w:rPr>
          <w:rStyle w:val="shorttext"/>
          <w:rFonts w:ascii="Times New Roman" w:hAnsi="Times New Roman"/>
          <w:sz w:val="22"/>
          <w:szCs w:val="22"/>
        </w:rPr>
      </w:pPr>
    </w:p>
    <w:p w14:paraId="705C56C9" w14:textId="77777777" w:rsidR="00332826" w:rsidRDefault="00332826" w:rsidP="00DA6EA0">
      <w:pPr>
        <w:tabs>
          <w:tab w:val="left" w:pos="540"/>
        </w:tabs>
        <w:autoSpaceDE w:val="0"/>
        <w:autoSpaceDN w:val="0"/>
        <w:adjustRightInd w:val="0"/>
        <w:jc w:val="both"/>
        <w:rPr>
          <w:rStyle w:val="shorttext"/>
          <w:rFonts w:ascii="Times New Roman" w:hAnsi="Times New Roman"/>
          <w:sz w:val="22"/>
          <w:szCs w:val="22"/>
        </w:rPr>
        <w:sectPr w:rsidR="00332826" w:rsidSect="008916E0">
          <w:footnotePr>
            <w:pos w:val="beneathText"/>
          </w:footnotePr>
          <w:type w:val="continuous"/>
          <w:pgSz w:w="11907" w:h="16840"/>
          <w:pgMar w:top="1418" w:right="1134" w:bottom="1134" w:left="1560" w:header="720" w:footer="720" w:gutter="0"/>
          <w:cols w:num="2" w:space="567"/>
          <w:docGrid w:linePitch="326"/>
        </w:sectPr>
      </w:pPr>
    </w:p>
    <w:p w14:paraId="1A32859D" w14:textId="1F3C88E4" w:rsidR="00332826" w:rsidRPr="007552E8" w:rsidRDefault="00332826" w:rsidP="00DA6EA0">
      <w:pPr>
        <w:tabs>
          <w:tab w:val="left" w:pos="540"/>
        </w:tabs>
        <w:autoSpaceDE w:val="0"/>
        <w:autoSpaceDN w:val="0"/>
        <w:adjustRightInd w:val="0"/>
        <w:jc w:val="both"/>
        <w:rPr>
          <w:rStyle w:val="shorttext"/>
          <w:rFonts w:ascii="Times New Roman" w:hAnsi="Times New Roman"/>
          <w:sz w:val="22"/>
          <w:szCs w:val="22"/>
        </w:rPr>
      </w:pPr>
    </w:p>
    <w:p w14:paraId="4263595C" w14:textId="77777777" w:rsidR="00DA6EA0" w:rsidRPr="005E4956" w:rsidRDefault="00DA6EA0" w:rsidP="00DA6EA0">
      <w:pPr>
        <w:tabs>
          <w:tab w:val="left" w:pos="540"/>
        </w:tabs>
        <w:autoSpaceDE w:val="0"/>
        <w:autoSpaceDN w:val="0"/>
        <w:adjustRightInd w:val="0"/>
        <w:jc w:val="center"/>
        <w:rPr>
          <w:rStyle w:val="shorttext"/>
          <w:rFonts w:ascii="Book Antiqua" w:hAnsi="Book Antiqua"/>
          <w:bCs/>
          <w:sz w:val="18"/>
          <w:szCs w:val="18"/>
        </w:rPr>
      </w:pPr>
      <w:r w:rsidRPr="005E4956">
        <w:rPr>
          <w:rStyle w:val="shorttext"/>
          <w:rFonts w:ascii="Book Antiqua" w:hAnsi="Book Antiqua"/>
          <w:bCs/>
          <w:sz w:val="18"/>
          <w:szCs w:val="18"/>
        </w:rPr>
        <w:t>Table 4.5 Attribute category</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98"/>
        <w:gridCol w:w="1890"/>
      </w:tblGrid>
      <w:tr w:rsidR="00622CC3" w:rsidRPr="00622CC3" w14:paraId="2A5F993C" w14:textId="77777777" w:rsidTr="00622CC3">
        <w:trPr>
          <w:jc w:val="center"/>
        </w:trPr>
        <w:tc>
          <w:tcPr>
            <w:tcW w:w="1998" w:type="dxa"/>
            <w:shd w:val="clear" w:color="auto" w:fill="auto"/>
          </w:tcPr>
          <w:p w14:paraId="786806DE" w14:textId="77777777" w:rsidR="00DA6EA0" w:rsidRPr="00622CC3" w:rsidRDefault="00DA6EA0" w:rsidP="00622CC3">
            <w:pPr>
              <w:tabs>
                <w:tab w:val="left" w:pos="540"/>
                <w:tab w:val="left" w:pos="709"/>
              </w:tabs>
              <w:contextualSpacing/>
              <w:jc w:val="center"/>
              <w:rPr>
                <w:rFonts w:ascii="Times New Roman" w:eastAsia="Calibri" w:hAnsi="Times New Roman"/>
                <w:sz w:val="22"/>
                <w:szCs w:val="22"/>
              </w:rPr>
            </w:pPr>
            <w:r w:rsidRPr="00622CC3">
              <w:rPr>
                <w:rFonts w:ascii="Times New Roman" w:eastAsia="Calibri" w:hAnsi="Times New Roman"/>
                <w:sz w:val="22"/>
                <w:szCs w:val="22"/>
              </w:rPr>
              <w:t>Score</w:t>
            </w:r>
          </w:p>
        </w:tc>
        <w:tc>
          <w:tcPr>
            <w:tcW w:w="1890" w:type="dxa"/>
            <w:shd w:val="clear" w:color="auto" w:fill="auto"/>
          </w:tcPr>
          <w:p w14:paraId="49DC7ACB" w14:textId="77777777" w:rsidR="00DA6EA0" w:rsidRPr="00622CC3" w:rsidRDefault="00DA6EA0" w:rsidP="00622CC3">
            <w:pPr>
              <w:tabs>
                <w:tab w:val="left" w:pos="540"/>
                <w:tab w:val="left" w:pos="709"/>
              </w:tabs>
              <w:contextualSpacing/>
              <w:jc w:val="center"/>
              <w:rPr>
                <w:rFonts w:ascii="Times New Roman" w:eastAsia="Calibri" w:hAnsi="Times New Roman"/>
                <w:sz w:val="22"/>
                <w:szCs w:val="22"/>
              </w:rPr>
            </w:pPr>
            <w:r w:rsidRPr="00622CC3">
              <w:rPr>
                <w:rFonts w:ascii="Times New Roman" w:eastAsia="Calibri" w:hAnsi="Times New Roman"/>
                <w:sz w:val="22"/>
                <w:szCs w:val="22"/>
              </w:rPr>
              <w:t>Category</w:t>
            </w:r>
          </w:p>
        </w:tc>
      </w:tr>
      <w:tr w:rsidR="00622CC3" w:rsidRPr="00622CC3" w14:paraId="19A945FE" w14:textId="77777777" w:rsidTr="00622CC3">
        <w:trPr>
          <w:jc w:val="center"/>
        </w:trPr>
        <w:tc>
          <w:tcPr>
            <w:tcW w:w="1998" w:type="dxa"/>
            <w:shd w:val="clear" w:color="auto" w:fill="auto"/>
          </w:tcPr>
          <w:p w14:paraId="30866452" w14:textId="77777777" w:rsidR="00DA6EA0" w:rsidRPr="00622CC3" w:rsidRDefault="00DA6EA0" w:rsidP="00622CC3">
            <w:pPr>
              <w:tabs>
                <w:tab w:val="left" w:pos="540"/>
                <w:tab w:val="left" w:pos="709"/>
              </w:tabs>
              <w:contextualSpacing/>
              <w:jc w:val="center"/>
              <w:rPr>
                <w:rFonts w:ascii="Times New Roman" w:eastAsia="Calibri" w:hAnsi="Times New Roman"/>
                <w:sz w:val="22"/>
                <w:szCs w:val="22"/>
                <w:lang w:val="id-ID"/>
              </w:rPr>
            </w:pPr>
            <w:r w:rsidRPr="00622CC3">
              <w:rPr>
                <w:rFonts w:ascii="Times New Roman" w:eastAsia="Calibri" w:hAnsi="Times New Roman"/>
                <w:sz w:val="22"/>
                <w:szCs w:val="22"/>
                <w:lang w:val="id-ID"/>
              </w:rPr>
              <w:t>2 – 9</w:t>
            </w:r>
          </w:p>
        </w:tc>
        <w:tc>
          <w:tcPr>
            <w:tcW w:w="1890" w:type="dxa"/>
            <w:shd w:val="clear" w:color="auto" w:fill="auto"/>
          </w:tcPr>
          <w:p w14:paraId="2EC3693E" w14:textId="77777777" w:rsidR="00DA6EA0" w:rsidRPr="00622CC3" w:rsidRDefault="00DA6EA0" w:rsidP="00622CC3">
            <w:pPr>
              <w:tabs>
                <w:tab w:val="left" w:pos="540"/>
                <w:tab w:val="left" w:pos="709"/>
              </w:tabs>
              <w:contextualSpacing/>
              <w:jc w:val="center"/>
              <w:rPr>
                <w:rFonts w:ascii="Times New Roman" w:eastAsia="Calibri" w:hAnsi="Times New Roman"/>
                <w:sz w:val="22"/>
                <w:szCs w:val="22"/>
              </w:rPr>
            </w:pPr>
            <w:r w:rsidRPr="00622CC3">
              <w:rPr>
                <w:rFonts w:ascii="Times New Roman" w:eastAsia="Calibri" w:hAnsi="Times New Roman"/>
                <w:sz w:val="22"/>
                <w:szCs w:val="22"/>
              </w:rPr>
              <w:t>Enough</w:t>
            </w:r>
          </w:p>
        </w:tc>
      </w:tr>
      <w:tr w:rsidR="00622CC3" w:rsidRPr="00622CC3" w14:paraId="5709394A" w14:textId="77777777" w:rsidTr="00622CC3">
        <w:trPr>
          <w:jc w:val="center"/>
        </w:trPr>
        <w:tc>
          <w:tcPr>
            <w:tcW w:w="1998" w:type="dxa"/>
            <w:shd w:val="clear" w:color="auto" w:fill="auto"/>
          </w:tcPr>
          <w:p w14:paraId="0DEEEC48" w14:textId="77777777" w:rsidR="00DA6EA0" w:rsidRPr="00622CC3" w:rsidRDefault="00DA6EA0" w:rsidP="00622CC3">
            <w:pPr>
              <w:tabs>
                <w:tab w:val="left" w:pos="540"/>
                <w:tab w:val="left" w:pos="709"/>
              </w:tabs>
              <w:contextualSpacing/>
              <w:jc w:val="center"/>
              <w:rPr>
                <w:rFonts w:ascii="Times New Roman" w:eastAsia="Calibri" w:hAnsi="Times New Roman"/>
                <w:sz w:val="22"/>
                <w:szCs w:val="22"/>
                <w:lang w:val="id-ID"/>
              </w:rPr>
            </w:pPr>
            <w:r w:rsidRPr="00622CC3">
              <w:rPr>
                <w:rFonts w:ascii="Times New Roman" w:eastAsia="Calibri" w:hAnsi="Times New Roman"/>
                <w:sz w:val="22"/>
                <w:szCs w:val="22"/>
                <w:lang w:val="id-ID"/>
              </w:rPr>
              <w:t>10 – 16</w:t>
            </w:r>
          </w:p>
        </w:tc>
        <w:tc>
          <w:tcPr>
            <w:tcW w:w="1890" w:type="dxa"/>
            <w:shd w:val="clear" w:color="auto" w:fill="auto"/>
          </w:tcPr>
          <w:p w14:paraId="21EB32D1" w14:textId="77777777" w:rsidR="00DA6EA0" w:rsidRPr="00622CC3" w:rsidRDefault="00DA6EA0" w:rsidP="00622CC3">
            <w:pPr>
              <w:tabs>
                <w:tab w:val="left" w:pos="540"/>
                <w:tab w:val="left" w:pos="709"/>
              </w:tabs>
              <w:contextualSpacing/>
              <w:jc w:val="center"/>
              <w:rPr>
                <w:rFonts w:ascii="Times New Roman" w:eastAsia="Calibri" w:hAnsi="Times New Roman"/>
                <w:sz w:val="22"/>
                <w:szCs w:val="22"/>
                <w:lang w:val="id-ID"/>
              </w:rPr>
            </w:pPr>
            <w:r w:rsidRPr="00622CC3">
              <w:rPr>
                <w:rFonts w:ascii="Times New Roman" w:eastAsia="Calibri" w:hAnsi="Times New Roman"/>
                <w:sz w:val="22"/>
                <w:szCs w:val="22"/>
                <w:lang w:val="id-ID"/>
              </w:rPr>
              <w:t>Good</w:t>
            </w:r>
          </w:p>
        </w:tc>
      </w:tr>
      <w:tr w:rsidR="00622CC3" w:rsidRPr="00622CC3" w14:paraId="4FA1FB60" w14:textId="77777777" w:rsidTr="00622CC3">
        <w:trPr>
          <w:jc w:val="center"/>
        </w:trPr>
        <w:tc>
          <w:tcPr>
            <w:tcW w:w="1998" w:type="dxa"/>
            <w:shd w:val="clear" w:color="auto" w:fill="auto"/>
          </w:tcPr>
          <w:p w14:paraId="17E7C306" w14:textId="77777777" w:rsidR="00DA6EA0" w:rsidRPr="00622CC3" w:rsidRDefault="00DA6EA0" w:rsidP="00622CC3">
            <w:pPr>
              <w:tabs>
                <w:tab w:val="left" w:pos="540"/>
                <w:tab w:val="left" w:pos="709"/>
              </w:tabs>
              <w:contextualSpacing/>
              <w:jc w:val="center"/>
              <w:rPr>
                <w:rFonts w:ascii="Times New Roman" w:eastAsia="Calibri" w:hAnsi="Times New Roman"/>
                <w:sz w:val="22"/>
                <w:szCs w:val="22"/>
                <w:lang w:val="id-ID"/>
              </w:rPr>
            </w:pPr>
            <w:r w:rsidRPr="00622CC3">
              <w:rPr>
                <w:rFonts w:ascii="Times New Roman" w:eastAsia="Calibri" w:hAnsi="Times New Roman"/>
                <w:sz w:val="22"/>
                <w:szCs w:val="22"/>
                <w:lang w:val="id-ID"/>
              </w:rPr>
              <w:t>17 – 24</w:t>
            </w:r>
          </w:p>
        </w:tc>
        <w:tc>
          <w:tcPr>
            <w:tcW w:w="1890" w:type="dxa"/>
            <w:shd w:val="clear" w:color="auto" w:fill="auto"/>
          </w:tcPr>
          <w:p w14:paraId="31316950" w14:textId="77777777" w:rsidR="00DA6EA0" w:rsidRPr="00622CC3" w:rsidRDefault="00DA6EA0" w:rsidP="00622CC3">
            <w:pPr>
              <w:tabs>
                <w:tab w:val="left" w:pos="540"/>
                <w:tab w:val="left" w:pos="709"/>
              </w:tabs>
              <w:contextualSpacing/>
              <w:jc w:val="center"/>
              <w:rPr>
                <w:rFonts w:ascii="Times New Roman" w:eastAsia="Calibri" w:hAnsi="Times New Roman"/>
                <w:sz w:val="22"/>
                <w:szCs w:val="22"/>
              </w:rPr>
            </w:pPr>
            <w:r w:rsidRPr="00622CC3">
              <w:rPr>
                <w:rFonts w:ascii="Times New Roman" w:eastAsia="Calibri" w:hAnsi="Times New Roman"/>
                <w:sz w:val="22"/>
                <w:szCs w:val="22"/>
              </w:rPr>
              <w:t>Very Good</w:t>
            </w:r>
          </w:p>
        </w:tc>
      </w:tr>
    </w:tbl>
    <w:p w14:paraId="14357F80" w14:textId="77777777" w:rsidR="00DA6EA0" w:rsidRDefault="00DA6EA0" w:rsidP="00DA6EA0">
      <w:pPr>
        <w:tabs>
          <w:tab w:val="left" w:pos="540"/>
        </w:tabs>
        <w:autoSpaceDE w:val="0"/>
        <w:autoSpaceDN w:val="0"/>
        <w:adjustRightInd w:val="0"/>
        <w:jc w:val="center"/>
        <w:rPr>
          <w:rStyle w:val="shorttext"/>
          <w:rFonts w:ascii="Calibri Light" w:hAnsi="Calibri Light"/>
        </w:rPr>
      </w:pPr>
    </w:p>
    <w:p w14:paraId="6CE45636" w14:textId="77777777" w:rsidR="00332826" w:rsidRDefault="00332826" w:rsidP="009825AE">
      <w:pPr>
        <w:numPr>
          <w:ilvl w:val="1"/>
          <w:numId w:val="19"/>
        </w:numPr>
        <w:autoSpaceDE w:val="0"/>
        <w:autoSpaceDN w:val="0"/>
        <w:adjustRightInd w:val="0"/>
        <w:ind w:left="567" w:hanging="567"/>
        <w:jc w:val="both"/>
        <w:rPr>
          <w:rStyle w:val="shorttext"/>
          <w:rFonts w:ascii="Times New Roman" w:hAnsi="Times New Roman"/>
          <w:sz w:val="22"/>
          <w:szCs w:val="22"/>
        </w:rPr>
        <w:sectPr w:rsidR="00332826" w:rsidSect="00332826">
          <w:footnotePr>
            <w:pos w:val="beneathText"/>
          </w:footnotePr>
          <w:type w:val="continuous"/>
          <w:pgSz w:w="11907" w:h="16840"/>
          <w:pgMar w:top="1418" w:right="1134" w:bottom="1134" w:left="1560" w:header="720" w:footer="720" w:gutter="0"/>
          <w:cols w:space="567"/>
          <w:docGrid w:linePitch="326"/>
        </w:sectPr>
      </w:pPr>
    </w:p>
    <w:p w14:paraId="6E85F983" w14:textId="4832A26F" w:rsidR="00DA6EA0" w:rsidRPr="009825AE" w:rsidRDefault="00DA6EA0" w:rsidP="009825AE">
      <w:pPr>
        <w:numPr>
          <w:ilvl w:val="0"/>
          <w:numId w:val="19"/>
        </w:numPr>
        <w:autoSpaceDE w:val="0"/>
        <w:autoSpaceDN w:val="0"/>
        <w:adjustRightInd w:val="0"/>
        <w:ind w:left="567" w:hanging="567"/>
        <w:jc w:val="both"/>
        <w:rPr>
          <w:rStyle w:val="shorttext"/>
          <w:rFonts w:ascii="Times New Roman" w:hAnsi="Times New Roman"/>
          <w:i/>
          <w:iCs/>
          <w:sz w:val="22"/>
          <w:szCs w:val="22"/>
        </w:rPr>
      </w:pPr>
      <w:r w:rsidRPr="009825AE">
        <w:rPr>
          <w:rStyle w:val="shorttext"/>
          <w:rFonts w:ascii="Times New Roman" w:hAnsi="Times New Roman"/>
          <w:i/>
          <w:iCs/>
          <w:sz w:val="22"/>
          <w:szCs w:val="22"/>
        </w:rPr>
        <w:t>Modeling</w:t>
      </w:r>
    </w:p>
    <w:p w14:paraId="1BF2A161" w14:textId="77777777" w:rsidR="009825AE" w:rsidRDefault="009825AE" w:rsidP="00734E4F">
      <w:pPr>
        <w:autoSpaceDE w:val="0"/>
        <w:autoSpaceDN w:val="0"/>
        <w:adjustRightInd w:val="0"/>
        <w:jc w:val="both"/>
        <w:rPr>
          <w:rStyle w:val="shorttext"/>
          <w:rFonts w:ascii="Times New Roman" w:hAnsi="Times New Roman"/>
          <w:sz w:val="22"/>
          <w:szCs w:val="22"/>
          <w:lang w:val="id-ID"/>
        </w:rPr>
      </w:pPr>
    </w:p>
    <w:p w14:paraId="24C210BA" w14:textId="6B865834" w:rsidR="00DA6EA0" w:rsidRPr="007552E8" w:rsidRDefault="00DA6EA0" w:rsidP="00734E4F">
      <w:pPr>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lang w:val="id-ID"/>
        </w:rPr>
        <w:t>T</w:t>
      </w:r>
      <w:r w:rsidRPr="007552E8">
        <w:rPr>
          <w:rStyle w:val="shorttext"/>
          <w:rFonts w:ascii="Times New Roman" w:hAnsi="Times New Roman"/>
          <w:sz w:val="22"/>
          <w:szCs w:val="22"/>
        </w:rPr>
        <w:t xml:space="preserve">he fourth stage in CRISP-DM is Modeling. At this stage, the dataset that was made in the previous stage is used as input for the classification algorithm, which is used as a training dataset. In this study, two types of </w:t>
      </w:r>
      <w:r w:rsidRPr="007552E8">
        <w:rPr>
          <w:rStyle w:val="shorttext"/>
          <w:rFonts w:ascii="Times New Roman" w:hAnsi="Times New Roman"/>
          <w:sz w:val="22"/>
          <w:szCs w:val="22"/>
        </w:rPr>
        <w:t>classification algorithms will be used, namely C4.5 and Naive Bayes. The following is the design process that is used along with the description:</w:t>
      </w:r>
    </w:p>
    <w:p w14:paraId="0D4ACA3B" w14:textId="77777777" w:rsidR="00BD0FF4" w:rsidRPr="00BD0FF4" w:rsidRDefault="00BD0FF4" w:rsidP="00BD0FF4">
      <w:pPr>
        <w:tabs>
          <w:tab w:val="left" w:pos="540"/>
        </w:tabs>
        <w:autoSpaceDE w:val="0"/>
        <w:autoSpaceDN w:val="0"/>
        <w:adjustRightInd w:val="0"/>
        <w:rPr>
          <w:bCs/>
          <w:noProof/>
        </w:rPr>
      </w:pPr>
    </w:p>
    <w:p w14:paraId="4B78FF7D" w14:textId="77777777" w:rsidR="00332826" w:rsidRDefault="00332826" w:rsidP="00BD0FF4">
      <w:pPr>
        <w:tabs>
          <w:tab w:val="left" w:pos="540"/>
        </w:tabs>
        <w:autoSpaceDE w:val="0"/>
        <w:autoSpaceDN w:val="0"/>
        <w:adjustRightInd w:val="0"/>
        <w:jc w:val="center"/>
        <w:rPr>
          <w:rFonts w:ascii="Times New Roman" w:hAnsi="Times New Roman"/>
          <w:bCs/>
          <w:sz w:val="22"/>
          <w:szCs w:val="22"/>
        </w:rPr>
        <w:sectPr w:rsidR="00332826" w:rsidSect="008916E0">
          <w:footnotePr>
            <w:pos w:val="beneathText"/>
          </w:footnotePr>
          <w:type w:val="continuous"/>
          <w:pgSz w:w="11907" w:h="16840"/>
          <w:pgMar w:top="1418" w:right="1134" w:bottom="1134" w:left="1560" w:header="720" w:footer="720" w:gutter="0"/>
          <w:cols w:num="2" w:space="567"/>
          <w:docGrid w:linePitch="326"/>
        </w:sectPr>
      </w:pPr>
    </w:p>
    <w:p w14:paraId="16E14C6D" w14:textId="0ECC377A" w:rsidR="00BD0FF4" w:rsidRPr="008B7E0E" w:rsidRDefault="00BD0FF4" w:rsidP="00BD0FF4">
      <w:pPr>
        <w:tabs>
          <w:tab w:val="left" w:pos="540"/>
        </w:tabs>
        <w:autoSpaceDE w:val="0"/>
        <w:autoSpaceDN w:val="0"/>
        <w:adjustRightInd w:val="0"/>
        <w:jc w:val="center"/>
        <w:rPr>
          <w:rFonts w:ascii="Times New Roman" w:hAnsi="Times New Roman"/>
          <w:bCs/>
          <w:sz w:val="22"/>
          <w:szCs w:val="22"/>
        </w:rPr>
      </w:pPr>
    </w:p>
    <w:p w14:paraId="35E20312" w14:textId="58DDDAC5" w:rsidR="0007710A" w:rsidRDefault="00001426" w:rsidP="00332826">
      <w:pPr>
        <w:pStyle w:val="ISI"/>
        <w:spacing w:after="0"/>
        <w:jc w:val="center"/>
        <w:rPr>
          <w:bCs/>
          <w:sz w:val="22"/>
          <w:szCs w:val="22"/>
        </w:rPr>
      </w:pPr>
      <w:r>
        <w:rPr>
          <w:noProof/>
          <w:sz w:val="24"/>
          <w:szCs w:val="24"/>
        </w:rPr>
        <w:pict w14:anchorId="4AF46D1F">
          <v:shape id="Picture 7" o:spid="_x0000_i1029" type="#_x0000_t75" style="width:329pt;height:126.5pt;visibility:visible;mso-wrap-style:square">
            <v:imagedata r:id="rId15" o:title=""/>
          </v:shape>
        </w:pict>
      </w:r>
    </w:p>
    <w:p w14:paraId="35C82D87" w14:textId="77777777" w:rsidR="00C71D1D" w:rsidRDefault="00C71D1D" w:rsidP="00842C96">
      <w:pPr>
        <w:pStyle w:val="ISI"/>
        <w:spacing w:after="0"/>
        <w:rPr>
          <w:bCs/>
          <w:sz w:val="22"/>
          <w:szCs w:val="22"/>
        </w:rPr>
      </w:pPr>
    </w:p>
    <w:p w14:paraId="1F06554F" w14:textId="2995F973" w:rsidR="00734E4F" w:rsidRPr="009825AE" w:rsidRDefault="00734E4F" w:rsidP="009825AE">
      <w:pPr>
        <w:numPr>
          <w:ilvl w:val="0"/>
          <w:numId w:val="19"/>
        </w:numPr>
        <w:autoSpaceDE w:val="0"/>
        <w:autoSpaceDN w:val="0"/>
        <w:adjustRightInd w:val="0"/>
        <w:ind w:left="567" w:hanging="567"/>
        <w:jc w:val="both"/>
        <w:rPr>
          <w:rStyle w:val="shorttext"/>
          <w:rFonts w:ascii="Times New Roman" w:hAnsi="Times New Roman"/>
          <w:i/>
          <w:iCs/>
          <w:sz w:val="22"/>
          <w:szCs w:val="22"/>
        </w:rPr>
      </w:pPr>
      <w:r w:rsidRPr="009825AE">
        <w:rPr>
          <w:rStyle w:val="shorttext"/>
          <w:rFonts w:ascii="Times New Roman" w:hAnsi="Times New Roman"/>
          <w:i/>
          <w:iCs/>
          <w:sz w:val="22"/>
          <w:szCs w:val="22"/>
        </w:rPr>
        <w:t>Evaluation</w:t>
      </w:r>
    </w:p>
    <w:p w14:paraId="7C1EEA5C" w14:textId="77777777" w:rsidR="00332826" w:rsidRDefault="00332826" w:rsidP="00734E4F">
      <w:pPr>
        <w:autoSpaceDE w:val="0"/>
        <w:autoSpaceDN w:val="0"/>
        <w:adjustRightInd w:val="0"/>
        <w:jc w:val="both"/>
        <w:rPr>
          <w:rStyle w:val="shorttext"/>
          <w:rFonts w:ascii="Times New Roman" w:hAnsi="Times New Roman"/>
          <w:sz w:val="22"/>
          <w:szCs w:val="22"/>
        </w:rPr>
        <w:sectPr w:rsidR="00332826" w:rsidSect="00332826">
          <w:footnotePr>
            <w:pos w:val="beneathText"/>
          </w:footnotePr>
          <w:type w:val="continuous"/>
          <w:pgSz w:w="11907" w:h="16840"/>
          <w:pgMar w:top="1418" w:right="1134" w:bottom="1134" w:left="1560" w:header="720" w:footer="720" w:gutter="0"/>
          <w:cols w:space="567"/>
          <w:docGrid w:linePitch="326"/>
        </w:sectPr>
      </w:pPr>
    </w:p>
    <w:p w14:paraId="66AF49CA" w14:textId="77777777" w:rsidR="009825AE" w:rsidRDefault="009825AE" w:rsidP="00734E4F">
      <w:pPr>
        <w:autoSpaceDE w:val="0"/>
        <w:autoSpaceDN w:val="0"/>
        <w:adjustRightInd w:val="0"/>
        <w:jc w:val="both"/>
        <w:rPr>
          <w:rStyle w:val="shorttext"/>
          <w:rFonts w:ascii="Times New Roman" w:hAnsi="Times New Roman"/>
          <w:sz w:val="22"/>
          <w:szCs w:val="22"/>
        </w:rPr>
      </w:pPr>
    </w:p>
    <w:p w14:paraId="51037570" w14:textId="63B660DF" w:rsidR="00734E4F" w:rsidRDefault="00734E4F" w:rsidP="00734E4F">
      <w:pPr>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rPr>
        <w:t>The fifth stage of the CRISP-DM method is Evaluation</w:t>
      </w:r>
      <w:r w:rsidRPr="007552E8">
        <w:rPr>
          <w:rStyle w:val="shorttext"/>
          <w:rFonts w:ascii="Times New Roman" w:hAnsi="Times New Roman"/>
          <w:sz w:val="22"/>
          <w:szCs w:val="22"/>
          <w:lang w:val="id-ID"/>
        </w:rPr>
        <w:t xml:space="preserve"> aiming</w:t>
      </w:r>
      <w:r w:rsidRPr="007552E8">
        <w:rPr>
          <w:rStyle w:val="shorttext"/>
          <w:rFonts w:ascii="Times New Roman" w:hAnsi="Times New Roman"/>
          <w:sz w:val="22"/>
          <w:szCs w:val="22"/>
        </w:rPr>
        <w:t xml:space="preserve"> to determine the usefulness of the model we have succeeded in making in the </w:t>
      </w:r>
      <w:r w:rsidRPr="007552E8">
        <w:rPr>
          <w:rStyle w:val="shorttext"/>
          <w:rFonts w:ascii="Times New Roman" w:hAnsi="Times New Roman"/>
          <w:sz w:val="22"/>
          <w:szCs w:val="22"/>
        </w:rPr>
        <w:t>previous step. For evaluation, 10-fold cross-validation is used. The following is the design process used.</w:t>
      </w:r>
    </w:p>
    <w:p w14:paraId="7D8FA091" w14:textId="77777777" w:rsidR="00332826" w:rsidRDefault="00332826" w:rsidP="00734E4F">
      <w:pPr>
        <w:autoSpaceDE w:val="0"/>
        <w:autoSpaceDN w:val="0"/>
        <w:adjustRightInd w:val="0"/>
        <w:jc w:val="both"/>
        <w:rPr>
          <w:rStyle w:val="shorttext"/>
          <w:rFonts w:ascii="Times New Roman" w:hAnsi="Times New Roman"/>
          <w:sz w:val="22"/>
          <w:szCs w:val="22"/>
        </w:rPr>
        <w:sectPr w:rsidR="00332826" w:rsidSect="008916E0">
          <w:footnotePr>
            <w:pos w:val="beneathText"/>
          </w:footnotePr>
          <w:type w:val="continuous"/>
          <w:pgSz w:w="11907" w:h="16840"/>
          <w:pgMar w:top="1418" w:right="1134" w:bottom="1134" w:left="1560" w:header="720" w:footer="720" w:gutter="0"/>
          <w:cols w:num="2" w:space="567"/>
          <w:docGrid w:linePitch="326"/>
        </w:sectPr>
      </w:pPr>
    </w:p>
    <w:p w14:paraId="7E0CE2CA" w14:textId="4F65558B" w:rsidR="00332826" w:rsidRPr="007552E8" w:rsidRDefault="00332826" w:rsidP="00734E4F">
      <w:pPr>
        <w:autoSpaceDE w:val="0"/>
        <w:autoSpaceDN w:val="0"/>
        <w:adjustRightInd w:val="0"/>
        <w:jc w:val="both"/>
        <w:rPr>
          <w:rStyle w:val="shorttext"/>
          <w:rFonts w:ascii="Times New Roman" w:hAnsi="Times New Roman"/>
          <w:sz w:val="22"/>
          <w:szCs w:val="22"/>
        </w:rPr>
      </w:pPr>
    </w:p>
    <w:p w14:paraId="0CBD3D4E" w14:textId="6BA3B532" w:rsidR="00734E4F" w:rsidRPr="007552E8" w:rsidRDefault="00001426" w:rsidP="00734E4F">
      <w:pPr>
        <w:tabs>
          <w:tab w:val="left" w:pos="540"/>
        </w:tabs>
        <w:autoSpaceDE w:val="0"/>
        <w:autoSpaceDN w:val="0"/>
        <w:adjustRightInd w:val="0"/>
        <w:jc w:val="center"/>
        <w:rPr>
          <w:rStyle w:val="shorttext"/>
          <w:rFonts w:ascii="Times New Roman" w:hAnsi="Times New Roman"/>
          <w:sz w:val="22"/>
          <w:szCs w:val="22"/>
        </w:rPr>
      </w:pPr>
      <w:r>
        <w:rPr>
          <w:rFonts w:ascii="Times New Roman" w:hAnsi="Times New Roman"/>
          <w:noProof/>
          <w:sz w:val="22"/>
          <w:szCs w:val="22"/>
        </w:rPr>
        <w:lastRenderedPageBreak/>
        <w:pict w14:anchorId="45AC1D4D">
          <v:shape id="Picture 22" o:spid="_x0000_i1030" type="#_x0000_t75" style="width:350.5pt;height:81pt;visibility:visible;mso-wrap-style:square">
            <v:imagedata r:id="rId16" o:title=""/>
          </v:shape>
        </w:pict>
      </w:r>
    </w:p>
    <w:p w14:paraId="52E5973A" w14:textId="589B8AD1" w:rsidR="00734E4F" w:rsidRPr="007552E8" w:rsidRDefault="00001426" w:rsidP="00734E4F">
      <w:pPr>
        <w:tabs>
          <w:tab w:val="left" w:pos="540"/>
        </w:tabs>
        <w:autoSpaceDE w:val="0"/>
        <w:autoSpaceDN w:val="0"/>
        <w:adjustRightInd w:val="0"/>
        <w:jc w:val="center"/>
        <w:rPr>
          <w:rStyle w:val="shorttext"/>
          <w:rFonts w:ascii="Times New Roman" w:hAnsi="Times New Roman"/>
          <w:sz w:val="22"/>
          <w:szCs w:val="22"/>
        </w:rPr>
      </w:pPr>
      <w:r>
        <w:rPr>
          <w:rFonts w:ascii="Times New Roman" w:hAnsi="Times New Roman"/>
          <w:noProof/>
          <w:sz w:val="22"/>
          <w:szCs w:val="22"/>
        </w:rPr>
        <w:pict w14:anchorId="75D190DC">
          <v:shape id="Picture 21" o:spid="_x0000_i1031" type="#_x0000_t75" style="width:357.5pt;height:62.5pt;visibility:visible;mso-wrap-style:square">
            <v:imagedata r:id="rId17" o:title=""/>
          </v:shape>
        </w:pict>
      </w:r>
    </w:p>
    <w:p w14:paraId="237A1157" w14:textId="1CF7ED9B" w:rsidR="0007710A" w:rsidRPr="007552E8" w:rsidRDefault="0007710A" w:rsidP="00842C96">
      <w:pPr>
        <w:pStyle w:val="ISI"/>
        <w:spacing w:after="0"/>
        <w:rPr>
          <w:bCs/>
          <w:sz w:val="22"/>
          <w:szCs w:val="22"/>
        </w:rPr>
      </w:pPr>
    </w:p>
    <w:p w14:paraId="1ACBB841" w14:textId="6857AFB7" w:rsidR="00332826" w:rsidRDefault="00332826" w:rsidP="00734E4F">
      <w:pPr>
        <w:tabs>
          <w:tab w:val="left" w:pos="540"/>
        </w:tabs>
        <w:autoSpaceDE w:val="0"/>
        <w:autoSpaceDN w:val="0"/>
        <w:adjustRightInd w:val="0"/>
        <w:jc w:val="center"/>
        <w:rPr>
          <w:rStyle w:val="shorttext"/>
          <w:rFonts w:ascii="Times New Roman" w:hAnsi="Times New Roman"/>
          <w:b/>
          <w:sz w:val="22"/>
          <w:szCs w:val="22"/>
        </w:rPr>
        <w:sectPr w:rsidR="00332826" w:rsidSect="005E4956">
          <w:footnotePr>
            <w:pos w:val="beneathText"/>
          </w:footnotePr>
          <w:type w:val="continuous"/>
          <w:pgSz w:w="11907" w:h="16840"/>
          <w:pgMar w:top="1418" w:right="1134" w:bottom="1134" w:left="1560" w:header="720" w:footer="720" w:gutter="0"/>
          <w:cols w:space="567"/>
          <w:docGrid w:linePitch="326"/>
        </w:sectPr>
      </w:pPr>
    </w:p>
    <w:p w14:paraId="28AEB96A" w14:textId="0A0FCA2C" w:rsidR="00734E4F" w:rsidRPr="005E4956" w:rsidRDefault="00734E4F" w:rsidP="005E4956">
      <w:pPr>
        <w:tabs>
          <w:tab w:val="left" w:pos="540"/>
        </w:tabs>
        <w:autoSpaceDE w:val="0"/>
        <w:autoSpaceDN w:val="0"/>
        <w:adjustRightInd w:val="0"/>
        <w:jc w:val="center"/>
        <w:rPr>
          <w:rStyle w:val="shorttext"/>
          <w:rFonts w:ascii="Book Antiqua" w:hAnsi="Book Antiqua"/>
          <w:bCs/>
          <w:sz w:val="18"/>
          <w:szCs w:val="18"/>
        </w:rPr>
      </w:pPr>
      <w:r w:rsidRPr="005E4956">
        <w:rPr>
          <w:rStyle w:val="shorttext"/>
          <w:rFonts w:ascii="Book Antiqua" w:hAnsi="Book Antiqua"/>
          <w:bCs/>
          <w:sz w:val="18"/>
          <w:szCs w:val="18"/>
        </w:rPr>
        <w:t xml:space="preserve">Figure </w:t>
      </w:r>
      <w:proofErr w:type="gramStart"/>
      <w:r w:rsidRPr="005E4956">
        <w:rPr>
          <w:rStyle w:val="shorttext"/>
          <w:rFonts w:ascii="Book Antiqua" w:hAnsi="Book Antiqua"/>
          <w:bCs/>
          <w:sz w:val="18"/>
          <w:szCs w:val="18"/>
        </w:rPr>
        <w:t>4.2  Testing</w:t>
      </w:r>
      <w:proofErr w:type="gramEnd"/>
      <w:r w:rsidRPr="005E4956">
        <w:rPr>
          <w:rStyle w:val="shorttext"/>
          <w:rFonts w:ascii="Book Antiqua" w:hAnsi="Book Antiqua"/>
          <w:bCs/>
          <w:sz w:val="18"/>
          <w:szCs w:val="18"/>
        </w:rPr>
        <w:t xml:space="preserve"> the C4.5 Algorithm Model</w:t>
      </w:r>
    </w:p>
    <w:p w14:paraId="520BE834" w14:textId="77777777" w:rsidR="00734E4F" w:rsidRPr="007552E8" w:rsidRDefault="00734E4F" w:rsidP="00734E4F">
      <w:pPr>
        <w:tabs>
          <w:tab w:val="left" w:pos="540"/>
        </w:tabs>
        <w:autoSpaceDE w:val="0"/>
        <w:autoSpaceDN w:val="0"/>
        <w:adjustRightInd w:val="0"/>
        <w:jc w:val="center"/>
        <w:rPr>
          <w:rStyle w:val="shorttext"/>
          <w:rFonts w:ascii="Times New Roman" w:hAnsi="Times New Roman"/>
          <w:sz w:val="22"/>
          <w:szCs w:val="22"/>
        </w:rPr>
      </w:pPr>
    </w:p>
    <w:p w14:paraId="0B3E66BD" w14:textId="77777777" w:rsidR="005E4956" w:rsidRDefault="005E4956" w:rsidP="00734E4F">
      <w:pPr>
        <w:tabs>
          <w:tab w:val="left" w:pos="540"/>
        </w:tabs>
        <w:autoSpaceDE w:val="0"/>
        <w:autoSpaceDN w:val="0"/>
        <w:adjustRightInd w:val="0"/>
        <w:jc w:val="both"/>
        <w:rPr>
          <w:rStyle w:val="shorttext"/>
          <w:rFonts w:ascii="Times New Roman" w:hAnsi="Times New Roman"/>
          <w:sz w:val="22"/>
          <w:szCs w:val="22"/>
        </w:rPr>
        <w:sectPr w:rsidR="005E4956" w:rsidSect="005E4956">
          <w:footnotePr>
            <w:pos w:val="beneathText"/>
          </w:footnotePr>
          <w:type w:val="continuous"/>
          <w:pgSz w:w="11907" w:h="16840"/>
          <w:pgMar w:top="1418" w:right="1134" w:bottom="1134" w:left="1560" w:header="720" w:footer="720" w:gutter="0"/>
          <w:cols w:space="567"/>
          <w:docGrid w:linePitch="326"/>
        </w:sectPr>
      </w:pPr>
    </w:p>
    <w:p w14:paraId="2DD804C8" w14:textId="30320D8B" w:rsidR="00734E4F" w:rsidRDefault="00734E4F" w:rsidP="00734E4F">
      <w:pPr>
        <w:tabs>
          <w:tab w:val="left" w:pos="540"/>
        </w:tabs>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rPr>
        <w:t>After testing with the model above, the results formed will look like in Figure 4.4 below:</w:t>
      </w:r>
    </w:p>
    <w:p w14:paraId="6BCC7996" w14:textId="77777777" w:rsidR="00332826" w:rsidRDefault="00332826" w:rsidP="00734E4F">
      <w:pPr>
        <w:tabs>
          <w:tab w:val="left" w:pos="540"/>
        </w:tabs>
        <w:autoSpaceDE w:val="0"/>
        <w:autoSpaceDN w:val="0"/>
        <w:adjustRightInd w:val="0"/>
        <w:jc w:val="both"/>
        <w:rPr>
          <w:rStyle w:val="shorttext"/>
          <w:rFonts w:ascii="Times New Roman" w:hAnsi="Times New Roman"/>
          <w:sz w:val="22"/>
          <w:szCs w:val="22"/>
        </w:rPr>
        <w:sectPr w:rsidR="00332826" w:rsidSect="008916E0">
          <w:footnotePr>
            <w:pos w:val="beneathText"/>
          </w:footnotePr>
          <w:type w:val="continuous"/>
          <w:pgSz w:w="11907" w:h="16840"/>
          <w:pgMar w:top="1418" w:right="1134" w:bottom="1134" w:left="1560" w:header="720" w:footer="720" w:gutter="0"/>
          <w:cols w:num="2" w:space="567"/>
          <w:docGrid w:linePitch="326"/>
        </w:sectPr>
      </w:pPr>
    </w:p>
    <w:p w14:paraId="67E0AF9F" w14:textId="31BE4792" w:rsidR="00332826" w:rsidRPr="007552E8" w:rsidRDefault="00332826" w:rsidP="00734E4F">
      <w:pPr>
        <w:tabs>
          <w:tab w:val="left" w:pos="540"/>
        </w:tabs>
        <w:autoSpaceDE w:val="0"/>
        <w:autoSpaceDN w:val="0"/>
        <w:adjustRightInd w:val="0"/>
        <w:jc w:val="both"/>
        <w:rPr>
          <w:rStyle w:val="shorttext"/>
          <w:rFonts w:ascii="Times New Roman" w:hAnsi="Times New Roman"/>
          <w:sz w:val="22"/>
          <w:szCs w:val="22"/>
        </w:rPr>
      </w:pPr>
    </w:p>
    <w:p w14:paraId="533C4A17" w14:textId="645DB7C3" w:rsidR="00734E4F" w:rsidRPr="007552E8" w:rsidRDefault="00001426" w:rsidP="00734E4F">
      <w:pPr>
        <w:tabs>
          <w:tab w:val="left" w:pos="540"/>
        </w:tabs>
        <w:autoSpaceDE w:val="0"/>
        <w:autoSpaceDN w:val="0"/>
        <w:adjustRightInd w:val="0"/>
        <w:jc w:val="center"/>
        <w:rPr>
          <w:rStyle w:val="shorttext"/>
          <w:rFonts w:ascii="Times New Roman" w:hAnsi="Times New Roman"/>
          <w:sz w:val="22"/>
          <w:szCs w:val="22"/>
        </w:rPr>
      </w:pPr>
      <w:r>
        <w:rPr>
          <w:rFonts w:ascii="Times New Roman" w:hAnsi="Times New Roman"/>
          <w:noProof/>
          <w:sz w:val="22"/>
          <w:szCs w:val="22"/>
        </w:rPr>
        <w:pict w14:anchorId="273D8FDF">
          <v:shape id="Picture 20" o:spid="_x0000_i1032" type="#_x0000_t75" style="width:344.5pt;height:115.5pt;visibility:visible;mso-wrap-style:square">
            <v:imagedata r:id="rId18" o:title=""/>
          </v:shape>
        </w:pict>
      </w:r>
    </w:p>
    <w:p w14:paraId="4AF3419A" w14:textId="77777777" w:rsidR="00734E4F" w:rsidRPr="007552E8" w:rsidRDefault="00734E4F" w:rsidP="00734E4F">
      <w:pPr>
        <w:tabs>
          <w:tab w:val="left" w:pos="540"/>
        </w:tabs>
        <w:autoSpaceDE w:val="0"/>
        <w:autoSpaceDN w:val="0"/>
        <w:adjustRightInd w:val="0"/>
        <w:jc w:val="center"/>
        <w:rPr>
          <w:rStyle w:val="shorttext"/>
          <w:rFonts w:ascii="Times New Roman" w:hAnsi="Times New Roman"/>
          <w:sz w:val="22"/>
          <w:szCs w:val="22"/>
        </w:rPr>
      </w:pPr>
    </w:p>
    <w:p w14:paraId="71288456" w14:textId="77777777" w:rsidR="00734E4F" w:rsidRPr="005E4956" w:rsidRDefault="00734E4F" w:rsidP="00734E4F">
      <w:pPr>
        <w:tabs>
          <w:tab w:val="left" w:pos="540"/>
        </w:tabs>
        <w:autoSpaceDE w:val="0"/>
        <w:autoSpaceDN w:val="0"/>
        <w:adjustRightInd w:val="0"/>
        <w:jc w:val="center"/>
        <w:rPr>
          <w:rStyle w:val="shorttext"/>
          <w:rFonts w:ascii="Book Antiqua" w:hAnsi="Book Antiqua"/>
          <w:bCs/>
          <w:sz w:val="18"/>
          <w:szCs w:val="18"/>
        </w:rPr>
      </w:pPr>
      <w:r w:rsidRPr="005E4956">
        <w:rPr>
          <w:rStyle w:val="shorttext"/>
          <w:rFonts w:ascii="Book Antiqua" w:hAnsi="Book Antiqua"/>
          <w:bCs/>
          <w:sz w:val="18"/>
          <w:szCs w:val="18"/>
        </w:rPr>
        <w:t>Figure 4.3 C4.5 Algorithm Decision Tree Model</w:t>
      </w:r>
    </w:p>
    <w:p w14:paraId="3A69DDD0" w14:textId="77777777" w:rsidR="00734E4F" w:rsidRPr="007552E8" w:rsidRDefault="00734E4F" w:rsidP="00734E4F">
      <w:pPr>
        <w:tabs>
          <w:tab w:val="left" w:pos="540"/>
        </w:tabs>
        <w:autoSpaceDE w:val="0"/>
        <w:autoSpaceDN w:val="0"/>
        <w:adjustRightInd w:val="0"/>
        <w:jc w:val="center"/>
        <w:rPr>
          <w:rStyle w:val="shorttext"/>
          <w:rFonts w:ascii="Times New Roman" w:hAnsi="Times New Roman"/>
          <w:sz w:val="22"/>
          <w:szCs w:val="22"/>
        </w:rPr>
      </w:pPr>
    </w:p>
    <w:p w14:paraId="1B03F19E" w14:textId="77777777" w:rsidR="00332826" w:rsidRDefault="00332826" w:rsidP="00734E4F">
      <w:pPr>
        <w:tabs>
          <w:tab w:val="left" w:pos="540"/>
        </w:tabs>
        <w:autoSpaceDE w:val="0"/>
        <w:autoSpaceDN w:val="0"/>
        <w:adjustRightInd w:val="0"/>
        <w:jc w:val="both"/>
        <w:rPr>
          <w:rStyle w:val="shorttext"/>
          <w:rFonts w:ascii="Times New Roman" w:hAnsi="Times New Roman"/>
          <w:sz w:val="22"/>
          <w:szCs w:val="22"/>
        </w:rPr>
        <w:sectPr w:rsidR="00332826" w:rsidSect="00332826">
          <w:footnotePr>
            <w:pos w:val="beneathText"/>
          </w:footnotePr>
          <w:type w:val="continuous"/>
          <w:pgSz w:w="11907" w:h="16840"/>
          <w:pgMar w:top="1418" w:right="1134" w:bottom="1134" w:left="1560" w:header="720" w:footer="720" w:gutter="0"/>
          <w:cols w:space="567"/>
          <w:docGrid w:linePitch="326"/>
        </w:sectPr>
      </w:pPr>
    </w:p>
    <w:p w14:paraId="0A6F5719" w14:textId="1E616F9F"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rPr>
        <w:t>The following are the rules of the C4.5 algorithm tree decision model, as follows:</w:t>
      </w:r>
    </w:p>
    <w:p w14:paraId="6C6D0816" w14:textId="77777777"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p>
    <w:p w14:paraId="2DDC2210" w14:textId="6157F3C4" w:rsidR="00734E4F" w:rsidRPr="007552E8" w:rsidRDefault="00734E4F" w:rsidP="001C28E4">
      <w:pPr>
        <w:tabs>
          <w:tab w:val="left" w:pos="284"/>
          <w:tab w:val="left" w:pos="709"/>
          <w:tab w:val="left" w:pos="993"/>
        </w:tabs>
        <w:autoSpaceDE w:val="0"/>
        <w:autoSpaceDN w:val="0"/>
        <w:adjustRightInd w:val="0"/>
        <w:ind w:left="284" w:hanging="284"/>
        <w:jc w:val="both"/>
        <w:rPr>
          <w:rStyle w:val="shorttext"/>
          <w:rFonts w:ascii="Times New Roman" w:hAnsi="Times New Roman"/>
          <w:sz w:val="22"/>
          <w:szCs w:val="22"/>
        </w:rPr>
      </w:pPr>
      <w:r w:rsidRPr="007552E8">
        <w:rPr>
          <w:rStyle w:val="shorttext"/>
          <w:rFonts w:ascii="Times New Roman" w:hAnsi="Times New Roman"/>
          <w:sz w:val="22"/>
          <w:szCs w:val="22"/>
        </w:rPr>
        <w:t>1.</w:t>
      </w:r>
      <w:r w:rsidR="001C28E4">
        <w:rPr>
          <w:rStyle w:val="shorttext"/>
          <w:rFonts w:ascii="Times New Roman" w:hAnsi="Times New Roman"/>
          <w:sz w:val="22"/>
          <w:szCs w:val="22"/>
        </w:rPr>
        <w:tab/>
      </w:r>
      <w:r w:rsidRPr="007552E8">
        <w:rPr>
          <w:rStyle w:val="shorttext"/>
          <w:rFonts w:ascii="Times New Roman" w:hAnsi="Times New Roman"/>
          <w:sz w:val="22"/>
          <w:szCs w:val="22"/>
        </w:rPr>
        <w:t>R1</w:t>
      </w:r>
      <w:r w:rsidR="001C28E4">
        <w:rPr>
          <w:rStyle w:val="shorttext"/>
          <w:rFonts w:ascii="Times New Roman" w:hAnsi="Times New Roman"/>
          <w:sz w:val="22"/>
          <w:szCs w:val="22"/>
        </w:rPr>
        <w:tab/>
      </w:r>
      <w:r w:rsidRPr="007552E8">
        <w:rPr>
          <w:rStyle w:val="shorttext"/>
          <w:rFonts w:ascii="Times New Roman" w:hAnsi="Times New Roman"/>
          <w:sz w:val="22"/>
          <w:szCs w:val="22"/>
        </w:rPr>
        <w:t>:</w:t>
      </w:r>
      <w:r w:rsidR="001C28E4">
        <w:rPr>
          <w:rStyle w:val="shorttext"/>
          <w:rFonts w:ascii="Times New Roman" w:hAnsi="Times New Roman"/>
          <w:sz w:val="22"/>
          <w:szCs w:val="22"/>
        </w:rPr>
        <w:tab/>
      </w:r>
      <w:r w:rsidRPr="007552E8">
        <w:rPr>
          <w:rStyle w:val="shorttext"/>
          <w:rFonts w:ascii="Times New Roman" w:hAnsi="Times New Roman"/>
          <w:sz w:val="22"/>
          <w:szCs w:val="22"/>
        </w:rPr>
        <w:t>Physics = Good and Biology = Good then Science</w:t>
      </w:r>
    </w:p>
    <w:p w14:paraId="71139334" w14:textId="68A04889" w:rsidR="00734E4F" w:rsidRPr="007552E8" w:rsidRDefault="00734E4F" w:rsidP="001C28E4">
      <w:pPr>
        <w:tabs>
          <w:tab w:val="left" w:pos="284"/>
          <w:tab w:val="left" w:pos="540"/>
          <w:tab w:val="left" w:pos="709"/>
          <w:tab w:val="left" w:pos="993"/>
        </w:tabs>
        <w:autoSpaceDE w:val="0"/>
        <w:autoSpaceDN w:val="0"/>
        <w:adjustRightInd w:val="0"/>
        <w:ind w:left="284" w:hanging="284"/>
        <w:jc w:val="both"/>
        <w:rPr>
          <w:rStyle w:val="shorttext"/>
          <w:rFonts w:ascii="Times New Roman" w:hAnsi="Times New Roman"/>
          <w:sz w:val="22"/>
          <w:szCs w:val="22"/>
        </w:rPr>
      </w:pPr>
      <w:r w:rsidRPr="007552E8">
        <w:rPr>
          <w:rStyle w:val="shorttext"/>
          <w:rFonts w:ascii="Times New Roman" w:hAnsi="Times New Roman"/>
          <w:sz w:val="22"/>
          <w:szCs w:val="22"/>
        </w:rPr>
        <w:t>2.</w:t>
      </w:r>
      <w:r w:rsidR="001C28E4">
        <w:rPr>
          <w:rStyle w:val="shorttext"/>
          <w:rFonts w:ascii="Times New Roman" w:hAnsi="Times New Roman"/>
          <w:sz w:val="22"/>
          <w:szCs w:val="22"/>
        </w:rPr>
        <w:tab/>
      </w:r>
      <w:r w:rsidRPr="007552E8">
        <w:rPr>
          <w:rStyle w:val="shorttext"/>
          <w:rFonts w:ascii="Times New Roman" w:hAnsi="Times New Roman"/>
          <w:sz w:val="22"/>
          <w:szCs w:val="22"/>
        </w:rPr>
        <w:t>R2</w:t>
      </w:r>
      <w:r w:rsidR="001C28E4">
        <w:rPr>
          <w:rStyle w:val="shorttext"/>
          <w:rFonts w:ascii="Times New Roman" w:hAnsi="Times New Roman"/>
          <w:sz w:val="22"/>
          <w:szCs w:val="22"/>
        </w:rPr>
        <w:tab/>
      </w:r>
      <w:r w:rsidRPr="007552E8">
        <w:rPr>
          <w:rStyle w:val="shorttext"/>
          <w:rFonts w:ascii="Times New Roman" w:hAnsi="Times New Roman"/>
          <w:sz w:val="22"/>
          <w:szCs w:val="22"/>
        </w:rPr>
        <w:t>:</w:t>
      </w:r>
      <w:r w:rsidR="001C28E4">
        <w:rPr>
          <w:rStyle w:val="shorttext"/>
          <w:rFonts w:ascii="Times New Roman" w:hAnsi="Times New Roman"/>
          <w:sz w:val="22"/>
          <w:szCs w:val="22"/>
        </w:rPr>
        <w:tab/>
      </w:r>
      <w:r w:rsidRPr="007552E8">
        <w:rPr>
          <w:rStyle w:val="shorttext"/>
          <w:rFonts w:ascii="Times New Roman" w:hAnsi="Times New Roman"/>
          <w:sz w:val="22"/>
          <w:szCs w:val="22"/>
        </w:rPr>
        <w:t>Physics = Good and Biology = Enough Social Studies</w:t>
      </w:r>
    </w:p>
    <w:p w14:paraId="17033877" w14:textId="2014FB8A" w:rsidR="00734E4F" w:rsidRPr="007552E8" w:rsidRDefault="00734E4F" w:rsidP="001C28E4">
      <w:pPr>
        <w:tabs>
          <w:tab w:val="left" w:pos="284"/>
          <w:tab w:val="left" w:pos="540"/>
          <w:tab w:val="left" w:pos="709"/>
          <w:tab w:val="left" w:pos="993"/>
        </w:tabs>
        <w:autoSpaceDE w:val="0"/>
        <w:autoSpaceDN w:val="0"/>
        <w:adjustRightInd w:val="0"/>
        <w:ind w:left="284" w:hanging="284"/>
        <w:jc w:val="both"/>
        <w:rPr>
          <w:rStyle w:val="shorttext"/>
          <w:rFonts w:ascii="Times New Roman" w:hAnsi="Times New Roman"/>
          <w:sz w:val="22"/>
          <w:szCs w:val="22"/>
        </w:rPr>
      </w:pPr>
      <w:r w:rsidRPr="007552E8">
        <w:rPr>
          <w:rStyle w:val="shorttext"/>
          <w:rFonts w:ascii="Times New Roman" w:hAnsi="Times New Roman"/>
          <w:sz w:val="22"/>
          <w:szCs w:val="22"/>
        </w:rPr>
        <w:t>3.</w:t>
      </w:r>
      <w:r w:rsidR="001C28E4">
        <w:rPr>
          <w:rStyle w:val="shorttext"/>
          <w:rFonts w:ascii="Times New Roman" w:hAnsi="Times New Roman"/>
          <w:sz w:val="22"/>
          <w:szCs w:val="22"/>
        </w:rPr>
        <w:tab/>
      </w:r>
      <w:r w:rsidRPr="007552E8">
        <w:rPr>
          <w:rStyle w:val="shorttext"/>
          <w:rFonts w:ascii="Times New Roman" w:hAnsi="Times New Roman"/>
          <w:sz w:val="22"/>
          <w:szCs w:val="22"/>
        </w:rPr>
        <w:t>R3</w:t>
      </w:r>
      <w:r w:rsidR="001C28E4">
        <w:rPr>
          <w:rStyle w:val="shorttext"/>
          <w:rFonts w:ascii="Times New Roman" w:hAnsi="Times New Roman"/>
          <w:sz w:val="22"/>
          <w:szCs w:val="22"/>
        </w:rPr>
        <w:tab/>
      </w:r>
      <w:r w:rsidRPr="007552E8">
        <w:rPr>
          <w:rStyle w:val="shorttext"/>
          <w:rFonts w:ascii="Times New Roman" w:hAnsi="Times New Roman"/>
          <w:sz w:val="22"/>
          <w:szCs w:val="22"/>
        </w:rPr>
        <w:t>:</w:t>
      </w:r>
      <w:r w:rsidR="001C28E4">
        <w:rPr>
          <w:rStyle w:val="shorttext"/>
          <w:rFonts w:ascii="Times New Roman" w:hAnsi="Times New Roman"/>
          <w:sz w:val="22"/>
          <w:szCs w:val="22"/>
        </w:rPr>
        <w:tab/>
      </w:r>
      <w:r w:rsidRPr="007552E8">
        <w:rPr>
          <w:rStyle w:val="shorttext"/>
          <w:rFonts w:ascii="Times New Roman" w:hAnsi="Times New Roman"/>
          <w:sz w:val="22"/>
          <w:szCs w:val="22"/>
        </w:rPr>
        <w:t>Physics = Good and Biology = Very Good then Science</w:t>
      </w:r>
    </w:p>
    <w:p w14:paraId="7199E965" w14:textId="6294273D" w:rsidR="00734E4F" w:rsidRPr="007552E8" w:rsidRDefault="00734E4F" w:rsidP="001C28E4">
      <w:pPr>
        <w:tabs>
          <w:tab w:val="left" w:pos="284"/>
          <w:tab w:val="left" w:pos="540"/>
          <w:tab w:val="left" w:pos="709"/>
          <w:tab w:val="left" w:pos="993"/>
        </w:tabs>
        <w:autoSpaceDE w:val="0"/>
        <w:autoSpaceDN w:val="0"/>
        <w:adjustRightInd w:val="0"/>
        <w:ind w:left="284" w:hanging="284"/>
        <w:jc w:val="both"/>
        <w:rPr>
          <w:rStyle w:val="shorttext"/>
          <w:rFonts w:ascii="Times New Roman" w:hAnsi="Times New Roman"/>
          <w:sz w:val="22"/>
          <w:szCs w:val="22"/>
        </w:rPr>
      </w:pPr>
      <w:r w:rsidRPr="007552E8">
        <w:rPr>
          <w:rStyle w:val="shorttext"/>
          <w:rFonts w:ascii="Times New Roman" w:hAnsi="Times New Roman"/>
          <w:sz w:val="22"/>
          <w:szCs w:val="22"/>
        </w:rPr>
        <w:t>4.</w:t>
      </w:r>
      <w:r w:rsidR="001C28E4">
        <w:rPr>
          <w:rStyle w:val="shorttext"/>
          <w:rFonts w:ascii="Times New Roman" w:hAnsi="Times New Roman"/>
          <w:sz w:val="22"/>
          <w:szCs w:val="22"/>
        </w:rPr>
        <w:tab/>
      </w:r>
      <w:r w:rsidRPr="007552E8">
        <w:rPr>
          <w:rStyle w:val="shorttext"/>
          <w:rFonts w:ascii="Times New Roman" w:hAnsi="Times New Roman"/>
          <w:sz w:val="22"/>
          <w:szCs w:val="22"/>
        </w:rPr>
        <w:t>R4</w:t>
      </w:r>
      <w:r w:rsidR="001C28E4">
        <w:rPr>
          <w:rStyle w:val="shorttext"/>
          <w:rFonts w:ascii="Times New Roman" w:hAnsi="Times New Roman"/>
          <w:sz w:val="22"/>
          <w:szCs w:val="22"/>
        </w:rPr>
        <w:tab/>
      </w:r>
      <w:r w:rsidRPr="007552E8">
        <w:rPr>
          <w:rStyle w:val="shorttext"/>
          <w:rFonts w:ascii="Times New Roman" w:hAnsi="Times New Roman"/>
          <w:sz w:val="22"/>
          <w:szCs w:val="22"/>
        </w:rPr>
        <w:t>:</w:t>
      </w:r>
      <w:r w:rsidR="001C28E4">
        <w:rPr>
          <w:rStyle w:val="shorttext"/>
          <w:rFonts w:ascii="Times New Roman" w:hAnsi="Times New Roman"/>
          <w:sz w:val="22"/>
          <w:szCs w:val="22"/>
        </w:rPr>
        <w:tab/>
      </w:r>
      <w:r w:rsidRPr="007552E8">
        <w:rPr>
          <w:rStyle w:val="shorttext"/>
          <w:rFonts w:ascii="Times New Roman" w:hAnsi="Times New Roman"/>
          <w:sz w:val="22"/>
          <w:szCs w:val="22"/>
        </w:rPr>
        <w:t>Physics = Very Good then Science</w:t>
      </w:r>
    </w:p>
    <w:p w14:paraId="389BC26D" w14:textId="1B031B50" w:rsidR="00734E4F" w:rsidRPr="007552E8" w:rsidRDefault="00734E4F" w:rsidP="001C28E4">
      <w:pPr>
        <w:tabs>
          <w:tab w:val="left" w:pos="284"/>
          <w:tab w:val="left" w:pos="540"/>
          <w:tab w:val="left" w:pos="709"/>
          <w:tab w:val="left" w:pos="993"/>
        </w:tabs>
        <w:autoSpaceDE w:val="0"/>
        <w:autoSpaceDN w:val="0"/>
        <w:adjustRightInd w:val="0"/>
        <w:ind w:left="284" w:hanging="284"/>
        <w:jc w:val="both"/>
        <w:rPr>
          <w:rStyle w:val="shorttext"/>
          <w:rFonts w:ascii="Times New Roman" w:hAnsi="Times New Roman"/>
          <w:sz w:val="22"/>
          <w:szCs w:val="22"/>
        </w:rPr>
      </w:pPr>
      <w:r w:rsidRPr="007552E8">
        <w:rPr>
          <w:rStyle w:val="shorttext"/>
          <w:rFonts w:ascii="Times New Roman" w:hAnsi="Times New Roman"/>
          <w:sz w:val="22"/>
          <w:szCs w:val="22"/>
        </w:rPr>
        <w:t>5.</w:t>
      </w:r>
      <w:r w:rsidR="001C28E4">
        <w:rPr>
          <w:rStyle w:val="shorttext"/>
          <w:rFonts w:ascii="Times New Roman" w:hAnsi="Times New Roman"/>
          <w:sz w:val="22"/>
          <w:szCs w:val="22"/>
        </w:rPr>
        <w:tab/>
      </w:r>
      <w:r w:rsidRPr="007552E8">
        <w:rPr>
          <w:rStyle w:val="shorttext"/>
          <w:rFonts w:ascii="Times New Roman" w:hAnsi="Times New Roman"/>
          <w:sz w:val="22"/>
          <w:szCs w:val="22"/>
        </w:rPr>
        <w:t>R5</w:t>
      </w:r>
      <w:r w:rsidR="001C28E4">
        <w:rPr>
          <w:rStyle w:val="shorttext"/>
          <w:rFonts w:ascii="Times New Roman" w:hAnsi="Times New Roman"/>
          <w:sz w:val="22"/>
          <w:szCs w:val="22"/>
        </w:rPr>
        <w:tab/>
      </w:r>
      <w:r w:rsidRPr="007552E8">
        <w:rPr>
          <w:rStyle w:val="shorttext"/>
          <w:rFonts w:ascii="Times New Roman" w:hAnsi="Times New Roman"/>
          <w:sz w:val="22"/>
          <w:szCs w:val="22"/>
        </w:rPr>
        <w:t>:</w:t>
      </w:r>
      <w:r w:rsidR="001C28E4">
        <w:rPr>
          <w:rStyle w:val="shorttext"/>
          <w:rFonts w:ascii="Times New Roman" w:hAnsi="Times New Roman"/>
          <w:sz w:val="22"/>
          <w:szCs w:val="22"/>
        </w:rPr>
        <w:tab/>
      </w:r>
      <w:r w:rsidRPr="007552E8">
        <w:rPr>
          <w:rStyle w:val="shorttext"/>
          <w:rFonts w:ascii="Times New Roman" w:hAnsi="Times New Roman"/>
          <w:sz w:val="22"/>
          <w:szCs w:val="22"/>
        </w:rPr>
        <w:t xml:space="preserve">Physics = Enough and English = Good and Type </w:t>
      </w:r>
      <w:proofErr w:type="spellStart"/>
      <w:r w:rsidRPr="007552E8">
        <w:rPr>
          <w:rStyle w:val="shorttext"/>
          <w:rFonts w:ascii="Times New Roman" w:hAnsi="Times New Roman"/>
          <w:sz w:val="22"/>
          <w:szCs w:val="22"/>
        </w:rPr>
        <w:t>Kel</w:t>
      </w:r>
      <w:proofErr w:type="spellEnd"/>
      <w:r w:rsidRPr="007552E8">
        <w:rPr>
          <w:rStyle w:val="shorttext"/>
          <w:rFonts w:ascii="Times New Roman" w:hAnsi="Times New Roman"/>
          <w:sz w:val="22"/>
          <w:szCs w:val="22"/>
        </w:rPr>
        <w:t xml:space="preserve"> = L then IPS</w:t>
      </w:r>
    </w:p>
    <w:p w14:paraId="4A7E9774" w14:textId="4683D5AB" w:rsidR="00734E4F" w:rsidRPr="007552E8" w:rsidRDefault="00734E4F" w:rsidP="001C28E4">
      <w:pPr>
        <w:tabs>
          <w:tab w:val="left" w:pos="284"/>
          <w:tab w:val="left" w:pos="540"/>
          <w:tab w:val="left" w:pos="709"/>
          <w:tab w:val="left" w:pos="993"/>
        </w:tabs>
        <w:autoSpaceDE w:val="0"/>
        <w:autoSpaceDN w:val="0"/>
        <w:adjustRightInd w:val="0"/>
        <w:ind w:left="284" w:hanging="284"/>
        <w:jc w:val="both"/>
        <w:rPr>
          <w:rStyle w:val="shorttext"/>
          <w:rFonts w:ascii="Times New Roman" w:hAnsi="Times New Roman"/>
          <w:sz w:val="22"/>
          <w:szCs w:val="22"/>
        </w:rPr>
      </w:pPr>
      <w:r w:rsidRPr="007552E8">
        <w:rPr>
          <w:rStyle w:val="shorttext"/>
          <w:rFonts w:ascii="Times New Roman" w:hAnsi="Times New Roman"/>
          <w:sz w:val="22"/>
          <w:szCs w:val="22"/>
        </w:rPr>
        <w:t>6.</w:t>
      </w:r>
      <w:r w:rsidR="001C28E4">
        <w:rPr>
          <w:rStyle w:val="shorttext"/>
          <w:rFonts w:ascii="Times New Roman" w:hAnsi="Times New Roman"/>
          <w:sz w:val="22"/>
          <w:szCs w:val="22"/>
        </w:rPr>
        <w:tab/>
      </w:r>
      <w:r w:rsidRPr="007552E8">
        <w:rPr>
          <w:rStyle w:val="shorttext"/>
          <w:rFonts w:ascii="Times New Roman" w:hAnsi="Times New Roman"/>
          <w:sz w:val="22"/>
          <w:szCs w:val="22"/>
        </w:rPr>
        <w:t>R6</w:t>
      </w:r>
      <w:r w:rsidR="001C28E4">
        <w:rPr>
          <w:rStyle w:val="shorttext"/>
          <w:rFonts w:ascii="Times New Roman" w:hAnsi="Times New Roman"/>
          <w:sz w:val="22"/>
          <w:szCs w:val="22"/>
        </w:rPr>
        <w:tab/>
      </w:r>
      <w:r w:rsidRPr="007552E8">
        <w:rPr>
          <w:rStyle w:val="shorttext"/>
          <w:rFonts w:ascii="Times New Roman" w:hAnsi="Times New Roman"/>
          <w:sz w:val="22"/>
          <w:szCs w:val="22"/>
        </w:rPr>
        <w:t>:</w:t>
      </w:r>
      <w:r w:rsidR="001C28E4">
        <w:rPr>
          <w:rStyle w:val="shorttext"/>
          <w:rFonts w:ascii="Times New Roman" w:hAnsi="Times New Roman"/>
          <w:sz w:val="22"/>
          <w:szCs w:val="22"/>
        </w:rPr>
        <w:tab/>
      </w:r>
      <w:r w:rsidRPr="007552E8">
        <w:rPr>
          <w:rStyle w:val="shorttext"/>
          <w:rFonts w:ascii="Times New Roman" w:hAnsi="Times New Roman"/>
          <w:sz w:val="22"/>
          <w:szCs w:val="22"/>
        </w:rPr>
        <w:t xml:space="preserve">Physics = Enough and English = Good and Type </w:t>
      </w:r>
      <w:proofErr w:type="spellStart"/>
      <w:r w:rsidRPr="007552E8">
        <w:rPr>
          <w:rStyle w:val="shorttext"/>
          <w:rFonts w:ascii="Times New Roman" w:hAnsi="Times New Roman"/>
          <w:sz w:val="22"/>
          <w:szCs w:val="22"/>
        </w:rPr>
        <w:t>Kel</w:t>
      </w:r>
      <w:proofErr w:type="spellEnd"/>
      <w:r w:rsidRPr="007552E8">
        <w:rPr>
          <w:rStyle w:val="shorttext"/>
          <w:rFonts w:ascii="Times New Roman" w:hAnsi="Times New Roman"/>
          <w:sz w:val="22"/>
          <w:szCs w:val="22"/>
        </w:rPr>
        <w:t xml:space="preserve"> = P then Science</w:t>
      </w:r>
    </w:p>
    <w:p w14:paraId="75851E65" w14:textId="4DC1E00F" w:rsidR="00734E4F" w:rsidRPr="007552E8" w:rsidRDefault="00734E4F" w:rsidP="001C28E4">
      <w:pPr>
        <w:tabs>
          <w:tab w:val="left" w:pos="284"/>
          <w:tab w:val="left" w:pos="540"/>
          <w:tab w:val="left" w:pos="709"/>
          <w:tab w:val="left" w:pos="993"/>
        </w:tabs>
        <w:autoSpaceDE w:val="0"/>
        <w:autoSpaceDN w:val="0"/>
        <w:adjustRightInd w:val="0"/>
        <w:ind w:left="284" w:hanging="284"/>
        <w:jc w:val="both"/>
        <w:rPr>
          <w:rStyle w:val="shorttext"/>
          <w:rFonts w:ascii="Times New Roman" w:hAnsi="Times New Roman"/>
          <w:sz w:val="22"/>
          <w:szCs w:val="22"/>
        </w:rPr>
      </w:pPr>
      <w:r w:rsidRPr="007552E8">
        <w:rPr>
          <w:rStyle w:val="shorttext"/>
          <w:rFonts w:ascii="Times New Roman" w:hAnsi="Times New Roman"/>
          <w:sz w:val="22"/>
          <w:szCs w:val="22"/>
        </w:rPr>
        <w:t>7.</w:t>
      </w:r>
      <w:r w:rsidR="001C28E4">
        <w:rPr>
          <w:rStyle w:val="shorttext"/>
          <w:rFonts w:ascii="Times New Roman" w:hAnsi="Times New Roman"/>
          <w:sz w:val="22"/>
          <w:szCs w:val="22"/>
        </w:rPr>
        <w:tab/>
      </w:r>
      <w:r w:rsidRPr="007552E8">
        <w:rPr>
          <w:rStyle w:val="shorttext"/>
          <w:rFonts w:ascii="Times New Roman" w:hAnsi="Times New Roman"/>
          <w:sz w:val="22"/>
          <w:szCs w:val="22"/>
        </w:rPr>
        <w:t>R7</w:t>
      </w:r>
      <w:r w:rsidR="001C28E4">
        <w:rPr>
          <w:rStyle w:val="shorttext"/>
          <w:rFonts w:ascii="Times New Roman" w:hAnsi="Times New Roman"/>
          <w:sz w:val="22"/>
          <w:szCs w:val="22"/>
        </w:rPr>
        <w:tab/>
      </w:r>
      <w:r w:rsidRPr="007552E8">
        <w:rPr>
          <w:rStyle w:val="shorttext"/>
          <w:rFonts w:ascii="Times New Roman" w:hAnsi="Times New Roman"/>
          <w:sz w:val="22"/>
          <w:szCs w:val="22"/>
        </w:rPr>
        <w:t>:</w:t>
      </w:r>
      <w:r w:rsidR="001C28E4">
        <w:rPr>
          <w:rStyle w:val="shorttext"/>
          <w:rFonts w:ascii="Times New Roman" w:hAnsi="Times New Roman"/>
          <w:sz w:val="22"/>
          <w:szCs w:val="22"/>
        </w:rPr>
        <w:tab/>
      </w:r>
      <w:r w:rsidRPr="007552E8">
        <w:rPr>
          <w:rStyle w:val="shorttext"/>
          <w:rFonts w:ascii="Times New Roman" w:hAnsi="Times New Roman"/>
          <w:sz w:val="22"/>
          <w:szCs w:val="22"/>
        </w:rPr>
        <w:t>Physics = Enough and English = Enough and Mathematics = Good then Science</w:t>
      </w:r>
    </w:p>
    <w:p w14:paraId="0EEC000E" w14:textId="004F961D" w:rsidR="00734E4F" w:rsidRPr="007552E8" w:rsidRDefault="00734E4F" w:rsidP="001C28E4">
      <w:pPr>
        <w:tabs>
          <w:tab w:val="left" w:pos="284"/>
          <w:tab w:val="left" w:pos="540"/>
          <w:tab w:val="left" w:pos="709"/>
          <w:tab w:val="left" w:pos="993"/>
        </w:tabs>
        <w:autoSpaceDE w:val="0"/>
        <w:autoSpaceDN w:val="0"/>
        <w:adjustRightInd w:val="0"/>
        <w:ind w:left="284" w:hanging="284"/>
        <w:jc w:val="both"/>
        <w:rPr>
          <w:rStyle w:val="shorttext"/>
          <w:rFonts w:ascii="Times New Roman" w:hAnsi="Times New Roman"/>
          <w:sz w:val="22"/>
          <w:szCs w:val="22"/>
        </w:rPr>
      </w:pPr>
      <w:r w:rsidRPr="007552E8">
        <w:rPr>
          <w:rStyle w:val="shorttext"/>
          <w:rFonts w:ascii="Times New Roman" w:hAnsi="Times New Roman"/>
          <w:sz w:val="22"/>
          <w:szCs w:val="22"/>
        </w:rPr>
        <w:t>8.</w:t>
      </w:r>
      <w:r w:rsidR="001C28E4">
        <w:rPr>
          <w:rStyle w:val="shorttext"/>
          <w:rFonts w:ascii="Times New Roman" w:hAnsi="Times New Roman"/>
          <w:sz w:val="22"/>
          <w:szCs w:val="22"/>
        </w:rPr>
        <w:tab/>
      </w:r>
      <w:r w:rsidRPr="007552E8">
        <w:rPr>
          <w:rStyle w:val="shorttext"/>
          <w:rFonts w:ascii="Times New Roman" w:hAnsi="Times New Roman"/>
          <w:sz w:val="22"/>
          <w:szCs w:val="22"/>
        </w:rPr>
        <w:t>R8</w:t>
      </w:r>
      <w:r w:rsidR="001C28E4">
        <w:rPr>
          <w:rStyle w:val="shorttext"/>
          <w:rFonts w:ascii="Times New Roman" w:hAnsi="Times New Roman"/>
          <w:sz w:val="22"/>
          <w:szCs w:val="22"/>
        </w:rPr>
        <w:tab/>
      </w:r>
      <w:r w:rsidRPr="007552E8">
        <w:rPr>
          <w:rStyle w:val="shorttext"/>
          <w:rFonts w:ascii="Times New Roman" w:hAnsi="Times New Roman"/>
          <w:sz w:val="22"/>
          <w:szCs w:val="22"/>
        </w:rPr>
        <w:t>:</w:t>
      </w:r>
      <w:r w:rsidR="001C28E4">
        <w:rPr>
          <w:rStyle w:val="shorttext"/>
          <w:rFonts w:ascii="Times New Roman" w:hAnsi="Times New Roman"/>
          <w:sz w:val="22"/>
          <w:szCs w:val="22"/>
        </w:rPr>
        <w:tab/>
      </w:r>
      <w:r w:rsidRPr="007552E8">
        <w:rPr>
          <w:rStyle w:val="shorttext"/>
          <w:rFonts w:ascii="Times New Roman" w:hAnsi="Times New Roman"/>
          <w:sz w:val="22"/>
          <w:szCs w:val="22"/>
        </w:rPr>
        <w:t>Physics = Enough and English = Enough and Mathematics = Enough then IPS</w:t>
      </w:r>
    </w:p>
    <w:p w14:paraId="0ECADA34" w14:textId="638BF7E4" w:rsidR="00734E4F" w:rsidRPr="007552E8" w:rsidRDefault="00734E4F" w:rsidP="001C28E4">
      <w:pPr>
        <w:tabs>
          <w:tab w:val="left" w:pos="284"/>
          <w:tab w:val="left" w:pos="540"/>
          <w:tab w:val="left" w:pos="709"/>
          <w:tab w:val="left" w:pos="993"/>
        </w:tabs>
        <w:autoSpaceDE w:val="0"/>
        <w:autoSpaceDN w:val="0"/>
        <w:adjustRightInd w:val="0"/>
        <w:ind w:left="284" w:hanging="284"/>
        <w:jc w:val="both"/>
        <w:rPr>
          <w:rStyle w:val="shorttext"/>
          <w:rFonts w:ascii="Times New Roman" w:hAnsi="Times New Roman"/>
          <w:sz w:val="22"/>
          <w:szCs w:val="22"/>
        </w:rPr>
      </w:pPr>
      <w:r w:rsidRPr="007552E8">
        <w:rPr>
          <w:rStyle w:val="shorttext"/>
          <w:rFonts w:ascii="Times New Roman" w:hAnsi="Times New Roman"/>
          <w:sz w:val="22"/>
          <w:szCs w:val="22"/>
        </w:rPr>
        <w:t>9.</w:t>
      </w:r>
      <w:r w:rsidR="001C28E4">
        <w:rPr>
          <w:rStyle w:val="shorttext"/>
          <w:rFonts w:ascii="Times New Roman" w:hAnsi="Times New Roman"/>
          <w:sz w:val="22"/>
          <w:szCs w:val="22"/>
        </w:rPr>
        <w:tab/>
      </w:r>
      <w:r w:rsidRPr="007552E8">
        <w:rPr>
          <w:rStyle w:val="shorttext"/>
          <w:rFonts w:ascii="Times New Roman" w:hAnsi="Times New Roman"/>
          <w:sz w:val="22"/>
          <w:szCs w:val="22"/>
        </w:rPr>
        <w:t>R9</w:t>
      </w:r>
      <w:r w:rsidR="001C28E4">
        <w:rPr>
          <w:rStyle w:val="shorttext"/>
          <w:rFonts w:ascii="Times New Roman" w:hAnsi="Times New Roman"/>
          <w:sz w:val="22"/>
          <w:szCs w:val="22"/>
        </w:rPr>
        <w:tab/>
      </w:r>
      <w:r w:rsidRPr="007552E8">
        <w:rPr>
          <w:rStyle w:val="shorttext"/>
          <w:rFonts w:ascii="Times New Roman" w:hAnsi="Times New Roman"/>
          <w:sz w:val="22"/>
          <w:szCs w:val="22"/>
        </w:rPr>
        <w:t>:</w:t>
      </w:r>
      <w:r w:rsidR="001C28E4">
        <w:rPr>
          <w:rStyle w:val="shorttext"/>
          <w:rFonts w:ascii="Times New Roman" w:hAnsi="Times New Roman"/>
          <w:sz w:val="22"/>
          <w:szCs w:val="22"/>
        </w:rPr>
        <w:tab/>
      </w:r>
      <w:r w:rsidRPr="007552E8">
        <w:rPr>
          <w:rStyle w:val="shorttext"/>
          <w:rFonts w:ascii="Times New Roman" w:hAnsi="Times New Roman"/>
          <w:sz w:val="22"/>
          <w:szCs w:val="22"/>
        </w:rPr>
        <w:t>Physics = Enough and English = Very Good then Science</w:t>
      </w:r>
    </w:p>
    <w:p w14:paraId="1721AA73" w14:textId="77777777"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p>
    <w:p w14:paraId="0194C20B" w14:textId="77777777"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rPr>
        <w:t xml:space="preserve">Based on the results of testing using Rapid Miner, a decision tree and model rules are obtained as seen above with attributes such as Name, </w:t>
      </w:r>
      <w:r w:rsidRPr="007552E8">
        <w:rPr>
          <w:rStyle w:val="shorttext"/>
          <w:rFonts w:ascii="Times New Roman" w:hAnsi="Times New Roman"/>
          <w:sz w:val="22"/>
          <w:szCs w:val="22"/>
          <w:lang w:val="id-ID"/>
        </w:rPr>
        <w:t>Bahasa</w:t>
      </w:r>
      <w:r w:rsidRPr="007552E8">
        <w:rPr>
          <w:rStyle w:val="shorttext"/>
          <w:rFonts w:ascii="Times New Roman" w:hAnsi="Times New Roman"/>
          <w:sz w:val="22"/>
          <w:szCs w:val="22"/>
        </w:rPr>
        <w:t xml:space="preserve">, English, </w:t>
      </w:r>
      <w:r w:rsidRPr="007552E8">
        <w:rPr>
          <w:rStyle w:val="shorttext"/>
          <w:rFonts w:ascii="Times New Roman" w:hAnsi="Times New Roman"/>
          <w:sz w:val="22"/>
          <w:szCs w:val="22"/>
          <w:lang w:val="id-ID"/>
        </w:rPr>
        <w:t>Mathematics</w:t>
      </w:r>
      <w:r w:rsidRPr="007552E8">
        <w:rPr>
          <w:rStyle w:val="shorttext"/>
          <w:rFonts w:ascii="Times New Roman" w:hAnsi="Times New Roman"/>
          <w:sz w:val="22"/>
          <w:szCs w:val="22"/>
        </w:rPr>
        <w:t xml:space="preserve">, Physics, Biology, Religion, IQ, Gender, and Department. </w:t>
      </w:r>
      <w:r w:rsidRPr="007552E8">
        <w:rPr>
          <w:rStyle w:val="shorttext"/>
          <w:rFonts w:ascii="Times New Roman" w:hAnsi="Times New Roman"/>
          <w:sz w:val="22"/>
          <w:szCs w:val="22"/>
        </w:rPr>
        <w:t>However, in the decision tree above</w:t>
      </w:r>
      <w:r w:rsidRPr="007552E8">
        <w:rPr>
          <w:rStyle w:val="shorttext"/>
          <w:rFonts w:ascii="Times New Roman" w:hAnsi="Times New Roman"/>
          <w:sz w:val="22"/>
          <w:szCs w:val="22"/>
          <w:lang w:val="id-ID"/>
        </w:rPr>
        <w:t>,</w:t>
      </w:r>
      <w:r w:rsidRPr="007552E8">
        <w:rPr>
          <w:rStyle w:val="shorttext"/>
          <w:rFonts w:ascii="Times New Roman" w:hAnsi="Times New Roman"/>
          <w:sz w:val="22"/>
          <w:szCs w:val="22"/>
        </w:rPr>
        <w:t xml:space="preserve"> not all attributes appear because the attribute has a small gain value.</w:t>
      </w:r>
    </w:p>
    <w:p w14:paraId="42E4BF51" w14:textId="77777777"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p>
    <w:p w14:paraId="5C8C5D6B" w14:textId="77777777"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lang w:val="id-ID"/>
        </w:rPr>
        <w:t>T</w:t>
      </w:r>
      <w:r w:rsidRPr="007552E8">
        <w:rPr>
          <w:rStyle w:val="shorttext"/>
          <w:rFonts w:ascii="Times New Roman" w:hAnsi="Times New Roman"/>
          <w:sz w:val="22"/>
          <w:szCs w:val="22"/>
        </w:rPr>
        <w:t xml:space="preserve">he results of the model testing that has been done </w:t>
      </w:r>
      <w:r w:rsidRPr="007552E8">
        <w:rPr>
          <w:rStyle w:val="shorttext"/>
          <w:rFonts w:ascii="Times New Roman" w:hAnsi="Times New Roman"/>
          <w:sz w:val="22"/>
          <w:szCs w:val="22"/>
          <w:lang w:val="id-ID"/>
        </w:rPr>
        <w:t>aims</w:t>
      </w:r>
      <w:r w:rsidRPr="007552E8">
        <w:rPr>
          <w:rStyle w:val="shorttext"/>
          <w:rFonts w:ascii="Times New Roman" w:hAnsi="Times New Roman"/>
          <w:sz w:val="22"/>
          <w:szCs w:val="22"/>
        </w:rPr>
        <w:t xml:space="preserve"> to get the results of accuracy and Under Curve Area (AUC)</w:t>
      </w:r>
      <w:r w:rsidRPr="007552E8">
        <w:rPr>
          <w:rStyle w:val="shorttext"/>
          <w:rFonts w:ascii="Times New Roman" w:hAnsi="Times New Roman"/>
          <w:sz w:val="22"/>
          <w:szCs w:val="22"/>
          <w:lang w:val="id-ID"/>
        </w:rPr>
        <w:t xml:space="preserve"> and to</w:t>
      </w:r>
      <w:r w:rsidRPr="007552E8">
        <w:rPr>
          <w:rStyle w:val="shorttext"/>
          <w:rFonts w:ascii="Times New Roman" w:hAnsi="Times New Roman"/>
          <w:sz w:val="22"/>
          <w:szCs w:val="22"/>
        </w:rPr>
        <w:t xml:space="preserve"> get the results of the ROC graph with the value of Area Under Curve (AUC) of 0.738 with accuracy performance, namely Fair Classification, as seen in Figure 4.5 below:</w:t>
      </w:r>
    </w:p>
    <w:p w14:paraId="0FE8B2C2" w14:textId="0BB1C009" w:rsidR="00734E4F" w:rsidRDefault="00734E4F" w:rsidP="00734E4F">
      <w:pPr>
        <w:tabs>
          <w:tab w:val="left" w:pos="540"/>
        </w:tabs>
        <w:autoSpaceDE w:val="0"/>
        <w:autoSpaceDN w:val="0"/>
        <w:adjustRightInd w:val="0"/>
        <w:jc w:val="both"/>
        <w:rPr>
          <w:rStyle w:val="shorttext"/>
          <w:rFonts w:ascii="Times New Roman" w:hAnsi="Times New Roman"/>
          <w:sz w:val="22"/>
          <w:szCs w:val="22"/>
        </w:rPr>
      </w:pPr>
    </w:p>
    <w:p w14:paraId="3D20D823" w14:textId="30107967" w:rsidR="001C28E4" w:rsidRDefault="001C28E4" w:rsidP="00734E4F">
      <w:pPr>
        <w:tabs>
          <w:tab w:val="left" w:pos="540"/>
        </w:tabs>
        <w:autoSpaceDE w:val="0"/>
        <w:autoSpaceDN w:val="0"/>
        <w:adjustRightInd w:val="0"/>
        <w:jc w:val="both"/>
        <w:rPr>
          <w:rStyle w:val="shorttext"/>
          <w:rFonts w:ascii="Times New Roman" w:hAnsi="Times New Roman"/>
          <w:sz w:val="22"/>
          <w:szCs w:val="22"/>
        </w:rPr>
      </w:pPr>
    </w:p>
    <w:p w14:paraId="030E3139" w14:textId="52831226" w:rsidR="001C28E4" w:rsidRDefault="001C28E4" w:rsidP="00734E4F">
      <w:pPr>
        <w:tabs>
          <w:tab w:val="left" w:pos="540"/>
        </w:tabs>
        <w:autoSpaceDE w:val="0"/>
        <w:autoSpaceDN w:val="0"/>
        <w:adjustRightInd w:val="0"/>
        <w:jc w:val="both"/>
        <w:rPr>
          <w:rStyle w:val="shorttext"/>
          <w:rFonts w:ascii="Times New Roman" w:hAnsi="Times New Roman"/>
          <w:sz w:val="22"/>
          <w:szCs w:val="22"/>
        </w:rPr>
      </w:pPr>
    </w:p>
    <w:p w14:paraId="095C2FBA" w14:textId="309F969D" w:rsidR="001C28E4" w:rsidRDefault="001C28E4" w:rsidP="00734E4F">
      <w:pPr>
        <w:tabs>
          <w:tab w:val="left" w:pos="540"/>
        </w:tabs>
        <w:autoSpaceDE w:val="0"/>
        <w:autoSpaceDN w:val="0"/>
        <w:adjustRightInd w:val="0"/>
        <w:jc w:val="both"/>
        <w:rPr>
          <w:rStyle w:val="shorttext"/>
          <w:rFonts w:ascii="Times New Roman" w:hAnsi="Times New Roman"/>
          <w:sz w:val="22"/>
          <w:szCs w:val="22"/>
        </w:rPr>
      </w:pPr>
    </w:p>
    <w:p w14:paraId="7561C6AB" w14:textId="430F92D2" w:rsidR="001C28E4" w:rsidRDefault="001C28E4" w:rsidP="00734E4F">
      <w:pPr>
        <w:tabs>
          <w:tab w:val="left" w:pos="540"/>
        </w:tabs>
        <w:autoSpaceDE w:val="0"/>
        <w:autoSpaceDN w:val="0"/>
        <w:adjustRightInd w:val="0"/>
        <w:jc w:val="both"/>
        <w:rPr>
          <w:rStyle w:val="shorttext"/>
          <w:rFonts w:ascii="Times New Roman" w:hAnsi="Times New Roman"/>
          <w:sz w:val="22"/>
          <w:szCs w:val="22"/>
        </w:rPr>
      </w:pPr>
    </w:p>
    <w:p w14:paraId="47805024" w14:textId="208F445B" w:rsidR="001C28E4" w:rsidRDefault="001C28E4" w:rsidP="00734E4F">
      <w:pPr>
        <w:tabs>
          <w:tab w:val="left" w:pos="540"/>
        </w:tabs>
        <w:autoSpaceDE w:val="0"/>
        <w:autoSpaceDN w:val="0"/>
        <w:adjustRightInd w:val="0"/>
        <w:jc w:val="both"/>
        <w:rPr>
          <w:rStyle w:val="shorttext"/>
          <w:rFonts w:ascii="Times New Roman" w:hAnsi="Times New Roman"/>
          <w:sz w:val="22"/>
          <w:szCs w:val="22"/>
        </w:rPr>
      </w:pPr>
    </w:p>
    <w:p w14:paraId="333E1147" w14:textId="6F29AFCD" w:rsidR="001C28E4" w:rsidRDefault="001C28E4" w:rsidP="00734E4F">
      <w:pPr>
        <w:tabs>
          <w:tab w:val="left" w:pos="540"/>
        </w:tabs>
        <w:autoSpaceDE w:val="0"/>
        <w:autoSpaceDN w:val="0"/>
        <w:adjustRightInd w:val="0"/>
        <w:jc w:val="both"/>
        <w:rPr>
          <w:rStyle w:val="shorttext"/>
          <w:rFonts w:ascii="Times New Roman" w:hAnsi="Times New Roman"/>
          <w:sz w:val="22"/>
          <w:szCs w:val="22"/>
        </w:rPr>
      </w:pPr>
    </w:p>
    <w:p w14:paraId="2D4A319A" w14:textId="125DAA9A" w:rsidR="001C28E4" w:rsidRDefault="001C28E4" w:rsidP="00734E4F">
      <w:pPr>
        <w:tabs>
          <w:tab w:val="left" w:pos="540"/>
        </w:tabs>
        <w:autoSpaceDE w:val="0"/>
        <w:autoSpaceDN w:val="0"/>
        <w:adjustRightInd w:val="0"/>
        <w:jc w:val="both"/>
        <w:rPr>
          <w:rStyle w:val="shorttext"/>
          <w:rFonts w:ascii="Times New Roman" w:hAnsi="Times New Roman"/>
          <w:sz w:val="22"/>
          <w:szCs w:val="22"/>
        </w:rPr>
      </w:pPr>
    </w:p>
    <w:p w14:paraId="2E669EA1" w14:textId="31E0414F" w:rsidR="001C28E4" w:rsidRDefault="001C28E4" w:rsidP="00734E4F">
      <w:pPr>
        <w:tabs>
          <w:tab w:val="left" w:pos="540"/>
        </w:tabs>
        <w:autoSpaceDE w:val="0"/>
        <w:autoSpaceDN w:val="0"/>
        <w:adjustRightInd w:val="0"/>
        <w:jc w:val="both"/>
        <w:rPr>
          <w:rStyle w:val="shorttext"/>
          <w:rFonts w:ascii="Times New Roman" w:hAnsi="Times New Roman"/>
          <w:sz w:val="22"/>
          <w:szCs w:val="22"/>
        </w:rPr>
      </w:pPr>
    </w:p>
    <w:p w14:paraId="03363DBB" w14:textId="52EAF417" w:rsidR="001C28E4" w:rsidRDefault="001C28E4" w:rsidP="00734E4F">
      <w:pPr>
        <w:tabs>
          <w:tab w:val="left" w:pos="540"/>
        </w:tabs>
        <w:autoSpaceDE w:val="0"/>
        <w:autoSpaceDN w:val="0"/>
        <w:adjustRightInd w:val="0"/>
        <w:jc w:val="both"/>
        <w:rPr>
          <w:rStyle w:val="shorttext"/>
          <w:rFonts w:ascii="Times New Roman" w:hAnsi="Times New Roman"/>
          <w:sz w:val="22"/>
          <w:szCs w:val="22"/>
        </w:rPr>
      </w:pPr>
    </w:p>
    <w:p w14:paraId="1AA3094D" w14:textId="7BA88B83" w:rsidR="001C28E4" w:rsidRDefault="001C28E4" w:rsidP="00734E4F">
      <w:pPr>
        <w:tabs>
          <w:tab w:val="left" w:pos="540"/>
        </w:tabs>
        <w:autoSpaceDE w:val="0"/>
        <w:autoSpaceDN w:val="0"/>
        <w:adjustRightInd w:val="0"/>
        <w:jc w:val="both"/>
        <w:rPr>
          <w:rStyle w:val="shorttext"/>
          <w:rFonts w:ascii="Times New Roman" w:hAnsi="Times New Roman"/>
          <w:sz w:val="22"/>
          <w:szCs w:val="22"/>
        </w:rPr>
      </w:pPr>
    </w:p>
    <w:p w14:paraId="0BFD17CE" w14:textId="0786ED04" w:rsidR="001C28E4" w:rsidRDefault="001C28E4" w:rsidP="00734E4F">
      <w:pPr>
        <w:tabs>
          <w:tab w:val="left" w:pos="540"/>
        </w:tabs>
        <w:autoSpaceDE w:val="0"/>
        <w:autoSpaceDN w:val="0"/>
        <w:adjustRightInd w:val="0"/>
        <w:jc w:val="both"/>
        <w:rPr>
          <w:rStyle w:val="shorttext"/>
          <w:rFonts w:ascii="Times New Roman" w:hAnsi="Times New Roman"/>
          <w:sz w:val="22"/>
          <w:szCs w:val="22"/>
        </w:rPr>
      </w:pPr>
    </w:p>
    <w:p w14:paraId="5E3F6840" w14:textId="418F4920" w:rsidR="001C28E4" w:rsidRDefault="001C28E4" w:rsidP="00734E4F">
      <w:pPr>
        <w:tabs>
          <w:tab w:val="left" w:pos="540"/>
        </w:tabs>
        <w:autoSpaceDE w:val="0"/>
        <w:autoSpaceDN w:val="0"/>
        <w:adjustRightInd w:val="0"/>
        <w:jc w:val="both"/>
        <w:rPr>
          <w:rStyle w:val="shorttext"/>
          <w:rFonts w:ascii="Times New Roman" w:hAnsi="Times New Roman"/>
          <w:sz w:val="22"/>
          <w:szCs w:val="22"/>
        </w:rPr>
      </w:pPr>
    </w:p>
    <w:p w14:paraId="30F51D5A" w14:textId="4673DF89" w:rsidR="001C28E4" w:rsidRDefault="001C28E4" w:rsidP="00734E4F">
      <w:pPr>
        <w:tabs>
          <w:tab w:val="left" w:pos="540"/>
        </w:tabs>
        <w:autoSpaceDE w:val="0"/>
        <w:autoSpaceDN w:val="0"/>
        <w:adjustRightInd w:val="0"/>
        <w:jc w:val="both"/>
        <w:rPr>
          <w:rStyle w:val="shorttext"/>
          <w:rFonts w:ascii="Times New Roman" w:hAnsi="Times New Roman"/>
          <w:sz w:val="22"/>
          <w:szCs w:val="22"/>
        </w:rPr>
      </w:pPr>
    </w:p>
    <w:p w14:paraId="66535C70" w14:textId="270E3471" w:rsidR="001C28E4" w:rsidRDefault="001C28E4" w:rsidP="00734E4F">
      <w:pPr>
        <w:tabs>
          <w:tab w:val="left" w:pos="540"/>
        </w:tabs>
        <w:autoSpaceDE w:val="0"/>
        <w:autoSpaceDN w:val="0"/>
        <w:adjustRightInd w:val="0"/>
        <w:jc w:val="both"/>
        <w:rPr>
          <w:rStyle w:val="shorttext"/>
          <w:rFonts w:ascii="Times New Roman" w:hAnsi="Times New Roman"/>
          <w:sz w:val="22"/>
          <w:szCs w:val="22"/>
        </w:rPr>
      </w:pPr>
    </w:p>
    <w:p w14:paraId="66FEA146" w14:textId="517DEC8B" w:rsidR="001C28E4" w:rsidRDefault="001C28E4" w:rsidP="00734E4F">
      <w:pPr>
        <w:tabs>
          <w:tab w:val="left" w:pos="540"/>
        </w:tabs>
        <w:autoSpaceDE w:val="0"/>
        <w:autoSpaceDN w:val="0"/>
        <w:adjustRightInd w:val="0"/>
        <w:jc w:val="both"/>
        <w:rPr>
          <w:rStyle w:val="shorttext"/>
          <w:rFonts w:ascii="Times New Roman" w:hAnsi="Times New Roman"/>
          <w:sz w:val="22"/>
          <w:szCs w:val="22"/>
        </w:rPr>
      </w:pPr>
    </w:p>
    <w:p w14:paraId="66E882D6" w14:textId="00F02CA1" w:rsidR="001C28E4" w:rsidRDefault="001C28E4" w:rsidP="00734E4F">
      <w:pPr>
        <w:tabs>
          <w:tab w:val="left" w:pos="540"/>
        </w:tabs>
        <w:autoSpaceDE w:val="0"/>
        <w:autoSpaceDN w:val="0"/>
        <w:adjustRightInd w:val="0"/>
        <w:jc w:val="both"/>
        <w:rPr>
          <w:rStyle w:val="shorttext"/>
          <w:rFonts w:ascii="Times New Roman" w:hAnsi="Times New Roman"/>
          <w:sz w:val="22"/>
          <w:szCs w:val="22"/>
        </w:rPr>
      </w:pPr>
    </w:p>
    <w:p w14:paraId="18ECCAA6" w14:textId="77777777" w:rsidR="001C28E4" w:rsidRPr="007552E8" w:rsidRDefault="001C28E4" w:rsidP="00734E4F">
      <w:pPr>
        <w:tabs>
          <w:tab w:val="left" w:pos="540"/>
        </w:tabs>
        <w:autoSpaceDE w:val="0"/>
        <w:autoSpaceDN w:val="0"/>
        <w:adjustRightInd w:val="0"/>
        <w:jc w:val="both"/>
        <w:rPr>
          <w:rStyle w:val="shorttext"/>
          <w:rFonts w:ascii="Times New Roman" w:hAnsi="Times New Roman"/>
          <w:sz w:val="22"/>
          <w:szCs w:val="22"/>
        </w:rPr>
      </w:pPr>
    </w:p>
    <w:p w14:paraId="6D1E6AA1" w14:textId="77777777"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rPr>
        <w:t>a.</w:t>
      </w:r>
      <w:r w:rsidRPr="007552E8">
        <w:rPr>
          <w:rStyle w:val="shorttext"/>
          <w:rFonts w:ascii="Times New Roman" w:hAnsi="Times New Roman"/>
          <w:sz w:val="22"/>
          <w:szCs w:val="22"/>
        </w:rPr>
        <w:tab/>
        <w:t>ROC Curve (AUC)</w:t>
      </w:r>
    </w:p>
    <w:p w14:paraId="6D6E8C16" w14:textId="77777777" w:rsidR="00332826" w:rsidRDefault="00332826" w:rsidP="00734E4F">
      <w:pPr>
        <w:tabs>
          <w:tab w:val="left" w:pos="540"/>
        </w:tabs>
        <w:autoSpaceDE w:val="0"/>
        <w:autoSpaceDN w:val="0"/>
        <w:adjustRightInd w:val="0"/>
        <w:jc w:val="center"/>
        <w:rPr>
          <w:rFonts w:ascii="Times New Roman" w:hAnsi="Times New Roman"/>
          <w:noProof/>
          <w:sz w:val="22"/>
          <w:szCs w:val="22"/>
        </w:rPr>
        <w:sectPr w:rsidR="00332826" w:rsidSect="008916E0">
          <w:footnotePr>
            <w:pos w:val="beneathText"/>
          </w:footnotePr>
          <w:type w:val="continuous"/>
          <w:pgSz w:w="11907" w:h="16840"/>
          <w:pgMar w:top="1418" w:right="1134" w:bottom="1134" w:left="1560" w:header="720" w:footer="720" w:gutter="0"/>
          <w:cols w:num="2" w:space="567"/>
          <w:docGrid w:linePitch="326"/>
        </w:sectPr>
      </w:pPr>
    </w:p>
    <w:p w14:paraId="42ED9E7F" w14:textId="2108E60F" w:rsidR="00734E4F" w:rsidRPr="007552E8" w:rsidRDefault="00734E4F" w:rsidP="00734E4F">
      <w:pPr>
        <w:tabs>
          <w:tab w:val="left" w:pos="540"/>
        </w:tabs>
        <w:autoSpaceDE w:val="0"/>
        <w:autoSpaceDN w:val="0"/>
        <w:adjustRightInd w:val="0"/>
        <w:jc w:val="center"/>
        <w:rPr>
          <w:rFonts w:ascii="Times New Roman" w:hAnsi="Times New Roman"/>
          <w:noProof/>
          <w:sz w:val="22"/>
          <w:szCs w:val="22"/>
        </w:rPr>
      </w:pPr>
    </w:p>
    <w:p w14:paraId="30E6394B" w14:textId="642A01F2" w:rsidR="00734E4F" w:rsidRPr="007552E8" w:rsidRDefault="00001426" w:rsidP="00734E4F">
      <w:pPr>
        <w:tabs>
          <w:tab w:val="left" w:pos="540"/>
        </w:tabs>
        <w:autoSpaceDE w:val="0"/>
        <w:autoSpaceDN w:val="0"/>
        <w:adjustRightInd w:val="0"/>
        <w:jc w:val="center"/>
        <w:rPr>
          <w:rStyle w:val="shorttext"/>
          <w:rFonts w:ascii="Times New Roman" w:hAnsi="Times New Roman"/>
          <w:sz w:val="22"/>
          <w:szCs w:val="22"/>
        </w:rPr>
      </w:pPr>
      <w:r>
        <w:rPr>
          <w:rFonts w:ascii="Times New Roman" w:hAnsi="Times New Roman"/>
          <w:noProof/>
          <w:sz w:val="22"/>
          <w:szCs w:val="22"/>
        </w:rPr>
        <w:pict w14:anchorId="61848AF3">
          <v:shape id="Picture 19" o:spid="_x0000_i1033" type="#_x0000_t75" style="width:344.5pt;height:149pt;visibility:visible;mso-wrap-style:square">
            <v:imagedata r:id="rId19" o:title=""/>
          </v:shape>
        </w:pict>
      </w:r>
    </w:p>
    <w:p w14:paraId="0B30ACD8" w14:textId="77777777" w:rsidR="00734E4F" w:rsidRPr="007552E8" w:rsidRDefault="00734E4F" w:rsidP="00734E4F">
      <w:pPr>
        <w:tabs>
          <w:tab w:val="left" w:pos="540"/>
        </w:tabs>
        <w:autoSpaceDE w:val="0"/>
        <w:autoSpaceDN w:val="0"/>
        <w:adjustRightInd w:val="0"/>
        <w:jc w:val="center"/>
        <w:rPr>
          <w:rStyle w:val="shorttext"/>
          <w:rFonts w:ascii="Times New Roman" w:hAnsi="Times New Roman"/>
          <w:sz w:val="22"/>
          <w:szCs w:val="22"/>
        </w:rPr>
      </w:pPr>
    </w:p>
    <w:p w14:paraId="65638F97" w14:textId="77777777" w:rsidR="00734E4F" w:rsidRPr="00D02858" w:rsidRDefault="00734E4F" w:rsidP="00734E4F">
      <w:pPr>
        <w:tabs>
          <w:tab w:val="left" w:pos="540"/>
        </w:tabs>
        <w:autoSpaceDE w:val="0"/>
        <w:autoSpaceDN w:val="0"/>
        <w:adjustRightInd w:val="0"/>
        <w:jc w:val="center"/>
        <w:rPr>
          <w:rStyle w:val="shorttext"/>
          <w:rFonts w:ascii="Book Antiqua" w:hAnsi="Book Antiqua"/>
          <w:sz w:val="18"/>
          <w:szCs w:val="18"/>
        </w:rPr>
      </w:pPr>
      <w:r w:rsidRPr="00D02858">
        <w:rPr>
          <w:rStyle w:val="shorttext"/>
          <w:rFonts w:ascii="Book Antiqua" w:hAnsi="Book Antiqua"/>
          <w:b/>
          <w:sz w:val="18"/>
          <w:szCs w:val="18"/>
        </w:rPr>
        <w:t xml:space="preserve">Figure </w:t>
      </w:r>
      <w:proofErr w:type="gramStart"/>
      <w:r w:rsidRPr="00D02858">
        <w:rPr>
          <w:rStyle w:val="shorttext"/>
          <w:rFonts w:ascii="Book Antiqua" w:hAnsi="Book Antiqua"/>
          <w:b/>
          <w:sz w:val="18"/>
          <w:szCs w:val="18"/>
        </w:rPr>
        <w:t>4.4</w:t>
      </w:r>
      <w:r w:rsidRPr="00D02858">
        <w:rPr>
          <w:rStyle w:val="shorttext"/>
          <w:rFonts w:ascii="Book Antiqua" w:hAnsi="Book Antiqua"/>
          <w:sz w:val="18"/>
          <w:szCs w:val="18"/>
        </w:rPr>
        <w:t xml:space="preserve">  AUC</w:t>
      </w:r>
      <w:proofErr w:type="gramEnd"/>
      <w:r w:rsidRPr="00D02858">
        <w:rPr>
          <w:rStyle w:val="shorttext"/>
          <w:rFonts w:ascii="Book Antiqua" w:hAnsi="Book Antiqua"/>
          <w:sz w:val="18"/>
          <w:szCs w:val="18"/>
        </w:rPr>
        <w:t xml:space="preserve"> value in C4.5 Algorithm</w:t>
      </w:r>
    </w:p>
    <w:p w14:paraId="37888BBE" w14:textId="77777777" w:rsidR="00734E4F" w:rsidRPr="007552E8" w:rsidRDefault="00734E4F" w:rsidP="00734E4F">
      <w:pPr>
        <w:tabs>
          <w:tab w:val="left" w:pos="540"/>
        </w:tabs>
        <w:autoSpaceDE w:val="0"/>
        <w:autoSpaceDN w:val="0"/>
        <w:adjustRightInd w:val="0"/>
        <w:jc w:val="center"/>
        <w:rPr>
          <w:rStyle w:val="shorttext"/>
          <w:rFonts w:ascii="Times New Roman" w:hAnsi="Times New Roman"/>
          <w:sz w:val="22"/>
          <w:szCs w:val="22"/>
        </w:rPr>
      </w:pPr>
    </w:p>
    <w:p w14:paraId="579561BD" w14:textId="77777777" w:rsidR="00332826" w:rsidRDefault="00332826" w:rsidP="00734E4F">
      <w:pPr>
        <w:tabs>
          <w:tab w:val="left" w:pos="540"/>
        </w:tabs>
        <w:autoSpaceDE w:val="0"/>
        <w:autoSpaceDN w:val="0"/>
        <w:adjustRightInd w:val="0"/>
        <w:jc w:val="both"/>
        <w:rPr>
          <w:rStyle w:val="shorttext"/>
          <w:rFonts w:ascii="Times New Roman" w:hAnsi="Times New Roman"/>
          <w:sz w:val="22"/>
          <w:szCs w:val="22"/>
        </w:rPr>
        <w:sectPr w:rsidR="00332826" w:rsidSect="00332826">
          <w:footnotePr>
            <w:pos w:val="beneathText"/>
          </w:footnotePr>
          <w:type w:val="continuous"/>
          <w:pgSz w:w="11907" w:h="16840"/>
          <w:pgMar w:top="1418" w:right="1134" w:bottom="1134" w:left="1560" w:header="720" w:footer="720" w:gutter="0"/>
          <w:cols w:space="567"/>
          <w:docGrid w:linePitch="326"/>
        </w:sectPr>
      </w:pPr>
    </w:p>
    <w:p w14:paraId="11032697" w14:textId="3AEC601A"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rPr>
        <w:t>From the results of the tests that have been done with the C4.5 Algorithm model, the accuracy value is 70.29%, as shown in Table 4.6 below:</w:t>
      </w:r>
    </w:p>
    <w:p w14:paraId="3708F5CA" w14:textId="77777777"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rPr>
        <w:t>b.</w:t>
      </w:r>
      <w:r w:rsidRPr="007552E8">
        <w:rPr>
          <w:rStyle w:val="shorttext"/>
          <w:rFonts w:ascii="Times New Roman" w:hAnsi="Times New Roman"/>
          <w:sz w:val="22"/>
          <w:szCs w:val="22"/>
        </w:rPr>
        <w:tab/>
      </w:r>
      <w:proofErr w:type="spellStart"/>
      <w:r w:rsidRPr="007552E8">
        <w:rPr>
          <w:rStyle w:val="shorttext"/>
          <w:rFonts w:ascii="Times New Roman" w:hAnsi="Times New Roman"/>
          <w:sz w:val="22"/>
          <w:szCs w:val="22"/>
        </w:rPr>
        <w:t>Accuray</w:t>
      </w:r>
      <w:proofErr w:type="spellEnd"/>
    </w:p>
    <w:p w14:paraId="2533DDC6" w14:textId="77777777" w:rsidR="00332826" w:rsidRDefault="00332826" w:rsidP="00734E4F">
      <w:pPr>
        <w:tabs>
          <w:tab w:val="left" w:pos="540"/>
        </w:tabs>
        <w:autoSpaceDE w:val="0"/>
        <w:autoSpaceDN w:val="0"/>
        <w:adjustRightInd w:val="0"/>
        <w:jc w:val="center"/>
        <w:rPr>
          <w:rStyle w:val="shorttext"/>
          <w:rFonts w:ascii="Times New Roman" w:hAnsi="Times New Roman"/>
          <w:sz w:val="22"/>
          <w:szCs w:val="22"/>
        </w:rPr>
        <w:sectPr w:rsidR="00332826" w:rsidSect="008916E0">
          <w:footnotePr>
            <w:pos w:val="beneathText"/>
          </w:footnotePr>
          <w:type w:val="continuous"/>
          <w:pgSz w:w="11907" w:h="16840"/>
          <w:pgMar w:top="1418" w:right="1134" w:bottom="1134" w:left="1560" w:header="720" w:footer="720" w:gutter="0"/>
          <w:cols w:num="2" w:space="567"/>
          <w:docGrid w:linePitch="326"/>
        </w:sectPr>
      </w:pPr>
    </w:p>
    <w:p w14:paraId="6DCA1162" w14:textId="483E9DAD" w:rsidR="00734E4F" w:rsidRPr="007552E8" w:rsidRDefault="00734E4F" w:rsidP="00734E4F">
      <w:pPr>
        <w:tabs>
          <w:tab w:val="left" w:pos="540"/>
        </w:tabs>
        <w:autoSpaceDE w:val="0"/>
        <w:autoSpaceDN w:val="0"/>
        <w:adjustRightInd w:val="0"/>
        <w:jc w:val="center"/>
        <w:rPr>
          <w:rStyle w:val="shorttext"/>
          <w:rFonts w:ascii="Times New Roman" w:hAnsi="Times New Roman"/>
          <w:sz w:val="22"/>
          <w:szCs w:val="22"/>
        </w:rPr>
      </w:pPr>
    </w:p>
    <w:p w14:paraId="7C09D5FB" w14:textId="77777777" w:rsidR="00734E4F" w:rsidRPr="00D02858" w:rsidRDefault="00734E4F" w:rsidP="00734E4F">
      <w:pPr>
        <w:tabs>
          <w:tab w:val="left" w:pos="540"/>
        </w:tabs>
        <w:autoSpaceDE w:val="0"/>
        <w:autoSpaceDN w:val="0"/>
        <w:adjustRightInd w:val="0"/>
        <w:jc w:val="center"/>
        <w:rPr>
          <w:rStyle w:val="shorttext"/>
          <w:rFonts w:ascii="Book Antiqua" w:hAnsi="Book Antiqua"/>
          <w:sz w:val="18"/>
          <w:szCs w:val="18"/>
        </w:rPr>
      </w:pPr>
      <w:r w:rsidRPr="00D02858">
        <w:rPr>
          <w:rStyle w:val="shorttext"/>
          <w:rFonts w:ascii="Book Antiqua" w:hAnsi="Book Antiqua"/>
          <w:b/>
          <w:sz w:val="18"/>
          <w:szCs w:val="18"/>
        </w:rPr>
        <w:t>Table 4.6</w:t>
      </w:r>
      <w:r w:rsidRPr="00D02858">
        <w:rPr>
          <w:rStyle w:val="shorttext"/>
          <w:rFonts w:ascii="Book Antiqua" w:hAnsi="Book Antiqua"/>
          <w:sz w:val="18"/>
          <w:szCs w:val="18"/>
        </w:rPr>
        <w:t xml:space="preserve"> Model for C4.5 Algorithm</w:t>
      </w:r>
    </w:p>
    <w:p w14:paraId="20630847" w14:textId="77777777" w:rsidR="00734E4F" w:rsidRPr="00734E4F" w:rsidRDefault="00734E4F" w:rsidP="00734E4F">
      <w:pPr>
        <w:rPr>
          <w:rFonts w:cs="Calibri"/>
        </w:rPr>
      </w:pPr>
      <w:r w:rsidRPr="007552E8">
        <w:rPr>
          <w:rFonts w:ascii="Times New Roman" w:hAnsi="Times New Roman"/>
          <w:sz w:val="22"/>
          <w:szCs w:val="22"/>
        </w:rPr>
        <w:t>Accuracy:70.29% +/- 9.72% (</w:t>
      </w:r>
      <w:proofErr w:type="spellStart"/>
      <w:r w:rsidRPr="007552E8">
        <w:rPr>
          <w:rFonts w:ascii="Times New Roman" w:hAnsi="Times New Roman"/>
          <w:sz w:val="22"/>
          <w:szCs w:val="22"/>
        </w:rPr>
        <w:t>mikro</w:t>
      </w:r>
      <w:proofErr w:type="spellEnd"/>
      <w:r w:rsidRPr="007552E8">
        <w:rPr>
          <w:rFonts w:ascii="Times New Roman" w:hAnsi="Times New Roman"/>
          <w:sz w:val="22"/>
          <w:szCs w:val="22"/>
        </w:rPr>
        <w:t>: 70.27%)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2357"/>
        <w:gridCol w:w="2357"/>
        <w:gridCol w:w="2361"/>
      </w:tblGrid>
      <w:tr w:rsidR="00622CC3" w:rsidRPr="00332826" w14:paraId="717A618B" w14:textId="77777777" w:rsidTr="00622CC3">
        <w:trPr>
          <w:trHeight w:val="332"/>
        </w:trPr>
        <w:tc>
          <w:tcPr>
            <w:tcW w:w="2394" w:type="dxa"/>
            <w:shd w:val="clear" w:color="auto" w:fill="auto"/>
          </w:tcPr>
          <w:p w14:paraId="12415CA5" w14:textId="77777777" w:rsidR="00734E4F" w:rsidRPr="00332826" w:rsidRDefault="00734E4F" w:rsidP="005B5521">
            <w:pPr>
              <w:rPr>
                <w:rFonts w:cs="Calibri"/>
                <w:sz w:val="22"/>
                <w:szCs w:val="22"/>
              </w:rPr>
            </w:pPr>
          </w:p>
        </w:tc>
        <w:tc>
          <w:tcPr>
            <w:tcW w:w="2394" w:type="dxa"/>
            <w:shd w:val="clear" w:color="auto" w:fill="auto"/>
          </w:tcPr>
          <w:p w14:paraId="708BD90A" w14:textId="77777777" w:rsidR="00734E4F" w:rsidRPr="00332826" w:rsidRDefault="00734E4F" w:rsidP="005B5521">
            <w:pPr>
              <w:rPr>
                <w:rFonts w:cs="Calibri"/>
                <w:sz w:val="22"/>
                <w:szCs w:val="22"/>
              </w:rPr>
            </w:pPr>
            <w:r w:rsidRPr="00332826">
              <w:rPr>
                <w:rFonts w:cs="Calibri"/>
                <w:sz w:val="22"/>
                <w:szCs w:val="22"/>
              </w:rPr>
              <w:t>True IPA</w:t>
            </w:r>
          </w:p>
        </w:tc>
        <w:tc>
          <w:tcPr>
            <w:tcW w:w="2394" w:type="dxa"/>
            <w:shd w:val="clear" w:color="auto" w:fill="auto"/>
          </w:tcPr>
          <w:p w14:paraId="40125031" w14:textId="77777777" w:rsidR="00734E4F" w:rsidRPr="00332826" w:rsidRDefault="00734E4F" w:rsidP="005B5521">
            <w:pPr>
              <w:rPr>
                <w:rFonts w:cs="Calibri"/>
                <w:sz w:val="22"/>
                <w:szCs w:val="22"/>
              </w:rPr>
            </w:pPr>
            <w:r w:rsidRPr="00332826">
              <w:rPr>
                <w:rFonts w:cs="Calibri"/>
                <w:sz w:val="22"/>
                <w:szCs w:val="22"/>
              </w:rPr>
              <w:t>True IPS</w:t>
            </w:r>
          </w:p>
        </w:tc>
        <w:tc>
          <w:tcPr>
            <w:tcW w:w="2394" w:type="dxa"/>
            <w:shd w:val="clear" w:color="auto" w:fill="auto"/>
          </w:tcPr>
          <w:p w14:paraId="199B2F83" w14:textId="77777777" w:rsidR="00734E4F" w:rsidRPr="00332826" w:rsidRDefault="00734E4F" w:rsidP="005B5521">
            <w:pPr>
              <w:rPr>
                <w:rFonts w:cs="Calibri"/>
                <w:sz w:val="22"/>
                <w:szCs w:val="22"/>
              </w:rPr>
            </w:pPr>
            <w:r w:rsidRPr="00332826">
              <w:rPr>
                <w:rFonts w:cs="Calibri"/>
                <w:sz w:val="22"/>
                <w:szCs w:val="22"/>
              </w:rPr>
              <w:t xml:space="preserve">Class </w:t>
            </w:r>
            <w:r w:rsidRPr="00332826">
              <w:rPr>
                <w:rFonts w:cs="Calibri"/>
                <w:sz w:val="22"/>
                <w:szCs w:val="22"/>
                <w:lang w:val="id-ID"/>
              </w:rPr>
              <w:t>P</w:t>
            </w:r>
            <w:proofErr w:type="spellStart"/>
            <w:r w:rsidRPr="00332826">
              <w:rPr>
                <w:rFonts w:cs="Calibri"/>
                <w:sz w:val="22"/>
                <w:szCs w:val="22"/>
              </w:rPr>
              <w:t>recision</w:t>
            </w:r>
            <w:proofErr w:type="spellEnd"/>
          </w:p>
        </w:tc>
      </w:tr>
      <w:tr w:rsidR="00622CC3" w:rsidRPr="00332826" w14:paraId="337AC5FA" w14:textId="77777777" w:rsidTr="00622CC3">
        <w:trPr>
          <w:trHeight w:val="350"/>
        </w:trPr>
        <w:tc>
          <w:tcPr>
            <w:tcW w:w="2394" w:type="dxa"/>
            <w:shd w:val="clear" w:color="auto" w:fill="auto"/>
          </w:tcPr>
          <w:p w14:paraId="7EFD1118" w14:textId="77777777" w:rsidR="00734E4F" w:rsidRPr="00332826" w:rsidRDefault="00734E4F" w:rsidP="005B5521">
            <w:pPr>
              <w:rPr>
                <w:rFonts w:cs="Calibri"/>
                <w:sz w:val="22"/>
                <w:szCs w:val="22"/>
              </w:rPr>
            </w:pPr>
            <w:r w:rsidRPr="00332826">
              <w:rPr>
                <w:rFonts w:cs="Calibri"/>
                <w:sz w:val="22"/>
                <w:szCs w:val="22"/>
              </w:rPr>
              <w:t xml:space="preserve">Pred. </w:t>
            </w:r>
            <w:proofErr w:type="spellStart"/>
            <w:r w:rsidRPr="00332826">
              <w:rPr>
                <w:rFonts w:cs="Calibri"/>
                <w:sz w:val="22"/>
                <w:szCs w:val="22"/>
              </w:rPr>
              <w:t>iPA</w:t>
            </w:r>
            <w:proofErr w:type="spellEnd"/>
          </w:p>
        </w:tc>
        <w:tc>
          <w:tcPr>
            <w:tcW w:w="2394" w:type="dxa"/>
            <w:shd w:val="clear" w:color="auto" w:fill="FF9966"/>
          </w:tcPr>
          <w:p w14:paraId="4D85D2CF" w14:textId="77777777" w:rsidR="00734E4F" w:rsidRPr="00332826" w:rsidRDefault="00734E4F" w:rsidP="005B5521">
            <w:pPr>
              <w:rPr>
                <w:rFonts w:cs="Calibri"/>
                <w:sz w:val="22"/>
                <w:szCs w:val="22"/>
              </w:rPr>
            </w:pPr>
            <w:r w:rsidRPr="00332826">
              <w:rPr>
                <w:rFonts w:cs="Calibri"/>
                <w:sz w:val="22"/>
                <w:szCs w:val="22"/>
              </w:rPr>
              <w:t>74</w:t>
            </w:r>
          </w:p>
        </w:tc>
        <w:tc>
          <w:tcPr>
            <w:tcW w:w="2394" w:type="dxa"/>
            <w:shd w:val="clear" w:color="auto" w:fill="FFCCCC"/>
          </w:tcPr>
          <w:p w14:paraId="21F52A3D" w14:textId="77777777" w:rsidR="00734E4F" w:rsidRPr="00332826" w:rsidRDefault="00734E4F" w:rsidP="005B5521">
            <w:pPr>
              <w:rPr>
                <w:rFonts w:cs="Calibri"/>
                <w:sz w:val="22"/>
                <w:szCs w:val="22"/>
              </w:rPr>
            </w:pPr>
            <w:r w:rsidRPr="00332826">
              <w:rPr>
                <w:rFonts w:cs="Calibri"/>
                <w:sz w:val="22"/>
                <w:szCs w:val="22"/>
              </w:rPr>
              <w:t>35</w:t>
            </w:r>
          </w:p>
        </w:tc>
        <w:tc>
          <w:tcPr>
            <w:tcW w:w="2394" w:type="dxa"/>
            <w:shd w:val="clear" w:color="auto" w:fill="auto"/>
          </w:tcPr>
          <w:p w14:paraId="5562343C" w14:textId="77777777" w:rsidR="00734E4F" w:rsidRPr="00332826" w:rsidRDefault="00734E4F" w:rsidP="005B5521">
            <w:pPr>
              <w:rPr>
                <w:rFonts w:cs="Calibri"/>
                <w:sz w:val="22"/>
                <w:szCs w:val="22"/>
              </w:rPr>
            </w:pPr>
            <w:r w:rsidRPr="00332826">
              <w:rPr>
                <w:rFonts w:cs="Calibri"/>
                <w:sz w:val="22"/>
                <w:szCs w:val="22"/>
              </w:rPr>
              <w:t>67.89%</w:t>
            </w:r>
          </w:p>
        </w:tc>
      </w:tr>
      <w:tr w:rsidR="00622CC3" w:rsidRPr="00332826" w14:paraId="1AB72FBD" w14:textId="77777777" w:rsidTr="00622CC3">
        <w:trPr>
          <w:trHeight w:val="350"/>
        </w:trPr>
        <w:tc>
          <w:tcPr>
            <w:tcW w:w="2394" w:type="dxa"/>
            <w:shd w:val="clear" w:color="auto" w:fill="auto"/>
          </w:tcPr>
          <w:p w14:paraId="0809DC0B" w14:textId="77777777" w:rsidR="00734E4F" w:rsidRPr="00332826" w:rsidRDefault="00734E4F" w:rsidP="005B5521">
            <w:pPr>
              <w:rPr>
                <w:rFonts w:cs="Calibri"/>
                <w:sz w:val="22"/>
                <w:szCs w:val="22"/>
              </w:rPr>
            </w:pPr>
            <w:r w:rsidRPr="00332826">
              <w:rPr>
                <w:rFonts w:cs="Calibri"/>
                <w:sz w:val="22"/>
                <w:szCs w:val="22"/>
              </w:rPr>
              <w:t>Pred. IPS</w:t>
            </w:r>
          </w:p>
        </w:tc>
        <w:tc>
          <w:tcPr>
            <w:tcW w:w="2394" w:type="dxa"/>
            <w:shd w:val="clear" w:color="auto" w:fill="FFCCCC"/>
          </w:tcPr>
          <w:p w14:paraId="7D4B4BC3" w14:textId="77777777" w:rsidR="00734E4F" w:rsidRPr="00332826" w:rsidRDefault="00734E4F" w:rsidP="005B5521">
            <w:pPr>
              <w:rPr>
                <w:rFonts w:cs="Calibri"/>
                <w:sz w:val="22"/>
                <w:szCs w:val="22"/>
              </w:rPr>
            </w:pPr>
            <w:r w:rsidRPr="00332826">
              <w:rPr>
                <w:rFonts w:cs="Calibri"/>
                <w:sz w:val="22"/>
                <w:szCs w:val="22"/>
              </w:rPr>
              <w:t>9</w:t>
            </w:r>
          </w:p>
        </w:tc>
        <w:tc>
          <w:tcPr>
            <w:tcW w:w="2394" w:type="dxa"/>
            <w:shd w:val="clear" w:color="auto" w:fill="FF9966"/>
          </w:tcPr>
          <w:p w14:paraId="4CA679C4" w14:textId="77777777" w:rsidR="00734E4F" w:rsidRPr="00332826" w:rsidRDefault="00734E4F" w:rsidP="005B5521">
            <w:pPr>
              <w:rPr>
                <w:rFonts w:cs="Calibri"/>
                <w:sz w:val="22"/>
                <w:szCs w:val="22"/>
              </w:rPr>
            </w:pPr>
            <w:r w:rsidRPr="00332826">
              <w:rPr>
                <w:rFonts w:cs="Calibri"/>
                <w:sz w:val="22"/>
                <w:szCs w:val="22"/>
              </w:rPr>
              <w:t>30</w:t>
            </w:r>
          </w:p>
        </w:tc>
        <w:tc>
          <w:tcPr>
            <w:tcW w:w="2394" w:type="dxa"/>
            <w:shd w:val="clear" w:color="auto" w:fill="auto"/>
          </w:tcPr>
          <w:p w14:paraId="299A2CD8" w14:textId="77777777" w:rsidR="00734E4F" w:rsidRPr="00332826" w:rsidRDefault="00734E4F" w:rsidP="005B5521">
            <w:pPr>
              <w:rPr>
                <w:rFonts w:cs="Calibri"/>
                <w:sz w:val="22"/>
                <w:szCs w:val="22"/>
              </w:rPr>
            </w:pPr>
            <w:r w:rsidRPr="00332826">
              <w:rPr>
                <w:rFonts w:cs="Calibri"/>
                <w:sz w:val="22"/>
                <w:szCs w:val="22"/>
              </w:rPr>
              <w:t>76.92%</w:t>
            </w:r>
          </w:p>
        </w:tc>
      </w:tr>
      <w:tr w:rsidR="00622CC3" w:rsidRPr="00332826" w14:paraId="016D4111" w14:textId="77777777" w:rsidTr="00622CC3">
        <w:trPr>
          <w:trHeight w:val="350"/>
        </w:trPr>
        <w:tc>
          <w:tcPr>
            <w:tcW w:w="2394" w:type="dxa"/>
            <w:shd w:val="clear" w:color="auto" w:fill="auto"/>
          </w:tcPr>
          <w:p w14:paraId="00AF3444" w14:textId="77777777" w:rsidR="00734E4F" w:rsidRPr="00332826" w:rsidRDefault="00734E4F" w:rsidP="005B5521">
            <w:pPr>
              <w:rPr>
                <w:rFonts w:cs="Calibri"/>
                <w:sz w:val="22"/>
                <w:szCs w:val="22"/>
              </w:rPr>
            </w:pPr>
            <w:r w:rsidRPr="00332826">
              <w:rPr>
                <w:rFonts w:cs="Calibri"/>
                <w:sz w:val="22"/>
                <w:szCs w:val="22"/>
              </w:rPr>
              <w:t xml:space="preserve">Class </w:t>
            </w:r>
            <w:r w:rsidRPr="00332826">
              <w:rPr>
                <w:rFonts w:cs="Calibri"/>
                <w:sz w:val="22"/>
                <w:szCs w:val="22"/>
                <w:lang w:val="id-ID"/>
              </w:rPr>
              <w:t>R</w:t>
            </w:r>
            <w:proofErr w:type="spellStart"/>
            <w:r w:rsidRPr="00332826">
              <w:rPr>
                <w:rFonts w:cs="Calibri"/>
                <w:sz w:val="22"/>
                <w:szCs w:val="22"/>
              </w:rPr>
              <w:t>ecall</w:t>
            </w:r>
            <w:proofErr w:type="spellEnd"/>
          </w:p>
        </w:tc>
        <w:tc>
          <w:tcPr>
            <w:tcW w:w="2394" w:type="dxa"/>
            <w:shd w:val="clear" w:color="auto" w:fill="auto"/>
          </w:tcPr>
          <w:p w14:paraId="5C74B692" w14:textId="77777777" w:rsidR="00734E4F" w:rsidRPr="00332826" w:rsidRDefault="00734E4F" w:rsidP="005B5521">
            <w:pPr>
              <w:rPr>
                <w:rFonts w:cs="Calibri"/>
                <w:sz w:val="22"/>
                <w:szCs w:val="22"/>
              </w:rPr>
            </w:pPr>
            <w:r w:rsidRPr="00332826">
              <w:rPr>
                <w:rFonts w:cs="Calibri"/>
                <w:sz w:val="22"/>
                <w:szCs w:val="22"/>
              </w:rPr>
              <w:t>89.16%</w:t>
            </w:r>
          </w:p>
        </w:tc>
        <w:tc>
          <w:tcPr>
            <w:tcW w:w="2394" w:type="dxa"/>
            <w:shd w:val="clear" w:color="auto" w:fill="auto"/>
          </w:tcPr>
          <w:p w14:paraId="048CDCC8" w14:textId="77777777" w:rsidR="00734E4F" w:rsidRPr="00332826" w:rsidRDefault="00734E4F" w:rsidP="005B5521">
            <w:pPr>
              <w:rPr>
                <w:rFonts w:cs="Calibri"/>
                <w:sz w:val="22"/>
                <w:szCs w:val="22"/>
              </w:rPr>
            </w:pPr>
            <w:r w:rsidRPr="00332826">
              <w:rPr>
                <w:rFonts w:cs="Calibri"/>
                <w:sz w:val="22"/>
                <w:szCs w:val="22"/>
              </w:rPr>
              <w:t>46.15%</w:t>
            </w:r>
          </w:p>
        </w:tc>
        <w:tc>
          <w:tcPr>
            <w:tcW w:w="2394" w:type="dxa"/>
            <w:shd w:val="clear" w:color="auto" w:fill="auto"/>
          </w:tcPr>
          <w:p w14:paraId="2AFE8627" w14:textId="77777777" w:rsidR="00734E4F" w:rsidRPr="00332826" w:rsidRDefault="00734E4F" w:rsidP="005B5521">
            <w:pPr>
              <w:rPr>
                <w:rFonts w:cs="Calibri"/>
                <w:sz w:val="22"/>
                <w:szCs w:val="22"/>
              </w:rPr>
            </w:pPr>
          </w:p>
        </w:tc>
      </w:tr>
    </w:tbl>
    <w:p w14:paraId="5765D3CF" w14:textId="77777777" w:rsidR="00734E4F" w:rsidRPr="00EB6A23" w:rsidRDefault="00734E4F" w:rsidP="00734E4F">
      <w:pPr>
        <w:tabs>
          <w:tab w:val="left" w:pos="540"/>
        </w:tabs>
        <w:autoSpaceDE w:val="0"/>
        <w:autoSpaceDN w:val="0"/>
        <w:adjustRightInd w:val="0"/>
        <w:jc w:val="center"/>
        <w:rPr>
          <w:rStyle w:val="shorttext"/>
          <w:rFonts w:ascii="Calibri Light" w:hAnsi="Calibri Light"/>
        </w:rPr>
      </w:pPr>
    </w:p>
    <w:p w14:paraId="2BDD5182" w14:textId="77777777" w:rsidR="00332826" w:rsidRDefault="00332826" w:rsidP="00734E4F">
      <w:pPr>
        <w:tabs>
          <w:tab w:val="left" w:pos="540"/>
        </w:tabs>
        <w:autoSpaceDE w:val="0"/>
        <w:autoSpaceDN w:val="0"/>
        <w:adjustRightInd w:val="0"/>
        <w:jc w:val="both"/>
        <w:rPr>
          <w:rStyle w:val="shorttext"/>
          <w:rFonts w:ascii="Times New Roman" w:hAnsi="Times New Roman"/>
          <w:sz w:val="22"/>
          <w:szCs w:val="22"/>
        </w:rPr>
        <w:sectPr w:rsidR="00332826" w:rsidSect="00332826">
          <w:footnotePr>
            <w:pos w:val="beneathText"/>
          </w:footnotePr>
          <w:type w:val="continuous"/>
          <w:pgSz w:w="11907" w:h="16840"/>
          <w:pgMar w:top="1418" w:right="1134" w:bottom="1134" w:left="1560" w:header="720" w:footer="720" w:gutter="0"/>
          <w:cols w:space="567"/>
          <w:docGrid w:linePitch="326"/>
        </w:sectPr>
      </w:pPr>
    </w:p>
    <w:p w14:paraId="787B9399" w14:textId="51CFCC4C"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rPr>
        <w:t xml:space="preserve">The number of True Positives (TP) is 74 classified records as selected IPA and False Negative (FN) as many as 9 records classified as selected IPS. 35 records for Positive False are classified as selected IPA, and 30 records for True Negative are classified as selected IPS. </w:t>
      </w:r>
      <w:r w:rsidRPr="007552E8">
        <w:rPr>
          <w:rStyle w:val="shorttext"/>
          <w:rFonts w:ascii="Times New Roman" w:hAnsi="Times New Roman"/>
          <w:sz w:val="22"/>
          <w:szCs w:val="22"/>
        </w:rPr>
        <w:t>Based on Table 4.1 above</w:t>
      </w:r>
      <w:r w:rsidRPr="007552E8">
        <w:rPr>
          <w:rStyle w:val="shorttext"/>
          <w:rFonts w:ascii="Times New Roman" w:hAnsi="Times New Roman"/>
          <w:sz w:val="22"/>
          <w:szCs w:val="22"/>
          <w:lang w:val="id-ID"/>
        </w:rPr>
        <w:t>, it</w:t>
      </w:r>
      <w:r w:rsidRPr="007552E8">
        <w:rPr>
          <w:rStyle w:val="shorttext"/>
          <w:rFonts w:ascii="Times New Roman" w:hAnsi="Times New Roman"/>
          <w:sz w:val="22"/>
          <w:szCs w:val="22"/>
        </w:rPr>
        <w:t xml:space="preserve"> shows that the level of accuracy using the C4.5 algorithm is 70.29%. </w:t>
      </w:r>
      <w:proofErr w:type="gramStart"/>
      <w:r w:rsidRPr="007552E8">
        <w:rPr>
          <w:rStyle w:val="shorttext"/>
          <w:rFonts w:ascii="Times New Roman" w:hAnsi="Times New Roman"/>
          <w:sz w:val="22"/>
          <w:szCs w:val="22"/>
        </w:rPr>
        <w:t>Similar to</w:t>
      </w:r>
      <w:proofErr w:type="gramEnd"/>
      <w:r w:rsidRPr="007552E8">
        <w:rPr>
          <w:rStyle w:val="shorttext"/>
          <w:rFonts w:ascii="Times New Roman" w:hAnsi="Times New Roman"/>
          <w:sz w:val="22"/>
          <w:szCs w:val="22"/>
        </w:rPr>
        <w:t xml:space="preserve"> the evaluation process in the C4.5 algorithm above, the Naive Bayes algorithm is also evaluated as below: </w:t>
      </w:r>
    </w:p>
    <w:p w14:paraId="7345A41A" w14:textId="77777777" w:rsidR="00332826" w:rsidRDefault="00332826" w:rsidP="00734E4F">
      <w:pPr>
        <w:tabs>
          <w:tab w:val="left" w:pos="540"/>
        </w:tabs>
        <w:autoSpaceDE w:val="0"/>
        <w:autoSpaceDN w:val="0"/>
        <w:adjustRightInd w:val="0"/>
        <w:jc w:val="both"/>
        <w:rPr>
          <w:rStyle w:val="shorttext"/>
          <w:rFonts w:ascii="Times New Roman" w:hAnsi="Times New Roman"/>
          <w:sz w:val="22"/>
          <w:szCs w:val="22"/>
        </w:rPr>
        <w:sectPr w:rsidR="00332826" w:rsidSect="008916E0">
          <w:footnotePr>
            <w:pos w:val="beneathText"/>
          </w:footnotePr>
          <w:type w:val="continuous"/>
          <w:pgSz w:w="11907" w:h="16840"/>
          <w:pgMar w:top="1418" w:right="1134" w:bottom="1134" w:left="1560" w:header="720" w:footer="720" w:gutter="0"/>
          <w:cols w:num="2" w:space="567"/>
          <w:docGrid w:linePitch="326"/>
        </w:sectPr>
      </w:pPr>
    </w:p>
    <w:p w14:paraId="37DA535D" w14:textId="0BCA8464"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p>
    <w:p w14:paraId="4DBCD726" w14:textId="3E5216B8" w:rsidR="00734E4F" w:rsidRPr="007552E8" w:rsidRDefault="00001426" w:rsidP="00734E4F">
      <w:pPr>
        <w:tabs>
          <w:tab w:val="left" w:pos="540"/>
        </w:tabs>
        <w:autoSpaceDE w:val="0"/>
        <w:autoSpaceDN w:val="0"/>
        <w:adjustRightInd w:val="0"/>
        <w:jc w:val="center"/>
        <w:rPr>
          <w:rStyle w:val="shorttext"/>
          <w:rFonts w:ascii="Times New Roman" w:hAnsi="Times New Roman"/>
          <w:sz w:val="22"/>
          <w:szCs w:val="22"/>
        </w:rPr>
      </w:pPr>
      <w:r>
        <w:rPr>
          <w:rFonts w:ascii="Times New Roman" w:hAnsi="Times New Roman"/>
          <w:noProof/>
          <w:sz w:val="22"/>
          <w:szCs w:val="22"/>
        </w:rPr>
        <w:pict w14:anchorId="4F98336A">
          <v:shape id="Picture 17" o:spid="_x0000_i1034" type="#_x0000_t75" style="width:329pt;height:74.5pt;visibility:visible;mso-wrap-style:square">
            <v:imagedata r:id="rId20" o:title=""/>
          </v:shape>
        </w:pict>
      </w:r>
    </w:p>
    <w:p w14:paraId="6096A7C4" w14:textId="6B47B07A" w:rsidR="00734E4F" w:rsidRPr="007552E8" w:rsidRDefault="00001426" w:rsidP="00734E4F">
      <w:pPr>
        <w:tabs>
          <w:tab w:val="left" w:pos="540"/>
        </w:tabs>
        <w:autoSpaceDE w:val="0"/>
        <w:autoSpaceDN w:val="0"/>
        <w:adjustRightInd w:val="0"/>
        <w:jc w:val="center"/>
        <w:rPr>
          <w:rStyle w:val="shorttext"/>
          <w:rFonts w:ascii="Times New Roman" w:hAnsi="Times New Roman"/>
          <w:sz w:val="22"/>
          <w:szCs w:val="22"/>
        </w:rPr>
      </w:pPr>
      <w:r>
        <w:rPr>
          <w:rFonts w:ascii="Times New Roman" w:hAnsi="Times New Roman"/>
          <w:noProof/>
          <w:sz w:val="22"/>
          <w:szCs w:val="22"/>
        </w:rPr>
        <w:pict w14:anchorId="1A703023">
          <v:shape id="Picture 16" o:spid="_x0000_i1035" type="#_x0000_t75" style="width:336.5pt;height:74pt;visibility:visible;mso-wrap-style:square">
            <v:imagedata r:id="rId21" o:title=""/>
          </v:shape>
        </w:pict>
      </w:r>
    </w:p>
    <w:p w14:paraId="0EAEF7AD" w14:textId="77777777" w:rsidR="00734E4F" w:rsidRPr="00D02858" w:rsidRDefault="00734E4F" w:rsidP="00734E4F">
      <w:pPr>
        <w:tabs>
          <w:tab w:val="left" w:pos="540"/>
        </w:tabs>
        <w:autoSpaceDE w:val="0"/>
        <w:autoSpaceDN w:val="0"/>
        <w:adjustRightInd w:val="0"/>
        <w:jc w:val="center"/>
        <w:rPr>
          <w:rStyle w:val="shorttext"/>
          <w:rFonts w:ascii="Book Antiqua" w:hAnsi="Book Antiqua"/>
          <w:bCs/>
          <w:sz w:val="18"/>
          <w:szCs w:val="18"/>
        </w:rPr>
      </w:pPr>
      <w:r w:rsidRPr="00D02858">
        <w:rPr>
          <w:rStyle w:val="shorttext"/>
          <w:rFonts w:ascii="Book Antiqua" w:hAnsi="Book Antiqua"/>
          <w:bCs/>
          <w:sz w:val="18"/>
          <w:szCs w:val="18"/>
        </w:rPr>
        <w:t xml:space="preserve">Figure </w:t>
      </w:r>
      <w:proofErr w:type="gramStart"/>
      <w:r w:rsidRPr="00D02858">
        <w:rPr>
          <w:rStyle w:val="shorttext"/>
          <w:rFonts w:ascii="Book Antiqua" w:hAnsi="Book Antiqua"/>
          <w:bCs/>
          <w:sz w:val="18"/>
          <w:szCs w:val="18"/>
        </w:rPr>
        <w:t>4.5  Testing</w:t>
      </w:r>
      <w:proofErr w:type="gramEnd"/>
      <w:r w:rsidRPr="00D02858">
        <w:rPr>
          <w:rStyle w:val="shorttext"/>
          <w:rFonts w:ascii="Book Antiqua" w:hAnsi="Book Antiqua"/>
          <w:bCs/>
          <w:sz w:val="18"/>
          <w:szCs w:val="18"/>
        </w:rPr>
        <w:t xml:space="preserve"> the Naive Bayes Algorithm Model</w:t>
      </w:r>
    </w:p>
    <w:p w14:paraId="696069C8" w14:textId="77777777" w:rsidR="00734E4F" w:rsidRPr="007552E8" w:rsidRDefault="00734E4F" w:rsidP="00734E4F">
      <w:pPr>
        <w:tabs>
          <w:tab w:val="left" w:pos="540"/>
        </w:tabs>
        <w:autoSpaceDE w:val="0"/>
        <w:autoSpaceDN w:val="0"/>
        <w:adjustRightInd w:val="0"/>
        <w:jc w:val="center"/>
        <w:rPr>
          <w:rStyle w:val="shorttext"/>
          <w:rFonts w:ascii="Times New Roman" w:hAnsi="Times New Roman"/>
          <w:sz w:val="22"/>
          <w:szCs w:val="22"/>
        </w:rPr>
      </w:pPr>
    </w:p>
    <w:p w14:paraId="373CE754" w14:textId="77777777" w:rsidR="00332826" w:rsidRDefault="00332826" w:rsidP="00734E4F">
      <w:pPr>
        <w:tabs>
          <w:tab w:val="left" w:pos="540"/>
        </w:tabs>
        <w:autoSpaceDE w:val="0"/>
        <w:autoSpaceDN w:val="0"/>
        <w:adjustRightInd w:val="0"/>
        <w:jc w:val="both"/>
        <w:rPr>
          <w:rStyle w:val="shorttext"/>
          <w:rFonts w:ascii="Times New Roman" w:hAnsi="Times New Roman"/>
          <w:sz w:val="22"/>
          <w:szCs w:val="22"/>
          <w:lang w:val="id-ID"/>
        </w:rPr>
        <w:sectPr w:rsidR="00332826" w:rsidSect="00332826">
          <w:footnotePr>
            <w:pos w:val="beneathText"/>
          </w:footnotePr>
          <w:type w:val="continuous"/>
          <w:pgSz w:w="11907" w:h="16840"/>
          <w:pgMar w:top="1418" w:right="1134" w:bottom="1134" w:left="1560" w:header="720" w:footer="720" w:gutter="0"/>
          <w:cols w:space="567"/>
          <w:docGrid w:linePitch="326"/>
        </w:sectPr>
      </w:pPr>
    </w:p>
    <w:p w14:paraId="20A303CD" w14:textId="2BD8C7F7" w:rsidR="00246740" w:rsidRDefault="00734E4F" w:rsidP="00734E4F">
      <w:pPr>
        <w:tabs>
          <w:tab w:val="left" w:pos="540"/>
        </w:tabs>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lang w:val="id-ID"/>
        </w:rPr>
        <w:t>T</w:t>
      </w:r>
      <w:r w:rsidRPr="007552E8">
        <w:rPr>
          <w:rStyle w:val="shorttext"/>
          <w:rFonts w:ascii="Times New Roman" w:hAnsi="Times New Roman"/>
          <w:sz w:val="22"/>
          <w:szCs w:val="22"/>
        </w:rPr>
        <w:t xml:space="preserve">he results of the model testing that has been done </w:t>
      </w:r>
      <w:r w:rsidRPr="007552E8">
        <w:rPr>
          <w:rStyle w:val="shorttext"/>
          <w:rFonts w:ascii="Times New Roman" w:hAnsi="Times New Roman"/>
          <w:sz w:val="22"/>
          <w:szCs w:val="22"/>
          <w:lang w:val="id-ID"/>
        </w:rPr>
        <w:t xml:space="preserve">aims </w:t>
      </w:r>
      <w:r w:rsidRPr="007552E8">
        <w:rPr>
          <w:rStyle w:val="shorttext"/>
          <w:rFonts w:ascii="Times New Roman" w:hAnsi="Times New Roman"/>
          <w:sz w:val="22"/>
          <w:szCs w:val="22"/>
        </w:rPr>
        <w:t>to get the results of accuracy and Under Curve Area (AUC)</w:t>
      </w:r>
      <w:r w:rsidRPr="007552E8">
        <w:rPr>
          <w:rStyle w:val="shorttext"/>
          <w:rFonts w:ascii="Times New Roman" w:hAnsi="Times New Roman"/>
          <w:sz w:val="22"/>
          <w:szCs w:val="22"/>
          <w:lang w:val="id-ID"/>
        </w:rPr>
        <w:t xml:space="preserve"> and to</w:t>
      </w:r>
      <w:r w:rsidRPr="007552E8">
        <w:rPr>
          <w:rStyle w:val="shorttext"/>
          <w:rFonts w:ascii="Times New Roman" w:hAnsi="Times New Roman"/>
          <w:sz w:val="22"/>
          <w:szCs w:val="22"/>
        </w:rPr>
        <w:t xml:space="preserve"> get the results of the ROC chart with the value of Area Under Curve (AUC) of 0.846 with accuracy </w:t>
      </w:r>
      <w:r w:rsidRPr="007552E8">
        <w:rPr>
          <w:rStyle w:val="shorttext"/>
          <w:rFonts w:ascii="Times New Roman" w:hAnsi="Times New Roman"/>
          <w:sz w:val="22"/>
          <w:szCs w:val="22"/>
        </w:rPr>
        <w:t>performance, namely Good Classification, as seen in Figure 4.6 below:</w:t>
      </w:r>
    </w:p>
    <w:p w14:paraId="25DEC9FB" w14:textId="6EF7677D" w:rsidR="00246740" w:rsidRDefault="00246740" w:rsidP="00734E4F">
      <w:pPr>
        <w:tabs>
          <w:tab w:val="left" w:pos="540"/>
        </w:tabs>
        <w:autoSpaceDE w:val="0"/>
        <w:autoSpaceDN w:val="0"/>
        <w:adjustRightInd w:val="0"/>
        <w:jc w:val="both"/>
        <w:rPr>
          <w:rStyle w:val="shorttext"/>
          <w:rFonts w:ascii="Times New Roman" w:hAnsi="Times New Roman"/>
          <w:sz w:val="22"/>
          <w:szCs w:val="22"/>
        </w:rPr>
      </w:pPr>
    </w:p>
    <w:p w14:paraId="244A274A" w14:textId="4BD2058B" w:rsidR="00246740" w:rsidRDefault="00246740" w:rsidP="00734E4F">
      <w:pPr>
        <w:tabs>
          <w:tab w:val="left" w:pos="540"/>
        </w:tabs>
        <w:autoSpaceDE w:val="0"/>
        <w:autoSpaceDN w:val="0"/>
        <w:adjustRightInd w:val="0"/>
        <w:jc w:val="both"/>
        <w:rPr>
          <w:rStyle w:val="shorttext"/>
          <w:rFonts w:ascii="Times New Roman" w:hAnsi="Times New Roman"/>
          <w:sz w:val="22"/>
          <w:szCs w:val="22"/>
        </w:rPr>
      </w:pPr>
    </w:p>
    <w:p w14:paraId="532B8029" w14:textId="46E0767E" w:rsidR="00246740" w:rsidRDefault="00246740" w:rsidP="00734E4F">
      <w:pPr>
        <w:tabs>
          <w:tab w:val="left" w:pos="540"/>
        </w:tabs>
        <w:autoSpaceDE w:val="0"/>
        <w:autoSpaceDN w:val="0"/>
        <w:adjustRightInd w:val="0"/>
        <w:jc w:val="both"/>
        <w:rPr>
          <w:rStyle w:val="shorttext"/>
          <w:rFonts w:ascii="Times New Roman" w:hAnsi="Times New Roman"/>
          <w:sz w:val="22"/>
          <w:szCs w:val="22"/>
        </w:rPr>
      </w:pPr>
    </w:p>
    <w:p w14:paraId="2C2E9232" w14:textId="11AB5A83" w:rsidR="00246740" w:rsidRDefault="00246740" w:rsidP="00734E4F">
      <w:pPr>
        <w:tabs>
          <w:tab w:val="left" w:pos="540"/>
        </w:tabs>
        <w:autoSpaceDE w:val="0"/>
        <w:autoSpaceDN w:val="0"/>
        <w:adjustRightInd w:val="0"/>
        <w:jc w:val="both"/>
        <w:rPr>
          <w:rStyle w:val="shorttext"/>
          <w:rFonts w:ascii="Times New Roman" w:hAnsi="Times New Roman"/>
          <w:sz w:val="22"/>
          <w:szCs w:val="22"/>
        </w:rPr>
      </w:pPr>
    </w:p>
    <w:p w14:paraId="75BC1EF7" w14:textId="4CFCDF98" w:rsidR="00246740" w:rsidRDefault="00246740" w:rsidP="00734E4F">
      <w:pPr>
        <w:tabs>
          <w:tab w:val="left" w:pos="540"/>
        </w:tabs>
        <w:autoSpaceDE w:val="0"/>
        <w:autoSpaceDN w:val="0"/>
        <w:adjustRightInd w:val="0"/>
        <w:jc w:val="both"/>
        <w:rPr>
          <w:rStyle w:val="shorttext"/>
          <w:rFonts w:ascii="Times New Roman" w:hAnsi="Times New Roman"/>
          <w:sz w:val="22"/>
          <w:szCs w:val="22"/>
        </w:rPr>
      </w:pPr>
    </w:p>
    <w:p w14:paraId="1C1A996C" w14:textId="437C777C" w:rsidR="00246740" w:rsidRDefault="00246740" w:rsidP="00734E4F">
      <w:pPr>
        <w:tabs>
          <w:tab w:val="left" w:pos="540"/>
        </w:tabs>
        <w:autoSpaceDE w:val="0"/>
        <w:autoSpaceDN w:val="0"/>
        <w:adjustRightInd w:val="0"/>
        <w:jc w:val="both"/>
        <w:rPr>
          <w:rStyle w:val="shorttext"/>
          <w:rFonts w:ascii="Times New Roman" w:hAnsi="Times New Roman"/>
          <w:sz w:val="22"/>
          <w:szCs w:val="22"/>
        </w:rPr>
      </w:pPr>
    </w:p>
    <w:p w14:paraId="1900B32E" w14:textId="77777777" w:rsidR="00246740" w:rsidRPr="007552E8" w:rsidRDefault="00246740" w:rsidP="00734E4F">
      <w:pPr>
        <w:tabs>
          <w:tab w:val="left" w:pos="540"/>
        </w:tabs>
        <w:autoSpaceDE w:val="0"/>
        <w:autoSpaceDN w:val="0"/>
        <w:adjustRightInd w:val="0"/>
        <w:jc w:val="both"/>
        <w:rPr>
          <w:rStyle w:val="shorttext"/>
          <w:rFonts w:ascii="Times New Roman" w:hAnsi="Times New Roman"/>
          <w:sz w:val="22"/>
          <w:szCs w:val="22"/>
        </w:rPr>
      </w:pPr>
    </w:p>
    <w:p w14:paraId="22C7A042" w14:textId="494FDAA3" w:rsidR="00332826" w:rsidRDefault="00734E4F" w:rsidP="001C28E4">
      <w:pPr>
        <w:tabs>
          <w:tab w:val="left" w:pos="540"/>
        </w:tabs>
        <w:autoSpaceDE w:val="0"/>
        <w:autoSpaceDN w:val="0"/>
        <w:adjustRightInd w:val="0"/>
        <w:jc w:val="both"/>
        <w:rPr>
          <w:rFonts w:ascii="Times New Roman" w:hAnsi="Times New Roman"/>
          <w:b/>
          <w:noProof/>
          <w:sz w:val="22"/>
          <w:szCs w:val="22"/>
        </w:rPr>
      </w:pPr>
      <w:r w:rsidRPr="007552E8">
        <w:rPr>
          <w:rStyle w:val="shorttext"/>
          <w:rFonts w:ascii="Times New Roman" w:hAnsi="Times New Roman"/>
          <w:sz w:val="22"/>
          <w:szCs w:val="22"/>
        </w:rPr>
        <w:t>a.</w:t>
      </w:r>
      <w:r w:rsidRPr="007552E8">
        <w:rPr>
          <w:rStyle w:val="shorttext"/>
          <w:rFonts w:ascii="Times New Roman" w:hAnsi="Times New Roman"/>
          <w:sz w:val="22"/>
          <w:szCs w:val="22"/>
        </w:rPr>
        <w:tab/>
        <w:t>ROC Curve (AUC)</w:t>
      </w:r>
    </w:p>
    <w:p w14:paraId="6181D64C" w14:textId="77777777" w:rsidR="00332826" w:rsidRDefault="00332826" w:rsidP="00734E4F">
      <w:pPr>
        <w:tabs>
          <w:tab w:val="left" w:pos="540"/>
        </w:tabs>
        <w:autoSpaceDE w:val="0"/>
        <w:autoSpaceDN w:val="0"/>
        <w:adjustRightInd w:val="0"/>
        <w:jc w:val="center"/>
        <w:rPr>
          <w:rFonts w:ascii="Times New Roman" w:hAnsi="Times New Roman"/>
          <w:b/>
          <w:noProof/>
          <w:sz w:val="22"/>
          <w:szCs w:val="22"/>
        </w:rPr>
      </w:pPr>
    </w:p>
    <w:p w14:paraId="202B597A" w14:textId="77777777" w:rsidR="00332826" w:rsidRDefault="00332826" w:rsidP="00734E4F">
      <w:pPr>
        <w:tabs>
          <w:tab w:val="left" w:pos="540"/>
        </w:tabs>
        <w:autoSpaceDE w:val="0"/>
        <w:autoSpaceDN w:val="0"/>
        <w:adjustRightInd w:val="0"/>
        <w:jc w:val="center"/>
        <w:rPr>
          <w:rFonts w:ascii="Times New Roman" w:hAnsi="Times New Roman"/>
          <w:b/>
          <w:noProof/>
          <w:sz w:val="22"/>
          <w:szCs w:val="22"/>
        </w:rPr>
        <w:sectPr w:rsidR="00332826" w:rsidSect="008916E0">
          <w:footnotePr>
            <w:pos w:val="beneathText"/>
          </w:footnotePr>
          <w:type w:val="continuous"/>
          <w:pgSz w:w="11907" w:h="16840"/>
          <w:pgMar w:top="1418" w:right="1134" w:bottom="1134" w:left="1560" w:header="720" w:footer="720" w:gutter="0"/>
          <w:cols w:num="2" w:space="567"/>
          <w:docGrid w:linePitch="326"/>
        </w:sectPr>
      </w:pPr>
    </w:p>
    <w:p w14:paraId="47DFA0AD" w14:textId="69D53551" w:rsidR="00734E4F" w:rsidRPr="007552E8" w:rsidRDefault="00001426" w:rsidP="00734E4F">
      <w:pPr>
        <w:tabs>
          <w:tab w:val="left" w:pos="540"/>
        </w:tabs>
        <w:autoSpaceDE w:val="0"/>
        <w:autoSpaceDN w:val="0"/>
        <w:adjustRightInd w:val="0"/>
        <w:jc w:val="center"/>
        <w:rPr>
          <w:rStyle w:val="shorttext"/>
          <w:rFonts w:ascii="Times New Roman" w:hAnsi="Times New Roman"/>
          <w:sz w:val="22"/>
          <w:szCs w:val="22"/>
        </w:rPr>
      </w:pPr>
      <w:r>
        <w:rPr>
          <w:rFonts w:ascii="Times New Roman" w:hAnsi="Times New Roman"/>
          <w:b/>
          <w:noProof/>
          <w:sz w:val="22"/>
          <w:szCs w:val="22"/>
        </w:rPr>
        <w:pict w14:anchorId="63464366">
          <v:shape id="Picture 15" o:spid="_x0000_i1036" type="#_x0000_t75" style="width:336.5pt;height:158.5pt;visibility:visible;mso-wrap-style:square">
            <v:imagedata r:id="rId22" o:title=""/>
          </v:shape>
        </w:pict>
      </w:r>
    </w:p>
    <w:p w14:paraId="6923E5C9" w14:textId="77777777" w:rsidR="00734E4F" w:rsidRPr="00D02858" w:rsidRDefault="00734E4F" w:rsidP="00734E4F">
      <w:pPr>
        <w:tabs>
          <w:tab w:val="left" w:pos="540"/>
        </w:tabs>
        <w:autoSpaceDE w:val="0"/>
        <w:autoSpaceDN w:val="0"/>
        <w:adjustRightInd w:val="0"/>
        <w:jc w:val="center"/>
        <w:rPr>
          <w:rStyle w:val="shorttext"/>
          <w:rFonts w:ascii="Book Antiqua" w:hAnsi="Book Antiqua"/>
          <w:bCs/>
          <w:sz w:val="18"/>
          <w:szCs w:val="18"/>
        </w:rPr>
      </w:pPr>
      <w:r w:rsidRPr="00D02858">
        <w:rPr>
          <w:rStyle w:val="shorttext"/>
          <w:rFonts w:ascii="Book Antiqua" w:hAnsi="Book Antiqua"/>
          <w:bCs/>
          <w:sz w:val="18"/>
          <w:szCs w:val="18"/>
        </w:rPr>
        <w:t xml:space="preserve">Figure </w:t>
      </w:r>
      <w:proofErr w:type="gramStart"/>
      <w:r w:rsidRPr="00D02858">
        <w:rPr>
          <w:rStyle w:val="shorttext"/>
          <w:rFonts w:ascii="Book Antiqua" w:hAnsi="Book Antiqua"/>
          <w:bCs/>
          <w:sz w:val="18"/>
          <w:szCs w:val="18"/>
        </w:rPr>
        <w:t>4.6  The</w:t>
      </w:r>
      <w:proofErr w:type="gramEnd"/>
      <w:r w:rsidRPr="00D02858">
        <w:rPr>
          <w:rStyle w:val="shorttext"/>
          <w:rFonts w:ascii="Book Antiqua" w:hAnsi="Book Antiqua"/>
          <w:bCs/>
          <w:sz w:val="18"/>
          <w:szCs w:val="18"/>
        </w:rPr>
        <w:t xml:space="preserve"> AUC value in the Naive Bayes Algorithm</w:t>
      </w:r>
    </w:p>
    <w:p w14:paraId="63A5896E" w14:textId="77777777" w:rsidR="00332826" w:rsidRDefault="00332826" w:rsidP="00734E4F">
      <w:pPr>
        <w:tabs>
          <w:tab w:val="left" w:pos="540"/>
        </w:tabs>
        <w:autoSpaceDE w:val="0"/>
        <w:autoSpaceDN w:val="0"/>
        <w:adjustRightInd w:val="0"/>
        <w:jc w:val="both"/>
        <w:rPr>
          <w:rStyle w:val="shorttext"/>
          <w:rFonts w:ascii="Times New Roman" w:hAnsi="Times New Roman"/>
          <w:sz w:val="22"/>
          <w:szCs w:val="22"/>
        </w:rPr>
      </w:pPr>
    </w:p>
    <w:p w14:paraId="3B663183" w14:textId="43245389" w:rsidR="00246740" w:rsidRDefault="00246740" w:rsidP="00734E4F">
      <w:pPr>
        <w:tabs>
          <w:tab w:val="left" w:pos="540"/>
        </w:tabs>
        <w:autoSpaceDE w:val="0"/>
        <w:autoSpaceDN w:val="0"/>
        <w:adjustRightInd w:val="0"/>
        <w:jc w:val="both"/>
        <w:rPr>
          <w:rStyle w:val="shorttext"/>
          <w:rFonts w:ascii="Times New Roman" w:hAnsi="Times New Roman"/>
          <w:sz w:val="22"/>
          <w:szCs w:val="22"/>
        </w:rPr>
        <w:sectPr w:rsidR="00246740" w:rsidSect="00332826">
          <w:footnotePr>
            <w:pos w:val="beneathText"/>
          </w:footnotePr>
          <w:type w:val="continuous"/>
          <w:pgSz w:w="11907" w:h="16840"/>
          <w:pgMar w:top="1418" w:right="1134" w:bottom="1134" w:left="1560" w:header="720" w:footer="720" w:gutter="0"/>
          <w:cols w:space="567"/>
          <w:docGrid w:linePitch="326"/>
        </w:sectPr>
      </w:pPr>
    </w:p>
    <w:p w14:paraId="2133412A" w14:textId="3A1464A7"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p>
    <w:p w14:paraId="4657A660" w14:textId="77777777"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rPr>
        <w:tab/>
        <w:t xml:space="preserve">From the results of testing that has been done with the Naive Bayes Algorithm model, </w:t>
      </w:r>
      <w:r w:rsidRPr="007552E8">
        <w:rPr>
          <w:rStyle w:val="shorttext"/>
          <w:rFonts w:ascii="Times New Roman" w:hAnsi="Times New Roman"/>
          <w:sz w:val="22"/>
          <w:szCs w:val="22"/>
        </w:rPr>
        <w:t>the accuracy value is 76.43%, as shown in Table 4.8 below:</w:t>
      </w:r>
    </w:p>
    <w:p w14:paraId="2B967A9B" w14:textId="77777777"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p>
    <w:p w14:paraId="46EA5BF5" w14:textId="77777777"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rPr>
        <w:t>b.</w:t>
      </w:r>
      <w:r w:rsidRPr="007552E8">
        <w:rPr>
          <w:rStyle w:val="shorttext"/>
          <w:rFonts w:ascii="Times New Roman" w:hAnsi="Times New Roman"/>
          <w:sz w:val="22"/>
          <w:szCs w:val="22"/>
        </w:rPr>
        <w:tab/>
        <w:t>Accuracy</w:t>
      </w:r>
    </w:p>
    <w:p w14:paraId="3603D412" w14:textId="77777777" w:rsidR="00332826" w:rsidRDefault="00332826" w:rsidP="00734E4F">
      <w:pPr>
        <w:tabs>
          <w:tab w:val="left" w:pos="540"/>
        </w:tabs>
        <w:autoSpaceDE w:val="0"/>
        <w:autoSpaceDN w:val="0"/>
        <w:adjustRightInd w:val="0"/>
        <w:jc w:val="both"/>
        <w:rPr>
          <w:rStyle w:val="shorttext"/>
          <w:rFonts w:ascii="Times New Roman" w:hAnsi="Times New Roman"/>
          <w:sz w:val="22"/>
          <w:szCs w:val="22"/>
        </w:rPr>
        <w:sectPr w:rsidR="00332826" w:rsidSect="008916E0">
          <w:footnotePr>
            <w:pos w:val="beneathText"/>
          </w:footnotePr>
          <w:type w:val="continuous"/>
          <w:pgSz w:w="11907" w:h="16840"/>
          <w:pgMar w:top="1418" w:right="1134" w:bottom="1134" w:left="1560" w:header="720" w:footer="720" w:gutter="0"/>
          <w:cols w:num="2" w:space="567"/>
          <w:docGrid w:linePitch="326"/>
        </w:sectPr>
      </w:pPr>
    </w:p>
    <w:p w14:paraId="27D6A311" w14:textId="336B4A08" w:rsidR="00734E4F" w:rsidRPr="007552E8" w:rsidRDefault="00734E4F" w:rsidP="00332826">
      <w:pPr>
        <w:tabs>
          <w:tab w:val="left" w:pos="540"/>
        </w:tabs>
        <w:autoSpaceDE w:val="0"/>
        <w:autoSpaceDN w:val="0"/>
        <w:adjustRightInd w:val="0"/>
        <w:jc w:val="center"/>
        <w:rPr>
          <w:rStyle w:val="shorttext"/>
          <w:rFonts w:ascii="Times New Roman" w:hAnsi="Times New Roman"/>
          <w:sz w:val="22"/>
          <w:szCs w:val="22"/>
        </w:rPr>
      </w:pPr>
    </w:p>
    <w:p w14:paraId="703A8D94" w14:textId="77777777" w:rsidR="00734E4F" w:rsidRPr="00D02858" w:rsidRDefault="00734E4F" w:rsidP="00332826">
      <w:pPr>
        <w:tabs>
          <w:tab w:val="left" w:pos="540"/>
        </w:tabs>
        <w:autoSpaceDE w:val="0"/>
        <w:autoSpaceDN w:val="0"/>
        <w:adjustRightInd w:val="0"/>
        <w:jc w:val="center"/>
        <w:rPr>
          <w:rStyle w:val="shorttext"/>
          <w:rFonts w:ascii="Book Antiqua" w:hAnsi="Book Antiqua"/>
          <w:bCs/>
          <w:sz w:val="18"/>
          <w:szCs w:val="18"/>
        </w:rPr>
      </w:pPr>
      <w:r w:rsidRPr="00D02858">
        <w:rPr>
          <w:rStyle w:val="shorttext"/>
          <w:rFonts w:ascii="Book Antiqua" w:hAnsi="Book Antiqua"/>
          <w:bCs/>
          <w:sz w:val="18"/>
          <w:szCs w:val="18"/>
        </w:rPr>
        <w:t>Table 4.7 Model for Naive Bayes Algorithm</w:t>
      </w:r>
    </w:p>
    <w:p w14:paraId="11564EC5" w14:textId="77777777" w:rsidR="00734E4F" w:rsidRPr="00EB6A23" w:rsidRDefault="00734E4F" w:rsidP="00332826">
      <w:pPr>
        <w:jc w:val="center"/>
        <w:rPr>
          <w:rFonts w:ascii="Times New Roman" w:hAnsi="Times New Roman"/>
          <w:sz w:val="20"/>
          <w:szCs w:val="20"/>
        </w:rPr>
      </w:pPr>
      <w:r w:rsidRPr="007552E8">
        <w:rPr>
          <w:rFonts w:ascii="Times New Roman" w:hAnsi="Times New Roman"/>
          <w:sz w:val="22"/>
          <w:szCs w:val="22"/>
        </w:rPr>
        <w:t>Accuracy:76.43% +/- 12.38% (</w:t>
      </w:r>
      <w:proofErr w:type="spellStart"/>
      <w:r w:rsidRPr="007552E8">
        <w:rPr>
          <w:rFonts w:ascii="Times New Roman" w:hAnsi="Times New Roman"/>
          <w:sz w:val="22"/>
          <w:szCs w:val="22"/>
        </w:rPr>
        <w:t>mikro</w:t>
      </w:r>
      <w:proofErr w:type="spellEnd"/>
      <w:r w:rsidRPr="007552E8">
        <w:rPr>
          <w:rFonts w:ascii="Times New Roman" w:hAnsi="Times New Roman"/>
          <w:sz w:val="22"/>
          <w:szCs w:val="22"/>
        </w:rPr>
        <w:t>: 76.35%)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168"/>
        <w:gridCol w:w="1164"/>
        <w:gridCol w:w="1559"/>
      </w:tblGrid>
      <w:tr w:rsidR="00622CC3" w:rsidRPr="00332826" w14:paraId="7980FDD1" w14:textId="77777777" w:rsidTr="00332826">
        <w:trPr>
          <w:trHeight w:val="332"/>
          <w:jc w:val="center"/>
        </w:trPr>
        <w:tc>
          <w:tcPr>
            <w:tcW w:w="1440" w:type="dxa"/>
            <w:shd w:val="clear" w:color="auto" w:fill="auto"/>
          </w:tcPr>
          <w:p w14:paraId="3718938A" w14:textId="77777777" w:rsidR="00734E4F" w:rsidRPr="00332826" w:rsidRDefault="00734E4F" w:rsidP="00332826">
            <w:pPr>
              <w:jc w:val="center"/>
              <w:rPr>
                <w:rFonts w:ascii="Times New Roman" w:hAnsi="Times New Roman"/>
                <w:sz w:val="22"/>
                <w:szCs w:val="22"/>
              </w:rPr>
            </w:pPr>
          </w:p>
        </w:tc>
        <w:tc>
          <w:tcPr>
            <w:tcW w:w="1168" w:type="dxa"/>
            <w:shd w:val="clear" w:color="auto" w:fill="auto"/>
          </w:tcPr>
          <w:p w14:paraId="44E0E2E9" w14:textId="77777777" w:rsidR="00734E4F" w:rsidRPr="00332826" w:rsidRDefault="00734E4F" w:rsidP="00332826">
            <w:pPr>
              <w:jc w:val="center"/>
              <w:rPr>
                <w:rFonts w:ascii="Times New Roman" w:hAnsi="Times New Roman"/>
                <w:sz w:val="22"/>
                <w:szCs w:val="22"/>
              </w:rPr>
            </w:pPr>
            <w:r w:rsidRPr="00332826">
              <w:rPr>
                <w:rFonts w:ascii="Times New Roman" w:hAnsi="Times New Roman"/>
                <w:sz w:val="22"/>
                <w:szCs w:val="22"/>
              </w:rPr>
              <w:t>True IPA</w:t>
            </w:r>
          </w:p>
        </w:tc>
        <w:tc>
          <w:tcPr>
            <w:tcW w:w="1164" w:type="dxa"/>
            <w:shd w:val="clear" w:color="auto" w:fill="auto"/>
          </w:tcPr>
          <w:p w14:paraId="026DCCF4" w14:textId="77777777" w:rsidR="00734E4F" w:rsidRPr="00332826" w:rsidRDefault="00734E4F" w:rsidP="00332826">
            <w:pPr>
              <w:jc w:val="center"/>
              <w:rPr>
                <w:rFonts w:ascii="Times New Roman" w:hAnsi="Times New Roman"/>
                <w:sz w:val="22"/>
                <w:szCs w:val="22"/>
              </w:rPr>
            </w:pPr>
            <w:r w:rsidRPr="00332826">
              <w:rPr>
                <w:rFonts w:ascii="Times New Roman" w:hAnsi="Times New Roman"/>
                <w:sz w:val="22"/>
                <w:szCs w:val="22"/>
              </w:rPr>
              <w:t>True IPS</w:t>
            </w:r>
          </w:p>
        </w:tc>
        <w:tc>
          <w:tcPr>
            <w:tcW w:w="1559" w:type="dxa"/>
            <w:shd w:val="clear" w:color="auto" w:fill="auto"/>
          </w:tcPr>
          <w:p w14:paraId="495C6AFB" w14:textId="77777777" w:rsidR="00734E4F" w:rsidRPr="00332826" w:rsidRDefault="00734E4F" w:rsidP="00332826">
            <w:pPr>
              <w:jc w:val="center"/>
              <w:rPr>
                <w:rFonts w:ascii="Times New Roman" w:hAnsi="Times New Roman"/>
                <w:sz w:val="22"/>
                <w:szCs w:val="22"/>
              </w:rPr>
            </w:pPr>
            <w:r w:rsidRPr="00332826">
              <w:rPr>
                <w:rFonts w:ascii="Times New Roman" w:hAnsi="Times New Roman"/>
                <w:sz w:val="22"/>
                <w:szCs w:val="22"/>
              </w:rPr>
              <w:t>Class precision</w:t>
            </w:r>
          </w:p>
        </w:tc>
      </w:tr>
      <w:tr w:rsidR="00622CC3" w:rsidRPr="00332826" w14:paraId="6876380E" w14:textId="77777777" w:rsidTr="00332826">
        <w:trPr>
          <w:trHeight w:val="350"/>
          <w:jc w:val="center"/>
        </w:trPr>
        <w:tc>
          <w:tcPr>
            <w:tcW w:w="1440" w:type="dxa"/>
            <w:shd w:val="clear" w:color="auto" w:fill="auto"/>
          </w:tcPr>
          <w:p w14:paraId="64963B93" w14:textId="77777777" w:rsidR="00734E4F" w:rsidRPr="00332826" w:rsidRDefault="00734E4F" w:rsidP="00332826">
            <w:pPr>
              <w:jc w:val="center"/>
              <w:rPr>
                <w:rFonts w:ascii="Times New Roman" w:hAnsi="Times New Roman"/>
                <w:sz w:val="22"/>
                <w:szCs w:val="22"/>
              </w:rPr>
            </w:pPr>
            <w:r w:rsidRPr="00332826">
              <w:rPr>
                <w:rFonts w:ascii="Times New Roman" w:hAnsi="Times New Roman"/>
                <w:sz w:val="22"/>
                <w:szCs w:val="22"/>
              </w:rPr>
              <w:t>Pred. IPA</w:t>
            </w:r>
          </w:p>
        </w:tc>
        <w:tc>
          <w:tcPr>
            <w:tcW w:w="1168" w:type="dxa"/>
            <w:shd w:val="clear" w:color="auto" w:fill="FF9966"/>
          </w:tcPr>
          <w:p w14:paraId="727871F5" w14:textId="77777777" w:rsidR="00734E4F" w:rsidRPr="00332826" w:rsidRDefault="00734E4F" w:rsidP="00332826">
            <w:pPr>
              <w:jc w:val="center"/>
              <w:rPr>
                <w:rFonts w:ascii="Times New Roman" w:hAnsi="Times New Roman"/>
                <w:sz w:val="22"/>
                <w:szCs w:val="22"/>
              </w:rPr>
            </w:pPr>
            <w:r w:rsidRPr="00332826">
              <w:rPr>
                <w:rFonts w:ascii="Times New Roman" w:hAnsi="Times New Roman"/>
                <w:sz w:val="22"/>
                <w:szCs w:val="22"/>
              </w:rPr>
              <w:t>69</w:t>
            </w:r>
          </w:p>
        </w:tc>
        <w:tc>
          <w:tcPr>
            <w:tcW w:w="1164" w:type="dxa"/>
            <w:shd w:val="clear" w:color="auto" w:fill="FFCCCC"/>
          </w:tcPr>
          <w:p w14:paraId="11B8B200" w14:textId="77777777" w:rsidR="00734E4F" w:rsidRPr="00332826" w:rsidRDefault="00734E4F" w:rsidP="00332826">
            <w:pPr>
              <w:jc w:val="center"/>
              <w:rPr>
                <w:rFonts w:ascii="Times New Roman" w:hAnsi="Times New Roman"/>
                <w:sz w:val="22"/>
                <w:szCs w:val="22"/>
              </w:rPr>
            </w:pPr>
            <w:r w:rsidRPr="00332826">
              <w:rPr>
                <w:rFonts w:ascii="Times New Roman" w:hAnsi="Times New Roman"/>
                <w:sz w:val="22"/>
                <w:szCs w:val="22"/>
              </w:rPr>
              <w:t>21</w:t>
            </w:r>
          </w:p>
        </w:tc>
        <w:tc>
          <w:tcPr>
            <w:tcW w:w="1559" w:type="dxa"/>
            <w:shd w:val="clear" w:color="auto" w:fill="auto"/>
          </w:tcPr>
          <w:p w14:paraId="75917659" w14:textId="77777777" w:rsidR="00734E4F" w:rsidRPr="00332826" w:rsidRDefault="00734E4F" w:rsidP="00332826">
            <w:pPr>
              <w:jc w:val="center"/>
              <w:rPr>
                <w:rFonts w:ascii="Times New Roman" w:hAnsi="Times New Roman"/>
                <w:sz w:val="22"/>
                <w:szCs w:val="22"/>
              </w:rPr>
            </w:pPr>
            <w:r w:rsidRPr="00332826">
              <w:rPr>
                <w:rFonts w:ascii="Times New Roman" w:hAnsi="Times New Roman"/>
                <w:sz w:val="22"/>
                <w:szCs w:val="22"/>
              </w:rPr>
              <w:t>76.67%</w:t>
            </w:r>
          </w:p>
        </w:tc>
      </w:tr>
      <w:tr w:rsidR="00622CC3" w:rsidRPr="00332826" w14:paraId="37852B2E" w14:textId="77777777" w:rsidTr="00332826">
        <w:trPr>
          <w:trHeight w:val="350"/>
          <w:jc w:val="center"/>
        </w:trPr>
        <w:tc>
          <w:tcPr>
            <w:tcW w:w="1440" w:type="dxa"/>
            <w:shd w:val="clear" w:color="auto" w:fill="auto"/>
          </w:tcPr>
          <w:p w14:paraId="1A515784" w14:textId="77777777" w:rsidR="00734E4F" w:rsidRPr="00332826" w:rsidRDefault="00734E4F" w:rsidP="00332826">
            <w:pPr>
              <w:jc w:val="center"/>
              <w:rPr>
                <w:rFonts w:ascii="Times New Roman" w:hAnsi="Times New Roman"/>
                <w:sz w:val="22"/>
                <w:szCs w:val="22"/>
              </w:rPr>
            </w:pPr>
            <w:r w:rsidRPr="00332826">
              <w:rPr>
                <w:rFonts w:ascii="Times New Roman" w:hAnsi="Times New Roman"/>
                <w:sz w:val="22"/>
                <w:szCs w:val="22"/>
              </w:rPr>
              <w:t>Pred. IPS</w:t>
            </w:r>
          </w:p>
        </w:tc>
        <w:tc>
          <w:tcPr>
            <w:tcW w:w="1168" w:type="dxa"/>
            <w:shd w:val="clear" w:color="auto" w:fill="FFCCCC"/>
          </w:tcPr>
          <w:p w14:paraId="3D97220B" w14:textId="77777777" w:rsidR="00734E4F" w:rsidRPr="00332826" w:rsidRDefault="00734E4F" w:rsidP="00332826">
            <w:pPr>
              <w:jc w:val="center"/>
              <w:rPr>
                <w:rFonts w:ascii="Times New Roman" w:hAnsi="Times New Roman"/>
                <w:sz w:val="22"/>
                <w:szCs w:val="22"/>
              </w:rPr>
            </w:pPr>
            <w:r w:rsidRPr="00332826">
              <w:rPr>
                <w:rFonts w:ascii="Times New Roman" w:hAnsi="Times New Roman"/>
                <w:sz w:val="22"/>
                <w:szCs w:val="22"/>
              </w:rPr>
              <w:t>14</w:t>
            </w:r>
          </w:p>
        </w:tc>
        <w:tc>
          <w:tcPr>
            <w:tcW w:w="1164" w:type="dxa"/>
            <w:shd w:val="clear" w:color="auto" w:fill="FF9966"/>
          </w:tcPr>
          <w:p w14:paraId="6A01D796" w14:textId="77777777" w:rsidR="00734E4F" w:rsidRPr="00332826" w:rsidRDefault="00734E4F" w:rsidP="00332826">
            <w:pPr>
              <w:jc w:val="center"/>
              <w:rPr>
                <w:rFonts w:ascii="Times New Roman" w:hAnsi="Times New Roman"/>
                <w:sz w:val="22"/>
                <w:szCs w:val="22"/>
              </w:rPr>
            </w:pPr>
            <w:r w:rsidRPr="00332826">
              <w:rPr>
                <w:rFonts w:ascii="Times New Roman" w:hAnsi="Times New Roman"/>
                <w:sz w:val="22"/>
                <w:szCs w:val="22"/>
              </w:rPr>
              <w:t>44</w:t>
            </w:r>
          </w:p>
        </w:tc>
        <w:tc>
          <w:tcPr>
            <w:tcW w:w="1559" w:type="dxa"/>
            <w:shd w:val="clear" w:color="auto" w:fill="auto"/>
          </w:tcPr>
          <w:p w14:paraId="63B87C4B" w14:textId="77777777" w:rsidR="00734E4F" w:rsidRPr="00332826" w:rsidRDefault="00734E4F" w:rsidP="00332826">
            <w:pPr>
              <w:jc w:val="center"/>
              <w:rPr>
                <w:rFonts w:ascii="Times New Roman" w:hAnsi="Times New Roman"/>
                <w:sz w:val="22"/>
                <w:szCs w:val="22"/>
              </w:rPr>
            </w:pPr>
            <w:r w:rsidRPr="00332826">
              <w:rPr>
                <w:rFonts w:ascii="Times New Roman" w:hAnsi="Times New Roman"/>
                <w:sz w:val="22"/>
                <w:szCs w:val="22"/>
              </w:rPr>
              <w:t>75.86%</w:t>
            </w:r>
          </w:p>
        </w:tc>
      </w:tr>
      <w:tr w:rsidR="00622CC3" w:rsidRPr="00332826" w14:paraId="0379D245" w14:textId="77777777" w:rsidTr="00332826">
        <w:trPr>
          <w:trHeight w:val="350"/>
          <w:jc w:val="center"/>
        </w:trPr>
        <w:tc>
          <w:tcPr>
            <w:tcW w:w="1440" w:type="dxa"/>
            <w:shd w:val="clear" w:color="auto" w:fill="auto"/>
          </w:tcPr>
          <w:p w14:paraId="0AD646B3" w14:textId="77777777" w:rsidR="00734E4F" w:rsidRPr="00332826" w:rsidRDefault="00734E4F" w:rsidP="00332826">
            <w:pPr>
              <w:jc w:val="center"/>
              <w:rPr>
                <w:rFonts w:ascii="Times New Roman" w:hAnsi="Times New Roman"/>
                <w:sz w:val="22"/>
                <w:szCs w:val="22"/>
              </w:rPr>
            </w:pPr>
            <w:r w:rsidRPr="00332826">
              <w:rPr>
                <w:rFonts w:ascii="Times New Roman" w:hAnsi="Times New Roman"/>
                <w:sz w:val="22"/>
                <w:szCs w:val="22"/>
              </w:rPr>
              <w:t>Class recall</w:t>
            </w:r>
          </w:p>
        </w:tc>
        <w:tc>
          <w:tcPr>
            <w:tcW w:w="1168" w:type="dxa"/>
            <w:shd w:val="clear" w:color="auto" w:fill="auto"/>
          </w:tcPr>
          <w:p w14:paraId="59630356" w14:textId="77777777" w:rsidR="00734E4F" w:rsidRPr="00332826" w:rsidRDefault="00734E4F" w:rsidP="00332826">
            <w:pPr>
              <w:jc w:val="center"/>
              <w:rPr>
                <w:rFonts w:ascii="Times New Roman" w:hAnsi="Times New Roman"/>
                <w:sz w:val="22"/>
                <w:szCs w:val="22"/>
              </w:rPr>
            </w:pPr>
            <w:r w:rsidRPr="00332826">
              <w:rPr>
                <w:rFonts w:ascii="Times New Roman" w:hAnsi="Times New Roman"/>
                <w:sz w:val="22"/>
                <w:szCs w:val="22"/>
              </w:rPr>
              <w:t>83.13%</w:t>
            </w:r>
          </w:p>
        </w:tc>
        <w:tc>
          <w:tcPr>
            <w:tcW w:w="1164" w:type="dxa"/>
            <w:shd w:val="clear" w:color="auto" w:fill="auto"/>
          </w:tcPr>
          <w:p w14:paraId="4683F0EE" w14:textId="77777777" w:rsidR="00734E4F" w:rsidRPr="00332826" w:rsidRDefault="00734E4F" w:rsidP="00332826">
            <w:pPr>
              <w:jc w:val="center"/>
              <w:rPr>
                <w:rFonts w:ascii="Times New Roman" w:hAnsi="Times New Roman"/>
                <w:sz w:val="22"/>
                <w:szCs w:val="22"/>
              </w:rPr>
            </w:pPr>
            <w:r w:rsidRPr="00332826">
              <w:rPr>
                <w:rFonts w:ascii="Times New Roman" w:hAnsi="Times New Roman"/>
                <w:sz w:val="22"/>
                <w:szCs w:val="22"/>
              </w:rPr>
              <w:t>67.69%</w:t>
            </w:r>
          </w:p>
        </w:tc>
        <w:tc>
          <w:tcPr>
            <w:tcW w:w="1559" w:type="dxa"/>
            <w:shd w:val="clear" w:color="auto" w:fill="auto"/>
          </w:tcPr>
          <w:p w14:paraId="4EBEA982" w14:textId="77777777" w:rsidR="00734E4F" w:rsidRPr="00332826" w:rsidRDefault="00734E4F" w:rsidP="00332826">
            <w:pPr>
              <w:jc w:val="center"/>
              <w:rPr>
                <w:rFonts w:ascii="Times New Roman" w:hAnsi="Times New Roman"/>
                <w:sz w:val="22"/>
                <w:szCs w:val="22"/>
              </w:rPr>
            </w:pPr>
          </w:p>
        </w:tc>
      </w:tr>
    </w:tbl>
    <w:p w14:paraId="73846613" w14:textId="77777777" w:rsidR="00734E4F" w:rsidRDefault="00734E4F" w:rsidP="00332826">
      <w:pPr>
        <w:tabs>
          <w:tab w:val="left" w:pos="540"/>
        </w:tabs>
        <w:autoSpaceDE w:val="0"/>
        <w:autoSpaceDN w:val="0"/>
        <w:adjustRightInd w:val="0"/>
        <w:jc w:val="center"/>
        <w:rPr>
          <w:rStyle w:val="shorttext"/>
          <w:rFonts w:ascii="Calibri Light" w:hAnsi="Calibri Light"/>
        </w:rPr>
      </w:pPr>
    </w:p>
    <w:p w14:paraId="27C3C2C4" w14:textId="77777777" w:rsidR="00332826" w:rsidRDefault="00332826" w:rsidP="00734E4F">
      <w:pPr>
        <w:tabs>
          <w:tab w:val="left" w:pos="540"/>
        </w:tabs>
        <w:autoSpaceDE w:val="0"/>
        <w:autoSpaceDN w:val="0"/>
        <w:adjustRightInd w:val="0"/>
        <w:jc w:val="both"/>
        <w:rPr>
          <w:rStyle w:val="shorttext"/>
          <w:rFonts w:ascii="Times New Roman" w:hAnsi="Times New Roman"/>
          <w:sz w:val="22"/>
          <w:szCs w:val="22"/>
        </w:rPr>
        <w:sectPr w:rsidR="00332826" w:rsidSect="00332826">
          <w:footnotePr>
            <w:pos w:val="beneathText"/>
          </w:footnotePr>
          <w:type w:val="continuous"/>
          <w:pgSz w:w="11907" w:h="16840"/>
          <w:pgMar w:top="1418" w:right="1134" w:bottom="1134" w:left="1560" w:header="720" w:footer="720" w:gutter="0"/>
          <w:cols w:space="567"/>
          <w:docGrid w:linePitch="326"/>
        </w:sectPr>
      </w:pPr>
    </w:p>
    <w:p w14:paraId="394CCBE8" w14:textId="4BEB9519"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rPr>
        <w:t xml:space="preserve">The number of True Positives (TP) is 69 records classified as selected IPA and False Negative (FN) as many as 21 records classified as selected IPS. </w:t>
      </w:r>
      <w:r w:rsidRPr="007552E8">
        <w:rPr>
          <w:rStyle w:val="shorttext"/>
          <w:rFonts w:ascii="Times New Roman" w:hAnsi="Times New Roman"/>
          <w:sz w:val="22"/>
          <w:szCs w:val="22"/>
          <w:lang w:val="id-ID"/>
        </w:rPr>
        <w:t xml:space="preserve">In addition, </w:t>
      </w:r>
      <w:r w:rsidRPr="007552E8">
        <w:rPr>
          <w:rStyle w:val="shorttext"/>
          <w:rFonts w:ascii="Times New Roman" w:hAnsi="Times New Roman"/>
          <w:sz w:val="22"/>
          <w:szCs w:val="22"/>
        </w:rPr>
        <w:t>21 records for Positive False are classified as selected IPA, and 44 records for True Negative are classified as selected IPS. Based on Table 4.6 above, it shows that the level of accuracy using the Naive Bayes algorithm is 76.43%.</w:t>
      </w:r>
    </w:p>
    <w:p w14:paraId="5237576D" w14:textId="77777777"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p>
    <w:p w14:paraId="3021C9C3" w14:textId="16D7E9AE" w:rsidR="00734E4F" w:rsidRPr="009825AE" w:rsidRDefault="00734E4F" w:rsidP="009825AE">
      <w:pPr>
        <w:numPr>
          <w:ilvl w:val="0"/>
          <w:numId w:val="19"/>
        </w:numPr>
        <w:autoSpaceDE w:val="0"/>
        <w:autoSpaceDN w:val="0"/>
        <w:adjustRightInd w:val="0"/>
        <w:ind w:left="567" w:hanging="567"/>
        <w:jc w:val="both"/>
        <w:rPr>
          <w:rStyle w:val="shorttext"/>
          <w:rFonts w:ascii="Times New Roman" w:hAnsi="Times New Roman"/>
          <w:i/>
          <w:iCs/>
          <w:sz w:val="22"/>
          <w:szCs w:val="22"/>
        </w:rPr>
      </w:pPr>
      <w:r w:rsidRPr="009825AE">
        <w:rPr>
          <w:rStyle w:val="shorttext"/>
          <w:rFonts w:ascii="Times New Roman" w:hAnsi="Times New Roman"/>
          <w:i/>
          <w:iCs/>
          <w:sz w:val="22"/>
          <w:szCs w:val="22"/>
        </w:rPr>
        <w:t>Deployment</w:t>
      </w:r>
    </w:p>
    <w:p w14:paraId="2E21EA7F" w14:textId="77777777" w:rsidR="009825AE" w:rsidRDefault="009825AE" w:rsidP="00734E4F">
      <w:pPr>
        <w:tabs>
          <w:tab w:val="left" w:pos="540"/>
        </w:tabs>
        <w:autoSpaceDE w:val="0"/>
        <w:autoSpaceDN w:val="0"/>
        <w:adjustRightInd w:val="0"/>
        <w:jc w:val="both"/>
        <w:rPr>
          <w:rStyle w:val="shorttext"/>
          <w:rFonts w:ascii="Times New Roman" w:hAnsi="Times New Roman"/>
          <w:sz w:val="22"/>
          <w:szCs w:val="22"/>
        </w:rPr>
      </w:pPr>
    </w:p>
    <w:p w14:paraId="1B461D87" w14:textId="1C4C172D"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rPr>
        <w:t xml:space="preserve">This stage is the last stage in the standard modeling in data mining (CRISP-DM). In this </w:t>
      </w:r>
      <w:r w:rsidRPr="007552E8">
        <w:rPr>
          <w:rStyle w:val="shorttext"/>
          <w:rFonts w:ascii="Times New Roman" w:hAnsi="Times New Roman"/>
          <w:sz w:val="22"/>
          <w:szCs w:val="22"/>
        </w:rPr>
        <w:t>stage, the report will be made in the form of writing the results of thesis and journal research from the introduction to conclusions, as well as creating a Graphical User Interface (GUI) so that</w:t>
      </w:r>
      <w:r w:rsidRPr="007552E8">
        <w:rPr>
          <w:rStyle w:val="shorttext"/>
          <w:rFonts w:ascii="Times New Roman" w:hAnsi="Times New Roman"/>
          <w:sz w:val="22"/>
          <w:szCs w:val="22"/>
          <w:lang w:val="id-ID"/>
        </w:rPr>
        <w:t xml:space="preserve"> later,</w:t>
      </w:r>
      <w:r w:rsidRPr="007552E8">
        <w:rPr>
          <w:rStyle w:val="shorttext"/>
          <w:rFonts w:ascii="Times New Roman" w:hAnsi="Times New Roman"/>
          <w:sz w:val="22"/>
          <w:szCs w:val="22"/>
        </w:rPr>
        <w:t xml:space="preserve"> users who use the results of this study can interact and apply it easily.</w:t>
      </w:r>
    </w:p>
    <w:p w14:paraId="6BE775CB" w14:textId="77777777" w:rsidR="00734E4F" w:rsidRPr="007552E8" w:rsidRDefault="00734E4F" w:rsidP="00734E4F">
      <w:pPr>
        <w:tabs>
          <w:tab w:val="left" w:pos="540"/>
        </w:tabs>
        <w:autoSpaceDE w:val="0"/>
        <w:autoSpaceDN w:val="0"/>
        <w:adjustRightInd w:val="0"/>
        <w:jc w:val="both"/>
        <w:rPr>
          <w:rStyle w:val="shorttext"/>
          <w:rFonts w:ascii="Times New Roman" w:hAnsi="Times New Roman"/>
          <w:sz w:val="22"/>
          <w:szCs w:val="22"/>
        </w:rPr>
      </w:pPr>
    </w:p>
    <w:p w14:paraId="299EDDF7" w14:textId="4FF3DF06" w:rsidR="00734E4F" w:rsidRPr="009825AE" w:rsidRDefault="00734E4F" w:rsidP="009825AE">
      <w:pPr>
        <w:numPr>
          <w:ilvl w:val="0"/>
          <w:numId w:val="19"/>
        </w:numPr>
        <w:autoSpaceDE w:val="0"/>
        <w:autoSpaceDN w:val="0"/>
        <w:adjustRightInd w:val="0"/>
        <w:ind w:left="567" w:hanging="567"/>
        <w:jc w:val="both"/>
        <w:rPr>
          <w:rStyle w:val="shorttext"/>
          <w:rFonts w:ascii="Times New Roman" w:hAnsi="Times New Roman"/>
          <w:i/>
          <w:iCs/>
          <w:sz w:val="22"/>
          <w:szCs w:val="22"/>
        </w:rPr>
      </w:pPr>
      <w:r w:rsidRPr="009825AE">
        <w:rPr>
          <w:rStyle w:val="shorttext"/>
          <w:rFonts w:ascii="Times New Roman" w:hAnsi="Times New Roman"/>
          <w:i/>
          <w:iCs/>
          <w:sz w:val="22"/>
          <w:szCs w:val="22"/>
        </w:rPr>
        <w:t>Comparative Performance</w:t>
      </w:r>
    </w:p>
    <w:p w14:paraId="04BAD31B" w14:textId="77777777" w:rsidR="009825AE" w:rsidRDefault="009825AE" w:rsidP="00734E4F">
      <w:pPr>
        <w:autoSpaceDE w:val="0"/>
        <w:autoSpaceDN w:val="0"/>
        <w:adjustRightInd w:val="0"/>
        <w:jc w:val="both"/>
        <w:rPr>
          <w:rStyle w:val="shorttext"/>
          <w:rFonts w:ascii="Times New Roman" w:hAnsi="Times New Roman"/>
          <w:sz w:val="22"/>
          <w:szCs w:val="22"/>
        </w:rPr>
      </w:pPr>
    </w:p>
    <w:p w14:paraId="4EB611E4" w14:textId="1F4DBF91" w:rsidR="00734E4F" w:rsidRDefault="00734E4F" w:rsidP="00734E4F">
      <w:pPr>
        <w:autoSpaceDE w:val="0"/>
        <w:autoSpaceDN w:val="0"/>
        <w:adjustRightInd w:val="0"/>
        <w:jc w:val="both"/>
        <w:rPr>
          <w:rStyle w:val="shorttext"/>
          <w:rFonts w:ascii="Times New Roman" w:hAnsi="Times New Roman"/>
          <w:sz w:val="22"/>
          <w:szCs w:val="22"/>
        </w:rPr>
      </w:pPr>
      <w:r w:rsidRPr="007552E8">
        <w:rPr>
          <w:rStyle w:val="shorttext"/>
          <w:rFonts w:ascii="Times New Roman" w:hAnsi="Times New Roman"/>
          <w:sz w:val="22"/>
          <w:szCs w:val="22"/>
        </w:rPr>
        <w:t>Based on the results of the analysis of each of the algorithm tests above, the results can be summarized as in Table 4.8 below:</w:t>
      </w:r>
    </w:p>
    <w:p w14:paraId="3FFE403D" w14:textId="17F341D3" w:rsidR="00332826" w:rsidRDefault="00332826" w:rsidP="00734E4F">
      <w:pPr>
        <w:autoSpaceDE w:val="0"/>
        <w:autoSpaceDN w:val="0"/>
        <w:adjustRightInd w:val="0"/>
        <w:jc w:val="both"/>
        <w:rPr>
          <w:rStyle w:val="shorttext"/>
          <w:rFonts w:ascii="Times New Roman" w:hAnsi="Times New Roman"/>
          <w:sz w:val="22"/>
          <w:szCs w:val="22"/>
        </w:rPr>
      </w:pPr>
    </w:p>
    <w:p w14:paraId="18916BF2" w14:textId="77777777" w:rsidR="00332826" w:rsidRDefault="00332826" w:rsidP="00734E4F">
      <w:pPr>
        <w:autoSpaceDE w:val="0"/>
        <w:autoSpaceDN w:val="0"/>
        <w:adjustRightInd w:val="0"/>
        <w:jc w:val="both"/>
        <w:rPr>
          <w:rStyle w:val="shorttext"/>
          <w:rFonts w:ascii="Times New Roman" w:hAnsi="Times New Roman"/>
          <w:sz w:val="22"/>
          <w:szCs w:val="22"/>
        </w:rPr>
        <w:sectPr w:rsidR="00332826" w:rsidSect="008916E0">
          <w:footnotePr>
            <w:pos w:val="beneathText"/>
          </w:footnotePr>
          <w:type w:val="continuous"/>
          <w:pgSz w:w="11907" w:h="16840"/>
          <w:pgMar w:top="1418" w:right="1134" w:bottom="1134" w:left="1560" w:header="720" w:footer="720" w:gutter="0"/>
          <w:cols w:num="2" w:space="567"/>
          <w:docGrid w:linePitch="326"/>
        </w:sectPr>
      </w:pPr>
    </w:p>
    <w:p w14:paraId="7082119B" w14:textId="7C9162A3" w:rsidR="00332826" w:rsidRPr="007552E8" w:rsidRDefault="00332826" w:rsidP="00734E4F">
      <w:pPr>
        <w:autoSpaceDE w:val="0"/>
        <w:autoSpaceDN w:val="0"/>
        <w:adjustRightInd w:val="0"/>
        <w:jc w:val="both"/>
        <w:rPr>
          <w:rStyle w:val="shorttext"/>
          <w:rFonts w:ascii="Times New Roman" w:hAnsi="Times New Roman"/>
          <w:sz w:val="22"/>
          <w:szCs w:val="22"/>
        </w:rPr>
      </w:pPr>
    </w:p>
    <w:p w14:paraId="5A5675AF" w14:textId="77777777" w:rsidR="00734E4F" w:rsidRPr="00D02858" w:rsidRDefault="00734E4F" w:rsidP="00734E4F">
      <w:pPr>
        <w:tabs>
          <w:tab w:val="left" w:pos="540"/>
        </w:tabs>
        <w:autoSpaceDE w:val="0"/>
        <w:autoSpaceDN w:val="0"/>
        <w:adjustRightInd w:val="0"/>
        <w:jc w:val="center"/>
        <w:rPr>
          <w:rStyle w:val="shorttext"/>
          <w:rFonts w:ascii="Calibri Light" w:hAnsi="Calibri Light"/>
          <w:bCs/>
          <w:sz w:val="18"/>
          <w:szCs w:val="18"/>
        </w:rPr>
      </w:pPr>
      <w:r w:rsidRPr="00D02858">
        <w:rPr>
          <w:rStyle w:val="shorttext"/>
          <w:rFonts w:ascii="Times New Roman" w:hAnsi="Times New Roman"/>
          <w:bCs/>
          <w:sz w:val="18"/>
          <w:szCs w:val="18"/>
        </w:rPr>
        <w:t>Table 4.8 Comparison of Performance Algorithms</w:t>
      </w:r>
    </w:p>
    <w:tbl>
      <w:tblPr>
        <w:tblW w:w="490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46"/>
        <w:gridCol w:w="1577"/>
        <w:gridCol w:w="1577"/>
      </w:tblGrid>
      <w:tr w:rsidR="00622CC3" w:rsidRPr="00332826" w14:paraId="0A6E41E0" w14:textId="77777777" w:rsidTr="00622CC3">
        <w:trPr>
          <w:trHeight w:val="290"/>
          <w:jc w:val="center"/>
        </w:trPr>
        <w:tc>
          <w:tcPr>
            <w:tcW w:w="1746" w:type="dxa"/>
            <w:shd w:val="clear" w:color="auto" w:fill="auto"/>
          </w:tcPr>
          <w:p w14:paraId="41ED947D" w14:textId="77777777" w:rsidR="00734E4F" w:rsidRPr="00332826" w:rsidRDefault="00734E4F" w:rsidP="00622CC3">
            <w:pPr>
              <w:tabs>
                <w:tab w:val="left" w:pos="540"/>
                <w:tab w:val="left" w:pos="709"/>
              </w:tabs>
              <w:contextualSpacing/>
              <w:rPr>
                <w:rFonts w:ascii="Times New Roman" w:eastAsia="Calibri" w:hAnsi="Times New Roman"/>
                <w:sz w:val="22"/>
                <w:szCs w:val="22"/>
                <w:lang w:val="id-ID"/>
              </w:rPr>
            </w:pPr>
          </w:p>
        </w:tc>
        <w:tc>
          <w:tcPr>
            <w:tcW w:w="1577" w:type="dxa"/>
            <w:shd w:val="clear" w:color="auto" w:fill="auto"/>
          </w:tcPr>
          <w:p w14:paraId="5266580D" w14:textId="77777777" w:rsidR="00734E4F" w:rsidRPr="00332826" w:rsidRDefault="00734E4F" w:rsidP="00622CC3">
            <w:pPr>
              <w:tabs>
                <w:tab w:val="left" w:pos="540"/>
                <w:tab w:val="left" w:pos="709"/>
              </w:tabs>
              <w:contextualSpacing/>
              <w:rPr>
                <w:rFonts w:ascii="Times New Roman" w:eastAsia="Calibri" w:hAnsi="Times New Roman"/>
                <w:sz w:val="22"/>
                <w:szCs w:val="22"/>
                <w:lang w:val="id-ID"/>
              </w:rPr>
            </w:pPr>
            <w:r w:rsidRPr="00332826">
              <w:rPr>
                <w:rFonts w:ascii="Times New Roman" w:eastAsia="Calibri" w:hAnsi="Times New Roman"/>
                <w:sz w:val="22"/>
                <w:szCs w:val="22"/>
                <w:lang w:val="id-ID"/>
              </w:rPr>
              <w:t>C4.5</w:t>
            </w:r>
          </w:p>
        </w:tc>
        <w:tc>
          <w:tcPr>
            <w:tcW w:w="1577" w:type="dxa"/>
            <w:shd w:val="clear" w:color="auto" w:fill="auto"/>
          </w:tcPr>
          <w:p w14:paraId="3B4CBFFE" w14:textId="77777777" w:rsidR="00734E4F" w:rsidRPr="00332826" w:rsidRDefault="00734E4F" w:rsidP="00622CC3">
            <w:pPr>
              <w:tabs>
                <w:tab w:val="left" w:pos="540"/>
                <w:tab w:val="left" w:pos="709"/>
              </w:tabs>
              <w:contextualSpacing/>
              <w:rPr>
                <w:rFonts w:ascii="Times New Roman" w:eastAsia="Calibri" w:hAnsi="Times New Roman"/>
                <w:sz w:val="22"/>
                <w:szCs w:val="22"/>
                <w:lang w:val="id-ID"/>
              </w:rPr>
            </w:pPr>
            <w:r w:rsidRPr="00332826">
              <w:rPr>
                <w:rFonts w:ascii="Times New Roman" w:eastAsia="Calibri" w:hAnsi="Times New Roman"/>
                <w:sz w:val="22"/>
                <w:szCs w:val="22"/>
                <w:lang w:val="id-ID"/>
              </w:rPr>
              <w:t>Naive Bayes</w:t>
            </w:r>
          </w:p>
        </w:tc>
      </w:tr>
      <w:tr w:rsidR="00622CC3" w:rsidRPr="00332826" w14:paraId="0D49BD2D" w14:textId="77777777" w:rsidTr="00622CC3">
        <w:trPr>
          <w:trHeight w:val="276"/>
          <w:jc w:val="center"/>
        </w:trPr>
        <w:tc>
          <w:tcPr>
            <w:tcW w:w="1746" w:type="dxa"/>
            <w:shd w:val="clear" w:color="auto" w:fill="auto"/>
          </w:tcPr>
          <w:p w14:paraId="42E1F69B" w14:textId="77777777" w:rsidR="00734E4F" w:rsidRPr="00332826" w:rsidRDefault="00734E4F" w:rsidP="00622CC3">
            <w:pPr>
              <w:tabs>
                <w:tab w:val="left" w:pos="540"/>
                <w:tab w:val="left" w:pos="709"/>
              </w:tabs>
              <w:contextualSpacing/>
              <w:rPr>
                <w:rFonts w:ascii="Times New Roman" w:eastAsia="Calibri" w:hAnsi="Times New Roman"/>
                <w:sz w:val="22"/>
                <w:szCs w:val="22"/>
              </w:rPr>
            </w:pPr>
            <w:r w:rsidRPr="00332826">
              <w:rPr>
                <w:rFonts w:ascii="Times New Roman" w:eastAsia="Calibri" w:hAnsi="Times New Roman"/>
                <w:sz w:val="22"/>
                <w:szCs w:val="22"/>
              </w:rPr>
              <w:t>ACCURACY</w:t>
            </w:r>
          </w:p>
        </w:tc>
        <w:tc>
          <w:tcPr>
            <w:tcW w:w="1577" w:type="dxa"/>
            <w:shd w:val="clear" w:color="auto" w:fill="auto"/>
          </w:tcPr>
          <w:p w14:paraId="71BE760B" w14:textId="77777777" w:rsidR="00734E4F" w:rsidRPr="00332826" w:rsidRDefault="00734E4F" w:rsidP="00622CC3">
            <w:pPr>
              <w:tabs>
                <w:tab w:val="left" w:pos="540"/>
                <w:tab w:val="left" w:pos="709"/>
              </w:tabs>
              <w:contextualSpacing/>
              <w:rPr>
                <w:rFonts w:ascii="Times New Roman" w:eastAsia="Calibri" w:hAnsi="Times New Roman"/>
                <w:sz w:val="22"/>
                <w:szCs w:val="22"/>
                <w:lang w:val="id-ID"/>
              </w:rPr>
            </w:pPr>
            <w:r w:rsidRPr="00332826">
              <w:rPr>
                <w:rFonts w:ascii="Times New Roman" w:eastAsia="Calibri" w:hAnsi="Times New Roman"/>
                <w:sz w:val="22"/>
                <w:szCs w:val="22"/>
                <w:lang w:val="id-ID"/>
              </w:rPr>
              <w:t>70,29%</w:t>
            </w:r>
          </w:p>
        </w:tc>
        <w:tc>
          <w:tcPr>
            <w:tcW w:w="1577" w:type="dxa"/>
            <w:shd w:val="clear" w:color="auto" w:fill="auto"/>
          </w:tcPr>
          <w:p w14:paraId="32C366C1" w14:textId="77777777" w:rsidR="00734E4F" w:rsidRPr="00332826" w:rsidRDefault="00734E4F" w:rsidP="00622CC3">
            <w:pPr>
              <w:tabs>
                <w:tab w:val="left" w:pos="540"/>
                <w:tab w:val="left" w:pos="709"/>
              </w:tabs>
              <w:contextualSpacing/>
              <w:rPr>
                <w:rFonts w:ascii="Times New Roman" w:eastAsia="Calibri" w:hAnsi="Times New Roman"/>
                <w:sz w:val="22"/>
                <w:szCs w:val="22"/>
                <w:lang w:val="id-ID"/>
              </w:rPr>
            </w:pPr>
            <w:r w:rsidRPr="00332826">
              <w:rPr>
                <w:rFonts w:ascii="Times New Roman" w:eastAsia="Calibri" w:hAnsi="Times New Roman"/>
                <w:sz w:val="22"/>
                <w:szCs w:val="22"/>
                <w:lang w:val="id-ID"/>
              </w:rPr>
              <w:t>76,43%</w:t>
            </w:r>
          </w:p>
        </w:tc>
      </w:tr>
      <w:tr w:rsidR="00622CC3" w:rsidRPr="00332826" w14:paraId="2761C4BA" w14:textId="77777777" w:rsidTr="00622CC3">
        <w:trPr>
          <w:trHeight w:val="290"/>
          <w:jc w:val="center"/>
        </w:trPr>
        <w:tc>
          <w:tcPr>
            <w:tcW w:w="1746" w:type="dxa"/>
            <w:shd w:val="clear" w:color="auto" w:fill="auto"/>
          </w:tcPr>
          <w:p w14:paraId="60EB30A0" w14:textId="77777777" w:rsidR="00734E4F" w:rsidRPr="00332826" w:rsidRDefault="00734E4F" w:rsidP="00622CC3">
            <w:pPr>
              <w:tabs>
                <w:tab w:val="left" w:pos="540"/>
                <w:tab w:val="left" w:pos="709"/>
              </w:tabs>
              <w:contextualSpacing/>
              <w:rPr>
                <w:rFonts w:ascii="Times New Roman" w:eastAsia="Calibri" w:hAnsi="Times New Roman"/>
                <w:sz w:val="22"/>
                <w:szCs w:val="22"/>
                <w:lang w:val="id-ID"/>
              </w:rPr>
            </w:pPr>
            <w:r w:rsidRPr="00332826">
              <w:rPr>
                <w:rFonts w:ascii="Times New Roman" w:eastAsia="Calibri" w:hAnsi="Times New Roman"/>
                <w:sz w:val="22"/>
                <w:szCs w:val="22"/>
                <w:lang w:val="id-ID"/>
              </w:rPr>
              <w:t>AUC</w:t>
            </w:r>
          </w:p>
        </w:tc>
        <w:tc>
          <w:tcPr>
            <w:tcW w:w="1577" w:type="dxa"/>
            <w:shd w:val="clear" w:color="auto" w:fill="auto"/>
          </w:tcPr>
          <w:p w14:paraId="39B55CB1" w14:textId="77777777" w:rsidR="00734E4F" w:rsidRPr="00332826" w:rsidRDefault="00734E4F" w:rsidP="00622CC3">
            <w:pPr>
              <w:tabs>
                <w:tab w:val="left" w:pos="540"/>
                <w:tab w:val="left" w:pos="709"/>
              </w:tabs>
              <w:contextualSpacing/>
              <w:rPr>
                <w:rFonts w:ascii="Times New Roman" w:eastAsia="Calibri" w:hAnsi="Times New Roman"/>
                <w:sz w:val="22"/>
                <w:szCs w:val="22"/>
                <w:lang w:val="id-ID"/>
              </w:rPr>
            </w:pPr>
            <w:r w:rsidRPr="00332826">
              <w:rPr>
                <w:rFonts w:ascii="Times New Roman" w:eastAsia="Calibri" w:hAnsi="Times New Roman"/>
                <w:sz w:val="22"/>
                <w:szCs w:val="22"/>
                <w:lang w:val="id-ID"/>
              </w:rPr>
              <w:t>0,738</w:t>
            </w:r>
          </w:p>
        </w:tc>
        <w:tc>
          <w:tcPr>
            <w:tcW w:w="1577" w:type="dxa"/>
            <w:shd w:val="clear" w:color="auto" w:fill="auto"/>
          </w:tcPr>
          <w:p w14:paraId="7DB1C1B9" w14:textId="77777777" w:rsidR="00734E4F" w:rsidRPr="00332826" w:rsidRDefault="00734E4F" w:rsidP="00622CC3">
            <w:pPr>
              <w:tabs>
                <w:tab w:val="left" w:pos="540"/>
                <w:tab w:val="left" w:pos="709"/>
              </w:tabs>
              <w:contextualSpacing/>
              <w:rPr>
                <w:rFonts w:ascii="Times New Roman" w:eastAsia="Calibri" w:hAnsi="Times New Roman"/>
                <w:sz w:val="22"/>
                <w:szCs w:val="22"/>
                <w:lang w:val="id-ID"/>
              </w:rPr>
            </w:pPr>
            <w:r w:rsidRPr="00332826">
              <w:rPr>
                <w:rFonts w:ascii="Times New Roman" w:eastAsia="Calibri" w:hAnsi="Times New Roman"/>
                <w:sz w:val="22"/>
                <w:szCs w:val="22"/>
                <w:lang w:val="id-ID"/>
              </w:rPr>
              <w:t>0,846</w:t>
            </w:r>
          </w:p>
        </w:tc>
      </w:tr>
    </w:tbl>
    <w:p w14:paraId="6CC4EA69" w14:textId="77777777" w:rsidR="00734E4F" w:rsidRPr="00332826" w:rsidRDefault="00734E4F" w:rsidP="00734E4F">
      <w:pPr>
        <w:tabs>
          <w:tab w:val="left" w:pos="540"/>
        </w:tabs>
        <w:autoSpaceDE w:val="0"/>
        <w:autoSpaceDN w:val="0"/>
        <w:adjustRightInd w:val="0"/>
        <w:jc w:val="center"/>
        <w:rPr>
          <w:rStyle w:val="shorttext"/>
          <w:rFonts w:ascii="Calibri Light" w:hAnsi="Calibri Light"/>
          <w:sz w:val="22"/>
          <w:szCs w:val="22"/>
        </w:rPr>
      </w:pPr>
    </w:p>
    <w:p w14:paraId="3B768F1B" w14:textId="77777777" w:rsidR="00332826" w:rsidRDefault="00332826" w:rsidP="00734E4F">
      <w:pPr>
        <w:tabs>
          <w:tab w:val="left" w:pos="540"/>
        </w:tabs>
        <w:autoSpaceDE w:val="0"/>
        <w:autoSpaceDN w:val="0"/>
        <w:adjustRightInd w:val="0"/>
        <w:jc w:val="both"/>
        <w:rPr>
          <w:rStyle w:val="shorttext"/>
          <w:rFonts w:ascii="Times New Roman" w:hAnsi="Times New Roman"/>
          <w:sz w:val="22"/>
          <w:szCs w:val="22"/>
        </w:rPr>
        <w:sectPr w:rsidR="00332826" w:rsidSect="00332826">
          <w:footnotePr>
            <w:pos w:val="beneathText"/>
          </w:footnotePr>
          <w:type w:val="continuous"/>
          <w:pgSz w:w="11907" w:h="16840"/>
          <w:pgMar w:top="1418" w:right="1134" w:bottom="1134" w:left="1560" w:header="720" w:footer="720" w:gutter="0"/>
          <w:cols w:space="567"/>
          <w:docGrid w:linePitch="326"/>
        </w:sectPr>
      </w:pPr>
    </w:p>
    <w:p w14:paraId="5961ABFD" w14:textId="1DE6D498" w:rsidR="00734E4F" w:rsidRPr="003A2AE4" w:rsidRDefault="00734E4F" w:rsidP="00734E4F">
      <w:pPr>
        <w:tabs>
          <w:tab w:val="left" w:pos="540"/>
        </w:tabs>
        <w:autoSpaceDE w:val="0"/>
        <w:autoSpaceDN w:val="0"/>
        <w:adjustRightInd w:val="0"/>
        <w:jc w:val="both"/>
        <w:rPr>
          <w:rStyle w:val="shorttext"/>
          <w:rFonts w:ascii="Times New Roman" w:hAnsi="Times New Roman"/>
          <w:sz w:val="22"/>
          <w:szCs w:val="22"/>
        </w:rPr>
      </w:pPr>
      <w:r w:rsidRPr="003A2AE4">
        <w:rPr>
          <w:rStyle w:val="shorttext"/>
          <w:rFonts w:ascii="Times New Roman" w:hAnsi="Times New Roman"/>
          <w:sz w:val="22"/>
          <w:szCs w:val="22"/>
        </w:rPr>
        <w:t xml:space="preserve">From the results of the performance comparisons of the two algorithms above, the test results for Naive Bayes have higher accuracy than the C4.5 algorithm. The accuracy </w:t>
      </w:r>
      <w:r w:rsidRPr="003A2AE4">
        <w:rPr>
          <w:rStyle w:val="shorttext"/>
          <w:rFonts w:ascii="Times New Roman" w:hAnsi="Times New Roman"/>
          <w:sz w:val="22"/>
          <w:szCs w:val="22"/>
        </w:rPr>
        <w:t>value for the Naive Bayes algorithm model is 76.43% and the accuracy value for the C4.5 algorithm model is 70.29% with an accuracy difference of 6.14%.</w:t>
      </w:r>
    </w:p>
    <w:p w14:paraId="65241E48" w14:textId="018D8BA4" w:rsidR="00734E4F" w:rsidRPr="009825AE" w:rsidRDefault="00734E4F" w:rsidP="009825AE">
      <w:pPr>
        <w:numPr>
          <w:ilvl w:val="0"/>
          <w:numId w:val="19"/>
        </w:numPr>
        <w:autoSpaceDE w:val="0"/>
        <w:autoSpaceDN w:val="0"/>
        <w:adjustRightInd w:val="0"/>
        <w:ind w:left="567" w:hanging="567"/>
        <w:jc w:val="both"/>
        <w:rPr>
          <w:rStyle w:val="shorttext"/>
          <w:rFonts w:ascii="Times New Roman" w:hAnsi="Times New Roman"/>
          <w:i/>
          <w:iCs/>
          <w:sz w:val="22"/>
          <w:szCs w:val="22"/>
        </w:rPr>
      </w:pPr>
      <w:r w:rsidRPr="009825AE">
        <w:rPr>
          <w:rStyle w:val="shorttext"/>
          <w:rFonts w:ascii="Times New Roman" w:hAnsi="Times New Roman"/>
          <w:i/>
          <w:iCs/>
          <w:sz w:val="22"/>
          <w:szCs w:val="22"/>
        </w:rPr>
        <w:lastRenderedPageBreak/>
        <w:t>Analysis of Comparative Results</w:t>
      </w:r>
    </w:p>
    <w:p w14:paraId="54C1B885" w14:textId="77777777" w:rsidR="009825AE" w:rsidRDefault="009825AE" w:rsidP="00734E4F">
      <w:pPr>
        <w:tabs>
          <w:tab w:val="left" w:pos="540"/>
        </w:tabs>
        <w:autoSpaceDE w:val="0"/>
        <w:autoSpaceDN w:val="0"/>
        <w:adjustRightInd w:val="0"/>
        <w:jc w:val="both"/>
        <w:rPr>
          <w:rStyle w:val="shorttext"/>
          <w:rFonts w:ascii="Times New Roman" w:hAnsi="Times New Roman"/>
          <w:sz w:val="22"/>
          <w:szCs w:val="22"/>
        </w:rPr>
      </w:pPr>
    </w:p>
    <w:p w14:paraId="6B01075B" w14:textId="6E15C8B5" w:rsidR="00734E4F" w:rsidRPr="003A2AE4" w:rsidRDefault="00734E4F" w:rsidP="00734E4F">
      <w:pPr>
        <w:tabs>
          <w:tab w:val="left" w:pos="540"/>
        </w:tabs>
        <w:autoSpaceDE w:val="0"/>
        <w:autoSpaceDN w:val="0"/>
        <w:adjustRightInd w:val="0"/>
        <w:jc w:val="both"/>
        <w:rPr>
          <w:rStyle w:val="shorttext"/>
          <w:rFonts w:ascii="Times New Roman" w:hAnsi="Times New Roman"/>
          <w:sz w:val="22"/>
          <w:szCs w:val="22"/>
        </w:rPr>
      </w:pPr>
      <w:r w:rsidRPr="003A2AE4">
        <w:rPr>
          <w:rStyle w:val="shorttext"/>
          <w:rFonts w:ascii="Times New Roman" w:hAnsi="Times New Roman"/>
          <w:sz w:val="22"/>
          <w:szCs w:val="22"/>
        </w:rPr>
        <w:t>Looking at the results of calculations in Table 4.7 above and by applying the accuracy of the Area Under Curve (AUC) performance classification, the results of this study can be divided into two classifications namely Fair Classification for C4.5 algorithm with AUC of (0.738) and Good Classification for Naive Bayes algorithm with an AUC value of (0.846).</w:t>
      </w:r>
    </w:p>
    <w:p w14:paraId="21843010" w14:textId="77777777" w:rsidR="00734E4F" w:rsidRPr="003A2AE4" w:rsidRDefault="00734E4F" w:rsidP="00734E4F">
      <w:pPr>
        <w:tabs>
          <w:tab w:val="left" w:pos="540"/>
        </w:tabs>
        <w:autoSpaceDE w:val="0"/>
        <w:autoSpaceDN w:val="0"/>
        <w:adjustRightInd w:val="0"/>
        <w:jc w:val="both"/>
        <w:rPr>
          <w:rStyle w:val="shorttext"/>
          <w:rFonts w:ascii="Times New Roman" w:hAnsi="Times New Roman"/>
          <w:sz w:val="22"/>
          <w:szCs w:val="22"/>
        </w:rPr>
      </w:pPr>
      <w:r w:rsidRPr="003A2AE4">
        <w:rPr>
          <w:rStyle w:val="shorttext"/>
          <w:rFonts w:ascii="Times New Roman" w:hAnsi="Times New Roman"/>
          <w:sz w:val="22"/>
          <w:szCs w:val="22"/>
        </w:rPr>
        <w:t xml:space="preserve">After testing with </w:t>
      </w:r>
      <w:proofErr w:type="gramStart"/>
      <w:r w:rsidRPr="003A2AE4">
        <w:rPr>
          <w:rStyle w:val="shorttext"/>
          <w:rFonts w:ascii="Times New Roman" w:hAnsi="Times New Roman"/>
          <w:sz w:val="22"/>
          <w:szCs w:val="22"/>
        </w:rPr>
        <w:t>10 Fold</w:t>
      </w:r>
      <w:proofErr w:type="gramEnd"/>
      <w:r w:rsidRPr="003A2AE4">
        <w:rPr>
          <w:rStyle w:val="shorttext"/>
          <w:rFonts w:ascii="Times New Roman" w:hAnsi="Times New Roman"/>
          <w:sz w:val="22"/>
          <w:szCs w:val="22"/>
        </w:rPr>
        <w:t xml:space="preserve"> Cross Validation in this study, it was tested again using T-Test to test the truth and falseness of the two models. In this test, a comparison between two algorithms will be carried out, namely C4.5 and Naive Bayes. To get the results of the T-Test statistics calculation on the C4.5 and Naive Bayes algorithms, it will be seen in Table 4.9 below:</w:t>
      </w:r>
    </w:p>
    <w:p w14:paraId="3FD13818" w14:textId="77777777" w:rsidR="00332826" w:rsidRDefault="00332826" w:rsidP="00734E4F">
      <w:pPr>
        <w:tabs>
          <w:tab w:val="left" w:pos="540"/>
        </w:tabs>
        <w:autoSpaceDE w:val="0"/>
        <w:autoSpaceDN w:val="0"/>
        <w:adjustRightInd w:val="0"/>
        <w:jc w:val="center"/>
        <w:rPr>
          <w:rStyle w:val="shorttext"/>
          <w:rFonts w:ascii="Times New Roman" w:hAnsi="Times New Roman"/>
          <w:sz w:val="22"/>
          <w:szCs w:val="22"/>
        </w:rPr>
        <w:sectPr w:rsidR="00332826" w:rsidSect="008916E0">
          <w:footnotePr>
            <w:pos w:val="beneathText"/>
          </w:footnotePr>
          <w:type w:val="continuous"/>
          <w:pgSz w:w="11907" w:h="16840"/>
          <w:pgMar w:top="1418" w:right="1134" w:bottom="1134" w:left="1560" w:header="720" w:footer="720" w:gutter="0"/>
          <w:cols w:num="2" w:space="567"/>
          <w:docGrid w:linePitch="326"/>
        </w:sectPr>
      </w:pPr>
    </w:p>
    <w:p w14:paraId="6E9C3745" w14:textId="5D2A6E2A" w:rsidR="0026549A" w:rsidRPr="00332826" w:rsidRDefault="0026549A" w:rsidP="00734E4F">
      <w:pPr>
        <w:tabs>
          <w:tab w:val="left" w:pos="540"/>
        </w:tabs>
        <w:autoSpaceDE w:val="0"/>
        <w:autoSpaceDN w:val="0"/>
        <w:adjustRightInd w:val="0"/>
        <w:jc w:val="center"/>
        <w:rPr>
          <w:rStyle w:val="shorttext"/>
          <w:rFonts w:ascii="Times New Roman" w:hAnsi="Times New Roman"/>
          <w:sz w:val="22"/>
          <w:szCs w:val="22"/>
        </w:rPr>
      </w:pPr>
    </w:p>
    <w:p w14:paraId="665E23B9" w14:textId="77777777" w:rsidR="00734E4F" w:rsidRPr="00D02858" w:rsidRDefault="00734E4F" w:rsidP="00734E4F">
      <w:pPr>
        <w:tabs>
          <w:tab w:val="left" w:pos="540"/>
        </w:tabs>
        <w:autoSpaceDE w:val="0"/>
        <w:autoSpaceDN w:val="0"/>
        <w:adjustRightInd w:val="0"/>
        <w:jc w:val="center"/>
        <w:rPr>
          <w:rStyle w:val="shorttext"/>
          <w:rFonts w:ascii="Book Antiqua" w:hAnsi="Book Antiqua"/>
          <w:bCs/>
          <w:sz w:val="18"/>
          <w:szCs w:val="18"/>
        </w:rPr>
      </w:pPr>
      <w:r w:rsidRPr="00D02858">
        <w:rPr>
          <w:rStyle w:val="shorttext"/>
          <w:rFonts w:ascii="Book Antiqua" w:hAnsi="Book Antiqua"/>
          <w:bCs/>
          <w:sz w:val="18"/>
          <w:szCs w:val="18"/>
        </w:rPr>
        <w:t>Table 4.9 Test results for C4.5 and Naive Bayes T-Tests</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20"/>
        <w:gridCol w:w="1942"/>
        <w:gridCol w:w="1954"/>
      </w:tblGrid>
      <w:tr w:rsidR="00622CC3" w:rsidRPr="00332826" w14:paraId="16794368" w14:textId="77777777" w:rsidTr="00332826">
        <w:trPr>
          <w:jc w:val="center"/>
        </w:trPr>
        <w:tc>
          <w:tcPr>
            <w:tcW w:w="1820" w:type="dxa"/>
            <w:shd w:val="clear" w:color="auto" w:fill="auto"/>
          </w:tcPr>
          <w:p w14:paraId="448D69AA" w14:textId="77777777" w:rsidR="00734E4F" w:rsidRPr="00332826" w:rsidRDefault="00734E4F" w:rsidP="00622CC3">
            <w:pPr>
              <w:pStyle w:val="ParagrafMakalah"/>
              <w:tabs>
                <w:tab w:val="left" w:pos="540"/>
                <w:tab w:val="left" w:pos="567"/>
              </w:tabs>
              <w:spacing w:line="240" w:lineRule="auto"/>
              <w:ind w:firstLine="0"/>
              <w:jc w:val="center"/>
              <w:rPr>
                <w:rFonts w:ascii="Times New Roman" w:eastAsia="Calibri" w:hAnsi="Times New Roman"/>
                <w:sz w:val="22"/>
                <w:szCs w:val="22"/>
                <w:lang w:val="id-ID"/>
              </w:rPr>
            </w:pPr>
            <w:r w:rsidRPr="00332826">
              <w:rPr>
                <w:rFonts w:ascii="Times New Roman" w:eastAsia="Calibri" w:hAnsi="Times New Roman"/>
                <w:sz w:val="22"/>
                <w:szCs w:val="22"/>
                <w:lang w:val="id-ID"/>
              </w:rPr>
              <w:t>A</w:t>
            </w:r>
          </w:p>
        </w:tc>
        <w:tc>
          <w:tcPr>
            <w:tcW w:w="1942" w:type="dxa"/>
            <w:shd w:val="clear" w:color="auto" w:fill="auto"/>
          </w:tcPr>
          <w:p w14:paraId="001B8976" w14:textId="77777777" w:rsidR="00734E4F" w:rsidRPr="00332826" w:rsidRDefault="00734E4F" w:rsidP="00622CC3">
            <w:pPr>
              <w:pStyle w:val="ParagrafMakalah"/>
              <w:tabs>
                <w:tab w:val="left" w:pos="540"/>
                <w:tab w:val="left" w:pos="567"/>
              </w:tabs>
              <w:spacing w:line="240" w:lineRule="auto"/>
              <w:ind w:firstLine="0"/>
              <w:jc w:val="center"/>
              <w:rPr>
                <w:rFonts w:ascii="Times New Roman" w:eastAsia="Calibri" w:hAnsi="Times New Roman"/>
                <w:sz w:val="22"/>
                <w:szCs w:val="22"/>
                <w:lang w:val="id-ID"/>
              </w:rPr>
            </w:pPr>
            <w:r w:rsidRPr="00332826">
              <w:rPr>
                <w:rFonts w:ascii="Times New Roman" w:eastAsia="Calibri" w:hAnsi="Times New Roman"/>
                <w:sz w:val="22"/>
                <w:szCs w:val="22"/>
                <w:lang w:val="id-ID"/>
              </w:rPr>
              <w:t>B</w:t>
            </w:r>
          </w:p>
        </w:tc>
        <w:tc>
          <w:tcPr>
            <w:tcW w:w="1954" w:type="dxa"/>
            <w:shd w:val="clear" w:color="auto" w:fill="auto"/>
          </w:tcPr>
          <w:p w14:paraId="3B751A28" w14:textId="77777777" w:rsidR="00734E4F" w:rsidRPr="00332826" w:rsidRDefault="00734E4F" w:rsidP="00622CC3">
            <w:pPr>
              <w:pStyle w:val="ParagrafMakalah"/>
              <w:tabs>
                <w:tab w:val="left" w:pos="540"/>
                <w:tab w:val="left" w:pos="567"/>
              </w:tabs>
              <w:spacing w:line="240" w:lineRule="auto"/>
              <w:ind w:firstLine="0"/>
              <w:jc w:val="center"/>
              <w:rPr>
                <w:rFonts w:ascii="Times New Roman" w:eastAsia="Calibri" w:hAnsi="Times New Roman"/>
                <w:sz w:val="22"/>
                <w:szCs w:val="22"/>
                <w:lang w:val="id-ID"/>
              </w:rPr>
            </w:pPr>
            <w:r w:rsidRPr="00332826">
              <w:rPr>
                <w:rFonts w:ascii="Times New Roman" w:eastAsia="Calibri" w:hAnsi="Times New Roman"/>
                <w:sz w:val="22"/>
                <w:szCs w:val="22"/>
                <w:lang w:val="id-ID"/>
              </w:rPr>
              <w:t>C</w:t>
            </w:r>
          </w:p>
        </w:tc>
      </w:tr>
      <w:tr w:rsidR="00622CC3" w:rsidRPr="00332826" w14:paraId="3A7428DF" w14:textId="77777777" w:rsidTr="00332826">
        <w:trPr>
          <w:jc w:val="center"/>
        </w:trPr>
        <w:tc>
          <w:tcPr>
            <w:tcW w:w="1820" w:type="dxa"/>
            <w:shd w:val="clear" w:color="auto" w:fill="auto"/>
          </w:tcPr>
          <w:p w14:paraId="451BAA99" w14:textId="77777777" w:rsidR="00734E4F" w:rsidRPr="00332826" w:rsidRDefault="00734E4F" w:rsidP="00622CC3">
            <w:pPr>
              <w:pStyle w:val="ParagrafMakalah"/>
              <w:tabs>
                <w:tab w:val="left" w:pos="540"/>
                <w:tab w:val="left" w:pos="567"/>
              </w:tabs>
              <w:spacing w:line="240" w:lineRule="auto"/>
              <w:ind w:firstLine="0"/>
              <w:jc w:val="center"/>
              <w:rPr>
                <w:rFonts w:ascii="Times New Roman" w:eastAsia="Calibri" w:hAnsi="Times New Roman"/>
                <w:sz w:val="22"/>
                <w:szCs w:val="22"/>
                <w:lang w:val="id-ID"/>
              </w:rPr>
            </w:pPr>
          </w:p>
        </w:tc>
        <w:tc>
          <w:tcPr>
            <w:tcW w:w="1942" w:type="dxa"/>
            <w:shd w:val="clear" w:color="auto" w:fill="auto"/>
          </w:tcPr>
          <w:p w14:paraId="516C83CD" w14:textId="77777777" w:rsidR="00734E4F" w:rsidRPr="00332826" w:rsidRDefault="00734E4F" w:rsidP="00622CC3">
            <w:pPr>
              <w:pStyle w:val="ParagrafMakalah"/>
              <w:tabs>
                <w:tab w:val="left" w:pos="540"/>
                <w:tab w:val="left" w:pos="567"/>
              </w:tabs>
              <w:spacing w:line="240" w:lineRule="auto"/>
              <w:ind w:firstLine="0"/>
              <w:jc w:val="center"/>
              <w:rPr>
                <w:rFonts w:ascii="Times New Roman" w:eastAsia="Calibri" w:hAnsi="Times New Roman"/>
                <w:sz w:val="22"/>
                <w:szCs w:val="22"/>
                <w:lang w:val="id-ID"/>
              </w:rPr>
            </w:pPr>
            <w:r w:rsidRPr="00332826">
              <w:rPr>
                <w:rFonts w:ascii="Times New Roman" w:eastAsia="Calibri" w:hAnsi="Times New Roman"/>
                <w:sz w:val="22"/>
                <w:szCs w:val="22"/>
                <w:lang w:val="id-ID"/>
              </w:rPr>
              <w:t>0.729 +/- 0.089</w:t>
            </w:r>
          </w:p>
        </w:tc>
        <w:tc>
          <w:tcPr>
            <w:tcW w:w="1954" w:type="dxa"/>
            <w:shd w:val="clear" w:color="auto" w:fill="auto"/>
          </w:tcPr>
          <w:p w14:paraId="4B092F9B" w14:textId="77777777" w:rsidR="00734E4F" w:rsidRPr="00332826" w:rsidRDefault="00734E4F" w:rsidP="00622CC3">
            <w:pPr>
              <w:pStyle w:val="ParagrafMakalah"/>
              <w:tabs>
                <w:tab w:val="left" w:pos="540"/>
                <w:tab w:val="left" w:pos="567"/>
              </w:tabs>
              <w:spacing w:line="240" w:lineRule="auto"/>
              <w:ind w:firstLine="0"/>
              <w:jc w:val="center"/>
              <w:rPr>
                <w:rFonts w:ascii="Times New Roman" w:eastAsia="Calibri" w:hAnsi="Times New Roman"/>
                <w:sz w:val="22"/>
                <w:szCs w:val="22"/>
                <w:lang w:val="id-ID"/>
              </w:rPr>
            </w:pPr>
            <w:r w:rsidRPr="00332826">
              <w:rPr>
                <w:rFonts w:ascii="Times New Roman" w:eastAsia="Calibri" w:hAnsi="Times New Roman"/>
                <w:sz w:val="22"/>
                <w:szCs w:val="22"/>
                <w:lang w:val="id-ID"/>
              </w:rPr>
              <w:t>0.764 +/- 0.124</w:t>
            </w:r>
          </w:p>
        </w:tc>
      </w:tr>
      <w:tr w:rsidR="00622CC3" w:rsidRPr="00332826" w14:paraId="351BE836" w14:textId="77777777" w:rsidTr="00332826">
        <w:trPr>
          <w:jc w:val="center"/>
        </w:trPr>
        <w:tc>
          <w:tcPr>
            <w:tcW w:w="1820" w:type="dxa"/>
            <w:shd w:val="clear" w:color="auto" w:fill="auto"/>
          </w:tcPr>
          <w:p w14:paraId="1550CB81" w14:textId="77777777" w:rsidR="00734E4F" w:rsidRPr="00332826" w:rsidRDefault="00734E4F" w:rsidP="00622CC3">
            <w:pPr>
              <w:pStyle w:val="ParagrafMakalah"/>
              <w:tabs>
                <w:tab w:val="left" w:pos="540"/>
                <w:tab w:val="left" w:pos="567"/>
              </w:tabs>
              <w:spacing w:line="240" w:lineRule="auto"/>
              <w:ind w:firstLine="0"/>
              <w:jc w:val="center"/>
              <w:rPr>
                <w:rFonts w:ascii="Times New Roman" w:eastAsia="Calibri" w:hAnsi="Times New Roman"/>
                <w:sz w:val="22"/>
                <w:szCs w:val="22"/>
                <w:lang w:val="id-ID"/>
              </w:rPr>
            </w:pPr>
            <w:r w:rsidRPr="00332826">
              <w:rPr>
                <w:rFonts w:ascii="Times New Roman" w:eastAsia="Calibri" w:hAnsi="Times New Roman"/>
                <w:sz w:val="22"/>
                <w:szCs w:val="22"/>
                <w:lang w:val="id-ID"/>
              </w:rPr>
              <w:t>0.729 +/- 0.089</w:t>
            </w:r>
          </w:p>
        </w:tc>
        <w:tc>
          <w:tcPr>
            <w:tcW w:w="1942" w:type="dxa"/>
            <w:shd w:val="clear" w:color="auto" w:fill="auto"/>
          </w:tcPr>
          <w:p w14:paraId="579BDB32" w14:textId="77777777" w:rsidR="00734E4F" w:rsidRPr="00332826" w:rsidRDefault="00734E4F" w:rsidP="00622CC3">
            <w:pPr>
              <w:pStyle w:val="ParagrafMakalah"/>
              <w:tabs>
                <w:tab w:val="left" w:pos="540"/>
                <w:tab w:val="left" w:pos="567"/>
              </w:tabs>
              <w:spacing w:line="240" w:lineRule="auto"/>
              <w:ind w:firstLine="0"/>
              <w:jc w:val="center"/>
              <w:rPr>
                <w:rFonts w:ascii="Times New Roman" w:eastAsia="Calibri" w:hAnsi="Times New Roman"/>
                <w:sz w:val="22"/>
                <w:szCs w:val="22"/>
                <w:lang w:val="id-ID"/>
              </w:rPr>
            </w:pPr>
          </w:p>
        </w:tc>
        <w:tc>
          <w:tcPr>
            <w:tcW w:w="1954" w:type="dxa"/>
            <w:shd w:val="clear" w:color="auto" w:fill="auto"/>
          </w:tcPr>
          <w:p w14:paraId="1134E402" w14:textId="77777777" w:rsidR="00734E4F" w:rsidRPr="00332826" w:rsidRDefault="00734E4F" w:rsidP="00332826">
            <w:pPr>
              <w:pStyle w:val="ParagrafMakalah"/>
              <w:tabs>
                <w:tab w:val="left" w:pos="540"/>
                <w:tab w:val="left" w:pos="567"/>
              </w:tabs>
              <w:spacing w:line="240" w:lineRule="auto"/>
              <w:ind w:left="169" w:hanging="169"/>
              <w:jc w:val="center"/>
              <w:rPr>
                <w:rFonts w:ascii="Times New Roman" w:eastAsia="Calibri" w:hAnsi="Times New Roman"/>
                <w:sz w:val="22"/>
                <w:szCs w:val="22"/>
                <w:lang w:val="id-ID"/>
              </w:rPr>
            </w:pPr>
            <w:r w:rsidRPr="00332826">
              <w:rPr>
                <w:rFonts w:ascii="Times New Roman" w:eastAsia="Calibri" w:hAnsi="Times New Roman"/>
                <w:sz w:val="22"/>
                <w:szCs w:val="22"/>
                <w:lang w:val="id-ID"/>
              </w:rPr>
              <w:t>0.469</w:t>
            </w:r>
          </w:p>
        </w:tc>
      </w:tr>
      <w:tr w:rsidR="00622CC3" w:rsidRPr="00332826" w14:paraId="18AE18C0" w14:textId="77777777" w:rsidTr="00332826">
        <w:trPr>
          <w:jc w:val="center"/>
        </w:trPr>
        <w:tc>
          <w:tcPr>
            <w:tcW w:w="1820" w:type="dxa"/>
            <w:shd w:val="clear" w:color="auto" w:fill="auto"/>
          </w:tcPr>
          <w:p w14:paraId="0AA81E09" w14:textId="77777777" w:rsidR="00734E4F" w:rsidRPr="00332826" w:rsidRDefault="00734E4F" w:rsidP="00622CC3">
            <w:pPr>
              <w:pStyle w:val="ParagrafMakalah"/>
              <w:tabs>
                <w:tab w:val="left" w:pos="540"/>
                <w:tab w:val="left" w:pos="567"/>
              </w:tabs>
              <w:spacing w:line="240" w:lineRule="auto"/>
              <w:ind w:firstLine="0"/>
              <w:jc w:val="center"/>
              <w:rPr>
                <w:rFonts w:ascii="Times New Roman" w:eastAsia="Calibri" w:hAnsi="Times New Roman"/>
                <w:sz w:val="22"/>
                <w:szCs w:val="22"/>
                <w:lang w:val="id-ID"/>
              </w:rPr>
            </w:pPr>
            <w:r w:rsidRPr="00332826">
              <w:rPr>
                <w:rFonts w:ascii="Times New Roman" w:eastAsia="Calibri" w:hAnsi="Times New Roman"/>
                <w:sz w:val="22"/>
                <w:szCs w:val="22"/>
                <w:lang w:val="id-ID"/>
              </w:rPr>
              <w:t>0.764 +/- 0.124</w:t>
            </w:r>
          </w:p>
        </w:tc>
        <w:tc>
          <w:tcPr>
            <w:tcW w:w="1942" w:type="dxa"/>
            <w:shd w:val="clear" w:color="auto" w:fill="auto"/>
          </w:tcPr>
          <w:p w14:paraId="6E94FE82" w14:textId="77777777" w:rsidR="00734E4F" w:rsidRPr="00332826" w:rsidRDefault="00734E4F" w:rsidP="00622CC3">
            <w:pPr>
              <w:pStyle w:val="ParagrafMakalah"/>
              <w:tabs>
                <w:tab w:val="left" w:pos="540"/>
                <w:tab w:val="left" w:pos="567"/>
              </w:tabs>
              <w:spacing w:line="240" w:lineRule="auto"/>
              <w:ind w:firstLine="0"/>
              <w:jc w:val="center"/>
              <w:rPr>
                <w:rFonts w:ascii="Times New Roman" w:eastAsia="Calibri" w:hAnsi="Times New Roman"/>
                <w:sz w:val="22"/>
                <w:szCs w:val="22"/>
                <w:lang w:val="id-ID"/>
              </w:rPr>
            </w:pPr>
          </w:p>
        </w:tc>
        <w:tc>
          <w:tcPr>
            <w:tcW w:w="1954" w:type="dxa"/>
            <w:shd w:val="clear" w:color="auto" w:fill="auto"/>
          </w:tcPr>
          <w:p w14:paraId="64F4A6C1" w14:textId="77777777" w:rsidR="00734E4F" w:rsidRPr="00332826" w:rsidRDefault="00734E4F" w:rsidP="00622CC3">
            <w:pPr>
              <w:pStyle w:val="ParagrafMakalah"/>
              <w:tabs>
                <w:tab w:val="left" w:pos="540"/>
                <w:tab w:val="left" w:pos="567"/>
              </w:tabs>
              <w:spacing w:line="240" w:lineRule="auto"/>
              <w:ind w:firstLine="0"/>
              <w:jc w:val="center"/>
              <w:rPr>
                <w:rFonts w:ascii="Times New Roman" w:eastAsia="Calibri" w:hAnsi="Times New Roman"/>
                <w:sz w:val="22"/>
                <w:szCs w:val="22"/>
                <w:lang w:val="id-ID"/>
              </w:rPr>
            </w:pPr>
          </w:p>
        </w:tc>
      </w:tr>
    </w:tbl>
    <w:p w14:paraId="0FDD20C9" w14:textId="77777777" w:rsidR="00320051" w:rsidRPr="00332826" w:rsidRDefault="00320051" w:rsidP="00734E4F">
      <w:pPr>
        <w:tabs>
          <w:tab w:val="left" w:pos="540"/>
        </w:tabs>
        <w:autoSpaceDE w:val="0"/>
        <w:autoSpaceDN w:val="0"/>
        <w:adjustRightInd w:val="0"/>
        <w:jc w:val="both"/>
        <w:rPr>
          <w:rStyle w:val="shorttext"/>
          <w:rFonts w:ascii="Times New Roman" w:hAnsi="Times New Roman"/>
          <w:sz w:val="22"/>
          <w:szCs w:val="22"/>
        </w:rPr>
      </w:pPr>
    </w:p>
    <w:p w14:paraId="3B1D5C31" w14:textId="77777777" w:rsidR="00332826" w:rsidRDefault="00332826" w:rsidP="00734E4F">
      <w:pPr>
        <w:tabs>
          <w:tab w:val="left" w:pos="540"/>
        </w:tabs>
        <w:autoSpaceDE w:val="0"/>
        <w:autoSpaceDN w:val="0"/>
        <w:adjustRightInd w:val="0"/>
        <w:jc w:val="both"/>
        <w:rPr>
          <w:rStyle w:val="shorttext"/>
          <w:rFonts w:ascii="Times New Roman" w:hAnsi="Times New Roman"/>
          <w:sz w:val="22"/>
          <w:szCs w:val="22"/>
        </w:rPr>
        <w:sectPr w:rsidR="00332826" w:rsidSect="00332826">
          <w:footnotePr>
            <w:pos w:val="beneathText"/>
          </w:footnotePr>
          <w:type w:val="continuous"/>
          <w:pgSz w:w="11907" w:h="16840"/>
          <w:pgMar w:top="1418" w:right="1134" w:bottom="1134" w:left="1560" w:header="720" w:footer="720" w:gutter="0"/>
          <w:cols w:space="567"/>
          <w:docGrid w:linePitch="326"/>
        </w:sectPr>
      </w:pPr>
    </w:p>
    <w:p w14:paraId="73E3D474" w14:textId="5ED8DB31" w:rsidR="00734E4F" w:rsidRDefault="00734E4F" w:rsidP="00734E4F">
      <w:pPr>
        <w:tabs>
          <w:tab w:val="left" w:pos="540"/>
        </w:tabs>
        <w:autoSpaceDE w:val="0"/>
        <w:autoSpaceDN w:val="0"/>
        <w:adjustRightInd w:val="0"/>
        <w:jc w:val="both"/>
        <w:rPr>
          <w:rStyle w:val="shorttext"/>
          <w:rFonts w:ascii="Times New Roman" w:hAnsi="Times New Roman"/>
          <w:sz w:val="22"/>
          <w:szCs w:val="22"/>
        </w:rPr>
      </w:pPr>
      <w:r w:rsidRPr="003A2AE4">
        <w:rPr>
          <w:rStyle w:val="shorttext"/>
          <w:rFonts w:ascii="Times New Roman" w:hAnsi="Times New Roman"/>
          <w:sz w:val="22"/>
          <w:szCs w:val="22"/>
        </w:rPr>
        <w:t>Based on Table 4.10 above, it can be analyzed that the C4.5 and Naive Bayes algorithms have insignificant differences in values, and have a probability of&gt; 0.05, which is 0.469.</w:t>
      </w:r>
    </w:p>
    <w:p w14:paraId="405DBD45" w14:textId="6732CB11" w:rsidR="00246740" w:rsidRDefault="00246740" w:rsidP="00734E4F">
      <w:pPr>
        <w:tabs>
          <w:tab w:val="left" w:pos="540"/>
        </w:tabs>
        <w:autoSpaceDE w:val="0"/>
        <w:autoSpaceDN w:val="0"/>
        <w:adjustRightInd w:val="0"/>
        <w:jc w:val="both"/>
        <w:rPr>
          <w:rStyle w:val="shorttext"/>
          <w:rFonts w:ascii="Times New Roman" w:hAnsi="Times New Roman"/>
          <w:sz w:val="22"/>
          <w:szCs w:val="22"/>
        </w:rPr>
      </w:pPr>
    </w:p>
    <w:p w14:paraId="22A54490" w14:textId="394405AE" w:rsidR="00246740" w:rsidRDefault="00246740" w:rsidP="00734E4F">
      <w:pPr>
        <w:tabs>
          <w:tab w:val="left" w:pos="540"/>
        </w:tabs>
        <w:autoSpaceDE w:val="0"/>
        <w:autoSpaceDN w:val="0"/>
        <w:adjustRightInd w:val="0"/>
        <w:jc w:val="both"/>
        <w:rPr>
          <w:rStyle w:val="shorttext"/>
          <w:rFonts w:ascii="Times New Roman" w:hAnsi="Times New Roman"/>
          <w:sz w:val="22"/>
          <w:szCs w:val="22"/>
        </w:rPr>
      </w:pPr>
    </w:p>
    <w:p w14:paraId="271DFA0B" w14:textId="2D9B1009" w:rsidR="00246740" w:rsidRDefault="00246740" w:rsidP="00246740">
      <w:pPr>
        <w:pStyle w:val="ISI"/>
        <w:spacing w:after="0"/>
        <w:jc w:val="center"/>
        <w:rPr>
          <w:rFonts w:ascii="Book Antiqua" w:hAnsi="Book Antiqua"/>
          <w:smallCaps/>
          <w:sz w:val="22"/>
          <w:szCs w:val="22"/>
        </w:rPr>
      </w:pPr>
      <w:r>
        <w:rPr>
          <w:rFonts w:ascii="Book Antiqua" w:hAnsi="Book Antiqua"/>
          <w:smallCaps/>
          <w:sz w:val="22"/>
          <w:szCs w:val="22"/>
        </w:rPr>
        <w:t>Conclusion</w:t>
      </w:r>
    </w:p>
    <w:p w14:paraId="019AB4FD" w14:textId="30C2F21A" w:rsidR="00246740" w:rsidRDefault="00246740" w:rsidP="00734E4F">
      <w:pPr>
        <w:tabs>
          <w:tab w:val="left" w:pos="540"/>
        </w:tabs>
        <w:autoSpaceDE w:val="0"/>
        <w:autoSpaceDN w:val="0"/>
        <w:adjustRightInd w:val="0"/>
        <w:jc w:val="both"/>
        <w:rPr>
          <w:rStyle w:val="shorttext"/>
          <w:rFonts w:ascii="Times New Roman" w:hAnsi="Times New Roman"/>
          <w:sz w:val="22"/>
          <w:szCs w:val="22"/>
        </w:rPr>
      </w:pPr>
    </w:p>
    <w:p w14:paraId="39E6B81A" w14:textId="77777777" w:rsidR="0026549A" w:rsidRPr="003A2AE4" w:rsidRDefault="0026549A" w:rsidP="0026549A">
      <w:pPr>
        <w:tabs>
          <w:tab w:val="left" w:pos="540"/>
        </w:tabs>
        <w:autoSpaceDE w:val="0"/>
        <w:autoSpaceDN w:val="0"/>
        <w:adjustRightInd w:val="0"/>
        <w:jc w:val="both"/>
        <w:rPr>
          <w:rStyle w:val="shorttext"/>
          <w:rFonts w:ascii="Times New Roman" w:hAnsi="Times New Roman"/>
          <w:sz w:val="22"/>
          <w:szCs w:val="22"/>
        </w:rPr>
      </w:pPr>
      <w:r w:rsidRPr="003A2AE4">
        <w:rPr>
          <w:rStyle w:val="shorttext"/>
          <w:rFonts w:ascii="Times New Roman" w:hAnsi="Times New Roman"/>
          <w:sz w:val="22"/>
          <w:szCs w:val="22"/>
        </w:rPr>
        <w:t>Based on the results of the research, it can be concluded that: from the results of tests that have been produced, the accuracy value for the determinants of student majors at SMAN 2</w:t>
      </w:r>
      <w:r w:rsidRPr="003A2AE4">
        <w:rPr>
          <w:rStyle w:val="shorttext"/>
          <w:rFonts w:ascii="Times New Roman" w:hAnsi="Times New Roman"/>
          <w:sz w:val="22"/>
          <w:szCs w:val="22"/>
          <w:lang w:val="id-ID"/>
        </w:rPr>
        <w:t xml:space="preserve"> </w:t>
      </w:r>
      <w:r w:rsidRPr="003A2AE4">
        <w:rPr>
          <w:rStyle w:val="shorttext"/>
          <w:rFonts w:ascii="Times New Roman" w:hAnsi="Times New Roman"/>
          <w:sz w:val="22"/>
          <w:szCs w:val="22"/>
        </w:rPr>
        <w:t>Bekasi city with a comparison of two data mining classification algorithms, can be proved by the results of accuracy and AUC values of each The algorithm, for Naive Bayes accuracy = 76.43% and AUC = 0.846, while for C4.5 algorithm accuracy = 70.29% and AUC = 0.738.Suggestions given by the author to perfect the results of this study are, with the application of the Naive Bayes algorithm, it is expected to be able to provide solutions for students of SMAN 2</w:t>
      </w:r>
      <w:r w:rsidRPr="003A2AE4">
        <w:rPr>
          <w:rStyle w:val="shorttext"/>
          <w:rFonts w:ascii="Times New Roman" w:hAnsi="Times New Roman"/>
          <w:sz w:val="22"/>
          <w:szCs w:val="22"/>
          <w:lang w:val="id-ID"/>
        </w:rPr>
        <w:t xml:space="preserve"> </w:t>
      </w:r>
      <w:r w:rsidRPr="003A2AE4">
        <w:rPr>
          <w:rStyle w:val="shorttext"/>
          <w:rFonts w:ascii="Times New Roman" w:hAnsi="Times New Roman"/>
          <w:sz w:val="22"/>
          <w:szCs w:val="22"/>
        </w:rPr>
        <w:t>Bekasi City in determining the majors according to the abilities, interests, and talents of students.</w:t>
      </w:r>
      <w:r w:rsidRPr="003A2AE4">
        <w:rPr>
          <w:rStyle w:val="shorttext"/>
          <w:rFonts w:ascii="Times New Roman" w:hAnsi="Times New Roman"/>
          <w:sz w:val="22"/>
          <w:szCs w:val="22"/>
          <w:lang w:val="id-ID"/>
        </w:rPr>
        <w:t xml:space="preserve"> The following suggestion is to add</w:t>
      </w:r>
      <w:r w:rsidRPr="003A2AE4">
        <w:rPr>
          <w:rStyle w:val="shorttext"/>
          <w:rFonts w:ascii="Times New Roman" w:hAnsi="Times New Roman"/>
          <w:sz w:val="22"/>
          <w:szCs w:val="22"/>
        </w:rPr>
        <w:t xml:space="preserve"> several optimization algorithms such as Particle Swarm Optimization (PSO) and Genetic Algorithm (GA) as well as other algorithms to increase the level of accuracy especially in determining high school majors so that they can be more useful for students in the majors.</w:t>
      </w:r>
    </w:p>
    <w:p w14:paraId="17D30D1F" w14:textId="382695FE" w:rsidR="00246740" w:rsidRDefault="00246740" w:rsidP="0026549A">
      <w:pPr>
        <w:pStyle w:val="Heading1"/>
      </w:pPr>
    </w:p>
    <w:p w14:paraId="45D22927" w14:textId="1D99E955" w:rsidR="00246740" w:rsidRDefault="00246740" w:rsidP="00246740">
      <w:pPr>
        <w:pStyle w:val="ISI"/>
        <w:spacing w:after="0"/>
        <w:jc w:val="center"/>
        <w:rPr>
          <w:rFonts w:ascii="Book Antiqua" w:hAnsi="Book Antiqua"/>
          <w:smallCaps/>
          <w:sz w:val="22"/>
          <w:szCs w:val="22"/>
        </w:rPr>
      </w:pPr>
      <w:r>
        <w:rPr>
          <w:rFonts w:ascii="Book Antiqua" w:hAnsi="Book Antiqua"/>
          <w:smallCaps/>
          <w:sz w:val="22"/>
          <w:szCs w:val="22"/>
        </w:rPr>
        <w:t>References</w:t>
      </w:r>
    </w:p>
    <w:p w14:paraId="3E89122A" w14:textId="34992EE8" w:rsidR="00246740" w:rsidRDefault="00246740" w:rsidP="00246740"/>
    <w:p w14:paraId="7CCDCBFC" w14:textId="77777777" w:rsidR="0026549A" w:rsidRPr="003A2AE4" w:rsidRDefault="0026549A" w:rsidP="0026549A">
      <w:pPr>
        <w:ind w:left="540" w:hanging="540"/>
        <w:jc w:val="both"/>
        <w:rPr>
          <w:rFonts w:ascii="Times New Roman" w:hAnsi="Times New Roman"/>
          <w:color w:val="000000"/>
          <w:sz w:val="22"/>
          <w:szCs w:val="22"/>
        </w:rPr>
      </w:pPr>
      <w:r w:rsidRPr="003A2AE4">
        <w:rPr>
          <w:rFonts w:ascii="Times New Roman" w:hAnsi="Times New Roman"/>
          <w:color w:val="000000"/>
          <w:sz w:val="22"/>
          <w:szCs w:val="22"/>
        </w:rPr>
        <w:t xml:space="preserve">Aprilia, Dennis, </w:t>
      </w:r>
      <w:proofErr w:type="spellStart"/>
      <w:r w:rsidRPr="003A2AE4">
        <w:rPr>
          <w:rFonts w:ascii="Times New Roman" w:hAnsi="Times New Roman"/>
          <w:color w:val="000000"/>
          <w:sz w:val="22"/>
          <w:szCs w:val="22"/>
        </w:rPr>
        <w:t>Baskoro</w:t>
      </w:r>
      <w:proofErr w:type="spellEnd"/>
      <w:r w:rsidRPr="003A2AE4">
        <w:rPr>
          <w:rFonts w:ascii="Times New Roman" w:hAnsi="Times New Roman"/>
          <w:color w:val="000000"/>
          <w:sz w:val="22"/>
          <w:szCs w:val="22"/>
        </w:rPr>
        <w:t xml:space="preserve">, Donny </w:t>
      </w:r>
      <w:proofErr w:type="spellStart"/>
      <w:r w:rsidRPr="003A2AE4">
        <w:rPr>
          <w:rFonts w:ascii="Times New Roman" w:hAnsi="Times New Roman"/>
          <w:color w:val="000000"/>
          <w:sz w:val="22"/>
          <w:szCs w:val="22"/>
        </w:rPr>
        <w:t>Aji</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Ambarwati</w:t>
      </w:r>
      <w:proofErr w:type="spellEnd"/>
      <w:r w:rsidRPr="003A2AE4">
        <w:rPr>
          <w:rFonts w:ascii="Times New Roman" w:hAnsi="Times New Roman"/>
          <w:color w:val="000000"/>
          <w:sz w:val="22"/>
          <w:szCs w:val="22"/>
        </w:rPr>
        <w:t xml:space="preserve">, Lia, </w:t>
      </w:r>
      <w:proofErr w:type="spellStart"/>
      <w:r w:rsidRPr="003A2AE4">
        <w:rPr>
          <w:rFonts w:ascii="Times New Roman" w:hAnsi="Times New Roman"/>
          <w:color w:val="000000"/>
          <w:sz w:val="22"/>
          <w:szCs w:val="22"/>
        </w:rPr>
        <w:t>Wicaksana</w:t>
      </w:r>
      <w:proofErr w:type="spellEnd"/>
      <w:r w:rsidRPr="003A2AE4">
        <w:rPr>
          <w:rFonts w:ascii="Times New Roman" w:hAnsi="Times New Roman"/>
          <w:color w:val="000000"/>
          <w:sz w:val="22"/>
          <w:szCs w:val="22"/>
        </w:rPr>
        <w:t xml:space="preserve">, I </w:t>
      </w:r>
      <w:proofErr w:type="spellStart"/>
      <w:r w:rsidRPr="003A2AE4">
        <w:rPr>
          <w:rFonts w:ascii="Times New Roman" w:hAnsi="Times New Roman"/>
          <w:color w:val="000000"/>
          <w:sz w:val="22"/>
          <w:szCs w:val="22"/>
        </w:rPr>
        <w:t>WayanSimri</w:t>
      </w:r>
      <w:proofErr w:type="spellEnd"/>
      <w:r w:rsidRPr="003A2AE4">
        <w:rPr>
          <w:rFonts w:ascii="Times New Roman" w:hAnsi="Times New Roman"/>
          <w:color w:val="000000"/>
          <w:sz w:val="22"/>
          <w:szCs w:val="22"/>
        </w:rPr>
        <w:t xml:space="preserve">. (2013). </w:t>
      </w:r>
      <w:proofErr w:type="spellStart"/>
      <w:r w:rsidRPr="003A2AE4">
        <w:rPr>
          <w:rFonts w:ascii="Times New Roman" w:hAnsi="Times New Roman"/>
          <w:color w:val="000000"/>
          <w:sz w:val="22"/>
          <w:szCs w:val="22"/>
        </w:rPr>
        <w:t>Belajar</w:t>
      </w:r>
      <w:proofErr w:type="spellEnd"/>
      <w:r w:rsidRPr="003A2AE4">
        <w:rPr>
          <w:rFonts w:ascii="Times New Roman" w:hAnsi="Times New Roman"/>
          <w:color w:val="000000"/>
          <w:sz w:val="22"/>
          <w:szCs w:val="22"/>
        </w:rPr>
        <w:t xml:space="preserve"> Data Mining </w:t>
      </w:r>
      <w:proofErr w:type="spellStart"/>
      <w:r w:rsidRPr="003A2AE4">
        <w:rPr>
          <w:rFonts w:ascii="Times New Roman" w:hAnsi="Times New Roman"/>
          <w:color w:val="000000"/>
          <w:sz w:val="22"/>
          <w:szCs w:val="22"/>
        </w:rPr>
        <w:t>dengan</w:t>
      </w:r>
      <w:proofErr w:type="spellEnd"/>
      <w:r w:rsidRPr="003A2AE4">
        <w:rPr>
          <w:rFonts w:ascii="Times New Roman" w:hAnsi="Times New Roman"/>
          <w:color w:val="000000"/>
          <w:sz w:val="22"/>
          <w:szCs w:val="22"/>
        </w:rPr>
        <w:t xml:space="preserve"> Rapid Miner. Jakarta</w:t>
      </w:r>
    </w:p>
    <w:p w14:paraId="7E176F30" w14:textId="77777777" w:rsidR="0026549A" w:rsidRPr="003A2AE4" w:rsidRDefault="0026549A" w:rsidP="0026549A">
      <w:pPr>
        <w:ind w:left="540" w:hanging="540"/>
        <w:jc w:val="both"/>
        <w:rPr>
          <w:rFonts w:ascii="Times New Roman" w:hAnsi="Times New Roman"/>
          <w:color w:val="000000"/>
          <w:sz w:val="22"/>
          <w:szCs w:val="22"/>
        </w:rPr>
      </w:pPr>
      <w:proofErr w:type="spellStart"/>
      <w:r w:rsidRPr="003A2AE4">
        <w:rPr>
          <w:rFonts w:ascii="Times New Roman" w:hAnsi="Times New Roman"/>
          <w:color w:val="000000"/>
          <w:sz w:val="22"/>
          <w:szCs w:val="22"/>
        </w:rPr>
        <w:t>Bahar</w:t>
      </w:r>
      <w:proofErr w:type="spellEnd"/>
      <w:r w:rsidRPr="003A2AE4">
        <w:rPr>
          <w:rFonts w:ascii="Times New Roman" w:hAnsi="Times New Roman"/>
          <w:color w:val="000000"/>
          <w:sz w:val="22"/>
          <w:szCs w:val="22"/>
        </w:rPr>
        <w:t xml:space="preserve">, (2011). </w:t>
      </w:r>
      <w:proofErr w:type="spellStart"/>
      <w:r w:rsidRPr="003A2AE4">
        <w:rPr>
          <w:rFonts w:ascii="Times New Roman" w:hAnsi="Times New Roman"/>
          <w:color w:val="000000"/>
          <w:sz w:val="22"/>
          <w:szCs w:val="22"/>
        </w:rPr>
        <w:t>Penentuan</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Jurusan</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Sekolah</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Atas</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Dengan</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Algoritma</w:t>
      </w:r>
      <w:proofErr w:type="spellEnd"/>
      <w:r w:rsidRPr="003A2AE4">
        <w:rPr>
          <w:rFonts w:ascii="Times New Roman" w:hAnsi="Times New Roman"/>
          <w:color w:val="000000"/>
          <w:sz w:val="22"/>
          <w:szCs w:val="22"/>
        </w:rPr>
        <w:t xml:space="preserve"> Fuzzy C-Means. </w:t>
      </w:r>
      <w:proofErr w:type="spellStart"/>
      <w:r w:rsidRPr="003A2AE4">
        <w:rPr>
          <w:rFonts w:ascii="Times New Roman" w:hAnsi="Times New Roman"/>
          <w:color w:val="000000"/>
          <w:sz w:val="22"/>
          <w:szCs w:val="22"/>
        </w:rPr>
        <w:t>Universitas</w:t>
      </w:r>
      <w:proofErr w:type="spellEnd"/>
      <w:r w:rsidRPr="003A2AE4">
        <w:rPr>
          <w:rFonts w:ascii="Times New Roman" w:hAnsi="Times New Roman"/>
          <w:color w:val="000000"/>
          <w:sz w:val="22"/>
          <w:szCs w:val="22"/>
        </w:rPr>
        <w:t xml:space="preserve"> Dian </w:t>
      </w:r>
      <w:proofErr w:type="spellStart"/>
      <w:r w:rsidRPr="003A2AE4">
        <w:rPr>
          <w:rFonts w:ascii="Times New Roman" w:hAnsi="Times New Roman"/>
          <w:color w:val="000000"/>
          <w:sz w:val="22"/>
          <w:szCs w:val="22"/>
        </w:rPr>
        <w:t>Nuswantoro</w:t>
      </w:r>
      <w:proofErr w:type="spellEnd"/>
      <w:r w:rsidRPr="003A2AE4">
        <w:rPr>
          <w:rFonts w:ascii="Times New Roman" w:hAnsi="Times New Roman"/>
          <w:color w:val="000000"/>
          <w:sz w:val="22"/>
          <w:szCs w:val="22"/>
        </w:rPr>
        <w:t xml:space="preserve"> Semarang.</w:t>
      </w:r>
    </w:p>
    <w:p w14:paraId="64119353" w14:textId="77777777" w:rsidR="0026549A" w:rsidRPr="003A2AE4" w:rsidRDefault="0026549A" w:rsidP="0026549A">
      <w:pPr>
        <w:ind w:left="540" w:hanging="540"/>
        <w:jc w:val="both"/>
        <w:rPr>
          <w:rFonts w:ascii="Times New Roman" w:hAnsi="Times New Roman"/>
          <w:color w:val="000000"/>
          <w:sz w:val="22"/>
          <w:szCs w:val="22"/>
        </w:rPr>
      </w:pPr>
      <w:proofErr w:type="spellStart"/>
      <w:r w:rsidRPr="003A2AE4">
        <w:rPr>
          <w:rFonts w:ascii="Times New Roman" w:hAnsi="Times New Roman"/>
          <w:color w:val="000000"/>
          <w:sz w:val="22"/>
          <w:szCs w:val="22"/>
        </w:rPr>
        <w:t>Gorunescu</w:t>
      </w:r>
      <w:proofErr w:type="spellEnd"/>
      <w:r w:rsidRPr="003A2AE4">
        <w:rPr>
          <w:rFonts w:ascii="Times New Roman" w:hAnsi="Times New Roman"/>
          <w:color w:val="000000"/>
          <w:sz w:val="22"/>
          <w:szCs w:val="22"/>
        </w:rPr>
        <w:t>, Florin (2011). Data Mining: Concept, Model, And Techniques. Verlag Scoring Berlin Heidelberg: Springer.</w:t>
      </w:r>
    </w:p>
    <w:p w14:paraId="114DBFFB" w14:textId="77777777" w:rsidR="0026549A" w:rsidRPr="003A2AE4" w:rsidRDefault="0026549A" w:rsidP="0026549A">
      <w:pPr>
        <w:ind w:left="540" w:hanging="540"/>
        <w:jc w:val="both"/>
        <w:rPr>
          <w:rFonts w:ascii="Times New Roman" w:hAnsi="Times New Roman"/>
          <w:color w:val="000000"/>
          <w:sz w:val="22"/>
          <w:szCs w:val="22"/>
        </w:rPr>
      </w:pPr>
      <w:proofErr w:type="spellStart"/>
      <w:r w:rsidRPr="003A2AE4">
        <w:rPr>
          <w:rFonts w:ascii="Times New Roman" w:hAnsi="Times New Roman"/>
          <w:color w:val="000000"/>
          <w:sz w:val="22"/>
          <w:szCs w:val="22"/>
        </w:rPr>
        <w:t>Hastuti</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Khafiizh</w:t>
      </w:r>
      <w:proofErr w:type="spellEnd"/>
      <w:r w:rsidRPr="003A2AE4">
        <w:rPr>
          <w:rFonts w:ascii="Times New Roman" w:hAnsi="Times New Roman"/>
          <w:color w:val="000000"/>
          <w:sz w:val="22"/>
          <w:szCs w:val="22"/>
        </w:rPr>
        <w:t xml:space="preserve">. (2012). </w:t>
      </w:r>
      <w:proofErr w:type="spellStart"/>
      <w:r w:rsidRPr="003A2AE4">
        <w:rPr>
          <w:rFonts w:ascii="Times New Roman" w:hAnsi="Times New Roman"/>
          <w:color w:val="000000"/>
          <w:sz w:val="22"/>
          <w:szCs w:val="22"/>
        </w:rPr>
        <w:t>Analisis</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komparasi</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algoritma</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klasifikasi</w:t>
      </w:r>
      <w:proofErr w:type="spellEnd"/>
      <w:r w:rsidRPr="003A2AE4">
        <w:rPr>
          <w:rFonts w:ascii="Times New Roman" w:hAnsi="Times New Roman"/>
          <w:color w:val="000000"/>
          <w:sz w:val="22"/>
          <w:szCs w:val="22"/>
        </w:rPr>
        <w:t xml:space="preserve"> data mining </w:t>
      </w:r>
      <w:proofErr w:type="spellStart"/>
      <w:r w:rsidRPr="003A2AE4">
        <w:rPr>
          <w:rFonts w:ascii="Times New Roman" w:hAnsi="Times New Roman"/>
          <w:color w:val="000000"/>
          <w:sz w:val="22"/>
          <w:szCs w:val="22"/>
        </w:rPr>
        <w:t>untuk</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prediksi</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mahasiswa</w:t>
      </w:r>
      <w:proofErr w:type="spellEnd"/>
      <w:r w:rsidRPr="003A2AE4">
        <w:rPr>
          <w:rFonts w:ascii="Times New Roman" w:hAnsi="Times New Roman"/>
          <w:color w:val="000000"/>
          <w:sz w:val="22"/>
          <w:szCs w:val="22"/>
        </w:rPr>
        <w:t xml:space="preserve"> non </w:t>
      </w:r>
      <w:proofErr w:type="spellStart"/>
      <w:r w:rsidRPr="003A2AE4">
        <w:rPr>
          <w:rFonts w:ascii="Times New Roman" w:hAnsi="Times New Roman"/>
          <w:color w:val="000000"/>
          <w:sz w:val="22"/>
          <w:szCs w:val="22"/>
        </w:rPr>
        <w:t>aktif</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Intertational</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Standart</w:t>
      </w:r>
      <w:proofErr w:type="spellEnd"/>
      <w:r w:rsidRPr="003A2AE4">
        <w:rPr>
          <w:rFonts w:ascii="Times New Roman" w:hAnsi="Times New Roman"/>
          <w:color w:val="000000"/>
          <w:sz w:val="22"/>
          <w:szCs w:val="22"/>
        </w:rPr>
        <w:t xml:space="preserve"> Book Number, 979, 26-0255.</w:t>
      </w:r>
    </w:p>
    <w:p w14:paraId="6ECAB814" w14:textId="77777777" w:rsidR="0026549A" w:rsidRPr="003A2AE4" w:rsidRDefault="0026549A" w:rsidP="0026549A">
      <w:pPr>
        <w:ind w:left="540" w:hanging="540"/>
        <w:jc w:val="both"/>
        <w:rPr>
          <w:rFonts w:ascii="Times New Roman" w:hAnsi="Times New Roman"/>
          <w:color w:val="000000"/>
          <w:sz w:val="22"/>
          <w:szCs w:val="22"/>
        </w:rPr>
      </w:pPr>
      <w:proofErr w:type="spellStart"/>
      <w:r w:rsidRPr="003A2AE4">
        <w:rPr>
          <w:rFonts w:ascii="Times New Roman" w:hAnsi="Times New Roman"/>
          <w:color w:val="000000"/>
          <w:sz w:val="22"/>
          <w:szCs w:val="22"/>
        </w:rPr>
        <w:t>Musthofa</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Mufid</w:t>
      </w:r>
      <w:proofErr w:type="spellEnd"/>
      <w:r w:rsidRPr="003A2AE4">
        <w:rPr>
          <w:rFonts w:ascii="Times New Roman" w:hAnsi="Times New Roman"/>
          <w:color w:val="000000"/>
          <w:sz w:val="22"/>
          <w:szCs w:val="22"/>
        </w:rPr>
        <w:t xml:space="preserve">. (2015). </w:t>
      </w:r>
      <w:proofErr w:type="spellStart"/>
      <w:r w:rsidRPr="003A2AE4">
        <w:rPr>
          <w:rFonts w:ascii="Times New Roman" w:hAnsi="Times New Roman"/>
          <w:color w:val="000000"/>
          <w:sz w:val="22"/>
          <w:szCs w:val="22"/>
        </w:rPr>
        <w:t>Pengembangan</w:t>
      </w:r>
      <w:proofErr w:type="spellEnd"/>
      <w:r w:rsidRPr="003A2AE4">
        <w:rPr>
          <w:rFonts w:ascii="Times New Roman" w:hAnsi="Times New Roman"/>
          <w:color w:val="000000"/>
          <w:sz w:val="22"/>
          <w:szCs w:val="22"/>
        </w:rPr>
        <w:t xml:space="preserve"> system </w:t>
      </w:r>
      <w:proofErr w:type="spellStart"/>
      <w:r w:rsidRPr="003A2AE4">
        <w:rPr>
          <w:rFonts w:ascii="Times New Roman" w:hAnsi="Times New Roman"/>
          <w:color w:val="000000"/>
          <w:sz w:val="22"/>
          <w:szCs w:val="22"/>
        </w:rPr>
        <w:t>pendukung</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keputusan</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penjurusan</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bagi</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siswa</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baru</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menggunakan</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metode</w:t>
      </w:r>
      <w:proofErr w:type="spellEnd"/>
      <w:r w:rsidRPr="003A2AE4">
        <w:rPr>
          <w:rFonts w:ascii="Times New Roman" w:hAnsi="Times New Roman"/>
          <w:color w:val="000000"/>
          <w:sz w:val="22"/>
          <w:szCs w:val="22"/>
        </w:rPr>
        <w:t xml:space="preserve"> naive </w:t>
      </w:r>
      <w:proofErr w:type="spellStart"/>
      <w:r w:rsidRPr="003A2AE4">
        <w:rPr>
          <w:rFonts w:ascii="Times New Roman" w:hAnsi="Times New Roman"/>
          <w:color w:val="000000"/>
          <w:sz w:val="22"/>
          <w:szCs w:val="22"/>
        </w:rPr>
        <w:t>bayes</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Polteknik</w:t>
      </w:r>
      <w:proofErr w:type="spellEnd"/>
      <w:r w:rsidRPr="003A2AE4">
        <w:rPr>
          <w:rFonts w:ascii="Times New Roman" w:hAnsi="Times New Roman"/>
          <w:color w:val="000000"/>
          <w:sz w:val="22"/>
          <w:szCs w:val="22"/>
        </w:rPr>
        <w:t xml:space="preserve"> Negeri </w:t>
      </w:r>
      <w:proofErr w:type="gramStart"/>
      <w:r w:rsidRPr="003A2AE4">
        <w:rPr>
          <w:rFonts w:ascii="Times New Roman" w:hAnsi="Times New Roman"/>
          <w:color w:val="000000"/>
          <w:sz w:val="22"/>
          <w:szCs w:val="22"/>
        </w:rPr>
        <w:t>Malang..</w:t>
      </w:r>
      <w:proofErr w:type="gramEnd"/>
    </w:p>
    <w:p w14:paraId="7204C46F" w14:textId="77777777" w:rsidR="0026549A" w:rsidRPr="003A2AE4" w:rsidRDefault="0026549A" w:rsidP="0026549A">
      <w:pPr>
        <w:ind w:left="540" w:hanging="540"/>
        <w:jc w:val="both"/>
        <w:rPr>
          <w:rFonts w:ascii="Times New Roman" w:hAnsi="Times New Roman"/>
          <w:color w:val="000000"/>
          <w:sz w:val="22"/>
          <w:szCs w:val="22"/>
        </w:rPr>
      </w:pPr>
      <w:r w:rsidRPr="003A2AE4">
        <w:rPr>
          <w:rFonts w:ascii="Times New Roman" w:hAnsi="Times New Roman"/>
          <w:color w:val="000000"/>
          <w:sz w:val="22"/>
          <w:szCs w:val="22"/>
        </w:rPr>
        <w:t>North, Matthew (2012). Data Mining for The Masses. A Global Text Project Book.</w:t>
      </w:r>
    </w:p>
    <w:p w14:paraId="3BF0C931" w14:textId="77777777" w:rsidR="0026549A" w:rsidRPr="003A2AE4" w:rsidRDefault="0026549A" w:rsidP="0026549A">
      <w:pPr>
        <w:ind w:left="540" w:hanging="540"/>
        <w:jc w:val="both"/>
        <w:rPr>
          <w:rFonts w:ascii="Times New Roman" w:hAnsi="Times New Roman"/>
          <w:color w:val="000000"/>
          <w:sz w:val="22"/>
          <w:szCs w:val="22"/>
        </w:rPr>
      </w:pPr>
      <w:proofErr w:type="spellStart"/>
      <w:r w:rsidRPr="003A2AE4">
        <w:rPr>
          <w:rFonts w:ascii="Times New Roman" w:hAnsi="Times New Roman"/>
          <w:color w:val="000000"/>
          <w:sz w:val="22"/>
          <w:szCs w:val="22"/>
        </w:rPr>
        <w:t>Prasetyo</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Eko</w:t>
      </w:r>
      <w:proofErr w:type="spellEnd"/>
      <w:r w:rsidRPr="003A2AE4">
        <w:rPr>
          <w:rFonts w:ascii="Times New Roman" w:hAnsi="Times New Roman"/>
          <w:color w:val="000000"/>
          <w:sz w:val="22"/>
          <w:szCs w:val="22"/>
        </w:rPr>
        <w:t xml:space="preserve">. (2014). Data Mining </w:t>
      </w:r>
      <w:proofErr w:type="spellStart"/>
      <w:r w:rsidRPr="003A2AE4">
        <w:rPr>
          <w:rFonts w:ascii="Times New Roman" w:hAnsi="Times New Roman"/>
          <w:color w:val="000000"/>
          <w:sz w:val="22"/>
          <w:szCs w:val="22"/>
        </w:rPr>
        <w:t>Mengolah</w:t>
      </w:r>
      <w:proofErr w:type="spellEnd"/>
      <w:r w:rsidRPr="003A2AE4">
        <w:rPr>
          <w:rFonts w:ascii="Times New Roman" w:hAnsi="Times New Roman"/>
          <w:color w:val="000000"/>
          <w:sz w:val="22"/>
          <w:szCs w:val="22"/>
        </w:rPr>
        <w:t xml:space="preserve"> Data </w:t>
      </w:r>
      <w:proofErr w:type="spellStart"/>
      <w:r w:rsidRPr="003A2AE4">
        <w:rPr>
          <w:rFonts w:ascii="Times New Roman" w:hAnsi="Times New Roman"/>
          <w:color w:val="000000"/>
          <w:sz w:val="22"/>
          <w:szCs w:val="22"/>
        </w:rPr>
        <w:t>Menjadi</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Informasi</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Menggunakan</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Matlab</w:t>
      </w:r>
      <w:proofErr w:type="spellEnd"/>
      <w:r w:rsidRPr="003A2AE4">
        <w:rPr>
          <w:rFonts w:ascii="Times New Roman" w:hAnsi="Times New Roman"/>
          <w:color w:val="000000"/>
          <w:sz w:val="22"/>
          <w:szCs w:val="22"/>
        </w:rPr>
        <w:t>. Yogyakarta: Andi Offset.</w:t>
      </w:r>
    </w:p>
    <w:p w14:paraId="1F6321D0" w14:textId="77777777" w:rsidR="0026549A" w:rsidRPr="003A2AE4" w:rsidRDefault="0026549A" w:rsidP="0026549A">
      <w:pPr>
        <w:ind w:left="540" w:hanging="540"/>
        <w:jc w:val="both"/>
        <w:rPr>
          <w:rFonts w:ascii="Times New Roman" w:hAnsi="Times New Roman"/>
          <w:color w:val="000000"/>
          <w:sz w:val="22"/>
          <w:szCs w:val="22"/>
        </w:rPr>
      </w:pPr>
      <w:r w:rsidRPr="003A2AE4">
        <w:rPr>
          <w:rFonts w:ascii="Times New Roman" w:hAnsi="Times New Roman"/>
          <w:color w:val="000000"/>
          <w:sz w:val="22"/>
          <w:szCs w:val="22"/>
        </w:rPr>
        <w:t xml:space="preserve">Pendidikan, M., </w:t>
      </w:r>
      <w:proofErr w:type="spellStart"/>
      <w:r w:rsidRPr="003A2AE4">
        <w:rPr>
          <w:rFonts w:ascii="Times New Roman" w:hAnsi="Times New Roman"/>
          <w:color w:val="000000"/>
          <w:sz w:val="22"/>
          <w:szCs w:val="22"/>
        </w:rPr>
        <w:t>Kebudayaan</w:t>
      </w:r>
      <w:proofErr w:type="spellEnd"/>
      <w:r w:rsidRPr="003A2AE4">
        <w:rPr>
          <w:rFonts w:ascii="Times New Roman" w:hAnsi="Times New Roman"/>
          <w:color w:val="000000"/>
          <w:sz w:val="22"/>
          <w:szCs w:val="22"/>
        </w:rPr>
        <w:t xml:space="preserve">, D. A. N., &amp; Indonesia, R. (2013). </w:t>
      </w:r>
      <w:proofErr w:type="spellStart"/>
      <w:r w:rsidRPr="003A2AE4">
        <w:rPr>
          <w:rFonts w:ascii="Times New Roman" w:hAnsi="Times New Roman"/>
          <w:color w:val="000000"/>
          <w:sz w:val="22"/>
          <w:szCs w:val="22"/>
        </w:rPr>
        <w:t>Peraturan</w:t>
      </w:r>
      <w:proofErr w:type="spellEnd"/>
      <w:r w:rsidRPr="003A2AE4">
        <w:rPr>
          <w:rFonts w:ascii="Times New Roman" w:hAnsi="Times New Roman"/>
          <w:color w:val="000000"/>
          <w:sz w:val="22"/>
          <w:szCs w:val="22"/>
        </w:rPr>
        <w:t xml:space="preserve"> Menteri Pendidikan Dan </w:t>
      </w:r>
      <w:proofErr w:type="spellStart"/>
      <w:r w:rsidRPr="003A2AE4">
        <w:rPr>
          <w:rFonts w:ascii="Times New Roman" w:hAnsi="Times New Roman"/>
          <w:color w:val="000000"/>
          <w:sz w:val="22"/>
          <w:szCs w:val="22"/>
        </w:rPr>
        <w:t>Kebudayaan</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Republik</w:t>
      </w:r>
      <w:proofErr w:type="spellEnd"/>
      <w:r w:rsidRPr="003A2AE4">
        <w:rPr>
          <w:rFonts w:ascii="Times New Roman" w:hAnsi="Times New Roman"/>
          <w:color w:val="000000"/>
          <w:sz w:val="22"/>
          <w:szCs w:val="22"/>
        </w:rPr>
        <w:t xml:space="preserve"> Indonesia. No 81A </w:t>
      </w:r>
      <w:proofErr w:type="spellStart"/>
      <w:r w:rsidRPr="003A2AE4">
        <w:rPr>
          <w:rFonts w:ascii="Times New Roman" w:hAnsi="Times New Roman"/>
          <w:color w:val="000000"/>
          <w:sz w:val="22"/>
          <w:szCs w:val="22"/>
        </w:rPr>
        <w:t>Tahun</w:t>
      </w:r>
      <w:proofErr w:type="spellEnd"/>
      <w:r w:rsidRPr="003A2AE4">
        <w:rPr>
          <w:rFonts w:ascii="Times New Roman" w:hAnsi="Times New Roman"/>
          <w:color w:val="000000"/>
          <w:sz w:val="22"/>
          <w:szCs w:val="22"/>
        </w:rPr>
        <w:t xml:space="preserve"> 2013.</w:t>
      </w:r>
    </w:p>
    <w:p w14:paraId="3914E734" w14:textId="77777777" w:rsidR="0026549A" w:rsidRPr="003A2AE4" w:rsidRDefault="0026549A" w:rsidP="0026549A">
      <w:pPr>
        <w:ind w:left="540" w:hanging="540"/>
        <w:jc w:val="both"/>
        <w:rPr>
          <w:rFonts w:ascii="Times New Roman" w:hAnsi="Times New Roman"/>
          <w:color w:val="000000"/>
          <w:sz w:val="22"/>
          <w:szCs w:val="22"/>
        </w:rPr>
      </w:pPr>
      <w:r w:rsidRPr="003A2AE4">
        <w:rPr>
          <w:rFonts w:ascii="Times New Roman" w:hAnsi="Times New Roman"/>
          <w:color w:val="000000"/>
          <w:sz w:val="22"/>
          <w:szCs w:val="22"/>
        </w:rPr>
        <w:t xml:space="preserve">Pendidikan, M., </w:t>
      </w:r>
      <w:proofErr w:type="spellStart"/>
      <w:r w:rsidRPr="003A2AE4">
        <w:rPr>
          <w:rFonts w:ascii="Times New Roman" w:hAnsi="Times New Roman"/>
          <w:color w:val="000000"/>
          <w:sz w:val="22"/>
          <w:szCs w:val="22"/>
        </w:rPr>
        <w:t>Kebudayaan</w:t>
      </w:r>
      <w:proofErr w:type="spellEnd"/>
      <w:r w:rsidRPr="003A2AE4">
        <w:rPr>
          <w:rFonts w:ascii="Times New Roman" w:hAnsi="Times New Roman"/>
          <w:color w:val="000000"/>
          <w:sz w:val="22"/>
          <w:szCs w:val="22"/>
        </w:rPr>
        <w:t xml:space="preserve">, D. A. N., &amp; Indonesia, R. (2014). </w:t>
      </w:r>
      <w:proofErr w:type="spellStart"/>
      <w:r w:rsidRPr="003A2AE4">
        <w:rPr>
          <w:rFonts w:ascii="Times New Roman" w:hAnsi="Times New Roman"/>
          <w:color w:val="000000"/>
          <w:sz w:val="22"/>
          <w:szCs w:val="22"/>
        </w:rPr>
        <w:t>Peraturan</w:t>
      </w:r>
      <w:proofErr w:type="spellEnd"/>
      <w:r w:rsidRPr="003A2AE4">
        <w:rPr>
          <w:rFonts w:ascii="Times New Roman" w:hAnsi="Times New Roman"/>
          <w:color w:val="000000"/>
          <w:sz w:val="22"/>
          <w:szCs w:val="22"/>
        </w:rPr>
        <w:t xml:space="preserve"> Menteri Pendidikan Dan </w:t>
      </w:r>
      <w:proofErr w:type="spellStart"/>
      <w:r w:rsidRPr="003A2AE4">
        <w:rPr>
          <w:rFonts w:ascii="Times New Roman" w:hAnsi="Times New Roman"/>
          <w:color w:val="000000"/>
          <w:sz w:val="22"/>
          <w:szCs w:val="22"/>
        </w:rPr>
        <w:t>Kebudayaan</w:t>
      </w:r>
      <w:proofErr w:type="spellEnd"/>
      <w:r w:rsidRPr="003A2AE4">
        <w:rPr>
          <w:rFonts w:ascii="Times New Roman" w:hAnsi="Times New Roman"/>
          <w:color w:val="000000"/>
          <w:sz w:val="22"/>
          <w:szCs w:val="22"/>
        </w:rPr>
        <w:t xml:space="preserve"> </w:t>
      </w:r>
      <w:proofErr w:type="spellStart"/>
      <w:r w:rsidRPr="003A2AE4">
        <w:rPr>
          <w:rFonts w:ascii="Times New Roman" w:hAnsi="Times New Roman"/>
          <w:color w:val="000000"/>
          <w:sz w:val="22"/>
          <w:szCs w:val="22"/>
        </w:rPr>
        <w:t>Republik</w:t>
      </w:r>
      <w:proofErr w:type="spellEnd"/>
      <w:r w:rsidRPr="003A2AE4">
        <w:rPr>
          <w:rFonts w:ascii="Times New Roman" w:hAnsi="Times New Roman"/>
          <w:color w:val="000000"/>
          <w:sz w:val="22"/>
          <w:szCs w:val="22"/>
        </w:rPr>
        <w:t xml:space="preserve"> Indonesia. No 64 </w:t>
      </w:r>
      <w:proofErr w:type="spellStart"/>
      <w:r w:rsidRPr="003A2AE4">
        <w:rPr>
          <w:rFonts w:ascii="Times New Roman" w:hAnsi="Times New Roman"/>
          <w:color w:val="000000"/>
          <w:sz w:val="22"/>
          <w:szCs w:val="22"/>
        </w:rPr>
        <w:t>Tahun</w:t>
      </w:r>
      <w:proofErr w:type="spellEnd"/>
      <w:r w:rsidRPr="003A2AE4">
        <w:rPr>
          <w:rFonts w:ascii="Times New Roman" w:hAnsi="Times New Roman"/>
          <w:color w:val="000000"/>
          <w:sz w:val="22"/>
          <w:szCs w:val="22"/>
        </w:rPr>
        <w:t xml:space="preserve"> 2014.</w:t>
      </w:r>
    </w:p>
    <w:p w14:paraId="71F68A08" w14:textId="77777777" w:rsidR="0026549A" w:rsidRPr="003A2AE4" w:rsidRDefault="0026549A" w:rsidP="0026549A">
      <w:pPr>
        <w:pStyle w:val="Footer"/>
        <w:tabs>
          <w:tab w:val="clear" w:pos="4536"/>
          <w:tab w:val="left" w:pos="1419"/>
          <w:tab w:val="left" w:pos="8460"/>
        </w:tabs>
        <w:ind w:right="45"/>
        <w:jc w:val="both"/>
        <w:rPr>
          <w:rFonts w:ascii="Times New Roman" w:hAnsi="Times New Roman"/>
          <w:bCs/>
          <w:sz w:val="22"/>
          <w:szCs w:val="22"/>
        </w:rPr>
      </w:pPr>
      <w:r w:rsidRPr="003A2AE4">
        <w:rPr>
          <w:rFonts w:ascii="Times New Roman" w:hAnsi="Times New Roman"/>
          <w:color w:val="000000"/>
          <w:sz w:val="22"/>
          <w:szCs w:val="22"/>
        </w:rPr>
        <w:t>Witten, Ian H., (2011). Data Mining Practical Machine Learning Tools and Techniques.</w:t>
      </w:r>
    </w:p>
    <w:p w14:paraId="1A1A5470" w14:textId="77777777" w:rsidR="0026549A" w:rsidRPr="003A2AE4" w:rsidRDefault="0026549A" w:rsidP="0026549A">
      <w:pPr>
        <w:widowControl w:val="0"/>
        <w:autoSpaceDE w:val="0"/>
        <w:autoSpaceDN w:val="0"/>
        <w:adjustRightInd w:val="0"/>
        <w:ind w:left="540" w:hanging="540"/>
        <w:jc w:val="both"/>
        <w:rPr>
          <w:rFonts w:ascii="Times New Roman" w:hAnsi="Times New Roman"/>
          <w:bCs/>
          <w:sz w:val="22"/>
          <w:szCs w:val="22"/>
        </w:rPr>
      </w:pPr>
      <w:proofErr w:type="spellStart"/>
      <w:r w:rsidRPr="003A2AE4">
        <w:rPr>
          <w:rFonts w:ascii="Times New Roman" w:hAnsi="Times New Roman"/>
          <w:bCs/>
          <w:sz w:val="22"/>
          <w:szCs w:val="22"/>
        </w:rPr>
        <w:t>Hertyana</w:t>
      </w:r>
      <w:proofErr w:type="spellEnd"/>
      <w:r w:rsidRPr="003A2AE4">
        <w:rPr>
          <w:rFonts w:ascii="Times New Roman" w:hAnsi="Times New Roman"/>
          <w:bCs/>
          <w:sz w:val="22"/>
          <w:szCs w:val="22"/>
        </w:rPr>
        <w:t xml:space="preserve">, H. (2018). ANALISA PENENTUAN JURUSAN PADA SMA. KARTIKA VIII-1 MENGGUNAKAN METODE FUZZY INFERENCE SYSTEM MAMDANI. </w:t>
      </w:r>
      <w:proofErr w:type="spellStart"/>
      <w:r w:rsidRPr="003A2AE4">
        <w:rPr>
          <w:rFonts w:ascii="Times New Roman" w:hAnsi="Times New Roman"/>
          <w:bCs/>
          <w:i/>
          <w:iCs/>
          <w:sz w:val="22"/>
          <w:szCs w:val="22"/>
        </w:rPr>
        <w:t>Jurnal</w:t>
      </w:r>
      <w:proofErr w:type="spellEnd"/>
      <w:r w:rsidRPr="003A2AE4">
        <w:rPr>
          <w:rFonts w:ascii="Times New Roman" w:hAnsi="Times New Roman"/>
          <w:bCs/>
          <w:i/>
          <w:iCs/>
          <w:sz w:val="22"/>
          <w:szCs w:val="22"/>
        </w:rPr>
        <w:t xml:space="preserve"> </w:t>
      </w:r>
      <w:proofErr w:type="spellStart"/>
      <w:r w:rsidRPr="003A2AE4">
        <w:rPr>
          <w:rFonts w:ascii="Times New Roman" w:hAnsi="Times New Roman"/>
          <w:bCs/>
          <w:i/>
          <w:iCs/>
          <w:sz w:val="22"/>
          <w:szCs w:val="22"/>
        </w:rPr>
        <w:t>Ilmu</w:t>
      </w:r>
      <w:proofErr w:type="spellEnd"/>
      <w:r w:rsidRPr="003A2AE4">
        <w:rPr>
          <w:rFonts w:ascii="Times New Roman" w:hAnsi="Times New Roman"/>
          <w:bCs/>
          <w:i/>
          <w:iCs/>
          <w:sz w:val="22"/>
          <w:szCs w:val="22"/>
        </w:rPr>
        <w:t xml:space="preserve"> </w:t>
      </w:r>
      <w:proofErr w:type="spellStart"/>
      <w:r w:rsidRPr="003A2AE4">
        <w:rPr>
          <w:rFonts w:ascii="Times New Roman" w:hAnsi="Times New Roman"/>
          <w:bCs/>
          <w:i/>
          <w:iCs/>
          <w:sz w:val="22"/>
          <w:szCs w:val="22"/>
        </w:rPr>
        <w:t>Pengetahuan</w:t>
      </w:r>
      <w:proofErr w:type="spellEnd"/>
      <w:r w:rsidRPr="003A2AE4">
        <w:rPr>
          <w:rFonts w:ascii="Times New Roman" w:hAnsi="Times New Roman"/>
          <w:bCs/>
          <w:i/>
          <w:iCs/>
          <w:sz w:val="22"/>
          <w:szCs w:val="22"/>
        </w:rPr>
        <w:t xml:space="preserve"> Dan </w:t>
      </w:r>
      <w:proofErr w:type="spellStart"/>
      <w:r w:rsidRPr="003A2AE4">
        <w:rPr>
          <w:rFonts w:ascii="Times New Roman" w:hAnsi="Times New Roman"/>
          <w:bCs/>
          <w:i/>
          <w:iCs/>
          <w:sz w:val="22"/>
          <w:szCs w:val="22"/>
        </w:rPr>
        <w:t>Teknologi</w:t>
      </w:r>
      <w:proofErr w:type="spellEnd"/>
      <w:r w:rsidRPr="003A2AE4">
        <w:rPr>
          <w:rFonts w:ascii="Times New Roman" w:hAnsi="Times New Roman"/>
          <w:bCs/>
          <w:i/>
          <w:iCs/>
          <w:sz w:val="22"/>
          <w:szCs w:val="22"/>
        </w:rPr>
        <w:t xml:space="preserve"> </w:t>
      </w:r>
      <w:proofErr w:type="spellStart"/>
      <w:r w:rsidRPr="003A2AE4">
        <w:rPr>
          <w:rFonts w:ascii="Times New Roman" w:hAnsi="Times New Roman"/>
          <w:bCs/>
          <w:i/>
          <w:iCs/>
          <w:sz w:val="22"/>
          <w:szCs w:val="22"/>
        </w:rPr>
        <w:t>Komputer</w:t>
      </w:r>
      <w:proofErr w:type="spellEnd"/>
      <w:r w:rsidRPr="003A2AE4">
        <w:rPr>
          <w:rFonts w:ascii="Times New Roman" w:hAnsi="Times New Roman"/>
          <w:bCs/>
          <w:sz w:val="22"/>
          <w:szCs w:val="22"/>
        </w:rPr>
        <w:t>.</w:t>
      </w:r>
    </w:p>
    <w:p w14:paraId="7F260627" w14:textId="77777777" w:rsidR="0026549A" w:rsidRPr="003A2AE4" w:rsidRDefault="0026549A" w:rsidP="0026549A">
      <w:pPr>
        <w:widowControl w:val="0"/>
        <w:autoSpaceDE w:val="0"/>
        <w:autoSpaceDN w:val="0"/>
        <w:adjustRightInd w:val="0"/>
        <w:ind w:left="540" w:hanging="540"/>
        <w:jc w:val="both"/>
        <w:rPr>
          <w:rFonts w:ascii="Times New Roman" w:hAnsi="Times New Roman"/>
          <w:bCs/>
          <w:sz w:val="22"/>
          <w:szCs w:val="22"/>
        </w:rPr>
      </w:pPr>
      <w:r w:rsidRPr="003A2AE4">
        <w:rPr>
          <w:rFonts w:ascii="Times New Roman" w:hAnsi="Times New Roman"/>
          <w:bCs/>
          <w:sz w:val="22"/>
          <w:szCs w:val="22"/>
        </w:rPr>
        <w:lastRenderedPageBreak/>
        <w:t xml:space="preserve">Nugroho, Y. S. (2017). </w:t>
      </w:r>
      <w:proofErr w:type="spellStart"/>
      <w:r w:rsidRPr="003A2AE4">
        <w:rPr>
          <w:rFonts w:ascii="Times New Roman" w:hAnsi="Times New Roman"/>
          <w:bCs/>
          <w:sz w:val="22"/>
          <w:szCs w:val="22"/>
        </w:rPr>
        <w:t>Klasifikasi</w:t>
      </w:r>
      <w:proofErr w:type="spellEnd"/>
      <w:r w:rsidRPr="003A2AE4">
        <w:rPr>
          <w:rFonts w:ascii="Times New Roman" w:hAnsi="Times New Roman"/>
          <w:bCs/>
          <w:sz w:val="22"/>
          <w:szCs w:val="22"/>
        </w:rPr>
        <w:t xml:space="preserve"> dan </w:t>
      </w:r>
      <w:proofErr w:type="spellStart"/>
      <w:r w:rsidRPr="003A2AE4">
        <w:rPr>
          <w:rFonts w:ascii="Times New Roman" w:hAnsi="Times New Roman"/>
          <w:bCs/>
          <w:sz w:val="22"/>
          <w:szCs w:val="22"/>
        </w:rPr>
        <w:t>Klastering</w:t>
      </w:r>
      <w:proofErr w:type="spellEnd"/>
      <w:r w:rsidRPr="003A2AE4">
        <w:rPr>
          <w:rFonts w:ascii="Times New Roman" w:hAnsi="Times New Roman"/>
          <w:bCs/>
          <w:sz w:val="22"/>
          <w:szCs w:val="22"/>
        </w:rPr>
        <w:t xml:space="preserve"> </w:t>
      </w:r>
      <w:proofErr w:type="spellStart"/>
      <w:r w:rsidRPr="003A2AE4">
        <w:rPr>
          <w:rFonts w:ascii="Times New Roman" w:hAnsi="Times New Roman"/>
          <w:bCs/>
          <w:sz w:val="22"/>
          <w:szCs w:val="22"/>
        </w:rPr>
        <w:t>Penjurusan</w:t>
      </w:r>
      <w:proofErr w:type="spellEnd"/>
      <w:r w:rsidRPr="003A2AE4">
        <w:rPr>
          <w:rFonts w:ascii="Times New Roman" w:hAnsi="Times New Roman"/>
          <w:bCs/>
          <w:sz w:val="22"/>
          <w:szCs w:val="22"/>
        </w:rPr>
        <w:t xml:space="preserve"> </w:t>
      </w:r>
      <w:proofErr w:type="spellStart"/>
      <w:r w:rsidRPr="003A2AE4">
        <w:rPr>
          <w:rFonts w:ascii="Times New Roman" w:hAnsi="Times New Roman"/>
          <w:bCs/>
          <w:sz w:val="22"/>
          <w:szCs w:val="22"/>
        </w:rPr>
        <w:t>Siswa</w:t>
      </w:r>
      <w:proofErr w:type="spellEnd"/>
      <w:r w:rsidRPr="003A2AE4">
        <w:rPr>
          <w:rFonts w:ascii="Times New Roman" w:hAnsi="Times New Roman"/>
          <w:bCs/>
          <w:sz w:val="22"/>
          <w:szCs w:val="22"/>
        </w:rPr>
        <w:t xml:space="preserve"> SMA Negeri 3 </w:t>
      </w:r>
      <w:proofErr w:type="spellStart"/>
      <w:r w:rsidRPr="003A2AE4">
        <w:rPr>
          <w:rFonts w:ascii="Times New Roman" w:hAnsi="Times New Roman"/>
          <w:bCs/>
          <w:sz w:val="22"/>
          <w:szCs w:val="22"/>
        </w:rPr>
        <w:t>Boyolali</w:t>
      </w:r>
      <w:proofErr w:type="spellEnd"/>
      <w:r w:rsidRPr="003A2AE4">
        <w:rPr>
          <w:rFonts w:ascii="Times New Roman" w:hAnsi="Times New Roman"/>
          <w:bCs/>
          <w:sz w:val="22"/>
          <w:szCs w:val="22"/>
        </w:rPr>
        <w:t xml:space="preserve">. </w:t>
      </w:r>
      <w:proofErr w:type="spellStart"/>
      <w:r w:rsidRPr="003A2AE4">
        <w:rPr>
          <w:rFonts w:ascii="Times New Roman" w:hAnsi="Times New Roman"/>
          <w:bCs/>
          <w:i/>
          <w:iCs/>
          <w:sz w:val="22"/>
          <w:szCs w:val="22"/>
        </w:rPr>
        <w:t>Khazanah</w:t>
      </w:r>
      <w:proofErr w:type="spellEnd"/>
      <w:r w:rsidRPr="003A2AE4">
        <w:rPr>
          <w:rFonts w:ascii="Times New Roman" w:hAnsi="Times New Roman"/>
          <w:bCs/>
          <w:i/>
          <w:iCs/>
          <w:sz w:val="22"/>
          <w:szCs w:val="22"/>
        </w:rPr>
        <w:t xml:space="preserve"> </w:t>
      </w:r>
      <w:proofErr w:type="spellStart"/>
      <w:r w:rsidRPr="003A2AE4">
        <w:rPr>
          <w:rFonts w:ascii="Times New Roman" w:hAnsi="Times New Roman"/>
          <w:bCs/>
          <w:i/>
          <w:iCs/>
          <w:sz w:val="22"/>
          <w:szCs w:val="22"/>
        </w:rPr>
        <w:t>Informatika</w:t>
      </w:r>
      <w:proofErr w:type="spellEnd"/>
      <w:r w:rsidRPr="003A2AE4">
        <w:rPr>
          <w:rFonts w:ascii="Times New Roman" w:hAnsi="Times New Roman"/>
          <w:bCs/>
          <w:i/>
          <w:iCs/>
          <w:sz w:val="22"/>
          <w:szCs w:val="22"/>
        </w:rPr>
        <w:t xml:space="preserve">: </w:t>
      </w:r>
      <w:proofErr w:type="spellStart"/>
      <w:r w:rsidRPr="003A2AE4">
        <w:rPr>
          <w:rFonts w:ascii="Times New Roman" w:hAnsi="Times New Roman"/>
          <w:bCs/>
          <w:i/>
          <w:iCs/>
          <w:sz w:val="22"/>
          <w:szCs w:val="22"/>
        </w:rPr>
        <w:t>Jurnal</w:t>
      </w:r>
      <w:proofErr w:type="spellEnd"/>
      <w:r w:rsidRPr="003A2AE4">
        <w:rPr>
          <w:rFonts w:ascii="Times New Roman" w:hAnsi="Times New Roman"/>
          <w:bCs/>
          <w:i/>
          <w:iCs/>
          <w:sz w:val="22"/>
          <w:szCs w:val="22"/>
        </w:rPr>
        <w:t xml:space="preserve"> </w:t>
      </w:r>
      <w:proofErr w:type="spellStart"/>
      <w:r w:rsidRPr="003A2AE4">
        <w:rPr>
          <w:rFonts w:ascii="Times New Roman" w:hAnsi="Times New Roman"/>
          <w:bCs/>
          <w:i/>
          <w:iCs/>
          <w:sz w:val="22"/>
          <w:szCs w:val="22"/>
        </w:rPr>
        <w:t>Ilmu</w:t>
      </w:r>
      <w:proofErr w:type="spellEnd"/>
      <w:r w:rsidRPr="003A2AE4">
        <w:rPr>
          <w:rFonts w:ascii="Times New Roman" w:hAnsi="Times New Roman"/>
          <w:bCs/>
          <w:i/>
          <w:iCs/>
          <w:sz w:val="22"/>
          <w:szCs w:val="22"/>
        </w:rPr>
        <w:t xml:space="preserve"> </w:t>
      </w:r>
      <w:proofErr w:type="spellStart"/>
      <w:r w:rsidRPr="003A2AE4">
        <w:rPr>
          <w:rFonts w:ascii="Times New Roman" w:hAnsi="Times New Roman"/>
          <w:bCs/>
          <w:i/>
          <w:iCs/>
          <w:sz w:val="22"/>
          <w:szCs w:val="22"/>
        </w:rPr>
        <w:t>Komputer</w:t>
      </w:r>
      <w:proofErr w:type="spellEnd"/>
      <w:r w:rsidRPr="003A2AE4">
        <w:rPr>
          <w:rFonts w:ascii="Times New Roman" w:hAnsi="Times New Roman"/>
          <w:bCs/>
          <w:i/>
          <w:iCs/>
          <w:sz w:val="22"/>
          <w:szCs w:val="22"/>
        </w:rPr>
        <w:t xml:space="preserve"> Dan </w:t>
      </w:r>
      <w:proofErr w:type="spellStart"/>
      <w:r w:rsidRPr="003A2AE4">
        <w:rPr>
          <w:rFonts w:ascii="Times New Roman" w:hAnsi="Times New Roman"/>
          <w:bCs/>
          <w:i/>
          <w:iCs/>
          <w:sz w:val="22"/>
          <w:szCs w:val="22"/>
        </w:rPr>
        <w:t>Informatika</w:t>
      </w:r>
      <w:proofErr w:type="spellEnd"/>
      <w:r w:rsidRPr="003A2AE4">
        <w:rPr>
          <w:rFonts w:ascii="Times New Roman" w:hAnsi="Times New Roman"/>
          <w:bCs/>
          <w:sz w:val="22"/>
          <w:szCs w:val="22"/>
        </w:rPr>
        <w:t xml:space="preserve">. </w:t>
      </w:r>
      <w:hyperlink r:id="rId23" w:history="1">
        <w:r w:rsidRPr="003A2AE4">
          <w:rPr>
            <w:rStyle w:val="Hyperlink"/>
            <w:rFonts w:ascii="Times New Roman" w:hAnsi="Times New Roman"/>
            <w:bCs/>
            <w:sz w:val="22"/>
            <w:szCs w:val="22"/>
          </w:rPr>
          <w:t>https://doi.org/10.23917/khif.v1i1.1175</w:t>
        </w:r>
      </w:hyperlink>
    </w:p>
    <w:p w14:paraId="70C71295" w14:textId="73FA6B81" w:rsidR="009825AE" w:rsidRDefault="0026549A" w:rsidP="009825AE">
      <w:pPr>
        <w:widowControl w:val="0"/>
        <w:autoSpaceDE w:val="0"/>
        <w:autoSpaceDN w:val="0"/>
        <w:adjustRightInd w:val="0"/>
        <w:ind w:left="540" w:hanging="540"/>
        <w:jc w:val="both"/>
        <w:rPr>
          <w:i/>
        </w:rPr>
      </w:pPr>
      <w:r w:rsidRPr="003A2AE4">
        <w:rPr>
          <w:rFonts w:ascii="Times New Roman" w:hAnsi="Times New Roman"/>
          <w:bCs/>
          <w:sz w:val="22"/>
          <w:szCs w:val="22"/>
        </w:rPr>
        <w:t xml:space="preserve">Oded </w:t>
      </w:r>
      <w:proofErr w:type="spellStart"/>
      <w:r w:rsidRPr="003A2AE4">
        <w:rPr>
          <w:rFonts w:ascii="Times New Roman" w:hAnsi="Times New Roman"/>
          <w:bCs/>
          <w:sz w:val="22"/>
          <w:szCs w:val="22"/>
        </w:rPr>
        <w:t>Maimon</w:t>
      </w:r>
      <w:proofErr w:type="spellEnd"/>
      <w:r w:rsidRPr="003A2AE4">
        <w:rPr>
          <w:rFonts w:ascii="Times New Roman" w:hAnsi="Times New Roman"/>
          <w:bCs/>
          <w:sz w:val="22"/>
          <w:szCs w:val="22"/>
        </w:rPr>
        <w:t xml:space="preserve">, </w:t>
      </w:r>
      <w:proofErr w:type="spellStart"/>
      <w:r w:rsidRPr="003A2AE4">
        <w:rPr>
          <w:rFonts w:ascii="Times New Roman" w:hAnsi="Times New Roman"/>
          <w:bCs/>
          <w:sz w:val="22"/>
          <w:szCs w:val="22"/>
        </w:rPr>
        <w:t>LiorRokach</w:t>
      </w:r>
      <w:proofErr w:type="spellEnd"/>
      <w:r w:rsidRPr="003A2AE4">
        <w:rPr>
          <w:rFonts w:ascii="Times New Roman" w:hAnsi="Times New Roman"/>
          <w:bCs/>
          <w:sz w:val="22"/>
          <w:szCs w:val="22"/>
        </w:rPr>
        <w:t>, (2010), 2</w:t>
      </w:r>
      <w:r w:rsidRPr="003A2AE4">
        <w:rPr>
          <w:rFonts w:ascii="Times New Roman" w:hAnsi="Times New Roman"/>
          <w:bCs/>
          <w:sz w:val="22"/>
          <w:szCs w:val="22"/>
          <w:vertAlign w:val="superscript"/>
        </w:rPr>
        <w:t>nd</w:t>
      </w:r>
      <w:r w:rsidRPr="003A2AE4">
        <w:rPr>
          <w:rFonts w:ascii="Times New Roman" w:hAnsi="Times New Roman"/>
          <w:bCs/>
          <w:sz w:val="22"/>
          <w:szCs w:val="22"/>
        </w:rPr>
        <w:t xml:space="preserve"> Edition Data Mining </w:t>
      </w:r>
      <w:proofErr w:type="gramStart"/>
      <w:r w:rsidRPr="003A2AE4">
        <w:rPr>
          <w:rFonts w:ascii="Times New Roman" w:hAnsi="Times New Roman"/>
          <w:bCs/>
          <w:sz w:val="22"/>
          <w:szCs w:val="22"/>
        </w:rPr>
        <w:t>And</w:t>
      </w:r>
      <w:proofErr w:type="gramEnd"/>
      <w:r w:rsidRPr="003A2AE4">
        <w:rPr>
          <w:rFonts w:ascii="Times New Roman" w:hAnsi="Times New Roman"/>
          <w:bCs/>
          <w:sz w:val="22"/>
          <w:szCs w:val="22"/>
        </w:rPr>
        <w:t xml:space="preserve"> Knowledge </w:t>
      </w:r>
      <w:proofErr w:type="spellStart"/>
      <w:r w:rsidRPr="003A2AE4">
        <w:rPr>
          <w:rFonts w:ascii="Times New Roman" w:hAnsi="Times New Roman"/>
          <w:bCs/>
          <w:sz w:val="22"/>
          <w:szCs w:val="22"/>
        </w:rPr>
        <w:t>Doscovery</w:t>
      </w:r>
      <w:proofErr w:type="spellEnd"/>
      <w:r w:rsidRPr="003A2AE4">
        <w:rPr>
          <w:rFonts w:ascii="Times New Roman" w:hAnsi="Times New Roman"/>
          <w:bCs/>
          <w:sz w:val="22"/>
          <w:szCs w:val="22"/>
        </w:rPr>
        <w:t xml:space="preserve"> Handbook</w:t>
      </w:r>
    </w:p>
    <w:p w14:paraId="4222976D" w14:textId="26D0AE65" w:rsidR="00B10AB1" w:rsidRPr="0088316C" w:rsidRDefault="00B10AB1" w:rsidP="00842C96">
      <w:pPr>
        <w:pStyle w:val="Text"/>
        <w:ind w:left="567" w:hanging="567"/>
      </w:pPr>
      <w:r>
        <w:rPr>
          <w:i/>
        </w:rPr>
        <w:t xml:space="preserve">Proceeding of Geosynthetics </w:t>
      </w:r>
      <w:r w:rsidRPr="005D5664">
        <w:rPr>
          <w:i/>
        </w:rPr>
        <w:t>Conference</w:t>
      </w:r>
      <w:r w:rsidRPr="0088316C">
        <w:t xml:space="preserve">, Nashville, </w:t>
      </w:r>
      <w:proofErr w:type="spellStart"/>
      <w:r w:rsidRPr="0088316C">
        <w:t>Tennesee</w:t>
      </w:r>
      <w:proofErr w:type="spellEnd"/>
      <w:r w:rsidRPr="0088316C">
        <w:t xml:space="preserve">, Vol. 2, </w:t>
      </w:r>
      <w:r>
        <w:t>(pp.</w:t>
      </w:r>
      <w:r w:rsidRPr="0088316C">
        <w:t>433-446</w:t>
      </w:r>
      <w:r>
        <w:t>)</w:t>
      </w:r>
      <w:r w:rsidRPr="0088316C">
        <w:t>.</w:t>
      </w:r>
    </w:p>
    <w:p w14:paraId="44181AFF" w14:textId="77777777" w:rsidR="00B10AB1" w:rsidRDefault="00B10AB1" w:rsidP="00842C96">
      <w:pPr>
        <w:pStyle w:val="Reference0"/>
        <w:spacing w:line="240" w:lineRule="auto"/>
        <w:ind w:left="567" w:hanging="567"/>
        <w:rPr>
          <w:sz w:val="22"/>
          <w:szCs w:val="22"/>
          <w:lang w:val="fi-FI"/>
        </w:rPr>
      </w:pPr>
      <w:r w:rsidRPr="000F086B">
        <w:rPr>
          <w:sz w:val="22"/>
          <w:szCs w:val="22"/>
          <w:lang w:val="fi-FI"/>
        </w:rPr>
        <w:t>Hardiyatmo, H.C.</w:t>
      </w:r>
      <w:r>
        <w:rPr>
          <w:sz w:val="22"/>
          <w:szCs w:val="22"/>
          <w:lang w:val="fi-FI"/>
        </w:rPr>
        <w:t xml:space="preserve"> (</w:t>
      </w:r>
      <w:r w:rsidRPr="000F086B">
        <w:rPr>
          <w:sz w:val="22"/>
          <w:szCs w:val="22"/>
          <w:lang w:val="fi-FI"/>
        </w:rPr>
        <w:t>2006</w:t>
      </w:r>
      <w:r>
        <w:rPr>
          <w:sz w:val="22"/>
          <w:szCs w:val="22"/>
          <w:lang w:val="fi-FI"/>
        </w:rPr>
        <w:t>).</w:t>
      </w:r>
      <w:r w:rsidRPr="000F086B">
        <w:rPr>
          <w:sz w:val="22"/>
          <w:szCs w:val="22"/>
          <w:lang w:val="fi-FI"/>
        </w:rPr>
        <w:t xml:space="preserve"> </w:t>
      </w:r>
      <w:r w:rsidRPr="000F086B">
        <w:rPr>
          <w:i/>
          <w:sz w:val="22"/>
          <w:szCs w:val="22"/>
          <w:lang w:val="fi-FI"/>
        </w:rPr>
        <w:t>Mekanika Tanah 1</w:t>
      </w:r>
      <w:r w:rsidRPr="005010FE">
        <w:rPr>
          <w:sz w:val="22"/>
          <w:szCs w:val="22"/>
          <w:lang w:val="fi-FI"/>
        </w:rPr>
        <w:t>.</w:t>
      </w:r>
      <w:r w:rsidRPr="000F086B">
        <w:rPr>
          <w:i/>
          <w:sz w:val="22"/>
          <w:szCs w:val="22"/>
          <w:lang w:val="fi-FI"/>
        </w:rPr>
        <w:t xml:space="preserve"> </w:t>
      </w:r>
      <w:r w:rsidRPr="000F086B">
        <w:rPr>
          <w:sz w:val="22"/>
          <w:szCs w:val="22"/>
          <w:lang w:val="fi-FI"/>
        </w:rPr>
        <w:t>Yogyakarta</w:t>
      </w:r>
      <w:r>
        <w:rPr>
          <w:sz w:val="22"/>
          <w:szCs w:val="22"/>
          <w:lang w:val="fi-FI"/>
        </w:rPr>
        <w:t>: Gadjah Mada University Press</w:t>
      </w:r>
      <w:r w:rsidRPr="000F086B">
        <w:rPr>
          <w:sz w:val="22"/>
          <w:szCs w:val="22"/>
          <w:lang w:val="fi-FI"/>
        </w:rPr>
        <w:t>.</w:t>
      </w:r>
    </w:p>
    <w:p w14:paraId="6BD07FC7" w14:textId="77777777" w:rsidR="00B10AB1" w:rsidRPr="005010FE" w:rsidRDefault="00B10AB1" w:rsidP="00842C96">
      <w:pPr>
        <w:pStyle w:val="Reference0"/>
        <w:spacing w:line="240" w:lineRule="auto"/>
        <w:ind w:left="567" w:hanging="567"/>
        <w:rPr>
          <w:sz w:val="22"/>
          <w:szCs w:val="22"/>
        </w:rPr>
      </w:pPr>
      <w:r w:rsidRPr="005010FE">
        <w:rPr>
          <w:sz w:val="22"/>
          <w:szCs w:val="22"/>
        </w:rPr>
        <w:t xml:space="preserve">Kaniraj, S.R. &amp; </w:t>
      </w:r>
      <w:r w:rsidRPr="005010FE">
        <w:rPr>
          <w:sz w:val="22"/>
          <w:szCs w:val="22"/>
          <w:lang w:val="fi-FI"/>
        </w:rPr>
        <w:t>Havanagi</w:t>
      </w:r>
      <w:r w:rsidRPr="005010FE">
        <w:rPr>
          <w:sz w:val="22"/>
          <w:szCs w:val="22"/>
        </w:rPr>
        <w:t xml:space="preserve">, V.G. (2001). Behavior of cement-stabilized fiber-reinforced fly ash-soil mixtures. </w:t>
      </w:r>
      <w:r w:rsidRPr="005010FE">
        <w:rPr>
          <w:i/>
          <w:iCs/>
          <w:sz w:val="22"/>
          <w:szCs w:val="22"/>
        </w:rPr>
        <w:t>Journal of Geotechnical and Geoenviromental Engineering</w:t>
      </w:r>
      <w:r w:rsidRPr="005010FE">
        <w:rPr>
          <w:sz w:val="22"/>
          <w:szCs w:val="22"/>
        </w:rPr>
        <w:t xml:space="preserve">, </w:t>
      </w:r>
      <w:r w:rsidRPr="005010FE">
        <w:rPr>
          <w:i/>
          <w:sz w:val="22"/>
          <w:szCs w:val="22"/>
        </w:rPr>
        <w:t>127</w:t>
      </w:r>
      <w:r w:rsidRPr="005010FE">
        <w:rPr>
          <w:sz w:val="22"/>
          <w:szCs w:val="22"/>
        </w:rPr>
        <w:t>(7), 574-584.</w:t>
      </w:r>
    </w:p>
    <w:p w14:paraId="38C2D8A6" w14:textId="77777777" w:rsidR="00B10AB1" w:rsidRPr="001D6789" w:rsidRDefault="00B10AB1" w:rsidP="00842C96">
      <w:pPr>
        <w:pStyle w:val="Text"/>
        <w:pBdr>
          <w:top w:val="single" w:sz="4" w:space="1" w:color="auto"/>
        </w:pBdr>
        <w:spacing w:before="240"/>
      </w:pPr>
      <w:proofErr w:type="spellStart"/>
      <w:r w:rsidRPr="001D6789">
        <w:rPr>
          <w:rFonts w:ascii="Book Antiqua" w:hAnsi="Book Antiqua"/>
          <w:smallCaps/>
          <w:sz w:val="16"/>
        </w:rPr>
        <w:t>Penulis</w:t>
      </w:r>
      <w:proofErr w:type="spellEnd"/>
      <w:r w:rsidRPr="001D6789">
        <w:t>:</w:t>
      </w:r>
    </w:p>
    <w:p w14:paraId="4747BBB4" w14:textId="77777777" w:rsidR="009825AE" w:rsidRDefault="009825AE" w:rsidP="00842C96">
      <w:pPr>
        <w:pStyle w:val="Text"/>
      </w:pPr>
    </w:p>
    <w:p w14:paraId="5CF6F52E" w14:textId="77777777" w:rsidR="009825AE" w:rsidRPr="008007E2" w:rsidRDefault="009825AE" w:rsidP="009825AE">
      <w:pPr>
        <w:pStyle w:val="Text"/>
      </w:pPr>
      <w:r w:rsidRPr="008007E2">
        <w:t xml:space="preserve">Antonius </w:t>
      </w:r>
      <w:proofErr w:type="spellStart"/>
      <w:r w:rsidRPr="008007E2">
        <w:t>Yadi</w:t>
      </w:r>
      <w:proofErr w:type="spellEnd"/>
      <w:r w:rsidRPr="008007E2">
        <w:t xml:space="preserve"> </w:t>
      </w:r>
      <w:proofErr w:type="spellStart"/>
      <w:r w:rsidRPr="008007E2">
        <w:t>Kuntoro</w:t>
      </w:r>
      <w:proofErr w:type="spellEnd"/>
    </w:p>
    <w:p w14:paraId="6E835AFB" w14:textId="4046456C" w:rsidR="009825AE" w:rsidRPr="008007E2" w:rsidRDefault="009825AE" w:rsidP="009825AE">
      <w:pPr>
        <w:pStyle w:val="Text"/>
      </w:pPr>
      <w:r w:rsidRPr="008007E2">
        <w:t xml:space="preserve">STMIK Nusa </w:t>
      </w:r>
      <w:proofErr w:type="spellStart"/>
      <w:r w:rsidRPr="008007E2">
        <w:t>Mandiri</w:t>
      </w:r>
      <w:proofErr w:type="spellEnd"/>
      <w:r w:rsidRPr="008007E2">
        <w:t>, Jakarta,</w:t>
      </w:r>
    </w:p>
    <w:p w14:paraId="0928C0C1" w14:textId="627CF301" w:rsidR="009825AE" w:rsidRPr="008007E2" w:rsidRDefault="009825AE" w:rsidP="009825AE">
      <w:pPr>
        <w:pStyle w:val="Text"/>
      </w:pPr>
      <w:r w:rsidRPr="008007E2">
        <w:t>Email:  antonius.aio@nusamandiri.ac</w:t>
      </w:r>
    </w:p>
    <w:p w14:paraId="7B7753D2" w14:textId="77777777" w:rsidR="009825AE" w:rsidRPr="008007E2" w:rsidRDefault="009825AE" w:rsidP="009825AE">
      <w:pPr>
        <w:pStyle w:val="Text"/>
      </w:pPr>
    </w:p>
    <w:p w14:paraId="2BD7A9D5" w14:textId="77777777" w:rsidR="009825AE" w:rsidRPr="008007E2" w:rsidRDefault="009825AE" w:rsidP="009825AE">
      <w:pPr>
        <w:pStyle w:val="Text"/>
      </w:pPr>
      <w:proofErr w:type="spellStart"/>
      <w:r w:rsidRPr="008007E2">
        <w:t>Hermanto</w:t>
      </w:r>
      <w:proofErr w:type="spellEnd"/>
    </w:p>
    <w:p w14:paraId="3E124959" w14:textId="77777777" w:rsidR="009825AE" w:rsidRPr="008007E2" w:rsidRDefault="009825AE" w:rsidP="009825AE">
      <w:pPr>
        <w:pStyle w:val="Text"/>
      </w:pPr>
      <w:r w:rsidRPr="008007E2">
        <w:t xml:space="preserve">STMIK Nusa </w:t>
      </w:r>
      <w:proofErr w:type="spellStart"/>
      <w:r w:rsidRPr="008007E2">
        <w:t>Mandiri</w:t>
      </w:r>
      <w:proofErr w:type="spellEnd"/>
      <w:r w:rsidRPr="008007E2">
        <w:t>, Jakarta,</w:t>
      </w:r>
    </w:p>
    <w:p w14:paraId="0B9B24AD" w14:textId="3108F6D9" w:rsidR="009825AE" w:rsidRPr="008007E2" w:rsidRDefault="009825AE" w:rsidP="009825AE">
      <w:pPr>
        <w:pStyle w:val="Text"/>
      </w:pPr>
      <w:r w:rsidRPr="008007E2">
        <w:t xml:space="preserve">Email:  </w:t>
      </w:r>
      <w:hyperlink r:id="rId24" w:history="1">
        <w:r w:rsidRPr="008007E2">
          <w:rPr>
            <w:rStyle w:val="Hyperlink"/>
            <w:color w:val="auto"/>
            <w:u w:val="none"/>
          </w:rPr>
          <w:t>Hermanto.hmt@bsi.ac.id</w:t>
        </w:r>
      </w:hyperlink>
    </w:p>
    <w:p w14:paraId="59DAC196" w14:textId="77777777" w:rsidR="009825AE" w:rsidRPr="008007E2" w:rsidRDefault="009825AE" w:rsidP="009825AE">
      <w:pPr>
        <w:pStyle w:val="Text"/>
      </w:pPr>
    </w:p>
    <w:p w14:paraId="092B13D8" w14:textId="77777777" w:rsidR="009825AE" w:rsidRPr="008007E2" w:rsidRDefault="009825AE" w:rsidP="009825AE">
      <w:pPr>
        <w:pStyle w:val="Text"/>
      </w:pPr>
      <w:proofErr w:type="spellStart"/>
      <w:r w:rsidRPr="008007E2">
        <w:t>Lasman</w:t>
      </w:r>
      <w:proofErr w:type="spellEnd"/>
      <w:r w:rsidRPr="008007E2">
        <w:t xml:space="preserve"> Effendi</w:t>
      </w:r>
      <w:r w:rsidRPr="008007E2">
        <w:br/>
        <w:t xml:space="preserve">STMIK Nusa </w:t>
      </w:r>
      <w:proofErr w:type="spellStart"/>
      <w:r w:rsidRPr="008007E2">
        <w:t>Mandiri</w:t>
      </w:r>
      <w:proofErr w:type="spellEnd"/>
      <w:r w:rsidRPr="008007E2">
        <w:t>, Jakarta,</w:t>
      </w:r>
    </w:p>
    <w:p w14:paraId="38416EEF" w14:textId="35DD153B" w:rsidR="009825AE" w:rsidRDefault="009825AE" w:rsidP="009825AE">
      <w:pPr>
        <w:pStyle w:val="Text"/>
        <w:rPr>
          <w:rStyle w:val="Hyperlink"/>
          <w:color w:val="auto"/>
          <w:u w:val="none"/>
        </w:rPr>
      </w:pPr>
      <w:r w:rsidRPr="008007E2">
        <w:t xml:space="preserve">Email:  </w:t>
      </w:r>
      <w:hyperlink r:id="rId25" w:history="1">
        <w:r w:rsidRPr="008007E2">
          <w:rPr>
            <w:rStyle w:val="Hyperlink"/>
            <w:color w:val="auto"/>
            <w:u w:val="none"/>
          </w:rPr>
          <w:t>lasman.lef@bsi.ac.id</w:t>
        </w:r>
      </w:hyperlink>
    </w:p>
    <w:p w14:paraId="7D843E1D" w14:textId="77777777" w:rsidR="00A4113B" w:rsidRPr="008007E2" w:rsidRDefault="00A4113B" w:rsidP="009825AE">
      <w:pPr>
        <w:pStyle w:val="Text"/>
      </w:pPr>
    </w:p>
    <w:p w14:paraId="41499FB0" w14:textId="77777777" w:rsidR="009825AE" w:rsidRPr="008007E2" w:rsidRDefault="009825AE" w:rsidP="009825AE">
      <w:pPr>
        <w:pStyle w:val="Text"/>
      </w:pPr>
    </w:p>
    <w:p w14:paraId="3D1C15BD" w14:textId="77777777" w:rsidR="00A4113B" w:rsidRDefault="00A4113B" w:rsidP="009825AE">
      <w:pPr>
        <w:pStyle w:val="Text"/>
      </w:pPr>
    </w:p>
    <w:p w14:paraId="792FE1E4" w14:textId="77777777" w:rsidR="00A4113B" w:rsidRDefault="00A4113B" w:rsidP="009825AE">
      <w:pPr>
        <w:pStyle w:val="Text"/>
      </w:pPr>
    </w:p>
    <w:p w14:paraId="584D636A" w14:textId="77777777" w:rsidR="00A4113B" w:rsidRDefault="00A4113B" w:rsidP="009825AE">
      <w:pPr>
        <w:pStyle w:val="Text"/>
      </w:pPr>
    </w:p>
    <w:p w14:paraId="0CBC49F7" w14:textId="77777777" w:rsidR="00A4113B" w:rsidRDefault="00A4113B" w:rsidP="009825AE">
      <w:pPr>
        <w:pStyle w:val="Text"/>
      </w:pPr>
    </w:p>
    <w:p w14:paraId="54E07C3F" w14:textId="77777777" w:rsidR="00A4113B" w:rsidRDefault="00A4113B" w:rsidP="009825AE">
      <w:pPr>
        <w:pStyle w:val="Text"/>
      </w:pPr>
    </w:p>
    <w:p w14:paraId="25588BC1" w14:textId="77777777" w:rsidR="00A4113B" w:rsidRDefault="00A4113B" w:rsidP="009825AE">
      <w:pPr>
        <w:pStyle w:val="Text"/>
      </w:pPr>
    </w:p>
    <w:p w14:paraId="0D81B2B6" w14:textId="77777777" w:rsidR="00A4113B" w:rsidRDefault="00A4113B" w:rsidP="009825AE">
      <w:pPr>
        <w:pStyle w:val="Text"/>
      </w:pPr>
    </w:p>
    <w:p w14:paraId="11C0E5AD" w14:textId="77777777" w:rsidR="00A4113B" w:rsidRDefault="00A4113B" w:rsidP="009825AE">
      <w:pPr>
        <w:pStyle w:val="Text"/>
      </w:pPr>
    </w:p>
    <w:p w14:paraId="6B48ED96" w14:textId="77777777" w:rsidR="00A4113B" w:rsidRDefault="00A4113B" w:rsidP="009825AE">
      <w:pPr>
        <w:pStyle w:val="Text"/>
      </w:pPr>
    </w:p>
    <w:p w14:paraId="1DD2AE7C" w14:textId="77777777" w:rsidR="00A4113B" w:rsidRDefault="00A4113B" w:rsidP="009825AE">
      <w:pPr>
        <w:pStyle w:val="Text"/>
      </w:pPr>
    </w:p>
    <w:p w14:paraId="6361B194" w14:textId="77777777" w:rsidR="00A4113B" w:rsidRDefault="00A4113B" w:rsidP="009825AE">
      <w:pPr>
        <w:pStyle w:val="Text"/>
      </w:pPr>
    </w:p>
    <w:p w14:paraId="649B3E30" w14:textId="77777777" w:rsidR="00A4113B" w:rsidRDefault="00A4113B" w:rsidP="009825AE">
      <w:pPr>
        <w:pStyle w:val="Text"/>
      </w:pPr>
    </w:p>
    <w:p w14:paraId="4B4B98B1" w14:textId="77777777" w:rsidR="00A4113B" w:rsidRDefault="00A4113B" w:rsidP="009825AE">
      <w:pPr>
        <w:pStyle w:val="Text"/>
      </w:pPr>
    </w:p>
    <w:p w14:paraId="27DEBB7B" w14:textId="77777777" w:rsidR="00A4113B" w:rsidRDefault="00A4113B" w:rsidP="009825AE">
      <w:pPr>
        <w:pStyle w:val="Text"/>
      </w:pPr>
    </w:p>
    <w:p w14:paraId="5D040284" w14:textId="77777777" w:rsidR="00A4113B" w:rsidRDefault="00A4113B" w:rsidP="009825AE">
      <w:pPr>
        <w:pStyle w:val="Text"/>
      </w:pPr>
    </w:p>
    <w:p w14:paraId="49492F64" w14:textId="77777777" w:rsidR="00A4113B" w:rsidRDefault="00A4113B" w:rsidP="009825AE">
      <w:pPr>
        <w:pStyle w:val="Text"/>
      </w:pPr>
    </w:p>
    <w:p w14:paraId="3BC349C6" w14:textId="77777777" w:rsidR="00A4113B" w:rsidRDefault="00A4113B" w:rsidP="009825AE">
      <w:pPr>
        <w:pStyle w:val="Text"/>
      </w:pPr>
    </w:p>
    <w:p w14:paraId="577D514B" w14:textId="77777777" w:rsidR="00A4113B" w:rsidRDefault="00A4113B" w:rsidP="009825AE">
      <w:pPr>
        <w:pStyle w:val="Text"/>
      </w:pPr>
    </w:p>
    <w:p w14:paraId="2B3E13BC" w14:textId="77777777" w:rsidR="00A4113B" w:rsidRDefault="00A4113B" w:rsidP="009825AE">
      <w:pPr>
        <w:pStyle w:val="Text"/>
      </w:pPr>
    </w:p>
    <w:p w14:paraId="02F7BC88" w14:textId="77777777" w:rsidR="00A4113B" w:rsidRDefault="00A4113B" w:rsidP="009825AE">
      <w:pPr>
        <w:pStyle w:val="Text"/>
      </w:pPr>
    </w:p>
    <w:p w14:paraId="40800D1C" w14:textId="0787E20D" w:rsidR="009825AE" w:rsidRPr="008007E2" w:rsidRDefault="009825AE" w:rsidP="009825AE">
      <w:pPr>
        <w:pStyle w:val="Text"/>
      </w:pPr>
      <w:proofErr w:type="spellStart"/>
      <w:r w:rsidRPr="008007E2">
        <w:t>RidatuOca</w:t>
      </w:r>
      <w:proofErr w:type="spellEnd"/>
      <w:r w:rsidRPr="008007E2">
        <w:t xml:space="preserve"> Nitra</w:t>
      </w:r>
    </w:p>
    <w:p w14:paraId="55B8E710" w14:textId="77777777" w:rsidR="009825AE" w:rsidRPr="008007E2" w:rsidRDefault="009825AE" w:rsidP="009825AE">
      <w:pPr>
        <w:pStyle w:val="Text"/>
      </w:pPr>
      <w:r w:rsidRPr="008007E2">
        <w:t xml:space="preserve">STMIK Nusa </w:t>
      </w:r>
      <w:proofErr w:type="spellStart"/>
      <w:r w:rsidRPr="008007E2">
        <w:t>Mandiri</w:t>
      </w:r>
      <w:proofErr w:type="spellEnd"/>
      <w:r w:rsidRPr="008007E2">
        <w:t>, Jakarta,</w:t>
      </w:r>
    </w:p>
    <w:p w14:paraId="0B83D3C6" w14:textId="21074B83" w:rsidR="009825AE" w:rsidRPr="008007E2" w:rsidRDefault="009825AE" w:rsidP="009825AE">
      <w:pPr>
        <w:pStyle w:val="Text"/>
      </w:pPr>
      <w:r w:rsidRPr="008007E2">
        <w:t>Email:  Ridat.rdo@bsi.ac.id</w:t>
      </w:r>
    </w:p>
    <w:p w14:paraId="5B601C48" w14:textId="77777777" w:rsidR="009825AE" w:rsidRPr="008007E2" w:rsidRDefault="009825AE" w:rsidP="009825AE">
      <w:pPr>
        <w:pStyle w:val="Text"/>
      </w:pPr>
    </w:p>
    <w:p w14:paraId="1129EFB1" w14:textId="77777777" w:rsidR="009825AE" w:rsidRPr="008007E2" w:rsidRDefault="009825AE" w:rsidP="009825AE">
      <w:pPr>
        <w:pStyle w:val="Text"/>
      </w:pPr>
      <w:proofErr w:type="spellStart"/>
      <w:r w:rsidRPr="008007E2">
        <w:t>HermantoWahono</w:t>
      </w:r>
      <w:proofErr w:type="spellEnd"/>
    </w:p>
    <w:p w14:paraId="5D9F7061" w14:textId="77777777" w:rsidR="009825AE" w:rsidRPr="008007E2" w:rsidRDefault="009825AE" w:rsidP="009825AE">
      <w:pPr>
        <w:pStyle w:val="Text"/>
      </w:pPr>
      <w:r w:rsidRPr="008007E2">
        <w:t xml:space="preserve">STMIK Nusa </w:t>
      </w:r>
      <w:proofErr w:type="spellStart"/>
      <w:r w:rsidRPr="008007E2">
        <w:t>Mandiri</w:t>
      </w:r>
      <w:proofErr w:type="spellEnd"/>
      <w:r w:rsidRPr="008007E2">
        <w:t>, Jakarta,</w:t>
      </w:r>
    </w:p>
    <w:p w14:paraId="10DD249B" w14:textId="41A2820B" w:rsidR="009825AE" w:rsidRPr="008007E2" w:rsidRDefault="009825AE" w:rsidP="009825AE">
      <w:pPr>
        <w:pStyle w:val="Text"/>
      </w:pPr>
      <w:r w:rsidRPr="008007E2">
        <w:t xml:space="preserve">Email:  </w:t>
      </w:r>
      <w:hyperlink r:id="rId26" w:history="1">
        <w:r w:rsidRPr="008007E2">
          <w:rPr>
            <w:rStyle w:val="Hyperlink"/>
            <w:color w:val="auto"/>
            <w:u w:val="none"/>
          </w:rPr>
          <w:t>mr.h3rm4n@gmail.com</w:t>
        </w:r>
      </w:hyperlink>
    </w:p>
    <w:p w14:paraId="0ED216D8" w14:textId="77777777" w:rsidR="009825AE" w:rsidRPr="008007E2" w:rsidRDefault="009825AE" w:rsidP="009825AE">
      <w:pPr>
        <w:pStyle w:val="Text"/>
      </w:pPr>
    </w:p>
    <w:p w14:paraId="50B2A879" w14:textId="77777777" w:rsidR="009825AE" w:rsidRPr="008007E2" w:rsidRDefault="009825AE" w:rsidP="009825AE">
      <w:pPr>
        <w:pStyle w:val="Text"/>
      </w:pPr>
      <w:r w:rsidRPr="008007E2">
        <w:t xml:space="preserve">Riza </w:t>
      </w:r>
      <w:proofErr w:type="spellStart"/>
      <w:r w:rsidRPr="008007E2">
        <w:t>Fahlapi</w:t>
      </w:r>
      <w:proofErr w:type="spellEnd"/>
      <w:r w:rsidRPr="008007E2">
        <w:br/>
        <w:t xml:space="preserve">STMIK Nusa </w:t>
      </w:r>
      <w:proofErr w:type="spellStart"/>
      <w:r w:rsidRPr="008007E2">
        <w:t>Mandiri</w:t>
      </w:r>
      <w:proofErr w:type="spellEnd"/>
      <w:r w:rsidRPr="008007E2">
        <w:t>, Jakarta,</w:t>
      </w:r>
    </w:p>
    <w:p w14:paraId="64E524F3" w14:textId="368B8202" w:rsidR="00E115D5" w:rsidRDefault="009825AE" w:rsidP="009825AE">
      <w:pPr>
        <w:pStyle w:val="Text"/>
      </w:pPr>
      <w:r w:rsidRPr="008007E2">
        <w:t xml:space="preserve">Email:  </w:t>
      </w:r>
      <w:hyperlink r:id="rId27" w:history="1">
        <w:r w:rsidRPr="008007E2">
          <w:rPr>
            <w:rStyle w:val="Hyperlink"/>
            <w:color w:val="auto"/>
            <w:u w:val="none"/>
          </w:rPr>
          <w:t>riza.fahlapi@gmail.com</w:t>
        </w:r>
      </w:hyperlink>
    </w:p>
    <w:p w14:paraId="0F469DA3" w14:textId="77777777" w:rsidR="00E115D5" w:rsidRDefault="00E115D5" w:rsidP="009825AE">
      <w:pPr>
        <w:pStyle w:val="Text"/>
      </w:pPr>
    </w:p>
    <w:p w14:paraId="351B5581" w14:textId="45C770FE" w:rsidR="009825AE" w:rsidRPr="008007E2" w:rsidRDefault="009825AE" w:rsidP="009825AE">
      <w:pPr>
        <w:pStyle w:val="Text"/>
      </w:pPr>
      <w:r w:rsidRPr="008007E2">
        <w:t xml:space="preserve">Ferry </w:t>
      </w:r>
      <w:proofErr w:type="spellStart"/>
      <w:r w:rsidRPr="008007E2">
        <w:t>Syukmana</w:t>
      </w:r>
      <w:proofErr w:type="spellEnd"/>
    </w:p>
    <w:p w14:paraId="2C3B3568" w14:textId="77777777" w:rsidR="009825AE" w:rsidRPr="008007E2" w:rsidRDefault="009825AE" w:rsidP="009825AE">
      <w:pPr>
        <w:pStyle w:val="Text"/>
      </w:pPr>
      <w:r w:rsidRPr="008007E2">
        <w:t xml:space="preserve">STMIK Nusa </w:t>
      </w:r>
      <w:proofErr w:type="spellStart"/>
      <w:r w:rsidRPr="008007E2">
        <w:t>Mandiri</w:t>
      </w:r>
      <w:proofErr w:type="spellEnd"/>
      <w:r w:rsidRPr="008007E2">
        <w:t>, Jakarta,</w:t>
      </w:r>
    </w:p>
    <w:p w14:paraId="74AC097B" w14:textId="231A3621" w:rsidR="009825AE" w:rsidRPr="008007E2" w:rsidRDefault="009825AE" w:rsidP="009825AE">
      <w:pPr>
        <w:pStyle w:val="Text"/>
      </w:pPr>
      <w:r w:rsidRPr="008007E2">
        <w:t>mail:  14002191@nusamadiri.ac.id</w:t>
      </w:r>
    </w:p>
    <w:p w14:paraId="06F4A8CD" w14:textId="068CA91B" w:rsidR="009825AE" w:rsidRDefault="009825AE" w:rsidP="009825AE">
      <w:pPr>
        <w:pStyle w:val="Text"/>
      </w:pPr>
    </w:p>
    <w:p w14:paraId="72FC7059" w14:textId="77777777" w:rsidR="009825AE" w:rsidRPr="008007E2" w:rsidRDefault="009825AE" w:rsidP="009825AE">
      <w:pPr>
        <w:pStyle w:val="Text"/>
      </w:pPr>
      <w:proofErr w:type="spellStart"/>
      <w:r w:rsidRPr="008007E2">
        <w:t>Sumpena</w:t>
      </w:r>
      <w:proofErr w:type="spellEnd"/>
    </w:p>
    <w:p w14:paraId="2840190E" w14:textId="77777777" w:rsidR="009825AE" w:rsidRPr="008007E2" w:rsidRDefault="009825AE" w:rsidP="009825AE">
      <w:pPr>
        <w:pStyle w:val="Text"/>
      </w:pPr>
      <w:r w:rsidRPr="008007E2">
        <w:t xml:space="preserve">STMIK Nusa </w:t>
      </w:r>
      <w:proofErr w:type="spellStart"/>
      <w:r w:rsidRPr="008007E2">
        <w:t>Mandiri</w:t>
      </w:r>
      <w:proofErr w:type="spellEnd"/>
      <w:r w:rsidRPr="008007E2">
        <w:t>, Jakarta,</w:t>
      </w:r>
    </w:p>
    <w:p w14:paraId="596F0928" w14:textId="662C4D7A" w:rsidR="009825AE" w:rsidRPr="008007E2" w:rsidRDefault="009825AE" w:rsidP="009825AE">
      <w:pPr>
        <w:pStyle w:val="Text"/>
      </w:pPr>
      <w:r w:rsidRPr="008007E2">
        <w:t xml:space="preserve">Email:  sumpenasuhandi@gmail.com </w:t>
      </w:r>
    </w:p>
    <w:p w14:paraId="4412211A" w14:textId="77777777" w:rsidR="00E115D5" w:rsidRPr="008007E2" w:rsidRDefault="00E115D5" w:rsidP="009825AE">
      <w:pPr>
        <w:pStyle w:val="Text"/>
      </w:pPr>
    </w:p>
    <w:p w14:paraId="26B10D5B" w14:textId="77777777" w:rsidR="009825AE" w:rsidRPr="008007E2" w:rsidRDefault="009825AE" w:rsidP="009825AE">
      <w:pPr>
        <w:pStyle w:val="Text"/>
      </w:pPr>
      <w:proofErr w:type="spellStart"/>
      <w:r w:rsidRPr="008007E2">
        <w:t>Yukma</w:t>
      </w:r>
      <w:proofErr w:type="spellEnd"/>
      <w:r w:rsidRPr="008007E2">
        <w:t xml:space="preserve"> Akbar</w:t>
      </w:r>
    </w:p>
    <w:p w14:paraId="3B52E0C5" w14:textId="77777777" w:rsidR="009825AE" w:rsidRPr="008007E2" w:rsidRDefault="009825AE" w:rsidP="009825AE">
      <w:pPr>
        <w:pStyle w:val="Text"/>
      </w:pPr>
      <w:r w:rsidRPr="008007E2">
        <w:t xml:space="preserve">STMIK Nusa </w:t>
      </w:r>
      <w:proofErr w:type="spellStart"/>
      <w:r w:rsidRPr="008007E2">
        <w:t>Mandiri</w:t>
      </w:r>
      <w:proofErr w:type="spellEnd"/>
      <w:r w:rsidRPr="008007E2">
        <w:t>, Jakarta,</w:t>
      </w:r>
    </w:p>
    <w:p w14:paraId="715A2F27" w14:textId="4CA52C64" w:rsidR="009825AE" w:rsidRPr="008007E2" w:rsidRDefault="009825AE" w:rsidP="009825AE">
      <w:pPr>
        <w:pStyle w:val="Text"/>
      </w:pPr>
      <w:r w:rsidRPr="008007E2">
        <w:t>Email:  yuma.pjj@gmail.com</w:t>
      </w:r>
    </w:p>
    <w:p w14:paraId="2BCFD5DE" w14:textId="77777777" w:rsidR="009825AE" w:rsidRPr="008007E2" w:rsidRDefault="009825AE" w:rsidP="009825AE">
      <w:pPr>
        <w:pStyle w:val="Text"/>
      </w:pPr>
    </w:p>
    <w:p w14:paraId="5F4C724C" w14:textId="77777777" w:rsidR="009825AE" w:rsidRPr="008007E2" w:rsidRDefault="009825AE" w:rsidP="009825AE">
      <w:pPr>
        <w:pStyle w:val="Text"/>
      </w:pPr>
      <w:proofErr w:type="spellStart"/>
      <w:r w:rsidRPr="008007E2">
        <w:t>TaufikAsra</w:t>
      </w:r>
      <w:proofErr w:type="spellEnd"/>
    </w:p>
    <w:p w14:paraId="26FB8B3B" w14:textId="77777777" w:rsidR="009825AE" w:rsidRPr="008007E2" w:rsidRDefault="009825AE" w:rsidP="009825AE">
      <w:pPr>
        <w:pStyle w:val="Text"/>
      </w:pPr>
      <w:r w:rsidRPr="008007E2">
        <w:t xml:space="preserve">STMIK Nusa </w:t>
      </w:r>
      <w:proofErr w:type="spellStart"/>
      <w:r w:rsidRPr="008007E2">
        <w:t>Mandiri</w:t>
      </w:r>
      <w:proofErr w:type="spellEnd"/>
      <w:r w:rsidRPr="008007E2">
        <w:t>, Jakarta,</w:t>
      </w:r>
    </w:p>
    <w:p w14:paraId="12C9C6D9" w14:textId="77A4E7D1" w:rsidR="009825AE" w:rsidRPr="008007E2" w:rsidRDefault="009825AE" w:rsidP="009825AE">
      <w:pPr>
        <w:pStyle w:val="Text"/>
      </w:pPr>
      <w:r w:rsidRPr="008007E2">
        <w:t>Email:  Taufik.tas@bsi.ac.id</w:t>
      </w:r>
    </w:p>
    <w:p w14:paraId="61DE2243" w14:textId="77777777" w:rsidR="009825AE" w:rsidRPr="008007E2" w:rsidRDefault="009825AE" w:rsidP="009825AE">
      <w:pPr>
        <w:pStyle w:val="Text"/>
      </w:pPr>
    </w:p>
    <w:p w14:paraId="21D53D5B" w14:textId="77777777" w:rsidR="009825AE" w:rsidRPr="008007E2" w:rsidRDefault="009825AE" w:rsidP="009825AE">
      <w:pPr>
        <w:pStyle w:val="Text"/>
      </w:pPr>
      <w:proofErr w:type="spellStart"/>
      <w:r w:rsidRPr="008007E2">
        <w:t>Sfenrianto</w:t>
      </w:r>
      <w:proofErr w:type="spellEnd"/>
    </w:p>
    <w:p w14:paraId="2E41576B" w14:textId="77777777" w:rsidR="009825AE" w:rsidRPr="008007E2" w:rsidRDefault="009825AE" w:rsidP="009825AE">
      <w:pPr>
        <w:pStyle w:val="Text"/>
      </w:pPr>
      <w:r w:rsidRPr="008007E2">
        <w:t xml:space="preserve">STMIK Nusa </w:t>
      </w:r>
      <w:proofErr w:type="spellStart"/>
      <w:r w:rsidRPr="008007E2">
        <w:t>Mandiri</w:t>
      </w:r>
      <w:proofErr w:type="spellEnd"/>
      <w:r w:rsidRPr="008007E2">
        <w:t>, Jakarta,</w:t>
      </w:r>
    </w:p>
    <w:p w14:paraId="0C9F9DCF" w14:textId="0C5E47EC" w:rsidR="009825AE" w:rsidRPr="008007E2" w:rsidRDefault="009825AE" w:rsidP="009825AE">
      <w:pPr>
        <w:pStyle w:val="Text"/>
      </w:pPr>
      <w:r w:rsidRPr="008007E2">
        <w:t>Email:  sfenrianto@binus.edu</w:t>
      </w:r>
    </w:p>
    <w:sectPr w:rsidR="009825AE" w:rsidRPr="008007E2" w:rsidSect="0038259F">
      <w:footnotePr>
        <w:pos w:val="beneathText"/>
      </w:footnotePr>
      <w:type w:val="continuous"/>
      <w:pgSz w:w="11907" w:h="16840"/>
      <w:pgMar w:top="1418" w:right="1134" w:bottom="1134" w:left="1701" w:header="720" w:footer="720" w:gutter="0"/>
      <w:cols w:num="2"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664D9" w14:textId="77777777" w:rsidR="00F86C75" w:rsidRDefault="00F86C75">
      <w:r>
        <w:separator/>
      </w:r>
    </w:p>
  </w:endnote>
  <w:endnote w:type="continuationSeparator" w:id="0">
    <w:p w14:paraId="4C3BFDF2" w14:textId="77777777" w:rsidR="00F86C75" w:rsidRDefault="00F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361D7" w14:textId="77777777" w:rsidR="00F86C75" w:rsidRDefault="00F86C75">
      <w:r>
        <w:separator/>
      </w:r>
    </w:p>
  </w:footnote>
  <w:footnote w:type="continuationSeparator" w:id="0">
    <w:p w14:paraId="556D0B24" w14:textId="77777777" w:rsidR="00F86C75" w:rsidRDefault="00F86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AD59E" w14:textId="4643895C" w:rsidR="005B5521" w:rsidRPr="0088316C" w:rsidRDefault="00F86C75" w:rsidP="0088316C">
    <w:pPr>
      <w:jc w:val="center"/>
      <w:rPr>
        <w:rFonts w:ascii="Book Antiqua" w:hAnsi="Book Antiqua"/>
        <w:sz w:val="20"/>
        <w:lang w:val="it-IT"/>
      </w:rPr>
    </w:pPr>
    <w:r>
      <w:rPr>
        <w:rFonts w:ascii="Book Antiqua" w:hAnsi="Book Antiqua"/>
        <w:i/>
        <w:sz w:val="20"/>
        <w:lang w:val="it-IT"/>
      </w:rPr>
      <w:pict w14:anchorId="0CB9422C">
        <v:shapetype id="_x0000_t202" coordsize="21600,21600" o:spt="202" path="m,l,21600r21600,l21600,xe">
          <v:stroke joinstyle="miter"/>
          <v:path gradientshapeok="t" o:connecttype="rect"/>
        </v:shapetype>
        <v:shape id="_x0000_s2049" type="#_x0000_t202" style="position:absolute;left:0;text-align:left;margin-left:510.1pt;margin-top:26.55pt;width:85.05pt;height:12.2pt;z-index:1;mso-position-horizontal-relative:page;mso-position-vertical-relative:page;v-text-anchor:middle" o:allowincell="f" fillcolor="#4f81bd" stroked="f">
          <v:textbox style="mso-next-textbox:#_x0000_s2049;mso-fit-shape-to-text:t" inset=",0,,0">
            <w:txbxContent>
              <w:p w14:paraId="7F998894" w14:textId="77777777" w:rsidR="005B5521" w:rsidRPr="00517B61" w:rsidRDefault="005B5521" w:rsidP="0025379B">
                <w:pPr>
                  <w:rPr>
                    <w:color w:val="FFFFFF"/>
                    <w:sz w:val="20"/>
                  </w:rPr>
                </w:pPr>
                <w:r>
                  <w:rPr>
                    <w:sz w:val="20"/>
                  </w:rPr>
                  <w:t>xxx</w:t>
                </w:r>
              </w:p>
            </w:txbxContent>
          </v:textbox>
          <w10:wrap anchorx="page" anchory="margin"/>
        </v:shape>
      </w:pict>
    </w:r>
    <w:r w:rsidR="00001426">
      <w:rPr>
        <w:rFonts w:ascii="Book Antiqua" w:hAnsi="Book Antiqua"/>
        <w:i/>
        <w:sz w:val="20"/>
        <w:lang w:val="it-IT"/>
      </w:rPr>
      <w:t>Kuntoro</w:t>
    </w:r>
    <w:r w:rsidR="005B5521" w:rsidRPr="0088316C">
      <w:rPr>
        <w:rFonts w:ascii="Book Antiqua" w:hAnsi="Book Antiqua"/>
        <w:i/>
        <w:sz w:val="20"/>
        <w:lang w:val="it-IT"/>
      </w:rPr>
      <w:t xml:space="preserve"> et </w:t>
    </w:r>
    <w:r w:rsidR="005B5521" w:rsidRPr="002A68CA">
      <w:rPr>
        <w:rFonts w:ascii="Book Antiqua" w:hAnsi="Book Antiqua"/>
        <w:i/>
        <w:sz w:val="20"/>
        <w:szCs w:val="20"/>
        <w:lang w:val="it-IT"/>
      </w:rPr>
      <w:t>al./Semesta TeknikaVo</w:t>
    </w:r>
    <w:r w:rsidR="005B5521" w:rsidRPr="002A68CA">
      <w:rPr>
        <w:rFonts w:ascii="Book Antiqua" w:hAnsi="Book Antiqua"/>
        <w:i/>
        <w:sz w:val="20"/>
        <w:lang w:val="it-IT"/>
      </w:rPr>
      <w:t xml:space="preserve">l. </w:t>
    </w:r>
    <w:r w:rsidR="005B5521" w:rsidRPr="002A68CA">
      <w:rPr>
        <w:rFonts w:ascii="Book Antiqua" w:hAnsi="Book Antiqua"/>
        <w:i/>
        <w:sz w:val="20"/>
      </w:rPr>
      <w:t>XXX</w:t>
    </w:r>
    <w:r w:rsidR="005B5521" w:rsidRPr="002A68CA">
      <w:rPr>
        <w:rFonts w:ascii="Book Antiqua" w:hAnsi="Book Antiqua"/>
        <w:i/>
        <w:sz w:val="20"/>
        <w:lang w:val="it-IT"/>
      </w:rPr>
      <w:t xml:space="preserve"> </w:t>
    </w:r>
    <w:r w:rsidR="005B5521" w:rsidRPr="0088316C">
      <w:rPr>
        <w:rFonts w:ascii="Book Antiqua" w:hAnsi="Book Antiqua"/>
        <w:sz w:val="20"/>
        <w:lang w:val="it-IT"/>
      </w:rPr>
      <w:t xml:space="preserve">No. </w:t>
    </w:r>
    <w:r w:rsidR="005B5521">
      <w:rPr>
        <w:rFonts w:ascii="Book Antiqua" w:hAnsi="Book Antiqua"/>
        <w:sz w:val="20"/>
      </w:rPr>
      <w:t>XXX</w:t>
    </w:r>
    <w:r w:rsidR="005B5521" w:rsidRPr="0088316C">
      <w:rPr>
        <w:rFonts w:ascii="Book Antiqua" w:hAnsi="Book Antiqua"/>
        <w:sz w:val="20"/>
        <w:lang w:val="it-IT"/>
      </w:rPr>
      <w:t xml:space="preserve"> (</w:t>
    </w:r>
    <w:r w:rsidR="005B5521">
      <w:rPr>
        <w:rFonts w:ascii="Book Antiqua" w:hAnsi="Book Antiqua"/>
        <w:sz w:val="20"/>
      </w:rPr>
      <w:t>xxx</w:t>
    </w:r>
    <w:r w:rsidR="005B5521" w:rsidRPr="0088316C">
      <w:rPr>
        <w:rFonts w:ascii="Book Antiqua" w:hAnsi="Book Antiqua"/>
        <w:sz w:val="20"/>
        <w:lang w:val="it-IT"/>
      </w:rPr>
      <w:t>)</w:t>
    </w:r>
    <w:r w:rsidR="005B5521" w:rsidRPr="00DC04CD">
      <w:rPr>
        <w:rFonts w:ascii="Book Antiqua" w:hAnsi="Book Antiqua"/>
        <w:sz w:val="20"/>
        <w:lang w:val="id-ID"/>
      </w:rPr>
      <w:t>:</w:t>
    </w:r>
    <w:r w:rsidR="005B5521" w:rsidRPr="0088316C">
      <w:rPr>
        <w:rFonts w:ascii="Book Antiqua" w:hAnsi="Book Antiqua"/>
        <w:sz w:val="20"/>
        <w:lang w:val="it-IT"/>
      </w:rPr>
      <w:t xml:space="preserve"> </w:t>
    </w:r>
    <w:r w:rsidR="005B5521">
      <w:rPr>
        <w:rFonts w:ascii="Book Antiqua" w:hAnsi="Book Antiqua"/>
        <w:sz w:val="20"/>
        <w:lang w:val="it-IT"/>
      </w:rPr>
      <w:t>xxx</w:t>
    </w:r>
    <w:r w:rsidR="005B5521" w:rsidRPr="00DC04CD">
      <w:rPr>
        <w:rFonts w:ascii="Book Antiqua" w:hAnsi="Book Antiqua"/>
        <w:sz w:val="20"/>
        <w:lang w:val="id-ID"/>
      </w:rPr>
      <w:t>-</w:t>
    </w:r>
    <w:r w:rsidR="005B5521">
      <w:rPr>
        <w:rFonts w:ascii="Book Antiqua" w:hAnsi="Book Antiqua"/>
        <w:sz w:val="20"/>
        <w:lang w:val="it-IT"/>
      </w:rPr>
      <w:t>xxx</w:t>
    </w:r>
  </w:p>
  <w:p w14:paraId="01420038" w14:textId="77777777" w:rsidR="005B5521" w:rsidRPr="0088316C" w:rsidRDefault="005B5521">
    <w:pPr>
      <w:pStyle w:val="Header"/>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4AC8" w14:textId="3EF6C5E4" w:rsidR="005B5521" w:rsidRPr="0088316C" w:rsidRDefault="00F86C75" w:rsidP="0088316C">
    <w:pPr>
      <w:jc w:val="center"/>
      <w:rPr>
        <w:rFonts w:ascii="Book Antiqua" w:hAnsi="Book Antiqua"/>
        <w:sz w:val="20"/>
        <w:lang w:val="it-IT"/>
      </w:rPr>
    </w:pPr>
    <w:r>
      <w:rPr>
        <w:noProof/>
      </w:rPr>
      <w:pict w14:anchorId="3A2C57D1">
        <v:shapetype id="_x0000_t202" coordsize="21600,21600" o:spt="202" path="m,l,21600r21600,l21600,xe">
          <v:stroke joinstyle="miter"/>
          <v:path gradientshapeok="t" o:connecttype="rect"/>
        </v:shapetype>
        <v:shape id="_x0000_s2050" type="#_x0000_t202" style="position:absolute;left:0;text-align:left;margin-left:-.7pt;margin-top:28.75pt;width:56.7pt;height:12.2pt;z-index:4;mso-position-horizontal-relative:page;mso-position-vertical-relative:page;v-text-anchor:middle" o:allowincell="f" fillcolor="#4f81bd" stroked="f">
          <v:textbox style="mso-next-textbox:#_x0000_s2050;mso-fit-shape-to-text:t" inset=",0,,0">
            <w:txbxContent>
              <w:p w14:paraId="316CF353" w14:textId="77777777" w:rsidR="005B5521" w:rsidRPr="00517B61" w:rsidRDefault="005B5521" w:rsidP="00AB15CF">
                <w:pPr>
                  <w:jc w:val="right"/>
                  <w:rPr>
                    <w:color w:val="FFFFFF"/>
                    <w:sz w:val="20"/>
                  </w:rPr>
                </w:pPr>
                <w:r>
                  <w:rPr>
                    <w:sz w:val="20"/>
                  </w:rPr>
                  <w:t>xxx</w:t>
                </w:r>
              </w:p>
            </w:txbxContent>
          </v:textbox>
          <w10:wrap anchorx="page" anchory="margin"/>
        </v:shape>
      </w:pict>
    </w:r>
    <w:r w:rsidR="00001426">
      <w:rPr>
        <w:rFonts w:ascii="Book Antiqua" w:hAnsi="Book Antiqua"/>
        <w:i/>
        <w:sz w:val="20"/>
        <w:lang w:val="it-IT"/>
      </w:rPr>
      <w:t>Kuntoro</w:t>
    </w:r>
    <w:r w:rsidR="005B5521" w:rsidRPr="0025379B">
      <w:rPr>
        <w:rFonts w:ascii="Book Antiqua" w:hAnsi="Book Antiqua"/>
        <w:i/>
        <w:sz w:val="20"/>
        <w:lang w:val="it-IT"/>
      </w:rPr>
      <w:t xml:space="preserve"> et </w:t>
    </w:r>
    <w:r w:rsidR="005B5521" w:rsidRPr="00B64C5B">
      <w:rPr>
        <w:rFonts w:ascii="Book Antiqua" w:hAnsi="Book Antiqua"/>
        <w:i/>
        <w:sz w:val="20"/>
        <w:lang w:val="it-IT"/>
      </w:rPr>
      <w:t>al./Semesta Teknika Vol</w:t>
    </w:r>
    <w:r w:rsidR="005B5521" w:rsidRPr="0025379B">
      <w:rPr>
        <w:rFonts w:ascii="Book Antiqua" w:hAnsi="Book Antiqua"/>
        <w:sz w:val="20"/>
        <w:lang w:val="it-IT"/>
      </w:rPr>
      <w:t>. XXX No. XXX (xxx): xxx-xxx</w:t>
    </w:r>
  </w:p>
  <w:p w14:paraId="3F91B924" w14:textId="77777777" w:rsidR="005B5521" w:rsidRPr="0088316C" w:rsidRDefault="005B5521" w:rsidP="0088316C">
    <w:pPr>
      <w:pStyle w:val="Header"/>
      <w:tabs>
        <w:tab w:val="clear" w:pos="4536"/>
      </w:tabs>
      <w:jc w:val="center"/>
      <w:rPr>
        <w:rFonts w:ascii="Book Antiqua" w:hAnsi="Book Antiqua"/>
        <w:smallCaps/>
        <w:sz w:val="20"/>
        <w:lang w:val="it-IT"/>
      </w:rPr>
    </w:pPr>
  </w:p>
  <w:p w14:paraId="547875CA" w14:textId="77777777" w:rsidR="005B5521" w:rsidRPr="0088316C" w:rsidRDefault="005B5521">
    <w:pPr>
      <w:pStyle w:val="Header"/>
      <w:rPr>
        <w:rFonts w:ascii="Book Antiqua" w:hAnsi="Book Antiqua"/>
        <w:smallCaps/>
        <w:sz w:val="20"/>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66A6" w14:textId="77777777" w:rsidR="005B5521" w:rsidRDefault="00F86C75">
    <w:pPr>
      <w:pStyle w:val="Header"/>
    </w:pPr>
    <w:r>
      <w:rPr>
        <w:noProof/>
      </w:rPr>
      <w:pict w14:anchorId="5231D1DA">
        <v:shapetype id="_x0000_t202" coordsize="21600,21600" o:spt="202" path="m,l,21600r21600,l21600,xe">
          <v:stroke joinstyle="miter"/>
          <v:path gradientshapeok="t" o:connecttype="rect"/>
        </v:shapetype>
        <v:shape id="_x0000_s2053" type="#_x0000_t202" style="position:absolute;margin-left:538.65pt;margin-top:41.2pt;width:56.7pt;height:12.2pt;z-index:2;mso-position-horizontal-relative:page;mso-position-vertical-relative:page;v-text-anchor:middle" o:allowincell="f" fillcolor="#4f81bd" stroked="f">
          <v:textbox style="mso-next-textbox:#_x0000_s2053;mso-fit-shape-to-text:t" inset=",0,,0">
            <w:txbxContent>
              <w:p w14:paraId="4001C83F" w14:textId="77777777" w:rsidR="005B5521" w:rsidRPr="00517B61" w:rsidRDefault="005B5521">
                <w:pPr>
                  <w:rPr>
                    <w:color w:val="FFFFFF"/>
                    <w:sz w:val="20"/>
                  </w:rPr>
                </w:pPr>
                <w:r>
                  <w:rPr>
                    <w:sz w:val="20"/>
                  </w:rPr>
                  <w:t>xxx</w:t>
                </w:r>
              </w:p>
            </w:txbxContent>
          </v:textbox>
          <w10:wrap anchorx="page" anchory="margin"/>
        </v:shape>
      </w:pict>
    </w:r>
    <w:r>
      <w:rPr>
        <w:noProof/>
      </w:rPr>
      <w:pict w14:anchorId="5C4C8BBC">
        <v:shape id="_x0000_s2052" type="#_x0000_t202" style="position:absolute;margin-left:0;margin-top:37.4pt;width:453.6pt;height:24.85pt;z-index:3;mso-position-horizontal-relative:margin;mso-position-vertical-relative:page;v-text-anchor:middle" o:allowincell="f" filled="f" stroked="f">
          <v:textbox style="mso-next-textbox:#_x0000_s2052;mso-fit-shape-to-text:t" inset=",0,,0">
            <w:txbxContent>
              <w:p w14:paraId="0AE6FFC6" w14:textId="77777777" w:rsidR="005B5521" w:rsidRPr="00564598" w:rsidRDefault="005B5521" w:rsidP="00564598">
                <w:pPr>
                  <w:rPr>
                    <w:rFonts w:ascii="Book Antiqua" w:hAnsi="Book Antiqua"/>
                    <w:smallCaps/>
                    <w:sz w:val="20"/>
                  </w:rPr>
                </w:pPr>
                <w:r w:rsidRPr="00564598">
                  <w:rPr>
                    <w:rFonts w:ascii="Book Antiqua" w:hAnsi="Book Antiqua"/>
                    <w:smallCaps/>
                    <w:sz w:val="20"/>
                    <w:lang w:val="id-ID"/>
                  </w:rPr>
                  <w:t>Semesta Teknika</w:t>
                </w:r>
                <w:r>
                  <w:rPr>
                    <w:rFonts w:ascii="Book Antiqua" w:hAnsi="Book Antiqua"/>
                    <w:smallCaps/>
                    <w:sz w:val="20"/>
                  </w:rPr>
                  <w:t xml:space="preserve"> </w:t>
                </w:r>
              </w:p>
              <w:p w14:paraId="5AEEF8BD" w14:textId="77777777" w:rsidR="005B5521" w:rsidRPr="00564598" w:rsidRDefault="005B5521" w:rsidP="00564598">
                <w:pPr>
                  <w:rPr>
                    <w:rFonts w:ascii="Book Antiqua" w:hAnsi="Book Antiqua"/>
                    <w:sz w:val="20"/>
                  </w:rPr>
                </w:pPr>
                <w:r>
                  <w:rPr>
                    <w:rFonts w:ascii="Book Antiqua" w:hAnsi="Book Antiqua"/>
                    <w:sz w:val="20"/>
                  </w:rPr>
                  <w:t>Vol. XXX No.XXX (XXX)</w:t>
                </w:r>
                <w:r w:rsidRPr="00DC04CD">
                  <w:rPr>
                    <w:rFonts w:ascii="Book Antiqua" w:hAnsi="Book Antiqua"/>
                    <w:sz w:val="20"/>
                    <w:lang w:val="id-ID"/>
                  </w:rPr>
                  <w:t>:</w:t>
                </w:r>
                <w:r>
                  <w:rPr>
                    <w:rFonts w:ascii="Book Antiqua" w:hAnsi="Book Antiqua"/>
                    <w:sz w:val="20"/>
                  </w:rPr>
                  <w:t xml:space="preserve"> xxx</w:t>
                </w:r>
                <w:r w:rsidRPr="00DC04CD">
                  <w:rPr>
                    <w:rFonts w:ascii="Book Antiqua" w:hAnsi="Book Antiqua"/>
                    <w:sz w:val="20"/>
                    <w:lang w:val="id-ID"/>
                  </w:rPr>
                  <w:t>-</w:t>
                </w:r>
                <w:r>
                  <w:rPr>
                    <w:rFonts w:ascii="Book Antiqua" w:hAnsi="Book Antiqua"/>
                    <w:sz w:val="20"/>
                  </w:rPr>
                  <w:t>xxx</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0B31"/>
    <w:multiLevelType w:val="hybridMultilevel"/>
    <w:tmpl w:val="2B1897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C36E05"/>
    <w:multiLevelType w:val="hybridMultilevel"/>
    <w:tmpl w:val="3920E294"/>
    <w:lvl w:ilvl="0" w:tplc="ADEA68AE">
      <w:start w:val="1"/>
      <w:numFmt w:val="upperLetter"/>
      <w:lvlText w:val="%1."/>
      <w:lvlJc w:val="left"/>
      <w:pPr>
        <w:ind w:left="1070" w:hanging="71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39C610D"/>
    <w:multiLevelType w:val="multilevel"/>
    <w:tmpl w:val="30D27864"/>
    <w:lvl w:ilvl="0">
      <w:start w:val="1"/>
      <w:numFmt w:val="decimal"/>
      <w:lvlText w:val="%1."/>
      <w:lvlJc w:val="left"/>
      <w:pPr>
        <w:ind w:left="1070" w:hanging="71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6D7108"/>
    <w:multiLevelType w:val="hybridMultilevel"/>
    <w:tmpl w:val="307C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D38"/>
    <w:multiLevelType w:val="hybridMultilevel"/>
    <w:tmpl w:val="9C863E96"/>
    <w:lvl w:ilvl="0" w:tplc="3809000F">
      <w:start w:val="9"/>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0C23A88"/>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8A1B72"/>
    <w:multiLevelType w:val="hybridMultilevel"/>
    <w:tmpl w:val="4BFEA8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C9F6F11"/>
    <w:multiLevelType w:val="hybridMultilevel"/>
    <w:tmpl w:val="6778F7DE"/>
    <w:lvl w:ilvl="0" w:tplc="5C1E6080">
      <w:start w:val="1"/>
      <w:numFmt w:val="decimal"/>
      <w:lvlText w:val="%1."/>
      <w:lvlJc w:val="left"/>
      <w:pPr>
        <w:ind w:left="1070" w:hanging="71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7FC5B61"/>
    <w:multiLevelType w:val="hybridMultilevel"/>
    <w:tmpl w:val="BD46A5A8"/>
    <w:lvl w:ilvl="0" w:tplc="13D2C4E2">
      <w:start w:val="1"/>
      <w:numFmt w:val="decimal"/>
      <w:pStyle w:val="SUBJUDUL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133264"/>
    <w:multiLevelType w:val="singleLevel"/>
    <w:tmpl w:val="216EDDC0"/>
    <w:lvl w:ilvl="0">
      <w:start w:val="1"/>
      <w:numFmt w:val="decimal"/>
      <w:pStyle w:val="references"/>
      <w:lvlText w:val="[%1]"/>
      <w:legacy w:legacy="1" w:legacySpace="0" w:legacyIndent="360"/>
      <w:lvlJc w:val="left"/>
      <w:pPr>
        <w:ind w:left="360" w:hanging="360"/>
      </w:pPr>
      <w:rPr>
        <w:rFonts w:ascii="Times New Roman" w:hAnsi="Times New Roman" w:hint="default"/>
        <w:b w:val="0"/>
        <w:i w:val="0"/>
        <w:sz w:val="20"/>
      </w:rPr>
    </w:lvl>
  </w:abstractNum>
  <w:abstractNum w:abstractNumId="10" w15:restartNumberingAfterBreak="0">
    <w:nsid w:val="4917445A"/>
    <w:multiLevelType w:val="hybridMultilevel"/>
    <w:tmpl w:val="09624588"/>
    <w:lvl w:ilvl="0" w:tplc="D7207BCA">
      <w:start w:val="1"/>
      <w:numFmt w:val="decimal"/>
      <w:lvlText w:val="%1."/>
      <w:lvlJc w:val="left"/>
      <w:pPr>
        <w:ind w:left="360" w:hanging="360"/>
      </w:pPr>
      <w:rPr>
        <w:i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1" w15:restartNumberingAfterBreak="0">
    <w:nsid w:val="4D34125E"/>
    <w:multiLevelType w:val="hybridMultilevel"/>
    <w:tmpl w:val="122ED620"/>
    <w:lvl w:ilvl="0" w:tplc="D3E2FF5C">
      <w:start w:val="1"/>
      <w:numFmt w:val="decimal"/>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50C25769"/>
    <w:multiLevelType w:val="hybridMultilevel"/>
    <w:tmpl w:val="B33E039C"/>
    <w:lvl w:ilvl="0" w:tplc="4CE8C29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52FF532F"/>
    <w:multiLevelType w:val="multilevel"/>
    <w:tmpl w:val="E5BAC90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8CB28BC"/>
    <w:multiLevelType w:val="hybridMultilevel"/>
    <w:tmpl w:val="0270CD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FD24F87"/>
    <w:multiLevelType w:val="hybridMultilevel"/>
    <w:tmpl w:val="4AA65058"/>
    <w:lvl w:ilvl="0" w:tplc="D7207BCA">
      <w:start w:val="1"/>
      <w:numFmt w:val="decimal"/>
      <w:lvlText w:val="%1."/>
      <w:lvlJc w:val="left"/>
      <w:pPr>
        <w:ind w:left="360" w:hanging="360"/>
      </w:pPr>
      <w:rPr>
        <w:i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6" w15:restartNumberingAfterBreak="0">
    <w:nsid w:val="6A812F0E"/>
    <w:multiLevelType w:val="hybridMultilevel"/>
    <w:tmpl w:val="E6F854E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3EA1ACF"/>
    <w:multiLevelType w:val="hybridMultilevel"/>
    <w:tmpl w:val="186E9774"/>
    <w:lvl w:ilvl="0" w:tplc="B276D872">
      <w:start w:val="5"/>
      <w:numFmt w:val="decimal"/>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7C4F24B4"/>
    <w:multiLevelType w:val="hybridMultilevel"/>
    <w:tmpl w:val="3D26655C"/>
    <w:lvl w:ilvl="0" w:tplc="38090019">
      <w:start w:val="1"/>
      <w:numFmt w:val="lowerLetter"/>
      <w:lvlText w:val="%1."/>
      <w:lvlJc w:val="left"/>
      <w:pPr>
        <w:ind w:left="720" w:hanging="360"/>
      </w:pPr>
    </w:lvl>
    <w:lvl w:ilvl="1" w:tplc="F724A408">
      <w:start w:val="1"/>
      <w:numFmt w:val="upperLetter"/>
      <w:lvlText w:val="%2."/>
      <w:lvlJc w:val="left"/>
      <w:pPr>
        <w:ind w:left="1790" w:hanging="71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9"/>
  </w:num>
  <w:num w:numId="3">
    <w:abstractNumId w:val="15"/>
  </w:num>
  <w:num w:numId="4">
    <w:abstractNumId w:val="10"/>
  </w:num>
  <w:num w:numId="5">
    <w:abstractNumId w:val="6"/>
  </w:num>
  <w:num w:numId="6">
    <w:abstractNumId w:val="1"/>
  </w:num>
  <w:num w:numId="7">
    <w:abstractNumId w:val="2"/>
  </w:num>
  <w:num w:numId="8">
    <w:abstractNumId w:val="0"/>
  </w:num>
  <w:num w:numId="9">
    <w:abstractNumId w:val="5"/>
  </w:num>
  <w:num w:numId="10">
    <w:abstractNumId w:val="7"/>
  </w:num>
  <w:num w:numId="11">
    <w:abstractNumId w:val="13"/>
  </w:num>
  <w:num w:numId="12">
    <w:abstractNumId w:val="4"/>
  </w:num>
  <w:num w:numId="13">
    <w:abstractNumId w:val="3"/>
  </w:num>
  <w:num w:numId="14">
    <w:abstractNumId w:val="18"/>
  </w:num>
  <w:num w:numId="15">
    <w:abstractNumId w:val="16"/>
  </w:num>
  <w:num w:numId="16">
    <w:abstractNumId w:val="12"/>
  </w:num>
  <w:num w:numId="17">
    <w:abstractNumId w:val="14"/>
  </w:num>
  <w:num w:numId="18">
    <w:abstractNumId w:val="11"/>
  </w:num>
  <w:num w:numId="1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evenAndOddHeaders/>
  <w:drawingGridHorizontalSpacing w:val="120"/>
  <w:drawingGridVerticalSpacing w:val="120"/>
  <w:displayHorizontalDrawingGridEvery w:val="2"/>
  <w:displayVerticalDrawingGridEvery w:val="0"/>
  <w:noPunctuationKerning/>
  <w:characterSpacingControl w:val="doNotCompress"/>
  <w:hdrShapeDefaults>
    <o:shapedefaults v:ext="edit" spidmax="2054"/>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1634"/>
    <w:rsid w:val="00000C85"/>
    <w:rsid w:val="00001426"/>
    <w:rsid w:val="00002502"/>
    <w:rsid w:val="000033C8"/>
    <w:rsid w:val="00004EFC"/>
    <w:rsid w:val="000144B2"/>
    <w:rsid w:val="00015717"/>
    <w:rsid w:val="00015A9A"/>
    <w:rsid w:val="00034923"/>
    <w:rsid w:val="00034CBF"/>
    <w:rsid w:val="00036AA5"/>
    <w:rsid w:val="00036FF9"/>
    <w:rsid w:val="00037EDC"/>
    <w:rsid w:val="0004420B"/>
    <w:rsid w:val="000509E5"/>
    <w:rsid w:val="00050CEC"/>
    <w:rsid w:val="000510FC"/>
    <w:rsid w:val="00051BE7"/>
    <w:rsid w:val="00054066"/>
    <w:rsid w:val="00054A8B"/>
    <w:rsid w:val="000747DB"/>
    <w:rsid w:val="0007710A"/>
    <w:rsid w:val="000809F3"/>
    <w:rsid w:val="0008731B"/>
    <w:rsid w:val="00087950"/>
    <w:rsid w:val="000A7261"/>
    <w:rsid w:val="000C1F03"/>
    <w:rsid w:val="000D1A56"/>
    <w:rsid w:val="000D4550"/>
    <w:rsid w:val="000D6AED"/>
    <w:rsid w:val="000D79FB"/>
    <w:rsid w:val="000E2572"/>
    <w:rsid w:val="000E637E"/>
    <w:rsid w:val="000F086B"/>
    <w:rsid w:val="000F4C19"/>
    <w:rsid w:val="000F700D"/>
    <w:rsid w:val="0010003B"/>
    <w:rsid w:val="00100103"/>
    <w:rsid w:val="001066DE"/>
    <w:rsid w:val="00107BF6"/>
    <w:rsid w:val="00111A40"/>
    <w:rsid w:val="00114142"/>
    <w:rsid w:val="001209E9"/>
    <w:rsid w:val="001253B4"/>
    <w:rsid w:val="001331C6"/>
    <w:rsid w:val="00142070"/>
    <w:rsid w:val="00146DA3"/>
    <w:rsid w:val="00151562"/>
    <w:rsid w:val="001547CE"/>
    <w:rsid w:val="00156B78"/>
    <w:rsid w:val="0016496E"/>
    <w:rsid w:val="00172B14"/>
    <w:rsid w:val="00175DF1"/>
    <w:rsid w:val="001803DA"/>
    <w:rsid w:val="00183F6F"/>
    <w:rsid w:val="00186DA0"/>
    <w:rsid w:val="001916EE"/>
    <w:rsid w:val="001920E8"/>
    <w:rsid w:val="001964C1"/>
    <w:rsid w:val="001A1FD2"/>
    <w:rsid w:val="001B08B7"/>
    <w:rsid w:val="001B4059"/>
    <w:rsid w:val="001B40E1"/>
    <w:rsid w:val="001C1A7B"/>
    <w:rsid w:val="001C28E4"/>
    <w:rsid w:val="001C46EA"/>
    <w:rsid w:val="001C5276"/>
    <w:rsid w:val="001D00B1"/>
    <w:rsid w:val="001D4E84"/>
    <w:rsid w:val="001D6789"/>
    <w:rsid w:val="001F76C4"/>
    <w:rsid w:val="00201FEB"/>
    <w:rsid w:val="00202AF9"/>
    <w:rsid w:val="00210A79"/>
    <w:rsid w:val="0021162E"/>
    <w:rsid w:val="00215762"/>
    <w:rsid w:val="00217D65"/>
    <w:rsid w:val="00230081"/>
    <w:rsid w:val="00233364"/>
    <w:rsid w:val="00240434"/>
    <w:rsid w:val="00243A87"/>
    <w:rsid w:val="00246740"/>
    <w:rsid w:val="0025379B"/>
    <w:rsid w:val="002553D9"/>
    <w:rsid w:val="00255DB4"/>
    <w:rsid w:val="00262B67"/>
    <w:rsid w:val="00263308"/>
    <w:rsid w:val="002650B3"/>
    <w:rsid w:val="0026549A"/>
    <w:rsid w:val="002721C6"/>
    <w:rsid w:val="00276811"/>
    <w:rsid w:val="00281661"/>
    <w:rsid w:val="00281EB2"/>
    <w:rsid w:val="00290019"/>
    <w:rsid w:val="00290417"/>
    <w:rsid w:val="0029104B"/>
    <w:rsid w:val="002970CF"/>
    <w:rsid w:val="002A0C2F"/>
    <w:rsid w:val="002A1224"/>
    <w:rsid w:val="002A19E6"/>
    <w:rsid w:val="002A68CA"/>
    <w:rsid w:val="002C447F"/>
    <w:rsid w:val="002C4DBB"/>
    <w:rsid w:val="002D1123"/>
    <w:rsid w:val="002D788A"/>
    <w:rsid w:val="002E2410"/>
    <w:rsid w:val="002E5FE8"/>
    <w:rsid w:val="002F5063"/>
    <w:rsid w:val="002F6707"/>
    <w:rsid w:val="003141F8"/>
    <w:rsid w:val="003145C9"/>
    <w:rsid w:val="003157DD"/>
    <w:rsid w:val="00320051"/>
    <w:rsid w:val="00321EF9"/>
    <w:rsid w:val="00332826"/>
    <w:rsid w:val="00342204"/>
    <w:rsid w:val="003434EA"/>
    <w:rsid w:val="003466A4"/>
    <w:rsid w:val="00354C25"/>
    <w:rsid w:val="00360B38"/>
    <w:rsid w:val="00362654"/>
    <w:rsid w:val="003752B5"/>
    <w:rsid w:val="0038259F"/>
    <w:rsid w:val="00382A3A"/>
    <w:rsid w:val="00390CAD"/>
    <w:rsid w:val="00393F39"/>
    <w:rsid w:val="00394EA4"/>
    <w:rsid w:val="003A0DAC"/>
    <w:rsid w:val="003A2AE4"/>
    <w:rsid w:val="003E2BC3"/>
    <w:rsid w:val="003E47A0"/>
    <w:rsid w:val="003F0EC1"/>
    <w:rsid w:val="003F1044"/>
    <w:rsid w:val="003F3378"/>
    <w:rsid w:val="004004DE"/>
    <w:rsid w:val="0041671B"/>
    <w:rsid w:val="004176F9"/>
    <w:rsid w:val="00417C7A"/>
    <w:rsid w:val="00432AA0"/>
    <w:rsid w:val="0043398A"/>
    <w:rsid w:val="0043581B"/>
    <w:rsid w:val="00442054"/>
    <w:rsid w:val="00442B38"/>
    <w:rsid w:val="004705A5"/>
    <w:rsid w:val="00474E9D"/>
    <w:rsid w:val="00481821"/>
    <w:rsid w:val="004874B6"/>
    <w:rsid w:val="0048755C"/>
    <w:rsid w:val="00493144"/>
    <w:rsid w:val="004A6440"/>
    <w:rsid w:val="004A75B6"/>
    <w:rsid w:val="004B3CEC"/>
    <w:rsid w:val="004C2328"/>
    <w:rsid w:val="004E09D5"/>
    <w:rsid w:val="004E4333"/>
    <w:rsid w:val="004F5A8F"/>
    <w:rsid w:val="005010FE"/>
    <w:rsid w:val="005051B0"/>
    <w:rsid w:val="005102E8"/>
    <w:rsid w:val="0051186B"/>
    <w:rsid w:val="0051272B"/>
    <w:rsid w:val="00517B61"/>
    <w:rsid w:val="005200EC"/>
    <w:rsid w:val="005247A4"/>
    <w:rsid w:val="00537F65"/>
    <w:rsid w:val="005447C2"/>
    <w:rsid w:val="00546AD3"/>
    <w:rsid w:val="00546F4A"/>
    <w:rsid w:val="0055135F"/>
    <w:rsid w:val="00554C54"/>
    <w:rsid w:val="00555421"/>
    <w:rsid w:val="00557548"/>
    <w:rsid w:val="00561D06"/>
    <w:rsid w:val="00564598"/>
    <w:rsid w:val="00571634"/>
    <w:rsid w:val="00574CE5"/>
    <w:rsid w:val="00574F50"/>
    <w:rsid w:val="00575F8B"/>
    <w:rsid w:val="005762FF"/>
    <w:rsid w:val="0058263B"/>
    <w:rsid w:val="005911C9"/>
    <w:rsid w:val="00591EAE"/>
    <w:rsid w:val="005933A0"/>
    <w:rsid w:val="005B5521"/>
    <w:rsid w:val="005C0A91"/>
    <w:rsid w:val="005C4823"/>
    <w:rsid w:val="005C4BE8"/>
    <w:rsid w:val="005C599E"/>
    <w:rsid w:val="005C6BB8"/>
    <w:rsid w:val="005C736E"/>
    <w:rsid w:val="005D1257"/>
    <w:rsid w:val="005D4C46"/>
    <w:rsid w:val="005D5664"/>
    <w:rsid w:val="005D7CA8"/>
    <w:rsid w:val="005E4956"/>
    <w:rsid w:val="005E6C82"/>
    <w:rsid w:val="00603238"/>
    <w:rsid w:val="00605BB4"/>
    <w:rsid w:val="0061174A"/>
    <w:rsid w:val="00616FE9"/>
    <w:rsid w:val="00621BDA"/>
    <w:rsid w:val="00622CC3"/>
    <w:rsid w:val="00622DAF"/>
    <w:rsid w:val="006236F4"/>
    <w:rsid w:val="0062663B"/>
    <w:rsid w:val="006316E0"/>
    <w:rsid w:val="00643B80"/>
    <w:rsid w:val="00643FB7"/>
    <w:rsid w:val="00646F2C"/>
    <w:rsid w:val="00660999"/>
    <w:rsid w:val="00664F4D"/>
    <w:rsid w:val="0066642A"/>
    <w:rsid w:val="00666931"/>
    <w:rsid w:val="006671D9"/>
    <w:rsid w:val="006717D9"/>
    <w:rsid w:val="006779E0"/>
    <w:rsid w:val="00685D75"/>
    <w:rsid w:val="0069377B"/>
    <w:rsid w:val="006957CB"/>
    <w:rsid w:val="006A487D"/>
    <w:rsid w:val="006B14B6"/>
    <w:rsid w:val="006B71C3"/>
    <w:rsid w:val="006D4065"/>
    <w:rsid w:val="006D7BD4"/>
    <w:rsid w:val="006E1994"/>
    <w:rsid w:val="006E2D96"/>
    <w:rsid w:val="006E5694"/>
    <w:rsid w:val="006F0A10"/>
    <w:rsid w:val="006F0DA8"/>
    <w:rsid w:val="006F36CE"/>
    <w:rsid w:val="00703000"/>
    <w:rsid w:val="0070469F"/>
    <w:rsid w:val="0073257E"/>
    <w:rsid w:val="007337B7"/>
    <w:rsid w:val="0073414B"/>
    <w:rsid w:val="00734E4F"/>
    <w:rsid w:val="007353EF"/>
    <w:rsid w:val="00742C86"/>
    <w:rsid w:val="007502D8"/>
    <w:rsid w:val="007552E8"/>
    <w:rsid w:val="00764398"/>
    <w:rsid w:val="00777056"/>
    <w:rsid w:val="007B446F"/>
    <w:rsid w:val="007B4B7F"/>
    <w:rsid w:val="007C18CC"/>
    <w:rsid w:val="007C78C2"/>
    <w:rsid w:val="007D0D6C"/>
    <w:rsid w:val="007F27B5"/>
    <w:rsid w:val="007F5F88"/>
    <w:rsid w:val="007F705A"/>
    <w:rsid w:val="00800558"/>
    <w:rsid w:val="008007E2"/>
    <w:rsid w:val="008029F2"/>
    <w:rsid w:val="00803B82"/>
    <w:rsid w:val="00805652"/>
    <w:rsid w:val="0081779F"/>
    <w:rsid w:val="00820718"/>
    <w:rsid w:val="00832283"/>
    <w:rsid w:val="0083273C"/>
    <w:rsid w:val="00840D11"/>
    <w:rsid w:val="00842C96"/>
    <w:rsid w:val="00852F2D"/>
    <w:rsid w:val="00854F96"/>
    <w:rsid w:val="008610BD"/>
    <w:rsid w:val="00864F9E"/>
    <w:rsid w:val="00872D75"/>
    <w:rsid w:val="008735DF"/>
    <w:rsid w:val="0087619D"/>
    <w:rsid w:val="00880AAF"/>
    <w:rsid w:val="0088316C"/>
    <w:rsid w:val="00886532"/>
    <w:rsid w:val="0089033D"/>
    <w:rsid w:val="008916E0"/>
    <w:rsid w:val="008952DD"/>
    <w:rsid w:val="00896E5A"/>
    <w:rsid w:val="008A0229"/>
    <w:rsid w:val="008A3F9B"/>
    <w:rsid w:val="008A5B03"/>
    <w:rsid w:val="008B7E0E"/>
    <w:rsid w:val="008C2209"/>
    <w:rsid w:val="008C4F63"/>
    <w:rsid w:val="008C5405"/>
    <w:rsid w:val="008D183D"/>
    <w:rsid w:val="008D582D"/>
    <w:rsid w:val="008E075A"/>
    <w:rsid w:val="008E2F17"/>
    <w:rsid w:val="008E33EE"/>
    <w:rsid w:val="008E385A"/>
    <w:rsid w:val="008E5D04"/>
    <w:rsid w:val="008E6BAD"/>
    <w:rsid w:val="008F0D16"/>
    <w:rsid w:val="008F52EE"/>
    <w:rsid w:val="008F73A2"/>
    <w:rsid w:val="00900271"/>
    <w:rsid w:val="0090588F"/>
    <w:rsid w:val="00907386"/>
    <w:rsid w:val="00914189"/>
    <w:rsid w:val="009160E0"/>
    <w:rsid w:val="0091631F"/>
    <w:rsid w:val="0091633F"/>
    <w:rsid w:val="00924CC8"/>
    <w:rsid w:val="00935037"/>
    <w:rsid w:val="009369BC"/>
    <w:rsid w:val="00940329"/>
    <w:rsid w:val="00942F72"/>
    <w:rsid w:val="00953014"/>
    <w:rsid w:val="00960CC0"/>
    <w:rsid w:val="009665F7"/>
    <w:rsid w:val="00970A10"/>
    <w:rsid w:val="00974937"/>
    <w:rsid w:val="0098100B"/>
    <w:rsid w:val="009825AE"/>
    <w:rsid w:val="009858BF"/>
    <w:rsid w:val="009A06EB"/>
    <w:rsid w:val="009A0A89"/>
    <w:rsid w:val="009B1D54"/>
    <w:rsid w:val="009B4B18"/>
    <w:rsid w:val="009C52A1"/>
    <w:rsid w:val="009D5C63"/>
    <w:rsid w:val="009E1A6C"/>
    <w:rsid w:val="009F7DC7"/>
    <w:rsid w:val="00A105B7"/>
    <w:rsid w:val="00A113B8"/>
    <w:rsid w:val="00A145AD"/>
    <w:rsid w:val="00A16C48"/>
    <w:rsid w:val="00A20ADE"/>
    <w:rsid w:val="00A23146"/>
    <w:rsid w:val="00A244D2"/>
    <w:rsid w:val="00A30B2C"/>
    <w:rsid w:val="00A31012"/>
    <w:rsid w:val="00A35025"/>
    <w:rsid w:val="00A40655"/>
    <w:rsid w:val="00A4113B"/>
    <w:rsid w:val="00A47581"/>
    <w:rsid w:val="00A521A4"/>
    <w:rsid w:val="00A55129"/>
    <w:rsid w:val="00A56C17"/>
    <w:rsid w:val="00A5778A"/>
    <w:rsid w:val="00A57E06"/>
    <w:rsid w:val="00A62B7F"/>
    <w:rsid w:val="00A6388F"/>
    <w:rsid w:val="00A64C89"/>
    <w:rsid w:val="00A654B1"/>
    <w:rsid w:val="00A668DE"/>
    <w:rsid w:val="00A7686F"/>
    <w:rsid w:val="00A77DDE"/>
    <w:rsid w:val="00A84C91"/>
    <w:rsid w:val="00A85B7C"/>
    <w:rsid w:val="00A85F16"/>
    <w:rsid w:val="00A922D3"/>
    <w:rsid w:val="00A962A1"/>
    <w:rsid w:val="00AA39F5"/>
    <w:rsid w:val="00AA3D89"/>
    <w:rsid w:val="00AA4950"/>
    <w:rsid w:val="00AA6F00"/>
    <w:rsid w:val="00AA7429"/>
    <w:rsid w:val="00AB15CF"/>
    <w:rsid w:val="00AB6981"/>
    <w:rsid w:val="00AB78B4"/>
    <w:rsid w:val="00AD646E"/>
    <w:rsid w:val="00AF5DF8"/>
    <w:rsid w:val="00AF622E"/>
    <w:rsid w:val="00B03CC5"/>
    <w:rsid w:val="00B10AB1"/>
    <w:rsid w:val="00B1646A"/>
    <w:rsid w:val="00B205B3"/>
    <w:rsid w:val="00B2124A"/>
    <w:rsid w:val="00B24123"/>
    <w:rsid w:val="00B31208"/>
    <w:rsid w:val="00B360BC"/>
    <w:rsid w:val="00B4518F"/>
    <w:rsid w:val="00B50D76"/>
    <w:rsid w:val="00B51DB6"/>
    <w:rsid w:val="00B56265"/>
    <w:rsid w:val="00B572C8"/>
    <w:rsid w:val="00B63404"/>
    <w:rsid w:val="00B64C5B"/>
    <w:rsid w:val="00B676C1"/>
    <w:rsid w:val="00B74576"/>
    <w:rsid w:val="00B84975"/>
    <w:rsid w:val="00BB1904"/>
    <w:rsid w:val="00BB2C68"/>
    <w:rsid w:val="00BC0024"/>
    <w:rsid w:val="00BD039D"/>
    <w:rsid w:val="00BD0FF4"/>
    <w:rsid w:val="00BF1330"/>
    <w:rsid w:val="00BF4AA3"/>
    <w:rsid w:val="00BF6AEA"/>
    <w:rsid w:val="00BF7DCB"/>
    <w:rsid w:val="00C00798"/>
    <w:rsid w:val="00C13666"/>
    <w:rsid w:val="00C22AE8"/>
    <w:rsid w:val="00C308C1"/>
    <w:rsid w:val="00C4078B"/>
    <w:rsid w:val="00C46A00"/>
    <w:rsid w:val="00C60C6D"/>
    <w:rsid w:val="00C65295"/>
    <w:rsid w:val="00C71D1D"/>
    <w:rsid w:val="00C74E23"/>
    <w:rsid w:val="00C76315"/>
    <w:rsid w:val="00C77897"/>
    <w:rsid w:val="00C80849"/>
    <w:rsid w:val="00CA55E9"/>
    <w:rsid w:val="00CA6AA8"/>
    <w:rsid w:val="00CB01C0"/>
    <w:rsid w:val="00CB2979"/>
    <w:rsid w:val="00CC16CB"/>
    <w:rsid w:val="00CC5C8C"/>
    <w:rsid w:val="00CD0D95"/>
    <w:rsid w:val="00CD1BAC"/>
    <w:rsid w:val="00CE085C"/>
    <w:rsid w:val="00CE3A5C"/>
    <w:rsid w:val="00D02858"/>
    <w:rsid w:val="00D02C80"/>
    <w:rsid w:val="00D173EF"/>
    <w:rsid w:val="00D21EB6"/>
    <w:rsid w:val="00D2453E"/>
    <w:rsid w:val="00D41697"/>
    <w:rsid w:val="00D4691A"/>
    <w:rsid w:val="00D5409B"/>
    <w:rsid w:val="00D542C9"/>
    <w:rsid w:val="00D567E8"/>
    <w:rsid w:val="00D56D84"/>
    <w:rsid w:val="00D60A09"/>
    <w:rsid w:val="00D62ED2"/>
    <w:rsid w:val="00D649E7"/>
    <w:rsid w:val="00D66335"/>
    <w:rsid w:val="00D700AC"/>
    <w:rsid w:val="00D806D5"/>
    <w:rsid w:val="00D92CB0"/>
    <w:rsid w:val="00D97274"/>
    <w:rsid w:val="00DA19A6"/>
    <w:rsid w:val="00DA54F6"/>
    <w:rsid w:val="00DA6EA0"/>
    <w:rsid w:val="00DB427E"/>
    <w:rsid w:val="00DC04CD"/>
    <w:rsid w:val="00DC0737"/>
    <w:rsid w:val="00DC20BE"/>
    <w:rsid w:val="00DC58D6"/>
    <w:rsid w:val="00DD563D"/>
    <w:rsid w:val="00DF3704"/>
    <w:rsid w:val="00DF4A31"/>
    <w:rsid w:val="00E03CEE"/>
    <w:rsid w:val="00E0717F"/>
    <w:rsid w:val="00E115D5"/>
    <w:rsid w:val="00E1346E"/>
    <w:rsid w:val="00E216BA"/>
    <w:rsid w:val="00E31509"/>
    <w:rsid w:val="00E3256E"/>
    <w:rsid w:val="00E41EB3"/>
    <w:rsid w:val="00E44646"/>
    <w:rsid w:val="00E4521B"/>
    <w:rsid w:val="00E45661"/>
    <w:rsid w:val="00E462B5"/>
    <w:rsid w:val="00E51538"/>
    <w:rsid w:val="00E51964"/>
    <w:rsid w:val="00E57807"/>
    <w:rsid w:val="00E83BC5"/>
    <w:rsid w:val="00E84447"/>
    <w:rsid w:val="00E94A9B"/>
    <w:rsid w:val="00E96117"/>
    <w:rsid w:val="00EA02FB"/>
    <w:rsid w:val="00EA0EAF"/>
    <w:rsid w:val="00EA2B52"/>
    <w:rsid w:val="00EA5AAD"/>
    <w:rsid w:val="00EA7ABA"/>
    <w:rsid w:val="00EB57F8"/>
    <w:rsid w:val="00EB6483"/>
    <w:rsid w:val="00EC0AFC"/>
    <w:rsid w:val="00EC6AF8"/>
    <w:rsid w:val="00EC7741"/>
    <w:rsid w:val="00EC7B26"/>
    <w:rsid w:val="00ED0445"/>
    <w:rsid w:val="00EE0778"/>
    <w:rsid w:val="00F02737"/>
    <w:rsid w:val="00F256F9"/>
    <w:rsid w:val="00F266B1"/>
    <w:rsid w:val="00F33483"/>
    <w:rsid w:val="00F35097"/>
    <w:rsid w:val="00F360F9"/>
    <w:rsid w:val="00F451EC"/>
    <w:rsid w:val="00F60898"/>
    <w:rsid w:val="00F63A2F"/>
    <w:rsid w:val="00F7336E"/>
    <w:rsid w:val="00F77EB4"/>
    <w:rsid w:val="00F80E06"/>
    <w:rsid w:val="00F86606"/>
    <w:rsid w:val="00F86C75"/>
    <w:rsid w:val="00F91FDA"/>
    <w:rsid w:val="00F97485"/>
    <w:rsid w:val="00FA1DCE"/>
    <w:rsid w:val="00FA7AE0"/>
    <w:rsid w:val="00FB09D5"/>
    <w:rsid w:val="00FC10ED"/>
    <w:rsid w:val="00FD0583"/>
    <w:rsid w:val="00FD2FF4"/>
    <w:rsid w:val="00FD4D0E"/>
    <w:rsid w:val="00FD7B5A"/>
    <w:rsid w:val="00FE1F3F"/>
    <w:rsid w:val="00FE55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71609713"/>
  <w15:chartTrackingRefBased/>
  <w15:docId w15:val="{1BDAE013-6208-4460-A52C-E94EAA06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D" w:eastAsia="en-ID"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4646"/>
    <w:rPr>
      <w:sz w:val="24"/>
      <w:szCs w:val="24"/>
      <w:lang w:val="en-US" w:eastAsia="en-US"/>
    </w:rPr>
  </w:style>
  <w:style w:type="paragraph" w:styleId="Heading1">
    <w:name w:val="heading 1"/>
    <w:basedOn w:val="Normal"/>
    <w:next w:val="Normal"/>
    <w:link w:val="Heading1Char"/>
    <w:uiPriority w:val="99"/>
    <w:qFormat/>
    <w:rsid w:val="0057163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7163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716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71634"/>
    <w:pPr>
      <w:keepNext/>
      <w:spacing w:before="240" w:after="60"/>
      <w:outlineLvl w:val="3"/>
    </w:pPr>
    <w:rPr>
      <w:b/>
      <w:bCs/>
      <w:sz w:val="28"/>
      <w:szCs w:val="28"/>
    </w:rPr>
  </w:style>
  <w:style w:type="paragraph" w:styleId="Heading5">
    <w:name w:val="heading 5"/>
    <w:basedOn w:val="Normal"/>
    <w:next w:val="Normal"/>
    <w:link w:val="Heading5Char"/>
    <w:uiPriority w:val="99"/>
    <w:qFormat/>
    <w:rsid w:val="00571634"/>
    <w:pPr>
      <w:spacing w:before="240" w:after="60"/>
      <w:outlineLvl w:val="4"/>
    </w:pPr>
    <w:rPr>
      <w:b/>
      <w:bCs/>
      <w:i/>
      <w:iCs/>
      <w:sz w:val="26"/>
      <w:szCs w:val="26"/>
    </w:rPr>
  </w:style>
  <w:style w:type="paragraph" w:styleId="Heading6">
    <w:name w:val="heading 6"/>
    <w:basedOn w:val="Normal"/>
    <w:next w:val="Normal"/>
    <w:link w:val="Heading6Char"/>
    <w:uiPriority w:val="99"/>
    <w:qFormat/>
    <w:rsid w:val="00571634"/>
    <w:pPr>
      <w:spacing w:before="240" w:after="60"/>
      <w:outlineLvl w:val="5"/>
    </w:pPr>
    <w:rPr>
      <w:b/>
      <w:bCs/>
      <w:sz w:val="22"/>
      <w:szCs w:val="22"/>
    </w:rPr>
  </w:style>
  <w:style w:type="paragraph" w:styleId="Heading7">
    <w:name w:val="heading 7"/>
    <w:basedOn w:val="Normal"/>
    <w:next w:val="Normal"/>
    <w:link w:val="Heading7Char"/>
    <w:uiPriority w:val="99"/>
    <w:qFormat/>
    <w:rsid w:val="00571634"/>
    <w:pPr>
      <w:spacing w:before="240" w:after="60"/>
      <w:outlineLvl w:val="6"/>
    </w:pPr>
  </w:style>
  <w:style w:type="paragraph" w:styleId="Heading8">
    <w:name w:val="heading 8"/>
    <w:basedOn w:val="Normal"/>
    <w:next w:val="Normal"/>
    <w:link w:val="Heading8Char"/>
    <w:uiPriority w:val="99"/>
    <w:qFormat/>
    <w:rsid w:val="00571634"/>
    <w:pPr>
      <w:spacing w:before="240" w:after="60"/>
      <w:outlineLvl w:val="7"/>
    </w:pPr>
    <w:rPr>
      <w:i/>
      <w:iCs/>
    </w:rPr>
  </w:style>
  <w:style w:type="paragraph" w:styleId="Heading9">
    <w:name w:val="heading 9"/>
    <w:basedOn w:val="Normal"/>
    <w:next w:val="Normal"/>
    <w:link w:val="Heading9Char"/>
    <w:uiPriority w:val="99"/>
    <w:qFormat/>
    <w:rsid w:val="0057163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71634"/>
    <w:rPr>
      <w:rFonts w:ascii="Cambria" w:hAnsi="Cambria" w:cs="Times New Roman"/>
      <w:b/>
      <w:bCs/>
      <w:kern w:val="32"/>
      <w:sz w:val="32"/>
      <w:szCs w:val="32"/>
    </w:rPr>
  </w:style>
  <w:style w:type="character" w:customStyle="1" w:styleId="Heading2Char">
    <w:name w:val="Heading 2 Char"/>
    <w:link w:val="Heading2"/>
    <w:uiPriority w:val="99"/>
    <w:locked/>
    <w:rsid w:val="00571634"/>
    <w:rPr>
      <w:rFonts w:ascii="Cambria" w:hAnsi="Cambria" w:cs="Times New Roman"/>
      <w:b/>
      <w:bCs/>
      <w:i/>
      <w:iCs/>
      <w:sz w:val="28"/>
      <w:szCs w:val="28"/>
    </w:rPr>
  </w:style>
  <w:style w:type="character" w:customStyle="1" w:styleId="Heading3Char">
    <w:name w:val="Heading 3 Char"/>
    <w:link w:val="Heading3"/>
    <w:uiPriority w:val="99"/>
    <w:semiHidden/>
    <w:locked/>
    <w:rsid w:val="00571634"/>
    <w:rPr>
      <w:rFonts w:ascii="Cambria" w:hAnsi="Cambria" w:cs="Times New Roman"/>
      <w:b/>
      <w:bCs/>
      <w:sz w:val="26"/>
      <w:szCs w:val="26"/>
    </w:rPr>
  </w:style>
  <w:style w:type="character" w:customStyle="1" w:styleId="Heading4Char">
    <w:name w:val="Heading 4 Char"/>
    <w:link w:val="Heading4"/>
    <w:uiPriority w:val="99"/>
    <w:locked/>
    <w:rsid w:val="00571634"/>
    <w:rPr>
      <w:rFonts w:cs="Times New Roman"/>
      <w:b/>
      <w:bCs/>
      <w:sz w:val="28"/>
      <w:szCs w:val="28"/>
    </w:rPr>
  </w:style>
  <w:style w:type="character" w:customStyle="1" w:styleId="Heading5Char">
    <w:name w:val="Heading 5 Char"/>
    <w:link w:val="Heading5"/>
    <w:uiPriority w:val="99"/>
    <w:semiHidden/>
    <w:locked/>
    <w:rsid w:val="00571634"/>
    <w:rPr>
      <w:rFonts w:cs="Times New Roman"/>
      <w:b/>
      <w:bCs/>
      <w:i/>
      <w:iCs/>
      <w:sz w:val="26"/>
      <w:szCs w:val="26"/>
    </w:rPr>
  </w:style>
  <w:style w:type="character" w:customStyle="1" w:styleId="Heading6Char">
    <w:name w:val="Heading 6 Char"/>
    <w:link w:val="Heading6"/>
    <w:uiPriority w:val="99"/>
    <w:semiHidden/>
    <w:locked/>
    <w:rsid w:val="00571634"/>
    <w:rPr>
      <w:rFonts w:cs="Times New Roman"/>
      <w:b/>
      <w:bCs/>
    </w:rPr>
  </w:style>
  <w:style w:type="character" w:customStyle="1" w:styleId="Heading7Char">
    <w:name w:val="Heading 7 Char"/>
    <w:link w:val="Heading7"/>
    <w:uiPriority w:val="99"/>
    <w:semiHidden/>
    <w:locked/>
    <w:rsid w:val="00571634"/>
    <w:rPr>
      <w:rFonts w:cs="Times New Roman"/>
      <w:sz w:val="24"/>
      <w:szCs w:val="24"/>
    </w:rPr>
  </w:style>
  <w:style w:type="character" w:customStyle="1" w:styleId="Heading8Char">
    <w:name w:val="Heading 8 Char"/>
    <w:link w:val="Heading8"/>
    <w:uiPriority w:val="99"/>
    <w:semiHidden/>
    <w:locked/>
    <w:rsid w:val="00571634"/>
    <w:rPr>
      <w:rFonts w:cs="Times New Roman"/>
      <w:i/>
      <w:iCs/>
      <w:sz w:val="24"/>
      <w:szCs w:val="24"/>
    </w:rPr>
  </w:style>
  <w:style w:type="character" w:customStyle="1" w:styleId="Heading9Char">
    <w:name w:val="Heading 9 Char"/>
    <w:link w:val="Heading9"/>
    <w:uiPriority w:val="99"/>
    <w:semiHidden/>
    <w:locked/>
    <w:rsid w:val="00571634"/>
    <w:rPr>
      <w:rFonts w:ascii="Cambria" w:hAnsi="Cambria" w:cs="Times New Roman"/>
    </w:rPr>
  </w:style>
  <w:style w:type="paragraph" w:styleId="Header">
    <w:name w:val="header"/>
    <w:basedOn w:val="Normal"/>
    <w:link w:val="HeaderChar"/>
    <w:uiPriority w:val="99"/>
    <w:rsid w:val="00E03CEE"/>
    <w:pPr>
      <w:tabs>
        <w:tab w:val="center" w:pos="4536"/>
        <w:tab w:val="right" w:pos="9072"/>
      </w:tabs>
    </w:pPr>
  </w:style>
  <w:style w:type="character" w:customStyle="1" w:styleId="HeaderChar">
    <w:name w:val="Header Char"/>
    <w:link w:val="Header"/>
    <w:uiPriority w:val="99"/>
    <w:locked/>
    <w:rsid w:val="00914189"/>
    <w:rPr>
      <w:rFonts w:cs="Times New Roman"/>
      <w:sz w:val="24"/>
      <w:szCs w:val="24"/>
    </w:rPr>
  </w:style>
  <w:style w:type="paragraph" w:styleId="Footer">
    <w:name w:val="footer"/>
    <w:basedOn w:val="Normal"/>
    <w:link w:val="FooterChar"/>
    <w:uiPriority w:val="99"/>
    <w:rsid w:val="00E03CEE"/>
    <w:pPr>
      <w:tabs>
        <w:tab w:val="center" w:pos="4536"/>
        <w:tab w:val="right" w:pos="9072"/>
      </w:tabs>
    </w:pPr>
  </w:style>
  <w:style w:type="character" w:customStyle="1" w:styleId="FooterChar">
    <w:name w:val="Footer Char"/>
    <w:link w:val="Footer"/>
    <w:uiPriority w:val="99"/>
    <w:locked/>
    <w:rsid w:val="00DC20BE"/>
    <w:rPr>
      <w:rFonts w:cs="Times New Roman"/>
      <w:sz w:val="24"/>
      <w:szCs w:val="24"/>
    </w:rPr>
  </w:style>
  <w:style w:type="character" w:styleId="PageNumber">
    <w:name w:val="page number"/>
    <w:uiPriority w:val="99"/>
    <w:rsid w:val="00E03CEE"/>
    <w:rPr>
      <w:rFonts w:cs="Times New Roman"/>
    </w:rPr>
  </w:style>
  <w:style w:type="paragraph" w:customStyle="1" w:styleId="abbreviations">
    <w:name w:val="abbreviations"/>
    <w:basedOn w:val="abstract"/>
    <w:next w:val="Normal"/>
    <w:uiPriority w:val="99"/>
    <w:rsid w:val="00E03CEE"/>
    <w:pPr>
      <w:tabs>
        <w:tab w:val="left" w:pos="3402"/>
      </w:tabs>
      <w:ind w:left="3402" w:hanging="3402"/>
    </w:pPr>
  </w:style>
  <w:style w:type="paragraph" w:customStyle="1" w:styleId="Title1">
    <w:name w:val="Title1"/>
    <w:basedOn w:val="Normal"/>
    <w:next w:val="author"/>
    <w:uiPriority w:val="99"/>
    <w:rsid w:val="00571634"/>
    <w:pPr>
      <w:jc w:val="center"/>
    </w:pPr>
    <w:rPr>
      <w:rFonts w:ascii="Times New Roman" w:hAnsi="Times New Roman"/>
      <w:b/>
    </w:rPr>
  </w:style>
  <w:style w:type="paragraph" w:customStyle="1" w:styleId="heading10">
    <w:name w:val="heading1"/>
    <w:basedOn w:val="Normal"/>
    <w:next w:val="Normal"/>
    <w:uiPriority w:val="99"/>
    <w:rsid w:val="00E03CEE"/>
    <w:pPr>
      <w:keepNext/>
      <w:spacing w:before="240" w:after="180"/>
    </w:pPr>
    <w:rPr>
      <w:rFonts w:ascii="Arial" w:hAnsi="Arial"/>
      <w:b/>
      <w:sz w:val="32"/>
    </w:rPr>
  </w:style>
  <w:style w:type="paragraph" w:customStyle="1" w:styleId="heading20">
    <w:name w:val="heading2"/>
    <w:basedOn w:val="Normal"/>
    <w:next w:val="Normal"/>
    <w:uiPriority w:val="99"/>
    <w:rsid w:val="00E03CEE"/>
    <w:pPr>
      <w:keepNext/>
      <w:spacing w:before="240" w:after="180"/>
    </w:pPr>
    <w:rPr>
      <w:rFonts w:ascii="Arial" w:hAnsi="Arial"/>
      <w:b/>
    </w:rPr>
  </w:style>
  <w:style w:type="paragraph" w:customStyle="1" w:styleId="heading30">
    <w:name w:val="heading3"/>
    <w:basedOn w:val="Normal"/>
    <w:next w:val="Normal"/>
    <w:uiPriority w:val="99"/>
    <w:rsid w:val="00E03CEE"/>
    <w:pPr>
      <w:keepNext/>
      <w:spacing w:before="240" w:after="180"/>
    </w:pPr>
    <w:rPr>
      <w:rFonts w:ascii="Arial" w:hAnsi="Arial"/>
      <w:i/>
    </w:rPr>
  </w:style>
  <w:style w:type="paragraph" w:customStyle="1" w:styleId="run-in">
    <w:name w:val="run-in"/>
    <w:basedOn w:val="Normal"/>
    <w:next w:val="Normal"/>
    <w:uiPriority w:val="99"/>
    <w:rsid w:val="00E03CEE"/>
    <w:pPr>
      <w:keepNext/>
      <w:spacing w:before="120"/>
    </w:pPr>
    <w:rPr>
      <w:b/>
    </w:rPr>
  </w:style>
  <w:style w:type="paragraph" w:customStyle="1" w:styleId="figurecitation">
    <w:name w:val="figurecitation"/>
    <w:basedOn w:val="Normal"/>
    <w:uiPriority w:val="99"/>
    <w:rsid w:val="00E03CEE"/>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uiPriority w:val="99"/>
    <w:rsid w:val="00E03CEE"/>
    <w:pPr>
      <w:spacing w:before="240"/>
    </w:pPr>
  </w:style>
  <w:style w:type="paragraph" w:customStyle="1" w:styleId="author">
    <w:name w:val="author"/>
    <w:basedOn w:val="Normal"/>
    <w:next w:val="affiliation"/>
    <w:uiPriority w:val="99"/>
    <w:rsid w:val="00E03CEE"/>
    <w:pPr>
      <w:spacing w:before="120"/>
    </w:pPr>
  </w:style>
  <w:style w:type="paragraph" w:customStyle="1" w:styleId="affiliation">
    <w:name w:val="affiliation"/>
    <w:basedOn w:val="Normal"/>
    <w:next w:val="phone"/>
    <w:uiPriority w:val="99"/>
    <w:rsid w:val="00E03CEE"/>
    <w:pPr>
      <w:spacing w:before="120"/>
    </w:pPr>
    <w:rPr>
      <w:i/>
    </w:rPr>
  </w:style>
  <w:style w:type="paragraph" w:customStyle="1" w:styleId="email">
    <w:name w:val="email"/>
    <w:basedOn w:val="Normal"/>
    <w:next w:val="url"/>
    <w:uiPriority w:val="99"/>
    <w:rsid w:val="00E03CEE"/>
    <w:pPr>
      <w:spacing w:before="120"/>
    </w:pPr>
    <w:rPr>
      <w:sz w:val="20"/>
    </w:rPr>
  </w:style>
  <w:style w:type="paragraph" w:customStyle="1" w:styleId="phone">
    <w:name w:val="phone"/>
    <w:basedOn w:val="email"/>
    <w:next w:val="fax"/>
    <w:uiPriority w:val="99"/>
    <w:rsid w:val="00E03CEE"/>
  </w:style>
  <w:style w:type="paragraph" w:customStyle="1" w:styleId="fax">
    <w:name w:val="fax"/>
    <w:basedOn w:val="email"/>
    <w:next w:val="email"/>
    <w:uiPriority w:val="99"/>
    <w:rsid w:val="00E03CEE"/>
  </w:style>
  <w:style w:type="paragraph" w:customStyle="1" w:styleId="abstract">
    <w:name w:val="abstract"/>
    <w:basedOn w:val="Normal"/>
    <w:next w:val="keywords"/>
    <w:uiPriority w:val="99"/>
    <w:rsid w:val="00E03CEE"/>
    <w:pPr>
      <w:spacing w:before="120"/>
    </w:pPr>
    <w:rPr>
      <w:sz w:val="20"/>
    </w:rPr>
  </w:style>
  <w:style w:type="paragraph" w:customStyle="1" w:styleId="keywords">
    <w:name w:val="keywords"/>
    <w:basedOn w:val="Normal"/>
    <w:next w:val="Normal"/>
    <w:uiPriority w:val="99"/>
    <w:rsid w:val="00E03CEE"/>
    <w:pPr>
      <w:spacing w:before="120"/>
    </w:pPr>
    <w:rPr>
      <w:i/>
    </w:rPr>
  </w:style>
  <w:style w:type="paragraph" w:customStyle="1" w:styleId="extraaddress">
    <w:name w:val="extraaddress"/>
    <w:basedOn w:val="email"/>
    <w:uiPriority w:val="99"/>
    <w:rsid w:val="00E03CEE"/>
  </w:style>
  <w:style w:type="paragraph" w:customStyle="1" w:styleId="reference">
    <w:name w:val="reference"/>
    <w:basedOn w:val="Normal"/>
    <w:uiPriority w:val="99"/>
    <w:rsid w:val="00E03CEE"/>
    <w:rPr>
      <w:sz w:val="20"/>
    </w:rPr>
  </w:style>
  <w:style w:type="paragraph" w:customStyle="1" w:styleId="equation">
    <w:name w:val="equation"/>
    <w:basedOn w:val="Normal"/>
    <w:next w:val="Normal"/>
    <w:uiPriority w:val="99"/>
    <w:rsid w:val="00E03CEE"/>
    <w:pPr>
      <w:spacing w:before="120" w:after="120"/>
      <w:jc w:val="center"/>
    </w:pPr>
  </w:style>
  <w:style w:type="paragraph" w:customStyle="1" w:styleId="articlenote">
    <w:name w:val="articlenote"/>
    <w:basedOn w:val="Normal"/>
    <w:next w:val="Normal"/>
    <w:uiPriority w:val="99"/>
    <w:rsid w:val="00E03CEE"/>
    <w:rPr>
      <w:sz w:val="22"/>
    </w:rPr>
  </w:style>
  <w:style w:type="paragraph" w:customStyle="1" w:styleId="figlegend">
    <w:name w:val="figlegend"/>
    <w:basedOn w:val="Normal"/>
    <w:next w:val="Normal"/>
    <w:uiPriority w:val="99"/>
    <w:rsid w:val="00E03CEE"/>
    <w:pPr>
      <w:spacing w:before="120"/>
    </w:pPr>
    <w:rPr>
      <w:sz w:val="20"/>
    </w:rPr>
  </w:style>
  <w:style w:type="paragraph" w:customStyle="1" w:styleId="tablelegend">
    <w:name w:val="tablelegend"/>
    <w:basedOn w:val="Normal"/>
    <w:next w:val="Normal"/>
    <w:uiPriority w:val="99"/>
    <w:rsid w:val="00E03CEE"/>
    <w:pPr>
      <w:spacing w:before="120"/>
    </w:pPr>
    <w:rPr>
      <w:sz w:val="20"/>
    </w:rPr>
  </w:style>
  <w:style w:type="paragraph" w:styleId="Title">
    <w:name w:val="Title"/>
    <w:basedOn w:val="Normal"/>
    <w:next w:val="Normal"/>
    <w:link w:val="TitleChar"/>
    <w:uiPriority w:val="99"/>
    <w:qFormat/>
    <w:rsid w:val="00571634"/>
    <w:pPr>
      <w:spacing w:before="240" w:after="60"/>
      <w:jc w:val="center"/>
      <w:outlineLvl w:val="0"/>
    </w:pPr>
    <w:rPr>
      <w:rFonts w:ascii="Cambria" w:hAnsi="Cambria"/>
      <w:b/>
      <w:bCs/>
      <w:kern w:val="28"/>
      <w:sz w:val="32"/>
      <w:szCs w:val="32"/>
    </w:rPr>
  </w:style>
  <w:style w:type="character" w:customStyle="1" w:styleId="TitleChar">
    <w:name w:val="Title Char"/>
    <w:link w:val="Title"/>
    <w:uiPriority w:val="99"/>
    <w:locked/>
    <w:rsid w:val="00571634"/>
    <w:rPr>
      <w:rFonts w:ascii="Cambria" w:hAnsi="Cambria" w:cs="Times New Roman"/>
      <w:b/>
      <w:bCs/>
      <w:kern w:val="28"/>
      <w:sz w:val="32"/>
      <w:szCs w:val="32"/>
    </w:rPr>
  </w:style>
  <w:style w:type="paragraph" w:customStyle="1" w:styleId="url">
    <w:name w:val="url"/>
    <w:basedOn w:val="email"/>
    <w:next w:val="Normal"/>
    <w:uiPriority w:val="99"/>
    <w:rsid w:val="00E03CEE"/>
  </w:style>
  <w:style w:type="paragraph" w:styleId="BodyText2">
    <w:name w:val="Body Text 2"/>
    <w:basedOn w:val="Normal"/>
    <w:link w:val="BodyText2Char"/>
    <w:uiPriority w:val="99"/>
    <w:rsid w:val="009160E0"/>
    <w:pPr>
      <w:spacing w:line="480" w:lineRule="auto"/>
    </w:pPr>
  </w:style>
  <w:style w:type="character" w:customStyle="1" w:styleId="BodyText2Char">
    <w:name w:val="Body Text 2 Char"/>
    <w:link w:val="BodyText2"/>
    <w:uiPriority w:val="99"/>
    <w:locked/>
    <w:rsid w:val="009160E0"/>
    <w:rPr>
      <w:rFonts w:cs="Times New Roman"/>
      <w:sz w:val="24"/>
    </w:rPr>
  </w:style>
  <w:style w:type="character" w:styleId="Hyperlink">
    <w:name w:val="Hyperlink"/>
    <w:uiPriority w:val="99"/>
    <w:rsid w:val="009160E0"/>
    <w:rPr>
      <w:rFonts w:cs="Times New Roman"/>
      <w:color w:val="0000FF"/>
      <w:u w:val="single"/>
    </w:rPr>
  </w:style>
  <w:style w:type="paragraph" w:styleId="Subtitle">
    <w:name w:val="Subtitle"/>
    <w:basedOn w:val="Normal"/>
    <w:next w:val="Normal"/>
    <w:link w:val="SubtitleChar"/>
    <w:uiPriority w:val="99"/>
    <w:qFormat/>
    <w:rsid w:val="00571634"/>
    <w:pPr>
      <w:spacing w:after="60"/>
      <w:jc w:val="center"/>
      <w:outlineLvl w:val="1"/>
    </w:pPr>
    <w:rPr>
      <w:rFonts w:ascii="Cambria" w:hAnsi="Cambria"/>
    </w:rPr>
  </w:style>
  <w:style w:type="character" w:customStyle="1" w:styleId="SubtitleChar">
    <w:name w:val="Subtitle Char"/>
    <w:link w:val="Subtitle"/>
    <w:uiPriority w:val="99"/>
    <w:locked/>
    <w:rsid w:val="00571634"/>
    <w:rPr>
      <w:rFonts w:ascii="Cambria" w:hAnsi="Cambria" w:cs="Times New Roman"/>
      <w:sz w:val="24"/>
      <w:szCs w:val="24"/>
    </w:rPr>
  </w:style>
  <w:style w:type="character" w:styleId="Strong">
    <w:name w:val="Strong"/>
    <w:uiPriority w:val="99"/>
    <w:qFormat/>
    <w:rsid w:val="00571634"/>
    <w:rPr>
      <w:rFonts w:cs="Times New Roman"/>
      <w:b/>
      <w:bCs/>
    </w:rPr>
  </w:style>
  <w:style w:type="character" w:styleId="Emphasis">
    <w:name w:val="Emphasis"/>
    <w:uiPriority w:val="99"/>
    <w:qFormat/>
    <w:rsid w:val="00571634"/>
    <w:rPr>
      <w:rFonts w:ascii="Calibri" w:hAnsi="Calibri" w:cs="Times New Roman"/>
      <w:b/>
      <w:i/>
      <w:iCs/>
    </w:rPr>
  </w:style>
  <w:style w:type="paragraph" w:styleId="NoSpacing">
    <w:name w:val="No Spacing"/>
    <w:basedOn w:val="Normal"/>
    <w:link w:val="NoSpacingChar"/>
    <w:uiPriority w:val="99"/>
    <w:qFormat/>
    <w:rsid w:val="00571634"/>
    <w:rPr>
      <w:szCs w:val="32"/>
    </w:rPr>
  </w:style>
  <w:style w:type="paragraph" w:styleId="ListParagraph">
    <w:name w:val="List Paragraph"/>
    <w:aliases w:val="Body of text"/>
    <w:basedOn w:val="Normal"/>
    <w:link w:val="ListParagraphChar"/>
    <w:uiPriority w:val="34"/>
    <w:qFormat/>
    <w:rsid w:val="00571634"/>
    <w:pPr>
      <w:ind w:left="720"/>
      <w:contextualSpacing/>
    </w:pPr>
  </w:style>
  <w:style w:type="paragraph" w:styleId="Quote">
    <w:name w:val="Quote"/>
    <w:basedOn w:val="Normal"/>
    <w:next w:val="Normal"/>
    <w:link w:val="QuoteChar"/>
    <w:uiPriority w:val="99"/>
    <w:qFormat/>
    <w:rsid w:val="00571634"/>
    <w:rPr>
      <w:i/>
    </w:rPr>
  </w:style>
  <w:style w:type="character" w:customStyle="1" w:styleId="QuoteChar">
    <w:name w:val="Quote Char"/>
    <w:link w:val="Quote"/>
    <w:uiPriority w:val="99"/>
    <w:locked/>
    <w:rsid w:val="00571634"/>
    <w:rPr>
      <w:rFonts w:cs="Times New Roman"/>
      <w:i/>
      <w:sz w:val="24"/>
      <w:szCs w:val="24"/>
    </w:rPr>
  </w:style>
  <w:style w:type="paragraph" w:styleId="IntenseQuote">
    <w:name w:val="Intense Quote"/>
    <w:basedOn w:val="Normal"/>
    <w:next w:val="Normal"/>
    <w:link w:val="IntenseQuoteChar"/>
    <w:uiPriority w:val="99"/>
    <w:qFormat/>
    <w:rsid w:val="00571634"/>
    <w:pPr>
      <w:ind w:left="720" w:right="720"/>
    </w:pPr>
    <w:rPr>
      <w:b/>
      <w:i/>
      <w:szCs w:val="22"/>
    </w:rPr>
  </w:style>
  <w:style w:type="character" w:customStyle="1" w:styleId="IntenseQuoteChar">
    <w:name w:val="Intense Quote Char"/>
    <w:link w:val="IntenseQuote"/>
    <w:uiPriority w:val="99"/>
    <w:locked/>
    <w:rsid w:val="00571634"/>
    <w:rPr>
      <w:rFonts w:cs="Times New Roman"/>
      <w:b/>
      <w:i/>
      <w:sz w:val="24"/>
    </w:rPr>
  </w:style>
  <w:style w:type="character" w:styleId="SubtleEmphasis">
    <w:name w:val="Subtle Emphasis"/>
    <w:uiPriority w:val="99"/>
    <w:qFormat/>
    <w:rsid w:val="00571634"/>
    <w:rPr>
      <w:rFonts w:cs="Times New Roman"/>
      <w:i/>
      <w:color w:val="5A5A5A"/>
    </w:rPr>
  </w:style>
  <w:style w:type="character" w:styleId="IntenseEmphasis">
    <w:name w:val="Intense Emphasis"/>
    <w:uiPriority w:val="99"/>
    <w:qFormat/>
    <w:rsid w:val="00571634"/>
    <w:rPr>
      <w:rFonts w:cs="Times New Roman"/>
      <w:b/>
      <w:i/>
      <w:sz w:val="24"/>
      <w:szCs w:val="24"/>
      <w:u w:val="single"/>
    </w:rPr>
  </w:style>
  <w:style w:type="character" w:styleId="SubtleReference">
    <w:name w:val="Subtle Reference"/>
    <w:uiPriority w:val="99"/>
    <w:qFormat/>
    <w:rsid w:val="00571634"/>
    <w:rPr>
      <w:rFonts w:cs="Times New Roman"/>
      <w:sz w:val="24"/>
      <w:szCs w:val="24"/>
      <w:u w:val="single"/>
    </w:rPr>
  </w:style>
  <w:style w:type="character" w:styleId="IntenseReference">
    <w:name w:val="Intense Reference"/>
    <w:uiPriority w:val="99"/>
    <w:qFormat/>
    <w:rsid w:val="00571634"/>
    <w:rPr>
      <w:rFonts w:cs="Times New Roman"/>
      <w:b/>
      <w:sz w:val="24"/>
      <w:u w:val="single"/>
    </w:rPr>
  </w:style>
  <w:style w:type="character" w:styleId="BookTitle">
    <w:name w:val="Book Title"/>
    <w:uiPriority w:val="99"/>
    <w:qFormat/>
    <w:rsid w:val="00571634"/>
    <w:rPr>
      <w:rFonts w:ascii="Cambria" w:hAnsi="Cambria" w:cs="Times New Roman"/>
      <w:b/>
      <w:i/>
      <w:sz w:val="24"/>
      <w:szCs w:val="24"/>
    </w:rPr>
  </w:style>
  <w:style w:type="paragraph" w:styleId="TOCHeading">
    <w:name w:val="TOC Heading"/>
    <w:basedOn w:val="Heading1"/>
    <w:next w:val="Normal"/>
    <w:uiPriority w:val="99"/>
    <w:qFormat/>
    <w:rsid w:val="00571634"/>
    <w:pPr>
      <w:outlineLvl w:val="9"/>
    </w:pPr>
  </w:style>
  <w:style w:type="paragraph" w:customStyle="1" w:styleId="title2">
    <w:name w:val="title_2"/>
    <w:basedOn w:val="Title1"/>
    <w:uiPriority w:val="99"/>
    <w:rsid w:val="00571634"/>
    <w:rPr>
      <w:b w:val="0"/>
      <w:bCs/>
      <w:sz w:val="20"/>
    </w:rPr>
  </w:style>
  <w:style w:type="paragraph" w:customStyle="1" w:styleId="Text">
    <w:name w:val="Text"/>
    <w:basedOn w:val="BodyText"/>
    <w:uiPriority w:val="99"/>
    <w:rsid w:val="00E44646"/>
    <w:pPr>
      <w:spacing w:after="0"/>
      <w:jc w:val="both"/>
    </w:pPr>
    <w:rPr>
      <w:rFonts w:ascii="Times New Roman" w:hAnsi="Times New Roman"/>
      <w:sz w:val="22"/>
    </w:rPr>
  </w:style>
  <w:style w:type="paragraph" w:styleId="FootnoteText">
    <w:name w:val="footnote text"/>
    <w:basedOn w:val="Normal"/>
    <w:link w:val="FootnoteTextChar"/>
    <w:uiPriority w:val="99"/>
    <w:rsid w:val="00AB78B4"/>
    <w:rPr>
      <w:sz w:val="20"/>
      <w:szCs w:val="20"/>
    </w:rPr>
  </w:style>
  <w:style w:type="character" w:customStyle="1" w:styleId="FootnoteTextChar">
    <w:name w:val="Footnote Text Char"/>
    <w:link w:val="FootnoteText"/>
    <w:uiPriority w:val="99"/>
    <w:locked/>
    <w:rsid w:val="00AB78B4"/>
    <w:rPr>
      <w:rFonts w:cs="Times New Roman"/>
      <w:sz w:val="20"/>
      <w:szCs w:val="20"/>
    </w:rPr>
  </w:style>
  <w:style w:type="paragraph" w:styleId="BodyText">
    <w:name w:val="Body Text"/>
    <w:basedOn w:val="Normal"/>
    <w:link w:val="BodyTextChar"/>
    <w:uiPriority w:val="99"/>
    <w:rsid w:val="00E44646"/>
    <w:pPr>
      <w:spacing w:after="120"/>
    </w:pPr>
  </w:style>
  <w:style w:type="character" w:customStyle="1" w:styleId="BodyTextChar">
    <w:name w:val="Body Text Char"/>
    <w:link w:val="BodyText"/>
    <w:uiPriority w:val="99"/>
    <w:locked/>
    <w:rsid w:val="00E44646"/>
    <w:rPr>
      <w:rFonts w:cs="Times New Roman"/>
      <w:sz w:val="24"/>
      <w:szCs w:val="24"/>
    </w:rPr>
  </w:style>
  <w:style w:type="character" w:styleId="FootnoteReference">
    <w:name w:val="footnote reference"/>
    <w:uiPriority w:val="99"/>
    <w:rsid w:val="00AB78B4"/>
    <w:rPr>
      <w:rFonts w:cs="Times New Roman"/>
      <w:vertAlign w:val="superscript"/>
    </w:rPr>
  </w:style>
  <w:style w:type="paragraph" w:styleId="EndnoteText">
    <w:name w:val="endnote text"/>
    <w:basedOn w:val="Normal"/>
    <w:link w:val="EndnoteTextChar"/>
    <w:uiPriority w:val="99"/>
    <w:rsid w:val="00EA7ABA"/>
    <w:rPr>
      <w:sz w:val="20"/>
      <w:szCs w:val="20"/>
    </w:rPr>
  </w:style>
  <w:style w:type="character" w:customStyle="1" w:styleId="EndnoteTextChar">
    <w:name w:val="Endnote Text Char"/>
    <w:link w:val="EndnoteText"/>
    <w:uiPriority w:val="99"/>
    <w:locked/>
    <w:rsid w:val="00EA7ABA"/>
    <w:rPr>
      <w:rFonts w:cs="Times New Roman"/>
      <w:sz w:val="20"/>
      <w:szCs w:val="20"/>
    </w:rPr>
  </w:style>
  <w:style w:type="character" w:styleId="EndnoteReference">
    <w:name w:val="endnote reference"/>
    <w:uiPriority w:val="99"/>
    <w:rsid w:val="00EA7ABA"/>
    <w:rPr>
      <w:rFonts w:cs="Times New Roman"/>
      <w:vertAlign w:val="superscript"/>
    </w:rPr>
  </w:style>
  <w:style w:type="character" w:customStyle="1" w:styleId="NoSpacingChar">
    <w:name w:val="No Spacing Char"/>
    <w:link w:val="NoSpacing"/>
    <w:uiPriority w:val="99"/>
    <w:locked/>
    <w:rsid w:val="00914189"/>
    <w:rPr>
      <w:rFonts w:cs="Times New Roman"/>
      <w:sz w:val="32"/>
      <w:szCs w:val="32"/>
    </w:rPr>
  </w:style>
  <w:style w:type="paragraph" w:styleId="BalloonText">
    <w:name w:val="Balloon Text"/>
    <w:basedOn w:val="Normal"/>
    <w:link w:val="BalloonTextChar"/>
    <w:uiPriority w:val="99"/>
    <w:rsid w:val="00914189"/>
    <w:rPr>
      <w:rFonts w:ascii="Tahoma" w:hAnsi="Tahoma" w:cs="Tahoma"/>
      <w:sz w:val="16"/>
      <w:szCs w:val="16"/>
    </w:rPr>
  </w:style>
  <w:style w:type="character" w:customStyle="1" w:styleId="BalloonTextChar">
    <w:name w:val="Balloon Text Char"/>
    <w:link w:val="BalloonText"/>
    <w:uiPriority w:val="99"/>
    <w:locked/>
    <w:rsid w:val="00914189"/>
    <w:rPr>
      <w:rFonts w:ascii="Tahoma" w:hAnsi="Tahoma" w:cs="Tahoma"/>
      <w:sz w:val="16"/>
      <w:szCs w:val="16"/>
    </w:rPr>
  </w:style>
  <w:style w:type="paragraph" w:styleId="BodyTextIndent2">
    <w:name w:val="Body Text Indent 2"/>
    <w:basedOn w:val="Normal"/>
    <w:link w:val="BodyTextIndent2Char"/>
    <w:uiPriority w:val="99"/>
    <w:rsid w:val="00B50D76"/>
    <w:pPr>
      <w:spacing w:after="120" w:line="480" w:lineRule="auto"/>
      <w:ind w:left="283"/>
    </w:pPr>
  </w:style>
  <w:style w:type="character" w:customStyle="1" w:styleId="BodyTextIndent2Char">
    <w:name w:val="Body Text Indent 2 Char"/>
    <w:link w:val="BodyTextIndent2"/>
    <w:uiPriority w:val="99"/>
    <w:locked/>
    <w:rsid w:val="00B50D76"/>
    <w:rPr>
      <w:rFonts w:cs="Times New Roman"/>
      <w:sz w:val="24"/>
      <w:szCs w:val="24"/>
    </w:rPr>
  </w:style>
  <w:style w:type="paragraph" w:styleId="BodyTextIndent">
    <w:name w:val="Body Text Indent"/>
    <w:basedOn w:val="Normal"/>
    <w:link w:val="BodyTextIndentChar"/>
    <w:uiPriority w:val="99"/>
    <w:rsid w:val="00B50D76"/>
    <w:pPr>
      <w:spacing w:after="120"/>
      <w:ind w:left="283"/>
    </w:pPr>
  </w:style>
  <w:style w:type="character" w:customStyle="1" w:styleId="BodyTextIndentChar">
    <w:name w:val="Body Text Indent Char"/>
    <w:link w:val="BodyTextIndent"/>
    <w:uiPriority w:val="99"/>
    <w:locked/>
    <w:rsid w:val="00B50D76"/>
    <w:rPr>
      <w:rFonts w:cs="Times New Roman"/>
      <w:sz w:val="24"/>
      <w:szCs w:val="24"/>
    </w:rPr>
  </w:style>
  <w:style w:type="character" w:styleId="LineNumber">
    <w:name w:val="line number"/>
    <w:uiPriority w:val="99"/>
    <w:rsid w:val="00054066"/>
    <w:rPr>
      <w:rFonts w:cs="Times New Roman"/>
    </w:rPr>
  </w:style>
  <w:style w:type="character" w:styleId="PlaceholderText">
    <w:name w:val="Placeholder Text"/>
    <w:uiPriority w:val="99"/>
    <w:semiHidden/>
    <w:rsid w:val="00546F4A"/>
    <w:rPr>
      <w:rFonts w:cs="Times New Roman"/>
      <w:color w:val="808080"/>
    </w:rPr>
  </w:style>
  <w:style w:type="paragraph" w:styleId="PlainText">
    <w:name w:val="Plain Text"/>
    <w:basedOn w:val="Normal"/>
    <w:link w:val="PlainTextChar"/>
    <w:uiPriority w:val="99"/>
    <w:rsid w:val="00A521A4"/>
    <w:rPr>
      <w:rFonts w:ascii="Courier New" w:hAnsi="Courier New"/>
      <w:sz w:val="20"/>
      <w:szCs w:val="20"/>
    </w:rPr>
  </w:style>
  <w:style w:type="character" w:customStyle="1" w:styleId="PlainTextChar">
    <w:name w:val="Plain Text Char"/>
    <w:link w:val="PlainText"/>
    <w:uiPriority w:val="99"/>
    <w:locked/>
    <w:rsid w:val="00A521A4"/>
    <w:rPr>
      <w:rFonts w:ascii="Courier New" w:hAnsi="Courier New" w:cs="Times New Roman"/>
      <w:sz w:val="20"/>
      <w:szCs w:val="20"/>
      <w:lang w:bidi="ar-SA"/>
    </w:rPr>
  </w:style>
  <w:style w:type="character" w:styleId="CommentReference">
    <w:name w:val="annotation reference"/>
    <w:uiPriority w:val="99"/>
    <w:rsid w:val="00F02737"/>
    <w:rPr>
      <w:rFonts w:cs="Times New Roman"/>
      <w:sz w:val="16"/>
      <w:szCs w:val="16"/>
    </w:rPr>
  </w:style>
  <w:style w:type="paragraph" w:styleId="CommentText">
    <w:name w:val="annotation text"/>
    <w:basedOn w:val="Normal"/>
    <w:link w:val="CommentTextChar"/>
    <w:uiPriority w:val="99"/>
    <w:rsid w:val="00F02737"/>
    <w:rPr>
      <w:sz w:val="20"/>
      <w:szCs w:val="20"/>
    </w:rPr>
  </w:style>
  <w:style w:type="character" w:customStyle="1" w:styleId="CommentTextChar">
    <w:name w:val="Comment Text Char"/>
    <w:link w:val="CommentText"/>
    <w:uiPriority w:val="99"/>
    <w:locked/>
    <w:rsid w:val="00F02737"/>
    <w:rPr>
      <w:rFonts w:cs="Times New Roman"/>
      <w:sz w:val="20"/>
      <w:szCs w:val="20"/>
    </w:rPr>
  </w:style>
  <w:style w:type="paragraph" w:styleId="CommentSubject">
    <w:name w:val="annotation subject"/>
    <w:basedOn w:val="CommentText"/>
    <w:next w:val="CommentText"/>
    <w:link w:val="CommentSubjectChar"/>
    <w:uiPriority w:val="99"/>
    <w:rsid w:val="00F02737"/>
    <w:rPr>
      <w:b/>
      <w:bCs/>
    </w:rPr>
  </w:style>
  <w:style w:type="character" w:customStyle="1" w:styleId="CommentSubjectChar">
    <w:name w:val="Comment Subject Char"/>
    <w:link w:val="CommentSubject"/>
    <w:uiPriority w:val="99"/>
    <w:locked/>
    <w:rsid w:val="00F02737"/>
    <w:rPr>
      <w:rFonts w:cs="Times New Roman"/>
      <w:b/>
      <w:bCs/>
      <w:sz w:val="20"/>
      <w:szCs w:val="20"/>
    </w:rPr>
  </w:style>
  <w:style w:type="paragraph" w:customStyle="1" w:styleId="Teks">
    <w:name w:val="Teks"/>
    <w:basedOn w:val="Normal"/>
    <w:uiPriority w:val="99"/>
    <w:rsid w:val="004874B6"/>
    <w:pPr>
      <w:spacing w:line="360" w:lineRule="auto"/>
      <w:ind w:firstLine="720"/>
      <w:jc w:val="both"/>
    </w:pPr>
    <w:rPr>
      <w:rFonts w:ascii="Times New Roman" w:eastAsia="MS Mincho" w:hAnsi="Times New Roman"/>
      <w:noProof/>
      <w:lang w:eastAsia="ja-JP"/>
    </w:rPr>
  </w:style>
  <w:style w:type="paragraph" w:customStyle="1" w:styleId="Gambar">
    <w:name w:val="Gambar"/>
    <w:basedOn w:val="Teks"/>
    <w:uiPriority w:val="99"/>
    <w:rsid w:val="00240434"/>
    <w:pPr>
      <w:ind w:firstLine="0"/>
      <w:jc w:val="center"/>
    </w:pPr>
  </w:style>
  <w:style w:type="paragraph" w:styleId="Caption">
    <w:name w:val="caption"/>
    <w:basedOn w:val="Teks"/>
    <w:next w:val="Normal"/>
    <w:uiPriority w:val="99"/>
    <w:qFormat/>
    <w:rsid w:val="00240434"/>
    <w:pPr>
      <w:jc w:val="center"/>
    </w:pPr>
    <w:rPr>
      <w:bCs/>
      <w:szCs w:val="20"/>
    </w:rPr>
  </w:style>
  <w:style w:type="paragraph" w:customStyle="1" w:styleId="Equation0">
    <w:name w:val="Equation"/>
    <w:basedOn w:val="Teks"/>
    <w:uiPriority w:val="99"/>
    <w:rsid w:val="00240434"/>
    <w:pPr>
      <w:tabs>
        <w:tab w:val="left" w:pos="7068"/>
      </w:tabs>
    </w:pPr>
    <w:rPr>
      <w:lang w:val="nb-NO"/>
    </w:rPr>
  </w:style>
  <w:style w:type="paragraph" w:customStyle="1" w:styleId="DaftarPustaka">
    <w:name w:val="Daftar Pustaka"/>
    <w:basedOn w:val="Teks"/>
    <w:uiPriority w:val="99"/>
    <w:rsid w:val="00217D65"/>
    <w:pPr>
      <w:ind w:left="855" w:hanging="855"/>
    </w:pPr>
    <w:rPr>
      <w:lang w:val="sv-SE"/>
    </w:rPr>
  </w:style>
  <w:style w:type="paragraph" w:customStyle="1" w:styleId="NormalTextCharChar">
    <w:name w:val="Normal Text Char Char"/>
    <w:basedOn w:val="Normal"/>
    <w:uiPriority w:val="99"/>
    <w:rsid w:val="00100103"/>
    <w:pPr>
      <w:spacing w:line="360" w:lineRule="auto"/>
      <w:ind w:firstLine="284"/>
      <w:jc w:val="both"/>
    </w:pPr>
    <w:rPr>
      <w:rFonts w:ascii="Times New Roman" w:hAnsi="Times New Roman"/>
      <w:noProof/>
    </w:rPr>
  </w:style>
  <w:style w:type="paragraph" w:customStyle="1" w:styleId="Reference0">
    <w:name w:val="Reference"/>
    <w:basedOn w:val="Normal"/>
    <w:rsid w:val="00A55129"/>
    <w:pPr>
      <w:spacing w:line="360" w:lineRule="auto"/>
      <w:ind w:left="709" w:hanging="709"/>
      <w:jc w:val="both"/>
    </w:pPr>
    <w:rPr>
      <w:rFonts w:ascii="Times New Roman" w:hAnsi="Times New Roman"/>
      <w:noProof/>
    </w:rPr>
  </w:style>
  <w:style w:type="paragraph" w:styleId="BodyTextFirstIndent">
    <w:name w:val="Body Text First Indent"/>
    <w:basedOn w:val="BodyText"/>
    <w:link w:val="BodyTextFirstIndentChar"/>
    <w:uiPriority w:val="99"/>
    <w:semiHidden/>
    <w:rsid w:val="001C5276"/>
    <w:pPr>
      <w:spacing w:after="0"/>
      <w:ind w:firstLine="360"/>
    </w:pPr>
  </w:style>
  <w:style w:type="character" w:customStyle="1" w:styleId="BodyTextFirstIndentChar">
    <w:name w:val="Body Text First Indent Char"/>
    <w:link w:val="BodyTextFirstIndent"/>
    <w:uiPriority w:val="99"/>
    <w:semiHidden/>
    <w:locked/>
    <w:rsid w:val="001C5276"/>
    <w:rPr>
      <w:rFonts w:cs="Times New Roman"/>
      <w:sz w:val="24"/>
      <w:szCs w:val="24"/>
    </w:rPr>
  </w:style>
  <w:style w:type="paragraph" w:styleId="BodyTextFirstIndent2">
    <w:name w:val="Body Text First Indent 2"/>
    <w:basedOn w:val="BodyTextIndent"/>
    <w:link w:val="BodyTextFirstIndent2Char"/>
    <w:uiPriority w:val="99"/>
    <w:rsid w:val="00D5409B"/>
    <w:pPr>
      <w:spacing w:after="0"/>
      <w:ind w:left="360" w:firstLine="360"/>
    </w:pPr>
  </w:style>
  <w:style w:type="character" w:customStyle="1" w:styleId="BodyTextFirstIndent2Char">
    <w:name w:val="Body Text First Indent 2 Char"/>
    <w:link w:val="BodyTextFirstIndent2"/>
    <w:uiPriority w:val="99"/>
    <w:locked/>
    <w:rsid w:val="00D5409B"/>
    <w:rPr>
      <w:rFonts w:cs="Times New Roman"/>
      <w:sz w:val="24"/>
      <w:szCs w:val="24"/>
    </w:rPr>
  </w:style>
  <w:style w:type="character" w:styleId="FollowedHyperlink">
    <w:name w:val="FollowedHyperlink"/>
    <w:uiPriority w:val="99"/>
    <w:locked/>
    <w:rsid w:val="00B51DB6"/>
    <w:rPr>
      <w:rFonts w:cs="Times New Roman"/>
      <w:color w:val="800080"/>
      <w:u w:val="single"/>
    </w:rPr>
  </w:style>
  <w:style w:type="paragraph" w:customStyle="1" w:styleId="Affiliation0">
    <w:name w:val="Affiliation"/>
    <w:basedOn w:val="Normal"/>
    <w:next w:val="Abstract0"/>
    <w:rsid w:val="00036AA5"/>
    <w:pPr>
      <w:ind w:left="2268"/>
      <w:jc w:val="both"/>
    </w:pPr>
    <w:rPr>
      <w:rFonts w:ascii="Times New Roman" w:hAnsi="Times New Roman"/>
      <w:i/>
      <w:sz w:val="18"/>
      <w:szCs w:val="20"/>
    </w:rPr>
  </w:style>
  <w:style w:type="paragraph" w:customStyle="1" w:styleId="Abstract0">
    <w:name w:val="Abstract"/>
    <w:basedOn w:val="Normal"/>
    <w:next w:val="Heading1"/>
    <w:link w:val="AbstractChar"/>
    <w:rsid w:val="00036AA5"/>
    <w:pPr>
      <w:jc w:val="both"/>
    </w:pPr>
    <w:rPr>
      <w:rFonts w:ascii="Times New Roman" w:hAnsi="Times New Roman"/>
      <w:sz w:val="18"/>
      <w:szCs w:val="20"/>
    </w:rPr>
  </w:style>
  <w:style w:type="paragraph" w:customStyle="1" w:styleId="ABSTRAKISI">
    <w:name w:val="ABSTRAK ISI"/>
    <w:basedOn w:val="Abstract0"/>
    <w:link w:val="ABSTRAKISIChar"/>
    <w:rsid w:val="00DC0737"/>
    <w:pPr>
      <w:spacing w:before="480" w:after="480"/>
      <w:ind w:left="709" w:right="709"/>
    </w:pPr>
    <w:rPr>
      <w:b/>
      <w:bCs/>
      <w:sz w:val="20"/>
    </w:rPr>
  </w:style>
  <w:style w:type="character" w:customStyle="1" w:styleId="AbstractChar">
    <w:name w:val="Abstract Char"/>
    <w:link w:val="Abstract0"/>
    <w:rsid w:val="00DC0737"/>
    <w:rPr>
      <w:rFonts w:ascii="Times New Roman" w:hAnsi="Times New Roman"/>
      <w:sz w:val="18"/>
      <w:szCs w:val="20"/>
    </w:rPr>
  </w:style>
  <w:style w:type="character" w:customStyle="1" w:styleId="ABSTRAKISIChar">
    <w:name w:val="ABSTRAK ISI Char"/>
    <w:link w:val="ABSTRAKISI"/>
    <w:rsid w:val="00DC0737"/>
    <w:rPr>
      <w:rFonts w:ascii="Times New Roman" w:hAnsi="Times New Roman"/>
      <w:b/>
      <w:bCs/>
      <w:sz w:val="20"/>
      <w:szCs w:val="20"/>
    </w:rPr>
  </w:style>
  <w:style w:type="paragraph" w:customStyle="1" w:styleId="ISI">
    <w:name w:val="ISI"/>
    <w:basedOn w:val="Normal"/>
    <w:rsid w:val="00432AA0"/>
    <w:pPr>
      <w:spacing w:after="120"/>
      <w:jc w:val="both"/>
    </w:pPr>
    <w:rPr>
      <w:rFonts w:ascii="Times New Roman" w:hAnsi="Times New Roman"/>
      <w:sz w:val="20"/>
      <w:szCs w:val="20"/>
      <w:lang w:val="en-GB"/>
    </w:rPr>
  </w:style>
  <w:style w:type="paragraph" w:customStyle="1" w:styleId="SUBJUDUL1">
    <w:name w:val="SUB JUDUL 1"/>
    <w:basedOn w:val="Heading3"/>
    <w:rsid w:val="006D4065"/>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SUBBAGIAN">
    <w:name w:val="SUB_BAGIAN"/>
    <w:basedOn w:val="Normal"/>
    <w:rsid w:val="00D62ED2"/>
    <w:pPr>
      <w:spacing w:before="120" w:after="120"/>
      <w:jc w:val="both"/>
    </w:pPr>
    <w:rPr>
      <w:rFonts w:ascii="Times New Roman" w:hAnsi="Times New Roman"/>
      <w:b/>
      <w:bCs/>
      <w:sz w:val="22"/>
      <w:szCs w:val="20"/>
      <w:lang w:val="en-GB"/>
    </w:rPr>
  </w:style>
  <w:style w:type="paragraph" w:customStyle="1" w:styleId="EQUATIONS">
    <w:name w:val="EQUATIONS"/>
    <w:basedOn w:val="Normal"/>
    <w:rsid w:val="00AA39F5"/>
    <w:pPr>
      <w:spacing w:before="120" w:after="120" w:line="360" w:lineRule="auto"/>
      <w:jc w:val="right"/>
    </w:pPr>
    <w:rPr>
      <w:rFonts w:ascii="Times New Roman" w:hAnsi="Times New Roman"/>
      <w:sz w:val="20"/>
      <w:szCs w:val="20"/>
      <w:lang w:val="en-GB"/>
    </w:rPr>
  </w:style>
  <w:style w:type="paragraph" w:customStyle="1" w:styleId="PUSTAKA">
    <w:name w:val="PUSTAKA"/>
    <w:basedOn w:val="Normal"/>
    <w:rsid w:val="002C447F"/>
    <w:pPr>
      <w:keepLines/>
      <w:ind w:left="425" w:hanging="425"/>
      <w:jc w:val="both"/>
    </w:pPr>
    <w:rPr>
      <w:rFonts w:ascii="Times New Roman" w:hAnsi="Times New Roman"/>
      <w:sz w:val="20"/>
      <w:szCs w:val="22"/>
      <w:lang w:val="en-GB"/>
    </w:rPr>
  </w:style>
  <w:style w:type="paragraph" w:customStyle="1" w:styleId="DAFTARPUSTAKA0">
    <w:name w:val="DAFTAR PUSTAKA"/>
    <w:basedOn w:val="SUBJUDUL1"/>
    <w:rsid w:val="002C447F"/>
    <w:pPr>
      <w:numPr>
        <w:numId w:val="0"/>
      </w:numPr>
    </w:pPr>
    <w:rPr>
      <w:lang w:val="sv-SE"/>
    </w:rPr>
  </w:style>
  <w:style w:type="paragraph" w:customStyle="1" w:styleId="references">
    <w:name w:val="references"/>
    <w:basedOn w:val="Equation0"/>
    <w:rsid w:val="000F086B"/>
    <w:pPr>
      <w:numPr>
        <w:numId w:val="2"/>
      </w:numPr>
      <w:tabs>
        <w:tab w:val="clear" w:pos="7068"/>
      </w:tabs>
      <w:spacing w:before="20" w:after="20" w:line="240" w:lineRule="auto"/>
      <w:ind w:left="357" w:hanging="357"/>
    </w:pPr>
    <w:rPr>
      <w:rFonts w:eastAsia="Batang"/>
      <w:noProof w:val="0"/>
      <w:sz w:val="18"/>
      <w:szCs w:val="20"/>
      <w:lang w:val="en-US" w:eastAsia="en-US"/>
    </w:rPr>
  </w:style>
  <w:style w:type="character" w:styleId="UnresolvedMention">
    <w:name w:val="Unresolved Mention"/>
    <w:uiPriority w:val="99"/>
    <w:semiHidden/>
    <w:unhideWhenUsed/>
    <w:rsid w:val="00111A40"/>
    <w:rPr>
      <w:color w:val="605E5C"/>
      <w:shd w:val="clear" w:color="auto" w:fill="E1DFDD"/>
    </w:rPr>
  </w:style>
  <w:style w:type="table" w:customStyle="1" w:styleId="TableGridLight1">
    <w:name w:val="Table Grid Light1"/>
    <w:basedOn w:val="TableNormal"/>
    <w:uiPriority w:val="40"/>
    <w:rsid w:val="00A35025"/>
    <w:rPr>
      <w:rFonts w:eastAsia="Calibr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horttext">
    <w:name w:val="short_text"/>
    <w:rsid w:val="00A35025"/>
  </w:style>
  <w:style w:type="character" w:customStyle="1" w:styleId="ListParagraphChar">
    <w:name w:val="List Paragraph Char"/>
    <w:aliases w:val="Body of text Char"/>
    <w:link w:val="ListParagraph"/>
    <w:uiPriority w:val="34"/>
    <w:locked/>
    <w:rsid w:val="00A35025"/>
    <w:rPr>
      <w:sz w:val="24"/>
      <w:szCs w:val="24"/>
      <w:lang w:val="en-US" w:eastAsia="en-US"/>
    </w:rPr>
  </w:style>
  <w:style w:type="table" w:customStyle="1" w:styleId="PlainTable11">
    <w:name w:val="Plain Table 11"/>
    <w:basedOn w:val="TableNormal"/>
    <w:uiPriority w:val="41"/>
    <w:rsid w:val="00DA6EA0"/>
    <w:rPr>
      <w:rFonts w:eastAsia="Calibri"/>
      <w:sz w:val="22"/>
      <w:szCs w:val="22"/>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59"/>
    <w:rsid w:val="00734E4F"/>
    <w:rPr>
      <w:rFonts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Makalah">
    <w:name w:val="ParagrafMakalah"/>
    <w:basedOn w:val="Normal"/>
    <w:link w:val="ParagrafMakalahCharChar"/>
    <w:rsid w:val="00734E4F"/>
    <w:pPr>
      <w:spacing w:line="360" w:lineRule="auto"/>
      <w:ind w:firstLine="567"/>
      <w:jc w:val="both"/>
    </w:pPr>
    <w:rPr>
      <w:rFonts w:ascii="Arial" w:hAnsi="Arial"/>
      <w:sz w:val="20"/>
      <w:szCs w:val="36"/>
    </w:rPr>
  </w:style>
  <w:style w:type="character" w:customStyle="1" w:styleId="ParagrafMakalahCharChar">
    <w:name w:val="ParagrafMakalah Char Char"/>
    <w:link w:val="ParagrafMakalah"/>
    <w:rsid w:val="00734E4F"/>
    <w:rPr>
      <w:rFonts w:ascii="Arial" w:hAnsi="Arial"/>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mailto:mr.h3rm4n@gmail.com"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mailto:lasman.lef@bsi.ac.id"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Hermanto.hmt@bsi.ac.id"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doi.org/10.23917/khif.v1i1.1175"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hyperlink" Target="mailto:riza.fahlapi@gmail.com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20Computer\AppData\Local\Temp\Temp1_surveys%20in%20geophysics.zip\sv-jou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60359-FA2F-4352-87A8-C417D8BB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sv-journ</Template>
  <TotalTime>293</TotalTime>
  <Pages>13</Pages>
  <Words>4509</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SPRINGER VERLAG</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antonius yk</cp:lastModifiedBy>
  <cp:revision>33</cp:revision>
  <cp:lastPrinted>2009-06-22T17:10:00Z</cp:lastPrinted>
  <dcterms:created xsi:type="dcterms:W3CDTF">2019-10-17T07:32:00Z</dcterms:created>
  <dcterms:modified xsi:type="dcterms:W3CDTF">2019-10-31T16:17:00Z</dcterms:modified>
</cp:coreProperties>
</file>